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2F2A" w:rsidRDefault="004B2A9E">
      <w:pPr>
        <w:widowControl w:val="0"/>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noProof/>
          <w:sz w:val="28"/>
          <w:szCs w:val="28"/>
        </w:rPr>
        <w:drawing>
          <wp:inline distT="0" distB="0" distL="0" distR="0">
            <wp:extent cx="6803559" cy="9448800"/>
            <wp:effectExtent l="0" t="0" r="0" b="0"/>
            <wp:docPr id="1" name="Рисунок 1" descr="I:\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1.jpg"/>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803559" cy="9448800"/>
                    </a:xfrm>
                    <a:prstGeom prst="rect">
                      <a:avLst/>
                    </a:prstGeom>
                    <a:noFill/>
                    <a:ln>
                      <a:noFill/>
                    </a:ln>
                  </pic:spPr>
                </pic:pic>
              </a:graphicData>
            </a:graphic>
          </wp:inline>
        </w:drawing>
      </w:r>
    </w:p>
    <w:p w:rsidR="004B2A9E" w:rsidRDefault="004B2A9E">
      <w:pPr>
        <w:widowControl w:val="0"/>
        <w:spacing w:after="0" w:line="240" w:lineRule="auto"/>
        <w:rPr>
          <w:rFonts w:ascii="Times New Roman" w:eastAsia="Times New Roman" w:hAnsi="Times New Roman" w:cs="Times New Roman"/>
          <w:sz w:val="28"/>
          <w:szCs w:val="28"/>
        </w:rPr>
      </w:pPr>
    </w:p>
    <w:sdt>
      <w:sdtPr>
        <w:rPr>
          <w:rFonts w:ascii="Calibri" w:eastAsia="Calibri" w:hAnsi="Calibri" w:cs="Calibri"/>
          <w:b w:val="0"/>
          <w:bCs w:val="0"/>
          <w:color w:val="auto"/>
          <w:sz w:val="22"/>
          <w:szCs w:val="22"/>
        </w:rPr>
        <w:id w:val="-428123135"/>
        <w:docPartObj>
          <w:docPartGallery w:val="Table of Contents"/>
          <w:docPartUnique/>
        </w:docPartObj>
      </w:sdtPr>
      <w:sdtContent>
        <w:p w:rsidR="00C008C4" w:rsidRDefault="00C008C4" w:rsidP="00C008C4">
          <w:pPr>
            <w:pStyle w:val="affa"/>
            <w:jc w:val="center"/>
          </w:pPr>
          <w:r w:rsidRPr="00C008C4">
            <w:rPr>
              <w:rFonts w:ascii="Times New Roman" w:hAnsi="Times New Roman"/>
              <w:color w:val="auto"/>
            </w:rPr>
            <w:t>Оглавление</w:t>
          </w:r>
        </w:p>
        <w:p w:rsidR="00C008C4" w:rsidRPr="00C008C4" w:rsidRDefault="00C2794F">
          <w:pPr>
            <w:pStyle w:val="13"/>
            <w:tabs>
              <w:tab w:val="right" w:leader="dot" w:pos="9645"/>
            </w:tabs>
            <w:rPr>
              <w:rFonts w:asciiTheme="minorHAnsi" w:eastAsiaTheme="minorEastAsia" w:hAnsiTheme="minorHAnsi" w:cstheme="minorBidi"/>
              <w:bCs w:val="0"/>
              <w:noProof/>
              <w:sz w:val="22"/>
              <w:szCs w:val="22"/>
            </w:rPr>
          </w:pPr>
          <w:r w:rsidRPr="00C2794F">
            <w:rPr>
              <w:b/>
              <w:bCs w:val="0"/>
            </w:rPr>
            <w:fldChar w:fldCharType="begin"/>
          </w:r>
          <w:r w:rsidR="00C008C4">
            <w:rPr>
              <w:b/>
              <w:bCs w:val="0"/>
            </w:rPr>
            <w:instrText xml:space="preserve"> TOC \o "1-3" \h \z \u </w:instrText>
          </w:r>
          <w:r w:rsidRPr="00C2794F">
            <w:rPr>
              <w:b/>
              <w:bCs w:val="0"/>
            </w:rPr>
            <w:fldChar w:fldCharType="separate"/>
          </w:r>
          <w:hyperlink w:anchor="_Toc121840868" w:history="1">
            <w:r w:rsidR="00C008C4" w:rsidRPr="00C008C4">
              <w:rPr>
                <w:rStyle w:val="afd"/>
                <w:rFonts w:eastAsia="Times New Roman" w:cs="Times New Roman"/>
                <w:noProof/>
              </w:rPr>
              <w:t>I. ОБЩИЕ ПОЛОЖЕНИЯ</w:t>
            </w:r>
            <w:r w:rsidR="00C008C4" w:rsidRPr="00C008C4">
              <w:rPr>
                <w:noProof/>
                <w:webHidden/>
              </w:rPr>
              <w:tab/>
            </w:r>
            <w:r w:rsidRPr="00C008C4">
              <w:rPr>
                <w:noProof/>
                <w:webHidden/>
              </w:rPr>
              <w:fldChar w:fldCharType="begin"/>
            </w:r>
            <w:r w:rsidR="00C008C4" w:rsidRPr="00C008C4">
              <w:rPr>
                <w:noProof/>
                <w:webHidden/>
              </w:rPr>
              <w:instrText xml:space="preserve"> PAGEREF _Toc121840868 \h </w:instrText>
            </w:r>
            <w:r w:rsidRPr="00C008C4">
              <w:rPr>
                <w:noProof/>
                <w:webHidden/>
              </w:rPr>
            </w:r>
            <w:r w:rsidRPr="00C008C4">
              <w:rPr>
                <w:noProof/>
                <w:webHidden/>
              </w:rPr>
              <w:fldChar w:fldCharType="separate"/>
            </w:r>
            <w:r w:rsidR="00E66B24">
              <w:rPr>
                <w:noProof/>
                <w:webHidden/>
              </w:rPr>
              <w:t>4</w:t>
            </w:r>
            <w:r w:rsidRPr="00C008C4">
              <w:rPr>
                <w:noProof/>
                <w:webHidden/>
              </w:rPr>
              <w:fldChar w:fldCharType="end"/>
            </w:r>
          </w:hyperlink>
        </w:p>
        <w:p w:rsidR="00C008C4" w:rsidRPr="00C008C4" w:rsidRDefault="00C2794F">
          <w:pPr>
            <w:pStyle w:val="13"/>
            <w:tabs>
              <w:tab w:val="right" w:leader="dot" w:pos="9645"/>
            </w:tabs>
            <w:rPr>
              <w:rFonts w:asciiTheme="minorHAnsi" w:eastAsiaTheme="minorEastAsia" w:hAnsiTheme="minorHAnsi" w:cstheme="minorBidi"/>
              <w:bCs w:val="0"/>
              <w:noProof/>
              <w:sz w:val="22"/>
              <w:szCs w:val="22"/>
            </w:rPr>
          </w:pPr>
          <w:hyperlink w:anchor="_Toc121840869" w:history="1">
            <w:r w:rsidR="00C008C4" w:rsidRPr="00C008C4">
              <w:rPr>
                <w:rStyle w:val="afd"/>
                <w:rFonts w:eastAsia="Times New Roman" w:cs="Times New Roman"/>
                <w:noProof/>
              </w:rPr>
              <w:t>II. СОЦИАЛЬНОЕ ПАРТНЕРСТВО</w:t>
            </w:r>
            <w:r w:rsidR="00C008C4" w:rsidRPr="00C008C4">
              <w:rPr>
                <w:noProof/>
                <w:webHidden/>
              </w:rPr>
              <w:tab/>
            </w:r>
            <w:r w:rsidRPr="00C008C4">
              <w:rPr>
                <w:noProof/>
                <w:webHidden/>
              </w:rPr>
              <w:fldChar w:fldCharType="begin"/>
            </w:r>
            <w:r w:rsidR="00C008C4" w:rsidRPr="00C008C4">
              <w:rPr>
                <w:noProof/>
                <w:webHidden/>
              </w:rPr>
              <w:instrText xml:space="preserve"> PAGEREF _Toc121840869 \h </w:instrText>
            </w:r>
            <w:r w:rsidRPr="00C008C4">
              <w:rPr>
                <w:noProof/>
                <w:webHidden/>
              </w:rPr>
            </w:r>
            <w:r w:rsidRPr="00C008C4">
              <w:rPr>
                <w:noProof/>
                <w:webHidden/>
              </w:rPr>
              <w:fldChar w:fldCharType="separate"/>
            </w:r>
            <w:r w:rsidR="00E66B24">
              <w:rPr>
                <w:noProof/>
                <w:webHidden/>
              </w:rPr>
              <w:t>7</w:t>
            </w:r>
            <w:r w:rsidRPr="00C008C4">
              <w:rPr>
                <w:noProof/>
                <w:webHidden/>
              </w:rPr>
              <w:fldChar w:fldCharType="end"/>
            </w:r>
          </w:hyperlink>
        </w:p>
        <w:p w:rsidR="00C008C4" w:rsidRPr="00C008C4" w:rsidRDefault="00C2794F">
          <w:pPr>
            <w:pStyle w:val="13"/>
            <w:tabs>
              <w:tab w:val="right" w:leader="dot" w:pos="9645"/>
            </w:tabs>
            <w:rPr>
              <w:rFonts w:asciiTheme="minorHAnsi" w:eastAsiaTheme="minorEastAsia" w:hAnsiTheme="minorHAnsi" w:cstheme="minorBidi"/>
              <w:bCs w:val="0"/>
              <w:noProof/>
              <w:sz w:val="22"/>
              <w:szCs w:val="22"/>
            </w:rPr>
          </w:pPr>
          <w:hyperlink w:anchor="_Toc121840870" w:history="1">
            <w:r w:rsidR="00C008C4" w:rsidRPr="00C008C4">
              <w:rPr>
                <w:rStyle w:val="afd"/>
                <w:rFonts w:eastAsia="Times New Roman" w:cs="Times New Roman"/>
                <w:noProof/>
              </w:rPr>
              <w:t>III. ТРУДОВЫЕ ОТНОШЕНИЯ</w:t>
            </w:r>
            <w:r w:rsidR="00C008C4" w:rsidRPr="00C008C4">
              <w:rPr>
                <w:noProof/>
                <w:webHidden/>
              </w:rPr>
              <w:tab/>
            </w:r>
            <w:r w:rsidRPr="00C008C4">
              <w:rPr>
                <w:noProof/>
                <w:webHidden/>
              </w:rPr>
              <w:fldChar w:fldCharType="begin"/>
            </w:r>
            <w:r w:rsidR="00C008C4" w:rsidRPr="00C008C4">
              <w:rPr>
                <w:noProof/>
                <w:webHidden/>
              </w:rPr>
              <w:instrText xml:space="preserve"> PAGEREF _Toc121840870 \h </w:instrText>
            </w:r>
            <w:r w:rsidRPr="00C008C4">
              <w:rPr>
                <w:noProof/>
                <w:webHidden/>
              </w:rPr>
            </w:r>
            <w:r w:rsidRPr="00C008C4">
              <w:rPr>
                <w:noProof/>
                <w:webHidden/>
              </w:rPr>
              <w:fldChar w:fldCharType="separate"/>
            </w:r>
            <w:r w:rsidR="00E66B24">
              <w:rPr>
                <w:noProof/>
                <w:webHidden/>
              </w:rPr>
              <w:t>11</w:t>
            </w:r>
            <w:r w:rsidRPr="00C008C4">
              <w:rPr>
                <w:noProof/>
                <w:webHidden/>
              </w:rPr>
              <w:fldChar w:fldCharType="end"/>
            </w:r>
          </w:hyperlink>
        </w:p>
        <w:p w:rsidR="00C008C4" w:rsidRPr="00C008C4" w:rsidRDefault="00C2794F">
          <w:pPr>
            <w:pStyle w:val="13"/>
            <w:tabs>
              <w:tab w:val="right" w:leader="dot" w:pos="9645"/>
            </w:tabs>
            <w:rPr>
              <w:rFonts w:asciiTheme="minorHAnsi" w:eastAsiaTheme="minorEastAsia" w:hAnsiTheme="minorHAnsi" w:cstheme="minorBidi"/>
              <w:bCs w:val="0"/>
              <w:noProof/>
              <w:sz w:val="22"/>
              <w:szCs w:val="22"/>
            </w:rPr>
          </w:pPr>
          <w:hyperlink w:anchor="_Toc121840871" w:history="1">
            <w:r w:rsidR="00C008C4" w:rsidRPr="00C008C4">
              <w:rPr>
                <w:rStyle w:val="afd"/>
                <w:rFonts w:eastAsia="Times New Roman" w:cs="Times New Roman"/>
                <w:noProof/>
              </w:rPr>
              <w:t>IV. РАБОЧЕЕ ВРЕМЯ И ВРЕМЯ ОТДЫХА</w:t>
            </w:r>
            <w:r w:rsidR="00C008C4" w:rsidRPr="00C008C4">
              <w:rPr>
                <w:noProof/>
                <w:webHidden/>
              </w:rPr>
              <w:tab/>
            </w:r>
            <w:r w:rsidRPr="00C008C4">
              <w:rPr>
                <w:noProof/>
                <w:webHidden/>
              </w:rPr>
              <w:fldChar w:fldCharType="begin"/>
            </w:r>
            <w:r w:rsidR="00C008C4" w:rsidRPr="00C008C4">
              <w:rPr>
                <w:noProof/>
                <w:webHidden/>
              </w:rPr>
              <w:instrText xml:space="preserve"> PAGEREF _Toc121840871 \h </w:instrText>
            </w:r>
            <w:r w:rsidRPr="00C008C4">
              <w:rPr>
                <w:noProof/>
                <w:webHidden/>
              </w:rPr>
            </w:r>
            <w:r w:rsidRPr="00C008C4">
              <w:rPr>
                <w:noProof/>
                <w:webHidden/>
              </w:rPr>
              <w:fldChar w:fldCharType="separate"/>
            </w:r>
            <w:r w:rsidR="00E66B24">
              <w:rPr>
                <w:noProof/>
                <w:webHidden/>
              </w:rPr>
              <w:t>15</w:t>
            </w:r>
            <w:r w:rsidRPr="00C008C4">
              <w:rPr>
                <w:noProof/>
                <w:webHidden/>
              </w:rPr>
              <w:fldChar w:fldCharType="end"/>
            </w:r>
          </w:hyperlink>
        </w:p>
        <w:p w:rsidR="00C008C4" w:rsidRPr="00C008C4" w:rsidRDefault="00C2794F">
          <w:pPr>
            <w:pStyle w:val="13"/>
            <w:tabs>
              <w:tab w:val="right" w:leader="dot" w:pos="9645"/>
            </w:tabs>
            <w:rPr>
              <w:rFonts w:asciiTheme="minorHAnsi" w:eastAsiaTheme="minorEastAsia" w:hAnsiTheme="minorHAnsi" w:cstheme="minorBidi"/>
              <w:bCs w:val="0"/>
              <w:noProof/>
              <w:sz w:val="22"/>
              <w:szCs w:val="22"/>
            </w:rPr>
          </w:pPr>
          <w:hyperlink w:anchor="_Toc121840872" w:history="1">
            <w:r w:rsidR="00C008C4" w:rsidRPr="00C008C4">
              <w:rPr>
                <w:rStyle w:val="afd"/>
                <w:rFonts w:eastAsia="Times New Roman" w:cs="Times New Roman"/>
                <w:noProof/>
              </w:rPr>
              <w:t>V. ОПЛАТА ТРУДА И НОРМЫ ТРУДА</w:t>
            </w:r>
            <w:r w:rsidR="00C008C4" w:rsidRPr="00C008C4">
              <w:rPr>
                <w:noProof/>
                <w:webHidden/>
              </w:rPr>
              <w:tab/>
            </w:r>
            <w:r w:rsidRPr="00C008C4">
              <w:rPr>
                <w:noProof/>
                <w:webHidden/>
              </w:rPr>
              <w:fldChar w:fldCharType="begin"/>
            </w:r>
            <w:r w:rsidR="00C008C4" w:rsidRPr="00C008C4">
              <w:rPr>
                <w:noProof/>
                <w:webHidden/>
              </w:rPr>
              <w:instrText xml:space="preserve"> PAGEREF _Toc121840872 \h </w:instrText>
            </w:r>
            <w:r w:rsidRPr="00C008C4">
              <w:rPr>
                <w:noProof/>
                <w:webHidden/>
              </w:rPr>
            </w:r>
            <w:r w:rsidRPr="00C008C4">
              <w:rPr>
                <w:noProof/>
                <w:webHidden/>
              </w:rPr>
              <w:fldChar w:fldCharType="separate"/>
            </w:r>
            <w:r w:rsidR="00E66B24">
              <w:rPr>
                <w:noProof/>
                <w:webHidden/>
              </w:rPr>
              <w:t>19</w:t>
            </w:r>
            <w:r w:rsidRPr="00C008C4">
              <w:rPr>
                <w:noProof/>
                <w:webHidden/>
              </w:rPr>
              <w:fldChar w:fldCharType="end"/>
            </w:r>
          </w:hyperlink>
        </w:p>
        <w:p w:rsidR="00C008C4" w:rsidRPr="00C008C4" w:rsidRDefault="00C2794F">
          <w:pPr>
            <w:pStyle w:val="13"/>
            <w:tabs>
              <w:tab w:val="right" w:leader="dot" w:pos="9645"/>
            </w:tabs>
            <w:rPr>
              <w:rFonts w:asciiTheme="minorHAnsi" w:eastAsiaTheme="minorEastAsia" w:hAnsiTheme="minorHAnsi" w:cstheme="minorBidi"/>
              <w:bCs w:val="0"/>
              <w:noProof/>
              <w:sz w:val="22"/>
              <w:szCs w:val="22"/>
            </w:rPr>
          </w:pPr>
          <w:hyperlink w:anchor="_Toc121840873" w:history="1">
            <w:r w:rsidR="00C008C4" w:rsidRPr="00C008C4">
              <w:rPr>
                <w:rStyle w:val="afd"/>
                <w:rFonts w:eastAsia="Times New Roman" w:cs="Times New Roman"/>
                <w:noProof/>
              </w:rPr>
              <w:t>VI. СОДЕЙСТВИЕ ЗАНЯТОСТИ, ДОПОЛНИТЕЛЬНОЕ</w:t>
            </w:r>
            <w:r w:rsidR="00C008C4" w:rsidRPr="00C008C4">
              <w:rPr>
                <w:noProof/>
                <w:webHidden/>
              </w:rPr>
              <w:tab/>
            </w:r>
            <w:r w:rsidRPr="00C008C4">
              <w:rPr>
                <w:noProof/>
                <w:webHidden/>
              </w:rPr>
              <w:fldChar w:fldCharType="begin"/>
            </w:r>
            <w:r w:rsidR="00C008C4" w:rsidRPr="00C008C4">
              <w:rPr>
                <w:noProof/>
                <w:webHidden/>
              </w:rPr>
              <w:instrText xml:space="preserve"> PAGEREF _Toc121840873 \h </w:instrText>
            </w:r>
            <w:r w:rsidRPr="00C008C4">
              <w:rPr>
                <w:noProof/>
                <w:webHidden/>
              </w:rPr>
            </w:r>
            <w:r w:rsidRPr="00C008C4">
              <w:rPr>
                <w:noProof/>
                <w:webHidden/>
              </w:rPr>
              <w:fldChar w:fldCharType="separate"/>
            </w:r>
            <w:r w:rsidR="00E66B24">
              <w:rPr>
                <w:noProof/>
                <w:webHidden/>
              </w:rPr>
              <w:t>25</w:t>
            </w:r>
            <w:r w:rsidRPr="00C008C4">
              <w:rPr>
                <w:noProof/>
                <w:webHidden/>
              </w:rPr>
              <w:fldChar w:fldCharType="end"/>
            </w:r>
          </w:hyperlink>
        </w:p>
        <w:p w:rsidR="00C008C4" w:rsidRPr="00C008C4" w:rsidRDefault="00C2794F">
          <w:pPr>
            <w:pStyle w:val="13"/>
            <w:tabs>
              <w:tab w:val="right" w:leader="dot" w:pos="9645"/>
            </w:tabs>
            <w:rPr>
              <w:rFonts w:asciiTheme="minorHAnsi" w:eastAsiaTheme="minorEastAsia" w:hAnsiTheme="minorHAnsi" w:cstheme="minorBidi"/>
              <w:bCs w:val="0"/>
              <w:noProof/>
              <w:sz w:val="22"/>
              <w:szCs w:val="22"/>
            </w:rPr>
          </w:pPr>
          <w:hyperlink w:anchor="_Toc121840874" w:history="1">
            <w:r w:rsidR="00C008C4" w:rsidRPr="00C008C4">
              <w:rPr>
                <w:rStyle w:val="afd"/>
                <w:rFonts w:eastAsia="Times New Roman" w:cs="Times New Roman"/>
                <w:noProof/>
              </w:rPr>
              <w:t>ПРОФЕССИОНАЛЬНОЕ ОБРАЗОВАНИЕ РАБОТНИКОВ</w:t>
            </w:r>
            <w:r w:rsidR="00C008C4" w:rsidRPr="00C008C4">
              <w:rPr>
                <w:noProof/>
                <w:webHidden/>
              </w:rPr>
              <w:tab/>
            </w:r>
            <w:r w:rsidRPr="00C008C4">
              <w:rPr>
                <w:noProof/>
                <w:webHidden/>
              </w:rPr>
              <w:fldChar w:fldCharType="begin"/>
            </w:r>
            <w:r w:rsidR="00C008C4" w:rsidRPr="00C008C4">
              <w:rPr>
                <w:noProof/>
                <w:webHidden/>
              </w:rPr>
              <w:instrText xml:space="preserve"> PAGEREF _Toc121840874 \h </w:instrText>
            </w:r>
            <w:r w:rsidRPr="00C008C4">
              <w:rPr>
                <w:noProof/>
                <w:webHidden/>
              </w:rPr>
            </w:r>
            <w:r w:rsidRPr="00C008C4">
              <w:rPr>
                <w:noProof/>
                <w:webHidden/>
              </w:rPr>
              <w:fldChar w:fldCharType="separate"/>
            </w:r>
            <w:r w:rsidR="00E66B24">
              <w:rPr>
                <w:noProof/>
                <w:webHidden/>
              </w:rPr>
              <w:t>25</w:t>
            </w:r>
            <w:r w:rsidRPr="00C008C4">
              <w:rPr>
                <w:noProof/>
                <w:webHidden/>
              </w:rPr>
              <w:fldChar w:fldCharType="end"/>
            </w:r>
          </w:hyperlink>
        </w:p>
        <w:p w:rsidR="00C008C4" w:rsidRPr="00C008C4" w:rsidRDefault="00C2794F">
          <w:pPr>
            <w:pStyle w:val="13"/>
            <w:tabs>
              <w:tab w:val="right" w:leader="dot" w:pos="9645"/>
            </w:tabs>
            <w:rPr>
              <w:rFonts w:asciiTheme="minorHAnsi" w:eastAsiaTheme="minorEastAsia" w:hAnsiTheme="minorHAnsi" w:cstheme="minorBidi"/>
              <w:bCs w:val="0"/>
              <w:noProof/>
              <w:sz w:val="22"/>
              <w:szCs w:val="22"/>
            </w:rPr>
          </w:pPr>
          <w:hyperlink w:anchor="_Toc121840875" w:history="1">
            <w:r w:rsidR="00C008C4" w:rsidRPr="00C008C4">
              <w:rPr>
                <w:rStyle w:val="afd"/>
                <w:rFonts w:eastAsia="Times New Roman" w:cs="Times New Roman"/>
                <w:noProof/>
              </w:rPr>
              <w:t>VII. АТТЕСТАЦИЯ ПЕДАГОГИЧЕСКИХ РАБОТНИКОВ</w:t>
            </w:r>
            <w:r w:rsidR="00C008C4" w:rsidRPr="00C008C4">
              <w:rPr>
                <w:noProof/>
                <w:webHidden/>
              </w:rPr>
              <w:tab/>
            </w:r>
            <w:r w:rsidRPr="00C008C4">
              <w:rPr>
                <w:noProof/>
                <w:webHidden/>
              </w:rPr>
              <w:fldChar w:fldCharType="begin"/>
            </w:r>
            <w:r w:rsidR="00C008C4" w:rsidRPr="00C008C4">
              <w:rPr>
                <w:noProof/>
                <w:webHidden/>
              </w:rPr>
              <w:instrText xml:space="preserve"> PAGEREF _Toc121840875 \h </w:instrText>
            </w:r>
            <w:r w:rsidRPr="00C008C4">
              <w:rPr>
                <w:noProof/>
                <w:webHidden/>
              </w:rPr>
            </w:r>
            <w:r w:rsidRPr="00C008C4">
              <w:rPr>
                <w:noProof/>
                <w:webHidden/>
              </w:rPr>
              <w:fldChar w:fldCharType="separate"/>
            </w:r>
            <w:r w:rsidR="00E66B24">
              <w:rPr>
                <w:noProof/>
                <w:webHidden/>
              </w:rPr>
              <w:t>27</w:t>
            </w:r>
            <w:r w:rsidRPr="00C008C4">
              <w:rPr>
                <w:noProof/>
                <w:webHidden/>
              </w:rPr>
              <w:fldChar w:fldCharType="end"/>
            </w:r>
          </w:hyperlink>
        </w:p>
        <w:p w:rsidR="00C008C4" w:rsidRPr="00C008C4" w:rsidRDefault="00C2794F">
          <w:pPr>
            <w:pStyle w:val="13"/>
            <w:tabs>
              <w:tab w:val="right" w:leader="dot" w:pos="9645"/>
            </w:tabs>
            <w:rPr>
              <w:rFonts w:asciiTheme="minorHAnsi" w:eastAsiaTheme="minorEastAsia" w:hAnsiTheme="minorHAnsi" w:cstheme="minorBidi"/>
              <w:bCs w:val="0"/>
              <w:noProof/>
              <w:sz w:val="22"/>
              <w:szCs w:val="22"/>
            </w:rPr>
          </w:pPr>
          <w:hyperlink w:anchor="_Toc121840876" w:history="1">
            <w:r w:rsidR="00C008C4" w:rsidRPr="00C008C4">
              <w:rPr>
                <w:rStyle w:val="afd"/>
                <w:rFonts w:eastAsia="Times New Roman" w:cs="Times New Roman"/>
                <w:noProof/>
              </w:rPr>
              <w:t>VIII. УСЛОВИЯ И ОХРАНА ТРУДА И ЗДОРОВЬЯ</w:t>
            </w:r>
            <w:r w:rsidR="00C008C4" w:rsidRPr="00C008C4">
              <w:rPr>
                <w:noProof/>
                <w:webHidden/>
              </w:rPr>
              <w:tab/>
            </w:r>
            <w:r w:rsidRPr="00C008C4">
              <w:rPr>
                <w:noProof/>
                <w:webHidden/>
              </w:rPr>
              <w:fldChar w:fldCharType="begin"/>
            </w:r>
            <w:r w:rsidR="00C008C4" w:rsidRPr="00C008C4">
              <w:rPr>
                <w:noProof/>
                <w:webHidden/>
              </w:rPr>
              <w:instrText xml:space="preserve"> PAGEREF _Toc121840876 \h </w:instrText>
            </w:r>
            <w:r w:rsidRPr="00C008C4">
              <w:rPr>
                <w:noProof/>
                <w:webHidden/>
              </w:rPr>
            </w:r>
            <w:r w:rsidRPr="00C008C4">
              <w:rPr>
                <w:noProof/>
                <w:webHidden/>
              </w:rPr>
              <w:fldChar w:fldCharType="separate"/>
            </w:r>
            <w:r w:rsidR="00E66B24">
              <w:rPr>
                <w:noProof/>
                <w:webHidden/>
              </w:rPr>
              <w:t>31</w:t>
            </w:r>
            <w:r w:rsidRPr="00C008C4">
              <w:rPr>
                <w:noProof/>
                <w:webHidden/>
              </w:rPr>
              <w:fldChar w:fldCharType="end"/>
            </w:r>
          </w:hyperlink>
        </w:p>
        <w:p w:rsidR="00C008C4" w:rsidRPr="00C008C4" w:rsidRDefault="00C2794F">
          <w:pPr>
            <w:pStyle w:val="13"/>
            <w:tabs>
              <w:tab w:val="right" w:leader="dot" w:pos="9645"/>
            </w:tabs>
            <w:rPr>
              <w:rFonts w:asciiTheme="minorHAnsi" w:eastAsiaTheme="minorEastAsia" w:hAnsiTheme="minorHAnsi" w:cstheme="minorBidi"/>
              <w:bCs w:val="0"/>
              <w:noProof/>
              <w:sz w:val="22"/>
              <w:szCs w:val="22"/>
            </w:rPr>
          </w:pPr>
          <w:hyperlink w:anchor="_Toc121840877" w:history="1">
            <w:r w:rsidR="00C008C4" w:rsidRPr="00C008C4">
              <w:rPr>
                <w:rStyle w:val="afd"/>
                <w:rFonts w:eastAsia="Times New Roman" w:cs="Times New Roman"/>
                <w:noProof/>
              </w:rPr>
              <w:t>IХ. СОЦИАЛЬНЫЕ ГАРАНТИИ, ЛЬГОТЫ И КОМПЕНСАЦИИ</w:t>
            </w:r>
            <w:r w:rsidR="00C008C4" w:rsidRPr="00C008C4">
              <w:rPr>
                <w:noProof/>
                <w:webHidden/>
              </w:rPr>
              <w:tab/>
            </w:r>
            <w:r w:rsidRPr="00C008C4">
              <w:rPr>
                <w:noProof/>
                <w:webHidden/>
              </w:rPr>
              <w:fldChar w:fldCharType="begin"/>
            </w:r>
            <w:r w:rsidR="00C008C4" w:rsidRPr="00C008C4">
              <w:rPr>
                <w:noProof/>
                <w:webHidden/>
              </w:rPr>
              <w:instrText xml:space="preserve"> PAGEREF _Toc121840877 \h </w:instrText>
            </w:r>
            <w:r w:rsidRPr="00C008C4">
              <w:rPr>
                <w:noProof/>
                <w:webHidden/>
              </w:rPr>
            </w:r>
            <w:r w:rsidRPr="00C008C4">
              <w:rPr>
                <w:noProof/>
                <w:webHidden/>
              </w:rPr>
              <w:fldChar w:fldCharType="separate"/>
            </w:r>
            <w:r w:rsidR="00E66B24">
              <w:rPr>
                <w:noProof/>
                <w:webHidden/>
              </w:rPr>
              <w:t>35</w:t>
            </w:r>
            <w:r w:rsidRPr="00C008C4">
              <w:rPr>
                <w:noProof/>
                <w:webHidden/>
              </w:rPr>
              <w:fldChar w:fldCharType="end"/>
            </w:r>
          </w:hyperlink>
        </w:p>
        <w:p w:rsidR="00C008C4" w:rsidRPr="00C008C4" w:rsidRDefault="00C2794F">
          <w:pPr>
            <w:pStyle w:val="13"/>
            <w:tabs>
              <w:tab w:val="right" w:leader="dot" w:pos="9645"/>
            </w:tabs>
            <w:rPr>
              <w:rFonts w:asciiTheme="minorHAnsi" w:eastAsiaTheme="minorEastAsia" w:hAnsiTheme="minorHAnsi" w:cstheme="minorBidi"/>
              <w:bCs w:val="0"/>
              <w:noProof/>
              <w:sz w:val="22"/>
              <w:szCs w:val="22"/>
            </w:rPr>
          </w:pPr>
          <w:hyperlink w:anchor="_Toc121840878" w:history="1">
            <w:r w:rsidR="00C008C4" w:rsidRPr="00C008C4">
              <w:rPr>
                <w:rStyle w:val="afd"/>
                <w:rFonts w:eastAsia="Times New Roman" w:cs="Times New Roman"/>
                <w:noProof/>
              </w:rPr>
              <w:t>Х. ДОПОЛНИТЕЛЬНЫЕ ГАРАНТИИ МОЛОДЕЖИ</w:t>
            </w:r>
            <w:r w:rsidR="00C008C4" w:rsidRPr="00C008C4">
              <w:rPr>
                <w:noProof/>
                <w:webHidden/>
              </w:rPr>
              <w:tab/>
            </w:r>
            <w:r w:rsidRPr="00C008C4">
              <w:rPr>
                <w:noProof/>
                <w:webHidden/>
              </w:rPr>
              <w:fldChar w:fldCharType="begin"/>
            </w:r>
            <w:r w:rsidR="00C008C4" w:rsidRPr="00C008C4">
              <w:rPr>
                <w:noProof/>
                <w:webHidden/>
              </w:rPr>
              <w:instrText xml:space="preserve"> PAGEREF _Toc121840878 \h </w:instrText>
            </w:r>
            <w:r w:rsidRPr="00C008C4">
              <w:rPr>
                <w:noProof/>
                <w:webHidden/>
              </w:rPr>
            </w:r>
            <w:r w:rsidRPr="00C008C4">
              <w:rPr>
                <w:noProof/>
                <w:webHidden/>
              </w:rPr>
              <w:fldChar w:fldCharType="separate"/>
            </w:r>
            <w:r w:rsidR="00E66B24">
              <w:rPr>
                <w:noProof/>
                <w:webHidden/>
              </w:rPr>
              <w:t>36</w:t>
            </w:r>
            <w:r w:rsidRPr="00C008C4">
              <w:rPr>
                <w:noProof/>
                <w:webHidden/>
              </w:rPr>
              <w:fldChar w:fldCharType="end"/>
            </w:r>
          </w:hyperlink>
        </w:p>
        <w:p w:rsidR="00C008C4" w:rsidRPr="00C008C4" w:rsidRDefault="00C2794F">
          <w:pPr>
            <w:pStyle w:val="13"/>
            <w:tabs>
              <w:tab w:val="right" w:leader="dot" w:pos="9645"/>
            </w:tabs>
            <w:rPr>
              <w:rFonts w:asciiTheme="minorHAnsi" w:eastAsiaTheme="minorEastAsia" w:hAnsiTheme="minorHAnsi" w:cstheme="minorBidi"/>
              <w:bCs w:val="0"/>
              <w:noProof/>
              <w:sz w:val="22"/>
              <w:szCs w:val="22"/>
            </w:rPr>
          </w:pPr>
          <w:hyperlink w:anchor="_Toc121840879" w:history="1">
            <w:r w:rsidR="00C008C4" w:rsidRPr="00C008C4">
              <w:rPr>
                <w:rStyle w:val="afd"/>
                <w:rFonts w:eastAsia="Times New Roman" w:cs="Times New Roman"/>
                <w:noProof/>
              </w:rPr>
              <w:t>ХI. ГАРАНТИИ И ПРАВА ПРОФСОЮЗНОЙ ОРГАНИЗАЦИИ</w:t>
            </w:r>
            <w:r w:rsidR="00C008C4" w:rsidRPr="00C008C4">
              <w:rPr>
                <w:noProof/>
                <w:webHidden/>
              </w:rPr>
              <w:tab/>
            </w:r>
            <w:r w:rsidRPr="00C008C4">
              <w:rPr>
                <w:noProof/>
                <w:webHidden/>
              </w:rPr>
              <w:fldChar w:fldCharType="begin"/>
            </w:r>
            <w:r w:rsidR="00C008C4" w:rsidRPr="00C008C4">
              <w:rPr>
                <w:noProof/>
                <w:webHidden/>
              </w:rPr>
              <w:instrText xml:space="preserve"> PAGEREF _Toc121840879 \h </w:instrText>
            </w:r>
            <w:r w:rsidRPr="00C008C4">
              <w:rPr>
                <w:noProof/>
                <w:webHidden/>
              </w:rPr>
            </w:r>
            <w:r w:rsidRPr="00C008C4">
              <w:rPr>
                <w:noProof/>
                <w:webHidden/>
              </w:rPr>
              <w:fldChar w:fldCharType="separate"/>
            </w:r>
            <w:r w:rsidR="00E66B24">
              <w:rPr>
                <w:noProof/>
                <w:webHidden/>
              </w:rPr>
              <w:t>38</w:t>
            </w:r>
            <w:r w:rsidRPr="00C008C4">
              <w:rPr>
                <w:noProof/>
                <w:webHidden/>
              </w:rPr>
              <w:fldChar w:fldCharType="end"/>
            </w:r>
          </w:hyperlink>
        </w:p>
        <w:p w:rsidR="00C008C4" w:rsidRPr="00C008C4" w:rsidRDefault="00C2794F">
          <w:pPr>
            <w:pStyle w:val="13"/>
            <w:tabs>
              <w:tab w:val="right" w:leader="dot" w:pos="9645"/>
            </w:tabs>
            <w:rPr>
              <w:rFonts w:asciiTheme="minorHAnsi" w:eastAsiaTheme="minorEastAsia" w:hAnsiTheme="minorHAnsi" w:cstheme="minorBidi"/>
              <w:bCs w:val="0"/>
              <w:noProof/>
              <w:sz w:val="22"/>
              <w:szCs w:val="22"/>
            </w:rPr>
          </w:pPr>
          <w:hyperlink w:anchor="_Toc121840880" w:history="1">
            <w:r w:rsidR="00C008C4" w:rsidRPr="00C008C4">
              <w:rPr>
                <w:rStyle w:val="afd"/>
                <w:rFonts w:eastAsia="Times New Roman" w:cs="Times New Roman"/>
                <w:noProof/>
              </w:rPr>
              <w:t>И ЧЛЕНОВ ПРОФСОЮЗА</w:t>
            </w:r>
            <w:r w:rsidR="00C008C4" w:rsidRPr="00C008C4">
              <w:rPr>
                <w:noProof/>
                <w:webHidden/>
              </w:rPr>
              <w:tab/>
            </w:r>
            <w:r w:rsidRPr="00C008C4">
              <w:rPr>
                <w:noProof/>
                <w:webHidden/>
              </w:rPr>
              <w:fldChar w:fldCharType="begin"/>
            </w:r>
            <w:r w:rsidR="00C008C4" w:rsidRPr="00C008C4">
              <w:rPr>
                <w:noProof/>
                <w:webHidden/>
              </w:rPr>
              <w:instrText xml:space="preserve"> PAGEREF _Toc121840880 \h </w:instrText>
            </w:r>
            <w:r w:rsidRPr="00C008C4">
              <w:rPr>
                <w:noProof/>
                <w:webHidden/>
              </w:rPr>
            </w:r>
            <w:r w:rsidRPr="00C008C4">
              <w:rPr>
                <w:noProof/>
                <w:webHidden/>
              </w:rPr>
              <w:fldChar w:fldCharType="separate"/>
            </w:r>
            <w:r w:rsidR="00E66B24">
              <w:rPr>
                <w:noProof/>
                <w:webHidden/>
              </w:rPr>
              <w:t>38</w:t>
            </w:r>
            <w:r w:rsidRPr="00C008C4">
              <w:rPr>
                <w:noProof/>
                <w:webHidden/>
              </w:rPr>
              <w:fldChar w:fldCharType="end"/>
            </w:r>
          </w:hyperlink>
        </w:p>
        <w:p w:rsidR="00C008C4" w:rsidRPr="00C008C4" w:rsidRDefault="00C2794F">
          <w:pPr>
            <w:pStyle w:val="13"/>
            <w:tabs>
              <w:tab w:val="right" w:leader="dot" w:pos="9645"/>
            </w:tabs>
            <w:rPr>
              <w:rFonts w:asciiTheme="minorHAnsi" w:eastAsiaTheme="minorEastAsia" w:hAnsiTheme="minorHAnsi" w:cstheme="minorBidi"/>
              <w:bCs w:val="0"/>
              <w:noProof/>
              <w:sz w:val="22"/>
              <w:szCs w:val="22"/>
            </w:rPr>
          </w:pPr>
          <w:hyperlink w:anchor="_Toc121840881" w:history="1">
            <w:r w:rsidR="00C008C4" w:rsidRPr="00C008C4">
              <w:rPr>
                <w:rStyle w:val="afd"/>
                <w:rFonts w:eastAsia="Times New Roman" w:cs="Times New Roman"/>
                <w:noProof/>
              </w:rPr>
              <w:t>XII. КОНТРОЛЬ ЗА ВЫПОЛНЕНИЕМ</w:t>
            </w:r>
            <w:r w:rsidR="00C008C4" w:rsidRPr="00C008C4">
              <w:rPr>
                <w:noProof/>
                <w:webHidden/>
              </w:rPr>
              <w:tab/>
            </w:r>
            <w:r w:rsidRPr="00C008C4">
              <w:rPr>
                <w:noProof/>
                <w:webHidden/>
              </w:rPr>
              <w:fldChar w:fldCharType="begin"/>
            </w:r>
            <w:r w:rsidR="00C008C4" w:rsidRPr="00C008C4">
              <w:rPr>
                <w:noProof/>
                <w:webHidden/>
              </w:rPr>
              <w:instrText xml:space="preserve"> PAGEREF _Toc121840881 \h </w:instrText>
            </w:r>
            <w:r w:rsidRPr="00C008C4">
              <w:rPr>
                <w:noProof/>
                <w:webHidden/>
              </w:rPr>
            </w:r>
            <w:r w:rsidRPr="00C008C4">
              <w:rPr>
                <w:noProof/>
                <w:webHidden/>
              </w:rPr>
              <w:fldChar w:fldCharType="separate"/>
            </w:r>
            <w:r w:rsidR="00E66B24">
              <w:rPr>
                <w:noProof/>
                <w:webHidden/>
              </w:rPr>
              <w:t>43</w:t>
            </w:r>
            <w:r w:rsidRPr="00C008C4">
              <w:rPr>
                <w:noProof/>
                <w:webHidden/>
              </w:rPr>
              <w:fldChar w:fldCharType="end"/>
            </w:r>
          </w:hyperlink>
        </w:p>
        <w:p w:rsidR="00C008C4" w:rsidRPr="00C008C4" w:rsidRDefault="00C2794F">
          <w:pPr>
            <w:pStyle w:val="13"/>
            <w:tabs>
              <w:tab w:val="right" w:leader="dot" w:pos="9645"/>
            </w:tabs>
            <w:rPr>
              <w:rFonts w:asciiTheme="minorHAnsi" w:eastAsiaTheme="minorEastAsia" w:hAnsiTheme="minorHAnsi" w:cstheme="minorBidi"/>
              <w:bCs w:val="0"/>
              <w:noProof/>
              <w:sz w:val="22"/>
              <w:szCs w:val="22"/>
            </w:rPr>
          </w:pPr>
          <w:hyperlink w:anchor="_Toc121840882" w:history="1">
            <w:r w:rsidR="00C008C4" w:rsidRPr="00C008C4">
              <w:rPr>
                <w:rStyle w:val="afd"/>
                <w:rFonts w:eastAsia="Times New Roman" w:cs="Times New Roman"/>
                <w:noProof/>
              </w:rPr>
              <w:t>КОЛЛЕКТИВНОГО ДОГОВОРА</w:t>
            </w:r>
            <w:r w:rsidR="00C008C4" w:rsidRPr="00C008C4">
              <w:rPr>
                <w:noProof/>
                <w:webHidden/>
              </w:rPr>
              <w:tab/>
            </w:r>
            <w:r w:rsidRPr="00C008C4">
              <w:rPr>
                <w:noProof/>
                <w:webHidden/>
              </w:rPr>
              <w:fldChar w:fldCharType="begin"/>
            </w:r>
            <w:r w:rsidR="00C008C4" w:rsidRPr="00C008C4">
              <w:rPr>
                <w:noProof/>
                <w:webHidden/>
              </w:rPr>
              <w:instrText xml:space="preserve"> PAGEREF _Toc121840882 \h </w:instrText>
            </w:r>
            <w:r w:rsidRPr="00C008C4">
              <w:rPr>
                <w:noProof/>
                <w:webHidden/>
              </w:rPr>
            </w:r>
            <w:r w:rsidRPr="00C008C4">
              <w:rPr>
                <w:noProof/>
                <w:webHidden/>
              </w:rPr>
              <w:fldChar w:fldCharType="separate"/>
            </w:r>
            <w:r w:rsidR="00E66B24">
              <w:rPr>
                <w:noProof/>
                <w:webHidden/>
              </w:rPr>
              <w:t>43</w:t>
            </w:r>
            <w:r w:rsidRPr="00C008C4">
              <w:rPr>
                <w:noProof/>
                <w:webHidden/>
              </w:rPr>
              <w:fldChar w:fldCharType="end"/>
            </w:r>
          </w:hyperlink>
        </w:p>
        <w:p w:rsidR="00C008C4" w:rsidRPr="00C008C4" w:rsidRDefault="00C2794F">
          <w:pPr>
            <w:pStyle w:val="23"/>
            <w:tabs>
              <w:tab w:val="right" w:leader="dot" w:pos="9645"/>
            </w:tabs>
            <w:rPr>
              <w:rFonts w:asciiTheme="minorHAnsi" w:eastAsiaTheme="minorEastAsia" w:hAnsiTheme="minorHAnsi" w:cstheme="minorBidi"/>
              <w:i w:val="0"/>
              <w:iCs w:val="0"/>
              <w:noProof/>
              <w:sz w:val="22"/>
              <w:szCs w:val="22"/>
            </w:rPr>
          </w:pPr>
          <w:hyperlink w:anchor="_Toc121840883" w:history="1">
            <w:r w:rsidR="00C008C4" w:rsidRPr="00C008C4">
              <w:rPr>
                <w:rStyle w:val="afd"/>
                <w:rFonts w:cs="Times New Roman"/>
                <w:noProof/>
              </w:rPr>
              <w:t>Приложение 1</w:t>
            </w:r>
            <w:r w:rsidR="00C008C4" w:rsidRPr="00C008C4">
              <w:rPr>
                <w:noProof/>
                <w:webHidden/>
              </w:rPr>
              <w:tab/>
            </w:r>
            <w:r w:rsidRPr="00C008C4">
              <w:rPr>
                <w:noProof/>
                <w:webHidden/>
              </w:rPr>
              <w:fldChar w:fldCharType="begin"/>
            </w:r>
            <w:r w:rsidR="00C008C4" w:rsidRPr="00C008C4">
              <w:rPr>
                <w:noProof/>
                <w:webHidden/>
              </w:rPr>
              <w:instrText xml:space="preserve"> PAGEREF _Toc121840883 \h </w:instrText>
            </w:r>
            <w:r w:rsidRPr="00C008C4">
              <w:rPr>
                <w:noProof/>
                <w:webHidden/>
              </w:rPr>
            </w:r>
            <w:r w:rsidRPr="00C008C4">
              <w:rPr>
                <w:noProof/>
                <w:webHidden/>
              </w:rPr>
              <w:fldChar w:fldCharType="separate"/>
            </w:r>
            <w:r w:rsidR="00E66B24">
              <w:rPr>
                <w:noProof/>
                <w:webHidden/>
              </w:rPr>
              <w:t>44</w:t>
            </w:r>
            <w:r w:rsidRPr="00C008C4">
              <w:rPr>
                <w:noProof/>
                <w:webHidden/>
              </w:rPr>
              <w:fldChar w:fldCharType="end"/>
            </w:r>
          </w:hyperlink>
        </w:p>
        <w:p w:rsidR="00C008C4" w:rsidRPr="00C008C4" w:rsidRDefault="00C2794F">
          <w:pPr>
            <w:pStyle w:val="13"/>
            <w:tabs>
              <w:tab w:val="right" w:leader="dot" w:pos="9645"/>
            </w:tabs>
            <w:rPr>
              <w:rFonts w:asciiTheme="minorHAnsi" w:eastAsiaTheme="minorEastAsia" w:hAnsiTheme="minorHAnsi" w:cstheme="minorBidi"/>
              <w:bCs w:val="0"/>
              <w:noProof/>
              <w:sz w:val="22"/>
              <w:szCs w:val="22"/>
            </w:rPr>
          </w:pPr>
          <w:hyperlink w:anchor="_Toc121840884" w:history="1">
            <w:r w:rsidR="00C008C4" w:rsidRPr="00C008C4">
              <w:rPr>
                <w:rStyle w:val="afd"/>
                <w:rFonts w:cs="Times New Roman"/>
                <w:noProof/>
              </w:rPr>
              <w:t>ПРАВИЛА ВНУТРЕННЕГО ТРУДОВОГО РАСПОРЯДКА</w:t>
            </w:r>
            <w:r w:rsidR="00C008C4" w:rsidRPr="00C008C4">
              <w:rPr>
                <w:noProof/>
                <w:webHidden/>
              </w:rPr>
              <w:tab/>
            </w:r>
            <w:r w:rsidRPr="00C008C4">
              <w:rPr>
                <w:noProof/>
                <w:webHidden/>
              </w:rPr>
              <w:fldChar w:fldCharType="begin"/>
            </w:r>
            <w:r w:rsidR="00C008C4" w:rsidRPr="00C008C4">
              <w:rPr>
                <w:noProof/>
                <w:webHidden/>
              </w:rPr>
              <w:instrText xml:space="preserve"> PAGEREF _Toc121840884 \h </w:instrText>
            </w:r>
            <w:r w:rsidRPr="00C008C4">
              <w:rPr>
                <w:noProof/>
                <w:webHidden/>
              </w:rPr>
            </w:r>
            <w:r w:rsidRPr="00C008C4">
              <w:rPr>
                <w:noProof/>
                <w:webHidden/>
              </w:rPr>
              <w:fldChar w:fldCharType="separate"/>
            </w:r>
            <w:r w:rsidR="00E66B24">
              <w:rPr>
                <w:noProof/>
                <w:webHidden/>
              </w:rPr>
              <w:t>44</w:t>
            </w:r>
            <w:r w:rsidRPr="00C008C4">
              <w:rPr>
                <w:noProof/>
                <w:webHidden/>
              </w:rPr>
              <w:fldChar w:fldCharType="end"/>
            </w:r>
          </w:hyperlink>
        </w:p>
        <w:p w:rsidR="00C008C4" w:rsidRPr="00C008C4" w:rsidRDefault="00C2794F">
          <w:pPr>
            <w:pStyle w:val="23"/>
            <w:tabs>
              <w:tab w:val="right" w:leader="dot" w:pos="9645"/>
            </w:tabs>
            <w:rPr>
              <w:rFonts w:asciiTheme="minorHAnsi" w:eastAsiaTheme="minorEastAsia" w:hAnsiTheme="minorHAnsi" w:cstheme="minorBidi"/>
              <w:i w:val="0"/>
              <w:iCs w:val="0"/>
              <w:noProof/>
              <w:sz w:val="22"/>
              <w:szCs w:val="22"/>
            </w:rPr>
          </w:pPr>
          <w:hyperlink w:anchor="_Toc121840885" w:history="1">
            <w:r w:rsidR="00C008C4" w:rsidRPr="00C008C4">
              <w:rPr>
                <w:rStyle w:val="afd"/>
                <w:rFonts w:cs="Times New Roman"/>
                <w:bCs/>
                <w:noProof/>
              </w:rPr>
              <w:t>Приложение 2</w:t>
            </w:r>
            <w:r w:rsidR="00C008C4" w:rsidRPr="00C008C4">
              <w:rPr>
                <w:noProof/>
                <w:webHidden/>
              </w:rPr>
              <w:tab/>
            </w:r>
            <w:r w:rsidRPr="006A6478">
              <w:rPr>
                <w:i w:val="0"/>
                <w:noProof/>
                <w:webHidden/>
              </w:rPr>
              <w:fldChar w:fldCharType="begin"/>
            </w:r>
            <w:r w:rsidR="00C008C4" w:rsidRPr="006A6478">
              <w:rPr>
                <w:i w:val="0"/>
                <w:noProof/>
                <w:webHidden/>
              </w:rPr>
              <w:instrText xml:space="preserve"> PAGEREF _Toc121840885 \h </w:instrText>
            </w:r>
            <w:r w:rsidRPr="006A6478">
              <w:rPr>
                <w:i w:val="0"/>
                <w:noProof/>
                <w:webHidden/>
              </w:rPr>
            </w:r>
            <w:r w:rsidRPr="006A6478">
              <w:rPr>
                <w:i w:val="0"/>
                <w:noProof/>
                <w:webHidden/>
              </w:rPr>
              <w:fldChar w:fldCharType="separate"/>
            </w:r>
            <w:r w:rsidR="00E66B24">
              <w:rPr>
                <w:i w:val="0"/>
                <w:noProof/>
                <w:webHidden/>
              </w:rPr>
              <w:t>65</w:t>
            </w:r>
            <w:r w:rsidRPr="006A6478">
              <w:rPr>
                <w:i w:val="0"/>
                <w:noProof/>
                <w:webHidden/>
              </w:rPr>
              <w:fldChar w:fldCharType="end"/>
            </w:r>
          </w:hyperlink>
        </w:p>
        <w:p w:rsidR="00C008C4" w:rsidRPr="00C008C4" w:rsidRDefault="00C2794F">
          <w:pPr>
            <w:pStyle w:val="13"/>
            <w:tabs>
              <w:tab w:val="right" w:leader="dot" w:pos="9645"/>
            </w:tabs>
            <w:rPr>
              <w:rFonts w:asciiTheme="minorHAnsi" w:eastAsiaTheme="minorEastAsia" w:hAnsiTheme="minorHAnsi" w:cstheme="minorBidi"/>
              <w:bCs w:val="0"/>
              <w:noProof/>
              <w:sz w:val="22"/>
              <w:szCs w:val="22"/>
            </w:rPr>
          </w:pPr>
          <w:hyperlink w:anchor="_Toc121840886" w:history="1">
            <w:r w:rsidR="00C008C4" w:rsidRPr="00C008C4">
              <w:rPr>
                <w:rStyle w:val="afd"/>
                <w:rFonts w:cs="Times New Roman"/>
                <w:noProof/>
                <w:lang w:val="ba-RU"/>
              </w:rPr>
              <w:t>ПОЛОЖЕНИЕЕ</w:t>
            </w:r>
            <w:r w:rsidR="00C008C4" w:rsidRPr="00C008C4">
              <w:rPr>
                <w:noProof/>
                <w:webHidden/>
              </w:rPr>
              <w:tab/>
            </w:r>
            <w:r w:rsidRPr="00C008C4">
              <w:rPr>
                <w:noProof/>
                <w:webHidden/>
              </w:rPr>
              <w:fldChar w:fldCharType="begin"/>
            </w:r>
            <w:r w:rsidR="00C008C4" w:rsidRPr="00C008C4">
              <w:rPr>
                <w:noProof/>
                <w:webHidden/>
              </w:rPr>
              <w:instrText xml:space="preserve"> PAGEREF _Toc121840886 \h </w:instrText>
            </w:r>
            <w:r w:rsidRPr="00C008C4">
              <w:rPr>
                <w:noProof/>
                <w:webHidden/>
              </w:rPr>
            </w:r>
            <w:r w:rsidRPr="00C008C4">
              <w:rPr>
                <w:noProof/>
                <w:webHidden/>
              </w:rPr>
              <w:fldChar w:fldCharType="separate"/>
            </w:r>
            <w:r w:rsidR="00E66B24">
              <w:rPr>
                <w:noProof/>
                <w:webHidden/>
              </w:rPr>
              <w:t>65</w:t>
            </w:r>
            <w:r w:rsidRPr="00C008C4">
              <w:rPr>
                <w:noProof/>
                <w:webHidden/>
              </w:rPr>
              <w:fldChar w:fldCharType="end"/>
            </w:r>
          </w:hyperlink>
        </w:p>
        <w:p w:rsidR="00C008C4" w:rsidRPr="00C008C4" w:rsidRDefault="00C2794F">
          <w:pPr>
            <w:pStyle w:val="13"/>
            <w:tabs>
              <w:tab w:val="right" w:leader="dot" w:pos="9645"/>
            </w:tabs>
            <w:rPr>
              <w:rFonts w:asciiTheme="minorHAnsi" w:eastAsiaTheme="minorEastAsia" w:hAnsiTheme="minorHAnsi" w:cstheme="minorBidi"/>
              <w:bCs w:val="0"/>
              <w:noProof/>
              <w:sz w:val="22"/>
              <w:szCs w:val="22"/>
            </w:rPr>
          </w:pPr>
          <w:hyperlink w:anchor="_Toc121840887" w:history="1">
            <w:r w:rsidR="00C008C4" w:rsidRPr="00C008C4">
              <w:rPr>
                <w:rStyle w:val="afd"/>
                <w:rFonts w:cs="Times New Roman"/>
                <w:noProof/>
              </w:rPr>
              <w:t xml:space="preserve">об оплате труда работников МАДОУ Д/с № </w:t>
            </w:r>
            <w:r w:rsidR="00C008C4" w:rsidRPr="00C008C4">
              <w:rPr>
                <w:rStyle w:val="afd"/>
                <w:rFonts w:cs="Times New Roman"/>
                <w:noProof/>
                <w:lang w:val="ba-RU"/>
              </w:rPr>
              <w:t>25</w:t>
            </w:r>
            <w:r w:rsidR="00C008C4" w:rsidRPr="00C008C4">
              <w:rPr>
                <w:rStyle w:val="afd"/>
                <w:rFonts w:cs="Times New Roman"/>
                <w:noProof/>
              </w:rPr>
              <w:t xml:space="preserve"> «</w:t>
            </w:r>
            <w:r w:rsidR="00C008C4" w:rsidRPr="00C008C4">
              <w:rPr>
                <w:rStyle w:val="afd"/>
                <w:rFonts w:cs="Times New Roman"/>
                <w:noProof/>
                <w:lang w:val="ba-RU"/>
              </w:rPr>
              <w:t>Чайка</w:t>
            </w:r>
            <w:r w:rsidR="00C008C4" w:rsidRPr="00C008C4">
              <w:rPr>
                <w:rStyle w:val="afd"/>
                <w:rFonts w:cs="Times New Roman"/>
                <w:noProof/>
              </w:rPr>
              <w:t>»</w:t>
            </w:r>
            <w:r w:rsidR="00C008C4" w:rsidRPr="00C008C4">
              <w:rPr>
                <w:noProof/>
                <w:webHidden/>
              </w:rPr>
              <w:tab/>
            </w:r>
            <w:r w:rsidRPr="006A6478">
              <w:rPr>
                <w:noProof/>
                <w:webHidden/>
              </w:rPr>
              <w:fldChar w:fldCharType="begin"/>
            </w:r>
            <w:r w:rsidR="00C008C4" w:rsidRPr="006A6478">
              <w:rPr>
                <w:noProof/>
                <w:webHidden/>
              </w:rPr>
              <w:instrText xml:space="preserve"> PAGEREF _Toc121840887 \h </w:instrText>
            </w:r>
            <w:r w:rsidRPr="006A6478">
              <w:rPr>
                <w:noProof/>
                <w:webHidden/>
              </w:rPr>
            </w:r>
            <w:r w:rsidRPr="006A6478">
              <w:rPr>
                <w:noProof/>
                <w:webHidden/>
              </w:rPr>
              <w:fldChar w:fldCharType="separate"/>
            </w:r>
            <w:r w:rsidR="00E66B24">
              <w:rPr>
                <w:noProof/>
                <w:webHidden/>
              </w:rPr>
              <w:t>65</w:t>
            </w:r>
            <w:r w:rsidRPr="006A6478">
              <w:rPr>
                <w:noProof/>
                <w:webHidden/>
              </w:rPr>
              <w:fldChar w:fldCharType="end"/>
            </w:r>
          </w:hyperlink>
        </w:p>
        <w:p w:rsidR="00C008C4" w:rsidRPr="00C008C4" w:rsidRDefault="00C2794F">
          <w:pPr>
            <w:pStyle w:val="13"/>
            <w:tabs>
              <w:tab w:val="right" w:leader="dot" w:pos="9645"/>
            </w:tabs>
            <w:rPr>
              <w:rFonts w:asciiTheme="minorHAnsi" w:eastAsiaTheme="minorEastAsia" w:hAnsiTheme="minorHAnsi" w:cstheme="minorBidi"/>
              <w:bCs w:val="0"/>
              <w:noProof/>
              <w:sz w:val="22"/>
              <w:szCs w:val="22"/>
            </w:rPr>
          </w:pPr>
          <w:hyperlink w:anchor="_Toc121840888" w:history="1">
            <w:r w:rsidR="00C008C4" w:rsidRPr="00C008C4">
              <w:rPr>
                <w:rStyle w:val="afd"/>
                <w:rFonts w:cs="Times New Roman"/>
                <w:noProof/>
              </w:rPr>
              <w:t>муниципального района Мелеузовский район РБ</w:t>
            </w:r>
            <w:r w:rsidR="00C008C4" w:rsidRPr="00C008C4">
              <w:rPr>
                <w:noProof/>
                <w:webHidden/>
              </w:rPr>
              <w:tab/>
            </w:r>
            <w:r w:rsidRPr="006A6478">
              <w:rPr>
                <w:noProof/>
                <w:webHidden/>
              </w:rPr>
              <w:fldChar w:fldCharType="begin"/>
            </w:r>
            <w:r w:rsidR="00C008C4" w:rsidRPr="006A6478">
              <w:rPr>
                <w:noProof/>
                <w:webHidden/>
              </w:rPr>
              <w:instrText xml:space="preserve"> PAGEREF _Toc121840888 \h </w:instrText>
            </w:r>
            <w:r w:rsidRPr="006A6478">
              <w:rPr>
                <w:noProof/>
                <w:webHidden/>
              </w:rPr>
            </w:r>
            <w:r w:rsidRPr="006A6478">
              <w:rPr>
                <w:noProof/>
                <w:webHidden/>
              </w:rPr>
              <w:fldChar w:fldCharType="separate"/>
            </w:r>
            <w:r w:rsidR="00E66B24">
              <w:rPr>
                <w:noProof/>
                <w:webHidden/>
              </w:rPr>
              <w:t>65</w:t>
            </w:r>
            <w:r w:rsidRPr="006A6478">
              <w:rPr>
                <w:noProof/>
                <w:webHidden/>
              </w:rPr>
              <w:fldChar w:fldCharType="end"/>
            </w:r>
          </w:hyperlink>
        </w:p>
        <w:p w:rsidR="00C008C4" w:rsidRPr="00C008C4" w:rsidRDefault="00C2794F">
          <w:pPr>
            <w:pStyle w:val="23"/>
            <w:tabs>
              <w:tab w:val="right" w:leader="dot" w:pos="9645"/>
            </w:tabs>
            <w:rPr>
              <w:rFonts w:asciiTheme="minorHAnsi" w:eastAsiaTheme="minorEastAsia" w:hAnsiTheme="minorHAnsi" w:cstheme="minorBidi"/>
              <w:i w:val="0"/>
              <w:iCs w:val="0"/>
              <w:noProof/>
              <w:sz w:val="22"/>
              <w:szCs w:val="22"/>
            </w:rPr>
          </w:pPr>
          <w:hyperlink w:anchor="_Toc121840892" w:history="1">
            <w:r w:rsidR="00C008C4" w:rsidRPr="00C008C4">
              <w:rPr>
                <w:rStyle w:val="afd"/>
                <w:rFonts w:cs="Times New Roman"/>
                <w:noProof/>
              </w:rPr>
              <w:t>Приложение 3</w:t>
            </w:r>
            <w:r w:rsidR="00C008C4" w:rsidRPr="00C008C4">
              <w:rPr>
                <w:noProof/>
                <w:webHidden/>
              </w:rPr>
              <w:tab/>
            </w:r>
            <w:r w:rsidRPr="00C008C4">
              <w:rPr>
                <w:i w:val="0"/>
                <w:noProof/>
                <w:webHidden/>
              </w:rPr>
              <w:fldChar w:fldCharType="begin"/>
            </w:r>
            <w:r w:rsidR="00C008C4" w:rsidRPr="00C008C4">
              <w:rPr>
                <w:i w:val="0"/>
                <w:noProof/>
                <w:webHidden/>
              </w:rPr>
              <w:instrText xml:space="preserve"> PAGEREF _Toc121840892 \h </w:instrText>
            </w:r>
            <w:r w:rsidRPr="00C008C4">
              <w:rPr>
                <w:i w:val="0"/>
                <w:noProof/>
                <w:webHidden/>
              </w:rPr>
            </w:r>
            <w:r w:rsidRPr="00C008C4">
              <w:rPr>
                <w:i w:val="0"/>
                <w:noProof/>
                <w:webHidden/>
              </w:rPr>
              <w:fldChar w:fldCharType="separate"/>
            </w:r>
            <w:r w:rsidR="00E66B24">
              <w:rPr>
                <w:i w:val="0"/>
                <w:noProof/>
                <w:webHidden/>
              </w:rPr>
              <w:t>80</w:t>
            </w:r>
            <w:r w:rsidRPr="00C008C4">
              <w:rPr>
                <w:i w:val="0"/>
                <w:noProof/>
                <w:webHidden/>
              </w:rPr>
              <w:fldChar w:fldCharType="end"/>
            </w:r>
          </w:hyperlink>
        </w:p>
        <w:p w:rsidR="00C008C4" w:rsidRPr="00C008C4" w:rsidRDefault="00C2794F">
          <w:pPr>
            <w:pStyle w:val="13"/>
            <w:tabs>
              <w:tab w:val="right" w:leader="dot" w:pos="9645"/>
            </w:tabs>
            <w:rPr>
              <w:rFonts w:asciiTheme="minorHAnsi" w:eastAsiaTheme="minorEastAsia" w:hAnsiTheme="minorHAnsi" w:cstheme="minorBidi"/>
              <w:bCs w:val="0"/>
              <w:noProof/>
              <w:sz w:val="22"/>
              <w:szCs w:val="22"/>
            </w:rPr>
          </w:pPr>
          <w:hyperlink w:anchor="_Toc121840893" w:history="1">
            <w:r w:rsidR="00C008C4" w:rsidRPr="00C008C4">
              <w:rPr>
                <w:rStyle w:val="afd"/>
                <w:rFonts w:eastAsia="Times New Roman" w:cs="Times New Roman"/>
                <w:noProof/>
              </w:rPr>
              <w:t>ПОЛОЖЕНИЕ</w:t>
            </w:r>
            <w:r w:rsidR="00C008C4" w:rsidRPr="00C008C4">
              <w:rPr>
                <w:noProof/>
                <w:webHidden/>
              </w:rPr>
              <w:tab/>
            </w:r>
            <w:r w:rsidRPr="00C008C4">
              <w:rPr>
                <w:noProof/>
                <w:webHidden/>
              </w:rPr>
              <w:fldChar w:fldCharType="begin"/>
            </w:r>
            <w:r w:rsidR="00C008C4" w:rsidRPr="00C008C4">
              <w:rPr>
                <w:noProof/>
                <w:webHidden/>
              </w:rPr>
              <w:instrText xml:space="preserve"> PAGEREF _Toc121840893 \h </w:instrText>
            </w:r>
            <w:r w:rsidRPr="00C008C4">
              <w:rPr>
                <w:noProof/>
                <w:webHidden/>
              </w:rPr>
            </w:r>
            <w:r w:rsidRPr="00C008C4">
              <w:rPr>
                <w:noProof/>
                <w:webHidden/>
              </w:rPr>
              <w:fldChar w:fldCharType="separate"/>
            </w:r>
            <w:r w:rsidR="00E66B24">
              <w:rPr>
                <w:noProof/>
                <w:webHidden/>
              </w:rPr>
              <w:t>80</w:t>
            </w:r>
            <w:r w:rsidRPr="00C008C4">
              <w:rPr>
                <w:noProof/>
                <w:webHidden/>
              </w:rPr>
              <w:fldChar w:fldCharType="end"/>
            </w:r>
          </w:hyperlink>
        </w:p>
        <w:p w:rsidR="00C008C4" w:rsidRPr="00C008C4" w:rsidRDefault="00C2794F">
          <w:pPr>
            <w:pStyle w:val="13"/>
            <w:tabs>
              <w:tab w:val="right" w:leader="dot" w:pos="9645"/>
            </w:tabs>
            <w:rPr>
              <w:rFonts w:asciiTheme="minorHAnsi" w:eastAsiaTheme="minorEastAsia" w:hAnsiTheme="minorHAnsi" w:cstheme="minorBidi"/>
              <w:bCs w:val="0"/>
              <w:noProof/>
              <w:sz w:val="22"/>
              <w:szCs w:val="22"/>
            </w:rPr>
          </w:pPr>
          <w:hyperlink w:anchor="_Toc121840894" w:history="1">
            <w:r w:rsidR="00C008C4" w:rsidRPr="00C008C4">
              <w:rPr>
                <w:rStyle w:val="afd"/>
                <w:rFonts w:eastAsia="Times New Roman" w:cs="Times New Roman"/>
                <w:noProof/>
              </w:rPr>
              <w:t>о премировании   и установлении иных стимулирующих выплат работникам</w:t>
            </w:r>
            <w:r w:rsidR="00C008C4" w:rsidRPr="00C008C4">
              <w:rPr>
                <w:noProof/>
                <w:webHidden/>
              </w:rPr>
              <w:tab/>
            </w:r>
            <w:r w:rsidRPr="00C008C4">
              <w:rPr>
                <w:noProof/>
                <w:webHidden/>
              </w:rPr>
              <w:fldChar w:fldCharType="begin"/>
            </w:r>
            <w:r w:rsidR="00C008C4" w:rsidRPr="00C008C4">
              <w:rPr>
                <w:noProof/>
                <w:webHidden/>
              </w:rPr>
              <w:instrText xml:space="preserve"> PAGEREF _Toc121840894 \h </w:instrText>
            </w:r>
            <w:r w:rsidRPr="00C008C4">
              <w:rPr>
                <w:noProof/>
                <w:webHidden/>
              </w:rPr>
            </w:r>
            <w:r w:rsidRPr="00C008C4">
              <w:rPr>
                <w:noProof/>
                <w:webHidden/>
              </w:rPr>
              <w:fldChar w:fldCharType="separate"/>
            </w:r>
            <w:r w:rsidR="00E66B24">
              <w:rPr>
                <w:noProof/>
                <w:webHidden/>
              </w:rPr>
              <w:t>80</w:t>
            </w:r>
            <w:r w:rsidRPr="00C008C4">
              <w:rPr>
                <w:noProof/>
                <w:webHidden/>
              </w:rPr>
              <w:fldChar w:fldCharType="end"/>
            </w:r>
          </w:hyperlink>
        </w:p>
        <w:p w:rsidR="00C008C4" w:rsidRPr="00C008C4" w:rsidRDefault="00C2794F">
          <w:pPr>
            <w:pStyle w:val="23"/>
            <w:tabs>
              <w:tab w:val="right" w:leader="dot" w:pos="9645"/>
            </w:tabs>
            <w:rPr>
              <w:rFonts w:asciiTheme="minorHAnsi" w:eastAsiaTheme="minorEastAsia" w:hAnsiTheme="minorHAnsi" w:cstheme="minorBidi"/>
              <w:i w:val="0"/>
              <w:iCs w:val="0"/>
              <w:noProof/>
              <w:sz w:val="22"/>
              <w:szCs w:val="22"/>
            </w:rPr>
          </w:pPr>
          <w:hyperlink w:anchor="_Toc121840895" w:history="1">
            <w:r w:rsidR="00C008C4" w:rsidRPr="00C008C4">
              <w:rPr>
                <w:rStyle w:val="afd"/>
                <w:rFonts w:cs="Times New Roman"/>
                <w:noProof/>
                <w:lang w:eastAsia="ar-SA"/>
              </w:rPr>
              <w:t>Приложение 4</w:t>
            </w:r>
            <w:r w:rsidR="00C008C4" w:rsidRPr="00C008C4">
              <w:rPr>
                <w:noProof/>
                <w:webHidden/>
              </w:rPr>
              <w:tab/>
            </w:r>
            <w:r w:rsidRPr="00C008C4">
              <w:rPr>
                <w:i w:val="0"/>
                <w:noProof/>
                <w:webHidden/>
              </w:rPr>
              <w:fldChar w:fldCharType="begin"/>
            </w:r>
            <w:r w:rsidR="00C008C4" w:rsidRPr="00C008C4">
              <w:rPr>
                <w:i w:val="0"/>
                <w:noProof/>
                <w:webHidden/>
              </w:rPr>
              <w:instrText xml:space="preserve"> PAGEREF _Toc121840895 \h </w:instrText>
            </w:r>
            <w:r w:rsidRPr="00C008C4">
              <w:rPr>
                <w:i w:val="0"/>
                <w:noProof/>
                <w:webHidden/>
              </w:rPr>
            </w:r>
            <w:r w:rsidRPr="00C008C4">
              <w:rPr>
                <w:i w:val="0"/>
                <w:noProof/>
                <w:webHidden/>
              </w:rPr>
              <w:fldChar w:fldCharType="separate"/>
            </w:r>
            <w:r w:rsidR="00E66B24">
              <w:rPr>
                <w:i w:val="0"/>
                <w:noProof/>
                <w:webHidden/>
              </w:rPr>
              <w:t>110</w:t>
            </w:r>
            <w:r w:rsidRPr="00C008C4">
              <w:rPr>
                <w:i w:val="0"/>
                <w:noProof/>
                <w:webHidden/>
              </w:rPr>
              <w:fldChar w:fldCharType="end"/>
            </w:r>
          </w:hyperlink>
        </w:p>
        <w:p w:rsidR="00C008C4" w:rsidRPr="00C008C4" w:rsidRDefault="00C2794F">
          <w:pPr>
            <w:pStyle w:val="13"/>
            <w:tabs>
              <w:tab w:val="right" w:leader="dot" w:pos="9645"/>
            </w:tabs>
            <w:rPr>
              <w:rFonts w:asciiTheme="minorHAnsi" w:eastAsiaTheme="minorEastAsia" w:hAnsiTheme="minorHAnsi" w:cstheme="minorBidi"/>
              <w:bCs w:val="0"/>
              <w:noProof/>
              <w:sz w:val="22"/>
              <w:szCs w:val="22"/>
            </w:rPr>
          </w:pPr>
          <w:hyperlink w:anchor="_Toc121840896" w:history="1">
            <w:r w:rsidR="00C008C4" w:rsidRPr="00C008C4">
              <w:rPr>
                <w:rStyle w:val="afd"/>
                <w:rFonts w:cs="Times New Roman"/>
                <w:noProof/>
              </w:rPr>
              <w:t>ПОЛОЖЕНИЕ</w:t>
            </w:r>
            <w:r w:rsidR="00C008C4" w:rsidRPr="00C008C4">
              <w:rPr>
                <w:noProof/>
                <w:webHidden/>
              </w:rPr>
              <w:tab/>
            </w:r>
            <w:r w:rsidRPr="00C008C4">
              <w:rPr>
                <w:noProof/>
                <w:webHidden/>
              </w:rPr>
              <w:fldChar w:fldCharType="begin"/>
            </w:r>
            <w:r w:rsidR="00C008C4" w:rsidRPr="00C008C4">
              <w:rPr>
                <w:noProof/>
                <w:webHidden/>
              </w:rPr>
              <w:instrText xml:space="preserve"> PAGEREF _Toc121840896 \h </w:instrText>
            </w:r>
            <w:r w:rsidRPr="00C008C4">
              <w:rPr>
                <w:noProof/>
                <w:webHidden/>
              </w:rPr>
            </w:r>
            <w:r w:rsidRPr="00C008C4">
              <w:rPr>
                <w:noProof/>
                <w:webHidden/>
              </w:rPr>
              <w:fldChar w:fldCharType="separate"/>
            </w:r>
            <w:r w:rsidR="00E66B24">
              <w:rPr>
                <w:noProof/>
                <w:webHidden/>
              </w:rPr>
              <w:t>110</w:t>
            </w:r>
            <w:r w:rsidRPr="00C008C4">
              <w:rPr>
                <w:noProof/>
                <w:webHidden/>
              </w:rPr>
              <w:fldChar w:fldCharType="end"/>
            </w:r>
          </w:hyperlink>
        </w:p>
        <w:p w:rsidR="00C008C4" w:rsidRPr="00C008C4" w:rsidRDefault="00C2794F">
          <w:pPr>
            <w:pStyle w:val="13"/>
            <w:tabs>
              <w:tab w:val="right" w:leader="dot" w:pos="9645"/>
            </w:tabs>
            <w:rPr>
              <w:rFonts w:asciiTheme="minorHAnsi" w:eastAsiaTheme="minorEastAsia" w:hAnsiTheme="minorHAnsi" w:cstheme="minorBidi"/>
              <w:bCs w:val="0"/>
              <w:noProof/>
              <w:sz w:val="22"/>
              <w:szCs w:val="22"/>
            </w:rPr>
          </w:pPr>
          <w:hyperlink w:anchor="_Toc121840897" w:history="1">
            <w:r w:rsidR="00C008C4" w:rsidRPr="00C008C4">
              <w:rPr>
                <w:rStyle w:val="afd"/>
                <w:rFonts w:cs="Times New Roman"/>
                <w:noProof/>
              </w:rPr>
              <w:t>об оказании материальной помощи работникам</w:t>
            </w:r>
            <w:r w:rsidR="00C008C4" w:rsidRPr="00C008C4">
              <w:rPr>
                <w:noProof/>
                <w:webHidden/>
              </w:rPr>
              <w:tab/>
            </w:r>
            <w:r w:rsidRPr="00C008C4">
              <w:rPr>
                <w:noProof/>
                <w:webHidden/>
              </w:rPr>
              <w:fldChar w:fldCharType="begin"/>
            </w:r>
            <w:r w:rsidR="00C008C4" w:rsidRPr="00C008C4">
              <w:rPr>
                <w:noProof/>
                <w:webHidden/>
              </w:rPr>
              <w:instrText xml:space="preserve"> PAGEREF _Toc121840897 \h </w:instrText>
            </w:r>
            <w:r w:rsidRPr="00C008C4">
              <w:rPr>
                <w:noProof/>
                <w:webHidden/>
              </w:rPr>
            </w:r>
            <w:r w:rsidRPr="00C008C4">
              <w:rPr>
                <w:noProof/>
                <w:webHidden/>
              </w:rPr>
              <w:fldChar w:fldCharType="separate"/>
            </w:r>
            <w:r w:rsidR="00E66B24">
              <w:rPr>
                <w:noProof/>
                <w:webHidden/>
              </w:rPr>
              <w:t>110</w:t>
            </w:r>
            <w:r w:rsidRPr="00C008C4">
              <w:rPr>
                <w:noProof/>
                <w:webHidden/>
              </w:rPr>
              <w:fldChar w:fldCharType="end"/>
            </w:r>
          </w:hyperlink>
        </w:p>
        <w:p w:rsidR="00C008C4" w:rsidRPr="00C008C4" w:rsidRDefault="00C2794F">
          <w:pPr>
            <w:pStyle w:val="23"/>
            <w:tabs>
              <w:tab w:val="right" w:leader="dot" w:pos="9645"/>
            </w:tabs>
            <w:rPr>
              <w:rFonts w:asciiTheme="minorHAnsi" w:eastAsiaTheme="minorEastAsia" w:hAnsiTheme="minorHAnsi" w:cstheme="minorBidi"/>
              <w:i w:val="0"/>
              <w:iCs w:val="0"/>
              <w:noProof/>
              <w:sz w:val="22"/>
              <w:szCs w:val="22"/>
            </w:rPr>
          </w:pPr>
          <w:hyperlink w:anchor="_Toc121840898" w:history="1">
            <w:r w:rsidR="00C008C4" w:rsidRPr="00C008C4">
              <w:rPr>
                <w:rStyle w:val="afd"/>
                <w:rFonts w:cs="Times New Roman"/>
                <w:noProof/>
              </w:rPr>
              <w:t>Приложение 5</w:t>
            </w:r>
            <w:r w:rsidR="00C008C4" w:rsidRPr="00C008C4">
              <w:rPr>
                <w:noProof/>
                <w:webHidden/>
              </w:rPr>
              <w:tab/>
            </w:r>
            <w:r w:rsidRPr="00C008C4">
              <w:rPr>
                <w:i w:val="0"/>
                <w:noProof/>
                <w:webHidden/>
              </w:rPr>
              <w:fldChar w:fldCharType="begin"/>
            </w:r>
            <w:r w:rsidR="00C008C4" w:rsidRPr="00C008C4">
              <w:rPr>
                <w:i w:val="0"/>
                <w:noProof/>
                <w:webHidden/>
              </w:rPr>
              <w:instrText xml:space="preserve"> PAGEREF _Toc121840898 \h </w:instrText>
            </w:r>
            <w:r w:rsidRPr="00C008C4">
              <w:rPr>
                <w:i w:val="0"/>
                <w:noProof/>
                <w:webHidden/>
              </w:rPr>
            </w:r>
            <w:r w:rsidRPr="00C008C4">
              <w:rPr>
                <w:i w:val="0"/>
                <w:noProof/>
                <w:webHidden/>
              </w:rPr>
              <w:fldChar w:fldCharType="separate"/>
            </w:r>
            <w:r w:rsidR="00E66B24">
              <w:rPr>
                <w:i w:val="0"/>
                <w:noProof/>
                <w:webHidden/>
              </w:rPr>
              <w:t>112</w:t>
            </w:r>
            <w:r w:rsidRPr="00C008C4">
              <w:rPr>
                <w:i w:val="0"/>
                <w:noProof/>
                <w:webHidden/>
              </w:rPr>
              <w:fldChar w:fldCharType="end"/>
            </w:r>
          </w:hyperlink>
        </w:p>
        <w:p w:rsidR="00C008C4" w:rsidRPr="00C008C4" w:rsidRDefault="00C2794F">
          <w:pPr>
            <w:pStyle w:val="13"/>
            <w:tabs>
              <w:tab w:val="right" w:leader="dot" w:pos="9645"/>
            </w:tabs>
            <w:rPr>
              <w:rFonts w:asciiTheme="minorHAnsi" w:eastAsiaTheme="minorEastAsia" w:hAnsiTheme="minorHAnsi" w:cstheme="minorBidi"/>
              <w:bCs w:val="0"/>
              <w:noProof/>
              <w:sz w:val="22"/>
              <w:szCs w:val="22"/>
            </w:rPr>
          </w:pPr>
          <w:hyperlink w:anchor="_Toc121840899" w:history="1">
            <w:r w:rsidR="00C008C4" w:rsidRPr="00C008C4">
              <w:rPr>
                <w:rStyle w:val="afd"/>
                <w:rFonts w:cs="Times New Roman"/>
                <w:noProof/>
                <w:kern w:val="2"/>
                <w:lang w:eastAsia="ar-SA"/>
              </w:rPr>
              <w:t>ПОЛОЖЕНИЕ</w:t>
            </w:r>
            <w:r w:rsidR="00C008C4" w:rsidRPr="00C008C4">
              <w:rPr>
                <w:noProof/>
                <w:webHidden/>
              </w:rPr>
              <w:tab/>
            </w:r>
            <w:r w:rsidRPr="00C008C4">
              <w:rPr>
                <w:noProof/>
                <w:webHidden/>
              </w:rPr>
              <w:fldChar w:fldCharType="begin"/>
            </w:r>
            <w:r w:rsidR="00C008C4" w:rsidRPr="00C008C4">
              <w:rPr>
                <w:noProof/>
                <w:webHidden/>
              </w:rPr>
              <w:instrText xml:space="preserve"> PAGEREF _Toc121840899 \h </w:instrText>
            </w:r>
            <w:r w:rsidRPr="00C008C4">
              <w:rPr>
                <w:noProof/>
                <w:webHidden/>
              </w:rPr>
            </w:r>
            <w:r w:rsidRPr="00C008C4">
              <w:rPr>
                <w:noProof/>
                <w:webHidden/>
              </w:rPr>
              <w:fldChar w:fldCharType="separate"/>
            </w:r>
            <w:r w:rsidR="00E66B24">
              <w:rPr>
                <w:noProof/>
                <w:webHidden/>
              </w:rPr>
              <w:t>112</w:t>
            </w:r>
            <w:r w:rsidRPr="00C008C4">
              <w:rPr>
                <w:noProof/>
                <w:webHidden/>
              </w:rPr>
              <w:fldChar w:fldCharType="end"/>
            </w:r>
          </w:hyperlink>
        </w:p>
        <w:p w:rsidR="00C008C4" w:rsidRPr="00C008C4" w:rsidRDefault="00C2794F">
          <w:pPr>
            <w:pStyle w:val="13"/>
            <w:tabs>
              <w:tab w:val="right" w:leader="dot" w:pos="9645"/>
            </w:tabs>
            <w:rPr>
              <w:rFonts w:asciiTheme="minorHAnsi" w:eastAsiaTheme="minorEastAsia" w:hAnsiTheme="minorHAnsi" w:cstheme="minorBidi"/>
              <w:bCs w:val="0"/>
              <w:noProof/>
              <w:sz w:val="22"/>
              <w:szCs w:val="22"/>
            </w:rPr>
          </w:pPr>
          <w:hyperlink w:anchor="_Toc121840900" w:history="1">
            <w:r w:rsidR="00C008C4" w:rsidRPr="00C008C4">
              <w:rPr>
                <w:rStyle w:val="afd"/>
                <w:rFonts w:cs="Times New Roman"/>
                <w:noProof/>
              </w:rPr>
              <w:t>об организации работ по охране труда</w:t>
            </w:r>
            <w:r w:rsidR="00C008C4" w:rsidRPr="00C008C4">
              <w:rPr>
                <w:noProof/>
                <w:webHidden/>
              </w:rPr>
              <w:tab/>
            </w:r>
            <w:r w:rsidRPr="00C008C4">
              <w:rPr>
                <w:noProof/>
                <w:webHidden/>
              </w:rPr>
              <w:fldChar w:fldCharType="begin"/>
            </w:r>
            <w:r w:rsidR="00C008C4" w:rsidRPr="00C008C4">
              <w:rPr>
                <w:noProof/>
                <w:webHidden/>
              </w:rPr>
              <w:instrText xml:space="preserve"> PAGEREF _Toc121840900 \h </w:instrText>
            </w:r>
            <w:r w:rsidRPr="00C008C4">
              <w:rPr>
                <w:noProof/>
                <w:webHidden/>
              </w:rPr>
            </w:r>
            <w:r w:rsidRPr="00C008C4">
              <w:rPr>
                <w:noProof/>
                <w:webHidden/>
              </w:rPr>
              <w:fldChar w:fldCharType="separate"/>
            </w:r>
            <w:r w:rsidR="00E66B24">
              <w:rPr>
                <w:noProof/>
                <w:webHidden/>
              </w:rPr>
              <w:t>112</w:t>
            </w:r>
            <w:r w:rsidRPr="00C008C4">
              <w:rPr>
                <w:noProof/>
                <w:webHidden/>
              </w:rPr>
              <w:fldChar w:fldCharType="end"/>
            </w:r>
          </w:hyperlink>
        </w:p>
        <w:p w:rsidR="00C008C4" w:rsidRPr="00C008C4" w:rsidRDefault="00C2794F">
          <w:pPr>
            <w:pStyle w:val="23"/>
            <w:tabs>
              <w:tab w:val="right" w:leader="dot" w:pos="9645"/>
            </w:tabs>
            <w:rPr>
              <w:rFonts w:asciiTheme="minorHAnsi" w:eastAsiaTheme="minorEastAsia" w:hAnsiTheme="minorHAnsi" w:cstheme="minorBidi"/>
              <w:i w:val="0"/>
              <w:iCs w:val="0"/>
              <w:noProof/>
              <w:sz w:val="22"/>
              <w:szCs w:val="22"/>
            </w:rPr>
          </w:pPr>
          <w:hyperlink w:anchor="_Toc121840901" w:history="1">
            <w:r w:rsidR="00C008C4" w:rsidRPr="00C008C4">
              <w:rPr>
                <w:rStyle w:val="afd"/>
                <w:rFonts w:cs="Times New Roman"/>
                <w:noProof/>
              </w:rPr>
              <w:t>Приложение 6</w:t>
            </w:r>
            <w:r w:rsidR="00C008C4" w:rsidRPr="00C008C4">
              <w:rPr>
                <w:noProof/>
                <w:webHidden/>
              </w:rPr>
              <w:tab/>
            </w:r>
            <w:r w:rsidRPr="00C008C4">
              <w:rPr>
                <w:i w:val="0"/>
                <w:noProof/>
                <w:webHidden/>
              </w:rPr>
              <w:fldChar w:fldCharType="begin"/>
            </w:r>
            <w:r w:rsidR="00C008C4" w:rsidRPr="00C008C4">
              <w:rPr>
                <w:i w:val="0"/>
                <w:noProof/>
                <w:webHidden/>
              </w:rPr>
              <w:instrText xml:space="preserve"> PAGEREF _Toc121840901 \h </w:instrText>
            </w:r>
            <w:r w:rsidRPr="00C008C4">
              <w:rPr>
                <w:i w:val="0"/>
                <w:noProof/>
                <w:webHidden/>
              </w:rPr>
            </w:r>
            <w:r w:rsidRPr="00C008C4">
              <w:rPr>
                <w:i w:val="0"/>
                <w:noProof/>
                <w:webHidden/>
              </w:rPr>
              <w:fldChar w:fldCharType="separate"/>
            </w:r>
            <w:r w:rsidR="00E66B24">
              <w:rPr>
                <w:i w:val="0"/>
                <w:noProof/>
                <w:webHidden/>
              </w:rPr>
              <w:t>121</w:t>
            </w:r>
            <w:r w:rsidRPr="00C008C4">
              <w:rPr>
                <w:i w:val="0"/>
                <w:noProof/>
                <w:webHidden/>
              </w:rPr>
              <w:fldChar w:fldCharType="end"/>
            </w:r>
          </w:hyperlink>
        </w:p>
        <w:p w:rsidR="00C008C4" w:rsidRPr="00C008C4" w:rsidRDefault="00C2794F">
          <w:pPr>
            <w:pStyle w:val="13"/>
            <w:tabs>
              <w:tab w:val="right" w:leader="dot" w:pos="9645"/>
            </w:tabs>
            <w:rPr>
              <w:rFonts w:asciiTheme="minorHAnsi" w:eastAsiaTheme="minorEastAsia" w:hAnsiTheme="minorHAnsi" w:cstheme="minorBidi"/>
              <w:bCs w:val="0"/>
              <w:noProof/>
              <w:sz w:val="22"/>
              <w:szCs w:val="22"/>
            </w:rPr>
          </w:pPr>
          <w:hyperlink w:anchor="_Toc121840902" w:history="1">
            <w:r w:rsidR="00C008C4" w:rsidRPr="00C008C4">
              <w:rPr>
                <w:rStyle w:val="afd"/>
                <w:rFonts w:cs="Times New Roman"/>
                <w:noProof/>
              </w:rPr>
              <w:t>Соглашение по охране труда</w:t>
            </w:r>
            <w:r w:rsidR="00C008C4" w:rsidRPr="00C008C4">
              <w:rPr>
                <w:noProof/>
                <w:webHidden/>
              </w:rPr>
              <w:tab/>
            </w:r>
            <w:r w:rsidRPr="00C008C4">
              <w:rPr>
                <w:noProof/>
                <w:webHidden/>
              </w:rPr>
              <w:fldChar w:fldCharType="begin"/>
            </w:r>
            <w:r w:rsidR="00C008C4" w:rsidRPr="00C008C4">
              <w:rPr>
                <w:noProof/>
                <w:webHidden/>
              </w:rPr>
              <w:instrText xml:space="preserve"> PAGEREF _Toc121840902 \h </w:instrText>
            </w:r>
            <w:r w:rsidRPr="00C008C4">
              <w:rPr>
                <w:noProof/>
                <w:webHidden/>
              </w:rPr>
            </w:r>
            <w:r w:rsidRPr="00C008C4">
              <w:rPr>
                <w:noProof/>
                <w:webHidden/>
              </w:rPr>
              <w:fldChar w:fldCharType="separate"/>
            </w:r>
            <w:r w:rsidR="00E66B24">
              <w:rPr>
                <w:noProof/>
                <w:webHidden/>
              </w:rPr>
              <w:t>121</w:t>
            </w:r>
            <w:r w:rsidRPr="00C008C4">
              <w:rPr>
                <w:noProof/>
                <w:webHidden/>
              </w:rPr>
              <w:fldChar w:fldCharType="end"/>
            </w:r>
          </w:hyperlink>
        </w:p>
        <w:p w:rsidR="00C008C4" w:rsidRPr="00C008C4" w:rsidRDefault="00C2794F">
          <w:pPr>
            <w:pStyle w:val="13"/>
            <w:tabs>
              <w:tab w:val="right" w:leader="dot" w:pos="9645"/>
            </w:tabs>
            <w:rPr>
              <w:rFonts w:asciiTheme="minorHAnsi" w:eastAsiaTheme="minorEastAsia" w:hAnsiTheme="minorHAnsi" w:cstheme="minorBidi"/>
              <w:bCs w:val="0"/>
              <w:noProof/>
              <w:sz w:val="22"/>
              <w:szCs w:val="22"/>
            </w:rPr>
          </w:pPr>
          <w:hyperlink w:anchor="_Toc121840903" w:history="1">
            <w:r w:rsidR="00C008C4" w:rsidRPr="00C008C4">
              <w:rPr>
                <w:rStyle w:val="afd"/>
                <w:rFonts w:cs="Times New Roman"/>
                <w:noProof/>
              </w:rPr>
              <w:t>Мероприятия по охране труда</w:t>
            </w:r>
            <w:r w:rsidR="00C008C4" w:rsidRPr="00C008C4">
              <w:rPr>
                <w:noProof/>
                <w:webHidden/>
              </w:rPr>
              <w:tab/>
            </w:r>
            <w:r w:rsidRPr="00C008C4">
              <w:rPr>
                <w:noProof/>
                <w:webHidden/>
              </w:rPr>
              <w:fldChar w:fldCharType="begin"/>
            </w:r>
            <w:r w:rsidR="00C008C4" w:rsidRPr="00C008C4">
              <w:rPr>
                <w:noProof/>
                <w:webHidden/>
              </w:rPr>
              <w:instrText xml:space="preserve"> PAGEREF _Toc121840903 \h </w:instrText>
            </w:r>
            <w:r w:rsidRPr="00C008C4">
              <w:rPr>
                <w:noProof/>
                <w:webHidden/>
              </w:rPr>
            </w:r>
            <w:r w:rsidRPr="00C008C4">
              <w:rPr>
                <w:noProof/>
                <w:webHidden/>
              </w:rPr>
              <w:fldChar w:fldCharType="separate"/>
            </w:r>
            <w:r w:rsidR="00E66B24">
              <w:rPr>
                <w:noProof/>
                <w:webHidden/>
              </w:rPr>
              <w:t>124</w:t>
            </w:r>
            <w:r w:rsidRPr="00C008C4">
              <w:rPr>
                <w:noProof/>
                <w:webHidden/>
              </w:rPr>
              <w:fldChar w:fldCharType="end"/>
            </w:r>
          </w:hyperlink>
        </w:p>
        <w:p w:rsidR="00C008C4" w:rsidRPr="00C008C4" w:rsidRDefault="00C2794F">
          <w:pPr>
            <w:pStyle w:val="23"/>
            <w:tabs>
              <w:tab w:val="right" w:leader="dot" w:pos="9645"/>
            </w:tabs>
            <w:rPr>
              <w:rFonts w:asciiTheme="minorHAnsi" w:eastAsiaTheme="minorEastAsia" w:hAnsiTheme="minorHAnsi" w:cstheme="minorBidi"/>
              <w:i w:val="0"/>
              <w:iCs w:val="0"/>
              <w:noProof/>
              <w:sz w:val="22"/>
              <w:szCs w:val="22"/>
            </w:rPr>
          </w:pPr>
          <w:hyperlink w:anchor="_Toc121840904" w:history="1">
            <w:r w:rsidR="00C008C4" w:rsidRPr="00C008C4">
              <w:rPr>
                <w:rStyle w:val="afd"/>
                <w:rFonts w:cs="Times New Roman"/>
                <w:noProof/>
              </w:rPr>
              <w:t>Приложение 7</w:t>
            </w:r>
            <w:r w:rsidR="00C008C4" w:rsidRPr="00C008C4">
              <w:rPr>
                <w:noProof/>
                <w:webHidden/>
              </w:rPr>
              <w:tab/>
            </w:r>
            <w:r w:rsidRPr="00C008C4">
              <w:rPr>
                <w:i w:val="0"/>
                <w:noProof/>
                <w:webHidden/>
              </w:rPr>
              <w:fldChar w:fldCharType="begin"/>
            </w:r>
            <w:r w:rsidR="00C008C4" w:rsidRPr="00C008C4">
              <w:rPr>
                <w:i w:val="0"/>
                <w:noProof/>
                <w:webHidden/>
              </w:rPr>
              <w:instrText xml:space="preserve"> PAGEREF _Toc121840904 \h </w:instrText>
            </w:r>
            <w:r w:rsidRPr="00C008C4">
              <w:rPr>
                <w:i w:val="0"/>
                <w:noProof/>
                <w:webHidden/>
              </w:rPr>
            </w:r>
            <w:r w:rsidRPr="00C008C4">
              <w:rPr>
                <w:i w:val="0"/>
                <w:noProof/>
                <w:webHidden/>
              </w:rPr>
              <w:fldChar w:fldCharType="separate"/>
            </w:r>
            <w:r w:rsidR="00E66B24">
              <w:rPr>
                <w:i w:val="0"/>
                <w:noProof/>
                <w:webHidden/>
              </w:rPr>
              <w:t>130</w:t>
            </w:r>
            <w:r w:rsidRPr="00C008C4">
              <w:rPr>
                <w:i w:val="0"/>
                <w:noProof/>
                <w:webHidden/>
              </w:rPr>
              <w:fldChar w:fldCharType="end"/>
            </w:r>
          </w:hyperlink>
        </w:p>
        <w:p w:rsidR="00C008C4" w:rsidRPr="00C008C4" w:rsidRDefault="00C2794F">
          <w:pPr>
            <w:pStyle w:val="13"/>
            <w:tabs>
              <w:tab w:val="right" w:leader="dot" w:pos="9645"/>
            </w:tabs>
            <w:rPr>
              <w:rFonts w:asciiTheme="minorHAnsi" w:eastAsiaTheme="minorEastAsia" w:hAnsiTheme="minorHAnsi" w:cstheme="minorBidi"/>
              <w:bCs w:val="0"/>
              <w:noProof/>
              <w:sz w:val="22"/>
              <w:szCs w:val="22"/>
            </w:rPr>
          </w:pPr>
          <w:hyperlink w:anchor="_Toc121840905" w:history="1">
            <w:r w:rsidR="00C008C4" w:rsidRPr="00C008C4">
              <w:rPr>
                <w:rStyle w:val="afd"/>
                <w:rFonts w:cs="Times New Roman"/>
                <w:noProof/>
                <w:kern w:val="2"/>
                <w:lang w:eastAsia="ar-SA"/>
              </w:rPr>
              <w:t>ПОЛОЖЕНИЕ</w:t>
            </w:r>
            <w:r w:rsidR="00C008C4" w:rsidRPr="00C008C4">
              <w:rPr>
                <w:noProof/>
                <w:webHidden/>
              </w:rPr>
              <w:tab/>
            </w:r>
            <w:r w:rsidRPr="00C008C4">
              <w:rPr>
                <w:noProof/>
                <w:webHidden/>
              </w:rPr>
              <w:fldChar w:fldCharType="begin"/>
            </w:r>
            <w:r w:rsidR="00C008C4" w:rsidRPr="00C008C4">
              <w:rPr>
                <w:noProof/>
                <w:webHidden/>
              </w:rPr>
              <w:instrText xml:space="preserve"> PAGEREF _Toc121840905 \h </w:instrText>
            </w:r>
            <w:r w:rsidRPr="00C008C4">
              <w:rPr>
                <w:noProof/>
                <w:webHidden/>
              </w:rPr>
            </w:r>
            <w:r w:rsidRPr="00C008C4">
              <w:rPr>
                <w:noProof/>
                <w:webHidden/>
              </w:rPr>
              <w:fldChar w:fldCharType="separate"/>
            </w:r>
            <w:r w:rsidR="00E66B24">
              <w:rPr>
                <w:noProof/>
                <w:webHidden/>
              </w:rPr>
              <w:t>130</w:t>
            </w:r>
            <w:r w:rsidRPr="00C008C4">
              <w:rPr>
                <w:noProof/>
                <w:webHidden/>
              </w:rPr>
              <w:fldChar w:fldCharType="end"/>
            </w:r>
          </w:hyperlink>
        </w:p>
        <w:p w:rsidR="00C008C4" w:rsidRPr="00C008C4" w:rsidRDefault="00C2794F">
          <w:pPr>
            <w:pStyle w:val="13"/>
            <w:tabs>
              <w:tab w:val="right" w:leader="dot" w:pos="9645"/>
            </w:tabs>
            <w:rPr>
              <w:rFonts w:asciiTheme="minorHAnsi" w:eastAsiaTheme="minorEastAsia" w:hAnsiTheme="minorHAnsi" w:cstheme="minorBidi"/>
              <w:bCs w:val="0"/>
              <w:noProof/>
              <w:sz w:val="22"/>
              <w:szCs w:val="22"/>
            </w:rPr>
          </w:pPr>
          <w:hyperlink w:anchor="_Toc121840906" w:history="1">
            <w:r w:rsidR="00C008C4" w:rsidRPr="00C008C4">
              <w:rPr>
                <w:rStyle w:val="afd"/>
                <w:rFonts w:cs="Times New Roman"/>
                <w:noProof/>
              </w:rPr>
              <w:t>о комиссии по охране труда</w:t>
            </w:r>
            <w:r w:rsidR="00C008C4" w:rsidRPr="00C008C4">
              <w:rPr>
                <w:noProof/>
                <w:webHidden/>
              </w:rPr>
              <w:tab/>
            </w:r>
            <w:r w:rsidRPr="00C008C4">
              <w:rPr>
                <w:noProof/>
                <w:webHidden/>
              </w:rPr>
              <w:fldChar w:fldCharType="begin"/>
            </w:r>
            <w:r w:rsidR="00C008C4" w:rsidRPr="00C008C4">
              <w:rPr>
                <w:noProof/>
                <w:webHidden/>
              </w:rPr>
              <w:instrText xml:space="preserve"> PAGEREF _Toc121840906 \h </w:instrText>
            </w:r>
            <w:r w:rsidRPr="00C008C4">
              <w:rPr>
                <w:noProof/>
                <w:webHidden/>
              </w:rPr>
            </w:r>
            <w:r w:rsidRPr="00C008C4">
              <w:rPr>
                <w:noProof/>
                <w:webHidden/>
              </w:rPr>
              <w:fldChar w:fldCharType="separate"/>
            </w:r>
            <w:r w:rsidR="00E66B24">
              <w:rPr>
                <w:noProof/>
                <w:webHidden/>
              </w:rPr>
              <w:t>130</w:t>
            </w:r>
            <w:r w:rsidRPr="00C008C4">
              <w:rPr>
                <w:noProof/>
                <w:webHidden/>
              </w:rPr>
              <w:fldChar w:fldCharType="end"/>
            </w:r>
          </w:hyperlink>
        </w:p>
        <w:p w:rsidR="00C008C4" w:rsidRPr="00C008C4" w:rsidRDefault="00C2794F">
          <w:pPr>
            <w:pStyle w:val="23"/>
            <w:tabs>
              <w:tab w:val="right" w:leader="dot" w:pos="9645"/>
            </w:tabs>
            <w:rPr>
              <w:rFonts w:asciiTheme="minorHAnsi" w:eastAsiaTheme="minorEastAsia" w:hAnsiTheme="minorHAnsi" w:cstheme="minorBidi"/>
              <w:i w:val="0"/>
              <w:iCs w:val="0"/>
              <w:noProof/>
              <w:sz w:val="22"/>
              <w:szCs w:val="22"/>
            </w:rPr>
          </w:pPr>
          <w:hyperlink w:anchor="_Toc121840907" w:history="1">
            <w:r w:rsidR="00C008C4" w:rsidRPr="00C008C4">
              <w:rPr>
                <w:rStyle w:val="afd"/>
                <w:rFonts w:cs="Times New Roman"/>
                <w:noProof/>
              </w:rPr>
              <w:t>Приложение7</w:t>
            </w:r>
            <w:r w:rsidR="00C008C4" w:rsidRPr="00C008C4">
              <w:rPr>
                <w:noProof/>
                <w:webHidden/>
              </w:rPr>
              <w:tab/>
            </w:r>
            <w:r w:rsidRPr="00C008C4">
              <w:rPr>
                <w:i w:val="0"/>
                <w:noProof/>
                <w:webHidden/>
              </w:rPr>
              <w:fldChar w:fldCharType="begin"/>
            </w:r>
            <w:r w:rsidR="00C008C4" w:rsidRPr="00C008C4">
              <w:rPr>
                <w:i w:val="0"/>
                <w:noProof/>
                <w:webHidden/>
              </w:rPr>
              <w:instrText xml:space="preserve"> PAGEREF _Toc121840907 \h </w:instrText>
            </w:r>
            <w:r w:rsidRPr="00C008C4">
              <w:rPr>
                <w:i w:val="0"/>
                <w:noProof/>
                <w:webHidden/>
              </w:rPr>
            </w:r>
            <w:r w:rsidRPr="00C008C4">
              <w:rPr>
                <w:i w:val="0"/>
                <w:noProof/>
                <w:webHidden/>
              </w:rPr>
              <w:fldChar w:fldCharType="separate"/>
            </w:r>
            <w:r w:rsidR="00E66B24">
              <w:rPr>
                <w:i w:val="0"/>
                <w:noProof/>
                <w:webHidden/>
              </w:rPr>
              <w:t>136</w:t>
            </w:r>
            <w:r w:rsidRPr="00C008C4">
              <w:rPr>
                <w:i w:val="0"/>
                <w:noProof/>
                <w:webHidden/>
              </w:rPr>
              <w:fldChar w:fldCharType="end"/>
            </w:r>
          </w:hyperlink>
        </w:p>
        <w:p w:rsidR="00C008C4" w:rsidRPr="00C008C4" w:rsidRDefault="00C2794F">
          <w:pPr>
            <w:pStyle w:val="13"/>
            <w:tabs>
              <w:tab w:val="right" w:leader="dot" w:pos="9645"/>
            </w:tabs>
            <w:rPr>
              <w:rFonts w:asciiTheme="minorHAnsi" w:eastAsiaTheme="minorEastAsia" w:hAnsiTheme="minorHAnsi" w:cstheme="minorBidi"/>
              <w:bCs w:val="0"/>
              <w:noProof/>
              <w:sz w:val="22"/>
              <w:szCs w:val="22"/>
            </w:rPr>
          </w:pPr>
          <w:hyperlink w:anchor="_Toc121840908" w:history="1">
            <w:r w:rsidR="00C008C4" w:rsidRPr="00C008C4">
              <w:rPr>
                <w:rStyle w:val="afd"/>
                <w:rFonts w:cs="Times New Roman"/>
                <w:noProof/>
              </w:rPr>
              <w:t>Состав комиссии по охране труда</w:t>
            </w:r>
            <w:r w:rsidR="00C008C4" w:rsidRPr="00C008C4">
              <w:rPr>
                <w:noProof/>
                <w:webHidden/>
              </w:rPr>
              <w:tab/>
            </w:r>
            <w:r w:rsidRPr="00C008C4">
              <w:rPr>
                <w:noProof/>
                <w:webHidden/>
              </w:rPr>
              <w:fldChar w:fldCharType="begin"/>
            </w:r>
            <w:r w:rsidR="00C008C4" w:rsidRPr="00C008C4">
              <w:rPr>
                <w:noProof/>
                <w:webHidden/>
              </w:rPr>
              <w:instrText xml:space="preserve"> PAGEREF _Toc121840908 \h </w:instrText>
            </w:r>
            <w:r w:rsidRPr="00C008C4">
              <w:rPr>
                <w:noProof/>
                <w:webHidden/>
              </w:rPr>
            </w:r>
            <w:r w:rsidRPr="00C008C4">
              <w:rPr>
                <w:noProof/>
                <w:webHidden/>
              </w:rPr>
              <w:fldChar w:fldCharType="separate"/>
            </w:r>
            <w:r w:rsidR="00E66B24">
              <w:rPr>
                <w:noProof/>
                <w:webHidden/>
              </w:rPr>
              <w:t>136</w:t>
            </w:r>
            <w:r w:rsidRPr="00C008C4">
              <w:rPr>
                <w:noProof/>
                <w:webHidden/>
              </w:rPr>
              <w:fldChar w:fldCharType="end"/>
            </w:r>
          </w:hyperlink>
        </w:p>
        <w:p w:rsidR="00C008C4" w:rsidRPr="00C008C4" w:rsidRDefault="00C2794F">
          <w:pPr>
            <w:pStyle w:val="23"/>
            <w:tabs>
              <w:tab w:val="right" w:leader="dot" w:pos="9645"/>
            </w:tabs>
            <w:rPr>
              <w:rFonts w:asciiTheme="minorHAnsi" w:eastAsiaTheme="minorEastAsia" w:hAnsiTheme="minorHAnsi" w:cstheme="minorBidi"/>
              <w:i w:val="0"/>
              <w:iCs w:val="0"/>
              <w:noProof/>
              <w:sz w:val="22"/>
              <w:szCs w:val="22"/>
            </w:rPr>
          </w:pPr>
          <w:hyperlink w:anchor="_Toc121840909" w:history="1">
            <w:r w:rsidR="00C008C4" w:rsidRPr="00C008C4">
              <w:rPr>
                <w:rStyle w:val="afd"/>
                <w:rFonts w:cs="Times New Roman"/>
                <w:noProof/>
              </w:rPr>
              <w:t>Приложение8</w:t>
            </w:r>
            <w:r w:rsidR="00C008C4" w:rsidRPr="00C008C4">
              <w:rPr>
                <w:noProof/>
                <w:webHidden/>
              </w:rPr>
              <w:tab/>
            </w:r>
            <w:r w:rsidRPr="00C008C4">
              <w:rPr>
                <w:i w:val="0"/>
                <w:noProof/>
                <w:webHidden/>
              </w:rPr>
              <w:fldChar w:fldCharType="begin"/>
            </w:r>
            <w:r w:rsidR="00C008C4" w:rsidRPr="00C008C4">
              <w:rPr>
                <w:i w:val="0"/>
                <w:noProof/>
                <w:webHidden/>
              </w:rPr>
              <w:instrText xml:space="preserve"> PAGEREF _Toc121840909 \h </w:instrText>
            </w:r>
            <w:r w:rsidRPr="00C008C4">
              <w:rPr>
                <w:i w:val="0"/>
                <w:noProof/>
                <w:webHidden/>
              </w:rPr>
            </w:r>
            <w:r w:rsidRPr="00C008C4">
              <w:rPr>
                <w:i w:val="0"/>
                <w:noProof/>
                <w:webHidden/>
              </w:rPr>
              <w:fldChar w:fldCharType="separate"/>
            </w:r>
            <w:r w:rsidR="00E66B24">
              <w:rPr>
                <w:i w:val="0"/>
                <w:noProof/>
                <w:webHidden/>
              </w:rPr>
              <w:t>137</w:t>
            </w:r>
            <w:r w:rsidRPr="00C008C4">
              <w:rPr>
                <w:i w:val="0"/>
                <w:noProof/>
                <w:webHidden/>
              </w:rPr>
              <w:fldChar w:fldCharType="end"/>
            </w:r>
          </w:hyperlink>
        </w:p>
        <w:p w:rsidR="00C008C4" w:rsidRPr="00C008C4" w:rsidRDefault="00C2794F">
          <w:pPr>
            <w:pStyle w:val="13"/>
            <w:tabs>
              <w:tab w:val="right" w:leader="dot" w:pos="9645"/>
            </w:tabs>
            <w:rPr>
              <w:rFonts w:asciiTheme="minorHAnsi" w:eastAsiaTheme="minorEastAsia" w:hAnsiTheme="minorHAnsi" w:cstheme="minorBidi"/>
              <w:bCs w:val="0"/>
              <w:noProof/>
              <w:sz w:val="22"/>
              <w:szCs w:val="22"/>
            </w:rPr>
          </w:pPr>
          <w:hyperlink w:anchor="_Toc121840910" w:history="1">
            <w:r w:rsidR="00C008C4" w:rsidRPr="00C008C4">
              <w:rPr>
                <w:rStyle w:val="afd"/>
                <w:rFonts w:cs="Times New Roman"/>
                <w:noProof/>
                <w:kern w:val="2"/>
                <w:lang w:eastAsia="ar-SA"/>
              </w:rPr>
              <w:t>ПОЛОЖЕНИЕ</w:t>
            </w:r>
            <w:r w:rsidR="00C008C4" w:rsidRPr="00C008C4">
              <w:rPr>
                <w:noProof/>
                <w:webHidden/>
              </w:rPr>
              <w:tab/>
            </w:r>
            <w:r w:rsidRPr="00C008C4">
              <w:rPr>
                <w:noProof/>
                <w:webHidden/>
              </w:rPr>
              <w:fldChar w:fldCharType="begin"/>
            </w:r>
            <w:r w:rsidR="00C008C4" w:rsidRPr="00C008C4">
              <w:rPr>
                <w:noProof/>
                <w:webHidden/>
              </w:rPr>
              <w:instrText xml:space="preserve"> PAGEREF _Toc121840910 \h </w:instrText>
            </w:r>
            <w:r w:rsidRPr="00C008C4">
              <w:rPr>
                <w:noProof/>
                <w:webHidden/>
              </w:rPr>
            </w:r>
            <w:r w:rsidRPr="00C008C4">
              <w:rPr>
                <w:noProof/>
                <w:webHidden/>
              </w:rPr>
              <w:fldChar w:fldCharType="separate"/>
            </w:r>
            <w:r w:rsidR="00E66B24">
              <w:rPr>
                <w:noProof/>
                <w:webHidden/>
              </w:rPr>
              <w:t>137</w:t>
            </w:r>
            <w:r w:rsidRPr="00C008C4">
              <w:rPr>
                <w:noProof/>
                <w:webHidden/>
              </w:rPr>
              <w:fldChar w:fldCharType="end"/>
            </w:r>
          </w:hyperlink>
        </w:p>
        <w:p w:rsidR="00C008C4" w:rsidRPr="00C008C4" w:rsidRDefault="00C2794F">
          <w:pPr>
            <w:pStyle w:val="13"/>
            <w:tabs>
              <w:tab w:val="right" w:leader="dot" w:pos="9645"/>
            </w:tabs>
            <w:rPr>
              <w:rFonts w:asciiTheme="minorHAnsi" w:eastAsiaTheme="minorEastAsia" w:hAnsiTheme="minorHAnsi" w:cstheme="minorBidi"/>
              <w:bCs w:val="0"/>
              <w:noProof/>
              <w:sz w:val="22"/>
              <w:szCs w:val="22"/>
            </w:rPr>
          </w:pPr>
          <w:hyperlink w:anchor="_Toc121840911" w:history="1">
            <w:r w:rsidR="00C008C4" w:rsidRPr="00C008C4">
              <w:rPr>
                <w:rStyle w:val="afd"/>
                <w:rFonts w:cs="Times New Roman"/>
                <w:noProof/>
              </w:rPr>
              <w:t>о комиссии по трудовым спорам</w:t>
            </w:r>
            <w:r w:rsidR="00C008C4" w:rsidRPr="00C008C4">
              <w:rPr>
                <w:noProof/>
                <w:webHidden/>
              </w:rPr>
              <w:tab/>
            </w:r>
            <w:r w:rsidRPr="00C008C4">
              <w:rPr>
                <w:noProof/>
                <w:webHidden/>
              </w:rPr>
              <w:fldChar w:fldCharType="begin"/>
            </w:r>
            <w:r w:rsidR="00C008C4" w:rsidRPr="00C008C4">
              <w:rPr>
                <w:noProof/>
                <w:webHidden/>
              </w:rPr>
              <w:instrText xml:space="preserve"> PAGEREF _Toc121840911 \h </w:instrText>
            </w:r>
            <w:r w:rsidRPr="00C008C4">
              <w:rPr>
                <w:noProof/>
                <w:webHidden/>
              </w:rPr>
            </w:r>
            <w:r w:rsidRPr="00C008C4">
              <w:rPr>
                <w:noProof/>
                <w:webHidden/>
              </w:rPr>
              <w:fldChar w:fldCharType="separate"/>
            </w:r>
            <w:r w:rsidR="00E66B24">
              <w:rPr>
                <w:noProof/>
                <w:webHidden/>
              </w:rPr>
              <w:t>137</w:t>
            </w:r>
            <w:r w:rsidRPr="00C008C4">
              <w:rPr>
                <w:noProof/>
                <w:webHidden/>
              </w:rPr>
              <w:fldChar w:fldCharType="end"/>
            </w:r>
          </w:hyperlink>
        </w:p>
        <w:p w:rsidR="00C008C4" w:rsidRPr="00C008C4" w:rsidRDefault="00C2794F">
          <w:pPr>
            <w:pStyle w:val="23"/>
            <w:tabs>
              <w:tab w:val="right" w:leader="dot" w:pos="9645"/>
            </w:tabs>
            <w:rPr>
              <w:rFonts w:asciiTheme="minorHAnsi" w:eastAsiaTheme="minorEastAsia" w:hAnsiTheme="minorHAnsi" w:cstheme="minorBidi"/>
              <w:i w:val="0"/>
              <w:iCs w:val="0"/>
              <w:noProof/>
              <w:sz w:val="22"/>
              <w:szCs w:val="22"/>
            </w:rPr>
          </w:pPr>
          <w:hyperlink w:anchor="_Toc121840912" w:history="1">
            <w:r w:rsidR="00C008C4" w:rsidRPr="00C008C4">
              <w:rPr>
                <w:rStyle w:val="afd"/>
                <w:rFonts w:cs="Times New Roman"/>
                <w:noProof/>
              </w:rPr>
              <w:t>Приложение9</w:t>
            </w:r>
            <w:r w:rsidR="00C008C4" w:rsidRPr="00C008C4">
              <w:rPr>
                <w:noProof/>
                <w:webHidden/>
              </w:rPr>
              <w:tab/>
            </w:r>
            <w:r w:rsidRPr="00C008C4">
              <w:rPr>
                <w:i w:val="0"/>
                <w:noProof/>
                <w:webHidden/>
              </w:rPr>
              <w:fldChar w:fldCharType="begin"/>
            </w:r>
            <w:r w:rsidR="00C008C4" w:rsidRPr="00C008C4">
              <w:rPr>
                <w:i w:val="0"/>
                <w:noProof/>
                <w:webHidden/>
              </w:rPr>
              <w:instrText xml:space="preserve"> PAGEREF _Toc121840912 \h </w:instrText>
            </w:r>
            <w:r w:rsidRPr="00C008C4">
              <w:rPr>
                <w:i w:val="0"/>
                <w:noProof/>
                <w:webHidden/>
              </w:rPr>
            </w:r>
            <w:r w:rsidRPr="00C008C4">
              <w:rPr>
                <w:i w:val="0"/>
                <w:noProof/>
                <w:webHidden/>
              </w:rPr>
              <w:fldChar w:fldCharType="separate"/>
            </w:r>
            <w:r w:rsidR="00E66B24">
              <w:rPr>
                <w:i w:val="0"/>
                <w:noProof/>
                <w:webHidden/>
              </w:rPr>
              <w:t>142</w:t>
            </w:r>
            <w:r w:rsidRPr="00C008C4">
              <w:rPr>
                <w:i w:val="0"/>
                <w:noProof/>
                <w:webHidden/>
              </w:rPr>
              <w:fldChar w:fldCharType="end"/>
            </w:r>
          </w:hyperlink>
        </w:p>
        <w:p w:rsidR="00C008C4" w:rsidRPr="00C008C4" w:rsidRDefault="00C2794F">
          <w:pPr>
            <w:pStyle w:val="13"/>
            <w:tabs>
              <w:tab w:val="right" w:leader="dot" w:pos="9645"/>
            </w:tabs>
            <w:rPr>
              <w:rFonts w:asciiTheme="minorHAnsi" w:eastAsiaTheme="minorEastAsia" w:hAnsiTheme="minorHAnsi" w:cstheme="minorBidi"/>
              <w:bCs w:val="0"/>
              <w:noProof/>
              <w:sz w:val="22"/>
              <w:szCs w:val="22"/>
            </w:rPr>
          </w:pPr>
          <w:hyperlink w:anchor="_Toc121840913" w:history="1">
            <w:r w:rsidR="00C008C4" w:rsidRPr="00C008C4">
              <w:rPr>
                <w:rStyle w:val="afd"/>
                <w:rFonts w:cs="Times New Roman"/>
                <w:noProof/>
              </w:rPr>
              <w:t>Состав комиссии по трудовым спорам</w:t>
            </w:r>
            <w:r w:rsidR="00C008C4" w:rsidRPr="00C008C4">
              <w:rPr>
                <w:noProof/>
                <w:webHidden/>
              </w:rPr>
              <w:tab/>
            </w:r>
            <w:r w:rsidRPr="00C008C4">
              <w:rPr>
                <w:noProof/>
                <w:webHidden/>
              </w:rPr>
              <w:fldChar w:fldCharType="begin"/>
            </w:r>
            <w:r w:rsidR="00C008C4" w:rsidRPr="00C008C4">
              <w:rPr>
                <w:noProof/>
                <w:webHidden/>
              </w:rPr>
              <w:instrText xml:space="preserve"> PAGEREF _Toc121840913 \h </w:instrText>
            </w:r>
            <w:r w:rsidRPr="00C008C4">
              <w:rPr>
                <w:noProof/>
                <w:webHidden/>
              </w:rPr>
            </w:r>
            <w:r w:rsidRPr="00C008C4">
              <w:rPr>
                <w:noProof/>
                <w:webHidden/>
              </w:rPr>
              <w:fldChar w:fldCharType="separate"/>
            </w:r>
            <w:r w:rsidR="00E66B24">
              <w:rPr>
                <w:noProof/>
                <w:webHidden/>
              </w:rPr>
              <w:t>142</w:t>
            </w:r>
            <w:r w:rsidRPr="00C008C4">
              <w:rPr>
                <w:noProof/>
                <w:webHidden/>
              </w:rPr>
              <w:fldChar w:fldCharType="end"/>
            </w:r>
          </w:hyperlink>
        </w:p>
        <w:p w:rsidR="00C008C4" w:rsidRPr="00C008C4" w:rsidRDefault="00C2794F">
          <w:pPr>
            <w:pStyle w:val="23"/>
            <w:tabs>
              <w:tab w:val="right" w:leader="dot" w:pos="9645"/>
            </w:tabs>
            <w:rPr>
              <w:rFonts w:asciiTheme="minorHAnsi" w:eastAsiaTheme="minorEastAsia" w:hAnsiTheme="minorHAnsi" w:cstheme="minorBidi"/>
              <w:i w:val="0"/>
              <w:iCs w:val="0"/>
              <w:noProof/>
              <w:sz w:val="22"/>
              <w:szCs w:val="22"/>
            </w:rPr>
          </w:pPr>
          <w:hyperlink w:anchor="_Toc121840914" w:history="1">
            <w:r w:rsidR="00C008C4" w:rsidRPr="00C008C4">
              <w:rPr>
                <w:rStyle w:val="afd"/>
                <w:rFonts w:cs="Times New Roman"/>
                <w:noProof/>
              </w:rPr>
              <w:t>Приложение 12</w:t>
            </w:r>
            <w:r w:rsidR="00C008C4" w:rsidRPr="00C008C4">
              <w:rPr>
                <w:noProof/>
                <w:webHidden/>
              </w:rPr>
              <w:tab/>
            </w:r>
            <w:r w:rsidRPr="00C008C4">
              <w:rPr>
                <w:i w:val="0"/>
                <w:noProof/>
                <w:webHidden/>
              </w:rPr>
              <w:fldChar w:fldCharType="begin"/>
            </w:r>
            <w:r w:rsidR="00C008C4" w:rsidRPr="00C008C4">
              <w:rPr>
                <w:i w:val="0"/>
                <w:noProof/>
                <w:webHidden/>
              </w:rPr>
              <w:instrText xml:space="preserve"> PAGEREF _Toc121840914 \h </w:instrText>
            </w:r>
            <w:r w:rsidRPr="00C008C4">
              <w:rPr>
                <w:i w:val="0"/>
                <w:noProof/>
                <w:webHidden/>
              </w:rPr>
            </w:r>
            <w:r w:rsidRPr="00C008C4">
              <w:rPr>
                <w:i w:val="0"/>
                <w:noProof/>
                <w:webHidden/>
              </w:rPr>
              <w:fldChar w:fldCharType="separate"/>
            </w:r>
            <w:r w:rsidR="00E66B24">
              <w:rPr>
                <w:i w:val="0"/>
                <w:noProof/>
                <w:webHidden/>
              </w:rPr>
              <w:t>143</w:t>
            </w:r>
            <w:r w:rsidRPr="00C008C4">
              <w:rPr>
                <w:i w:val="0"/>
                <w:noProof/>
                <w:webHidden/>
              </w:rPr>
              <w:fldChar w:fldCharType="end"/>
            </w:r>
          </w:hyperlink>
        </w:p>
        <w:p w:rsidR="00C008C4" w:rsidRPr="00C008C4" w:rsidRDefault="00C2794F">
          <w:pPr>
            <w:pStyle w:val="13"/>
            <w:tabs>
              <w:tab w:val="right" w:leader="dot" w:pos="9645"/>
            </w:tabs>
            <w:rPr>
              <w:rFonts w:asciiTheme="minorHAnsi" w:eastAsiaTheme="minorEastAsia" w:hAnsiTheme="minorHAnsi" w:cstheme="minorBidi"/>
              <w:bCs w:val="0"/>
              <w:noProof/>
              <w:sz w:val="22"/>
              <w:szCs w:val="22"/>
            </w:rPr>
          </w:pPr>
          <w:hyperlink w:anchor="_Toc121840915" w:history="1">
            <w:r w:rsidR="00C008C4" w:rsidRPr="00C008C4">
              <w:rPr>
                <w:rStyle w:val="afd"/>
                <w:rFonts w:cs="Times New Roman"/>
                <w:i/>
                <w:noProof/>
              </w:rPr>
              <w:t>Штатное расписание</w:t>
            </w:r>
            <w:r w:rsidR="00C008C4" w:rsidRPr="00C008C4">
              <w:rPr>
                <w:noProof/>
                <w:webHidden/>
              </w:rPr>
              <w:tab/>
            </w:r>
            <w:r w:rsidRPr="00C008C4">
              <w:rPr>
                <w:noProof/>
                <w:webHidden/>
              </w:rPr>
              <w:fldChar w:fldCharType="begin"/>
            </w:r>
            <w:r w:rsidR="00C008C4" w:rsidRPr="00C008C4">
              <w:rPr>
                <w:noProof/>
                <w:webHidden/>
              </w:rPr>
              <w:instrText xml:space="preserve"> PAGEREF _Toc121840915 \h </w:instrText>
            </w:r>
            <w:r w:rsidRPr="00C008C4">
              <w:rPr>
                <w:noProof/>
                <w:webHidden/>
              </w:rPr>
            </w:r>
            <w:r w:rsidRPr="00C008C4">
              <w:rPr>
                <w:noProof/>
                <w:webHidden/>
              </w:rPr>
              <w:fldChar w:fldCharType="separate"/>
            </w:r>
            <w:r w:rsidR="00E66B24">
              <w:rPr>
                <w:noProof/>
                <w:webHidden/>
              </w:rPr>
              <w:t>143</w:t>
            </w:r>
            <w:r w:rsidRPr="00C008C4">
              <w:rPr>
                <w:noProof/>
                <w:webHidden/>
              </w:rPr>
              <w:fldChar w:fldCharType="end"/>
            </w:r>
          </w:hyperlink>
        </w:p>
        <w:p w:rsidR="00C008C4" w:rsidRPr="00C008C4" w:rsidRDefault="00C2794F">
          <w:pPr>
            <w:pStyle w:val="23"/>
            <w:tabs>
              <w:tab w:val="right" w:leader="dot" w:pos="9645"/>
            </w:tabs>
            <w:rPr>
              <w:rFonts w:asciiTheme="minorHAnsi" w:eastAsiaTheme="minorEastAsia" w:hAnsiTheme="minorHAnsi" w:cstheme="minorBidi"/>
              <w:i w:val="0"/>
              <w:iCs w:val="0"/>
              <w:noProof/>
              <w:sz w:val="22"/>
              <w:szCs w:val="22"/>
            </w:rPr>
          </w:pPr>
          <w:hyperlink w:anchor="_Toc121840916" w:history="1">
            <w:r w:rsidR="00C008C4" w:rsidRPr="00C008C4">
              <w:rPr>
                <w:rStyle w:val="afd"/>
                <w:rFonts w:cs="Times New Roman"/>
                <w:noProof/>
              </w:rPr>
              <w:t>Приложение 12</w:t>
            </w:r>
            <w:r w:rsidR="00C008C4" w:rsidRPr="00C008C4">
              <w:rPr>
                <w:noProof/>
                <w:webHidden/>
              </w:rPr>
              <w:tab/>
            </w:r>
            <w:r w:rsidRPr="00C008C4">
              <w:rPr>
                <w:i w:val="0"/>
                <w:noProof/>
                <w:webHidden/>
              </w:rPr>
              <w:fldChar w:fldCharType="begin"/>
            </w:r>
            <w:r w:rsidR="00C008C4" w:rsidRPr="00C008C4">
              <w:rPr>
                <w:i w:val="0"/>
                <w:noProof/>
                <w:webHidden/>
              </w:rPr>
              <w:instrText xml:space="preserve"> PAGEREF _Toc121840916 \h </w:instrText>
            </w:r>
            <w:r w:rsidRPr="00C008C4">
              <w:rPr>
                <w:i w:val="0"/>
                <w:noProof/>
                <w:webHidden/>
              </w:rPr>
            </w:r>
            <w:r w:rsidRPr="00C008C4">
              <w:rPr>
                <w:i w:val="0"/>
                <w:noProof/>
                <w:webHidden/>
              </w:rPr>
              <w:fldChar w:fldCharType="separate"/>
            </w:r>
            <w:r w:rsidR="00E66B24">
              <w:rPr>
                <w:i w:val="0"/>
                <w:noProof/>
                <w:webHidden/>
              </w:rPr>
              <w:t>144</w:t>
            </w:r>
            <w:r w:rsidRPr="00C008C4">
              <w:rPr>
                <w:i w:val="0"/>
                <w:noProof/>
                <w:webHidden/>
              </w:rPr>
              <w:fldChar w:fldCharType="end"/>
            </w:r>
          </w:hyperlink>
        </w:p>
        <w:p w:rsidR="00C008C4" w:rsidRPr="00C008C4" w:rsidRDefault="00C2794F">
          <w:pPr>
            <w:pStyle w:val="13"/>
            <w:tabs>
              <w:tab w:val="right" w:leader="dot" w:pos="9645"/>
            </w:tabs>
            <w:rPr>
              <w:rFonts w:asciiTheme="minorHAnsi" w:eastAsiaTheme="minorEastAsia" w:hAnsiTheme="minorHAnsi" w:cstheme="minorBidi"/>
              <w:bCs w:val="0"/>
              <w:noProof/>
              <w:sz w:val="22"/>
              <w:szCs w:val="22"/>
            </w:rPr>
          </w:pPr>
          <w:hyperlink w:anchor="_Toc121840917" w:history="1">
            <w:r w:rsidR="00C008C4" w:rsidRPr="00C008C4">
              <w:rPr>
                <w:rStyle w:val="afd"/>
                <w:rFonts w:cs="Times New Roman"/>
                <w:noProof/>
                <w:bdr w:val="none" w:sz="0" w:space="0" w:color="auto" w:frame="1"/>
                <w:shd w:val="clear" w:color="auto" w:fill="FFFFFF"/>
              </w:rPr>
              <w:t>Образец формы расчетного листа</w:t>
            </w:r>
            <w:r w:rsidR="00C008C4" w:rsidRPr="00C008C4">
              <w:rPr>
                <w:noProof/>
                <w:webHidden/>
              </w:rPr>
              <w:tab/>
            </w:r>
            <w:r w:rsidRPr="00C008C4">
              <w:rPr>
                <w:noProof/>
                <w:webHidden/>
              </w:rPr>
              <w:fldChar w:fldCharType="begin"/>
            </w:r>
            <w:r w:rsidR="00C008C4" w:rsidRPr="00C008C4">
              <w:rPr>
                <w:noProof/>
                <w:webHidden/>
              </w:rPr>
              <w:instrText xml:space="preserve"> PAGEREF _Toc121840917 \h </w:instrText>
            </w:r>
            <w:r w:rsidRPr="00C008C4">
              <w:rPr>
                <w:noProof/>
                <w:webHidden/>
              </w:rPr>
            </w:r>
            <w:r w:rsidRPr="00C008C4">
              <w:rPr>
                <w:noProof/>
                <w:webHidden/>
              </w:rPr>
              <w:fldChar w:fldCharType="separate"/>
            </w:r>
            <w:r w:rsidR="00E66B24">
              <w:rPr>
                <w:noProof/>
                <w:webHidden/>
              </w:rPr>
              <w:t>144</w:t>
            </w:r>
            <w:r w:rsidRPr="00C008C4">
              <w:rPr>
                <w:noProof/>
                <w:webHidden/>
              </w:rPr>
              <w:fldChar w:fldCharType="end"/>
            </w:r>
          </w:hyperlink>
        </w:p>
        <w:p w:rsidR="00C008C4" w:rsidRPr="00C008C4" w:rsidRDefault="00C2794F">
          <w:pPr>
            <w:pStyle w:val="23"/>
            <w:tabs>
              <w:tab w:val="right" w:leader="dot" w:pos="9645"/>
            </w:tabs>
            <w:rPr>
              <w:rFonts w:asciiTheme="minorHAnsi" w:eastAsiaTheme="minorEastAsia" w:hAnsiTheme="minorHAnsi" w:cstheme="minorBidi"/>
              <w:i w:val="0"/>
              <w:iCs w:val="0"/>
              <w:noProof/>
              <w:sz w:val="22"/>
              <w:szCs w:val="22"/>
            </w:rPr>
          </w:pPr>
          <w:hyperlink w:anchor="_Toc121840918" w:history="1">
            <w:r w:rsidR="00C008C4" w:rsidRPr="00C008C4">
              <w:rPr>
                <w:rStyle w:val="afd"/>
                <w:noProof/>
              </w:rPr>
              <w:t>Приложение 13</w:t>
            </w:r>
            <w:r w:rsidR="00C008C4" w:rsidRPr="00C008C4">
              <w:rPr>
                <w:noProof/>
                <w:webHidden/>
              </w:rPr>
              <w:tab/>
            </w:r>
            <w:r w:rsidRPr="00C008C4">
              <w:rPr>
                <w:i w:val="0"/>
                <w:noProof/>
                <w:webHidden/>
              </w:rPr>
              <w:fldChar w:fldCharType="begin"/>
            </w:r>
            <w:r w:rsidR="00C008C4" w:rsidRPr="00C008C4">
              <w:rPr>
                <w:i w:val="0"/>
                <w:noProof/>
                <w:webHidden/>
              </w:rPr>
              <w:instrText xml:space="preserve"> PAGEREF _Toc121840918 \h </w:instrText>
            </w:r>
            <w:r w:rsidRPr="00C008C4">
              <w:rPr>
                <w:i w:val="0"/>
                <w:noProof/>
                <w:webHidden/>
              </w:rPr>
            </w:r>
            <w:r w:rsidRPr="00C008C4">
              <w:rPr>
                <w:i w:val="0"/>
                <w:noProof/>
                <w:webHidden/>
              </w:rPr>
              <w:fldChar w:fldCharType="separate"/>
            </w:r>
            <w:r w:rsidR="00E66B24">
              <w:rPr>
                <w:i w:val="0"/>
                <w:noProof/>
                <w:webHidden/>
              </w:rPr>
              <w:t>146</w:t>
            </w:r>
            <w:r w:rsidRPr="00C008C4">
              <w:rPr>
                <w:i w:val="0"/>
                <w:noProof/>
                <w:webHidden/>
              </w:rPr>
              <w:fldChar w:fldCharType="end"/>
            </w:r>
          </w:hyperlink>
        </w:p>
        <w:p w:rsidR="00C008C4" w:rsidRPr="00C008C4" w:rsidRDefault="00C2794F">
          <w:pPr>
            <w:pStyle w:val="13"/>
            <w:tabs>
              <w:tab w:val="right" w:leader="dot" w:pos="9645"/>
            </w:tabs>
            <w:rPr>
              <w:rFonts w:asciiTheme="minorHAnsi" w:eastAsiaTheme="minorEastAsia" w:hAnsiTheme="minorHAnsi" w:cstheme="minorBidi"/>
              <w:bCs w:val="0"/>
              <w:noProof/>
              <w:sz w:val="22"/>
              <w:szCs w:val="22"/>
            </w:rPr>
          </w:pPr>
          <w:hyperlink w:anchor="_Toc121840919" w:history="1">
            <w:r w:rsidR="00C008C4" w:rsidRPr="00C008C4">
              <w:rPr>
                <w:rStyle w:val="afd"/>
                <w:noProof/>
                <w:lang w:bidi="ru-RU"/>
              </w:rPr>
              <w:t>График отпусков</w:t>
            </w:r>
            <w:r w:rsidR="00C008C4" w:rsidRPr="00C008C4">
              <w:rPr>
                <w:noProof/>
                <w:webHidden/>
              </w:rPr>
              <w:tab/>
            </w:r>
            <w:r w:rsidRPr="00C008C4">
              <w:rPr>
                <w:noProof/>
                <w:webHidden/>
              </w:rPr>
              <w:fldChar w:fldCharType="begin"/>
            </w:r>
            <w:r w:rsidR="00C008C4" w:rsidRPr="00C008C4">
              <w:rPr>
                <w:noProof/>
                <w:webHidden/>
              </w:rPr>
              <w:instrText xml:space="preserve"> PAGEREF _Toc121840919 \h </w:instrText>
            </w:r>
            <w:r w:rsidRPr="00C008C4">
              <w:rPr>
                <w:noProof/>
                <w:webHidden/>
              </w:rPr>
            </w:r>
            <w:r w:rsidRPr="00C008C4">
              <w:rPr>
                <w:noProof/>
                <w:webHidden/>
              </w:rPr>
              <w:fldChar w:fldCharType="separate"/>
            </w:r>
            <w:r w:rsidR="00E66B24">
              <w:rPr>
                <w:noProof/>
                <w:webHidden/>
              </w:rPr>
              <w:t>146</w:t>
            </w:r>
            <w:r w:rsidRPr="00C008C4">
              <w:rPr>
                <w:noProof/>
                <w:webHidden/>
              </w:rPr>
              <w:fldChar w:fldCharType="end"/>
            </w:r>
          </w:hyperlink>
        </w:p>
        <w:p w:rsidR="00C008C4" w:rsidRPr="00C008C4" w:rsidRDefault="00C2794F">
          <w:pPr>
            <w:pStyle w:val="23"/>
            <w:tabs>
              <w:tab w:val="right" w:leader="dot" w:pos="9645"/>
            </w:tabs>
            <w:rPr>
              <w:rFonts w:asciiTheme="minorHAnsi" w:eastAsiaTheme="minorEastAsia" w:hAnsiTheme="minorHAnsi" w:cstheme="minorBidi"/>
              <w:i w:val="0"/>
              <w:iCs w:val="0"/>
              <w:noProof/>
              <w:sz w:val="22"/>
              <w:szCs w:val="22"/>
            </w:rPr>
          </w:pPr>
          <w:hyperlink w:anchor="_Toc121840920" w:history="1">
            <w:r w:rsidR="00C008C4" w:rsidRPr="00C008C4">
              <w:rPr>
                <w:rStyle w:val="afd"/>
                <w:rFonts w:cs="Times New Roman"/>
                <w:noProof/>
              </w:rPr>
              <w:t>Приложение 14</w:t>
            </w:r>
            <w:r w:rsidR="00C008C4" w:rsidRPr="00C008C4">
              <w:rPr>
                <w:noProof/>
                <w:webHidden/>
              </w:rPr>
              <w:tab/>
            </w:r>
            <w:r w:rsidRPr="00C008C4">
              <w:rPr>
                <w:i w:val="0"/>
                <w:noProof/>
                <w:webHidden/>
              </w:rPr>
              <w:fldChar w:fldCharType="begin"/>
            </w:r>
            <w:r w:rsidR="00C008C4" w:rsidRPr="00C008C4">
              <w:rPr>
                <w:i w:val="0"/>
                <w:noProof/>
                <w:webHidden/>
              </w:rPr>
              <w:instrText xml:space="preserve"> PAGEREF _Toc121840920 \h </w:instrText>
            </w:r>
            <w:r w:rsidRPr="00C008C4">
              <w:rPr>
                <w:i w:val="0"/>
                <w:noProof/>
                <w:webHidden/>
              </w:rPr>
            </w:r>
            <w:r w:rsidRPr="00C008C4">
              <w:rPr>
                <w:i w:val="0"/>
                <w:noProof/>
                <w:webHidden/>
              </w:rPr>
              <w:fldChar w:fldCharType="separate"/>
            </w:r>
            <w:r w:rsidR="00E66B24">
              <w:rPr>
                <w:i w:val="0"/>
                <w:noProof/>
                <w:webHidden/>
              </w:rPr>
              <w:t>149</w:t>
            </w:r>
            <w:r w:rsidRPr="00C008C4">
              <w:rPr>
                <w:i w:val="0"/>
                <w:noProof/>
                <w:webHidden/>
              </w:rPr>
              <w:fldChar w:fldCharType="end"/>
            </w:r>
          </w:hyperlink>
        </w:p>
        <w:p w:rsidR="00C008C4" w:rsidRPr="00C008C4" w:rsidRDefault="00C2794F">
          <w:pPr>
            <w:pStyle w:val="23"/>
            <w:tabs>
              <w:tab w:val="right" w:leader="dot" w:pos="9645"/>
            </w:tabs>
            <w:rPr>
              <w:rFonts w:asciiTheme="minorHAnsi" w:eastAsiaTheme="minorEastAsia" w:hAnsiTheme="minorHAnsi" w:cstheme="minorBidi"/>
              <w:i w:val="0"/>
              <w:iCs w:val="0"/>
              <w:noProof/>
              <w:sz w:val="22"/>
              <w:szCs w:val="22"/>
            </w:rPr>
          </w:pPr>
          <w:hyperlink w:anchor="_Toc121840921" w:history="1">
            <w:r w:rsidR="00C008C4" w:rsidRPr="00C008C4">
              <w:rPr>
                <w:rStyle w:val="afd"/>
                <w:rFonts w:cs="Times New Roman"/>
                <w:i w:val="0"/>
                <w:noProof/>
              </w:rPr>
              <w:t>График работы персонала</w:t>
            </w:r>
            <w:r w:rsidR="00C008C4" w:rsidRPr="00C008C4">
              <w:rPr>
                <w:i w:val="0"/>
                <w:noProof/>
                <w:webHidden/>
              </w:rPr>
              <w:tab/>
            </w:r>
            <w:r w:rsidRPr="00C008C4">
              <w:rPr>
                <w:i w:val="0"/>
                <w:noProof/>
                <w:webHidden/>
              </w:rPr>
              <w:fldChar w:fldCharType="begin"/>
            </w:r>
            <w:r w:rsidR="00C008C4" w:rsidRPr="00C008C4">
              <w:rPr>
                <w:i w:val="0"/>
                <w:noProof/>
                <w:webHidden/>
              </w:rPr>
              <w:instrText xml:space="preserve"> PAGEREF _Toc121840921 \h </w:instrText>
            </w:r>
            <w:r w:rsidRPr="00C008C4">
              <w:rPr>
                <w:i w:val="0"/>
                <w:noProof/>
                <w:webHidden/>
              </w:rPr>
            </w:r>
            <w:r w:rsidRPr="00C008C4">
              <w:rPr>
                <w:i w:val="0"/>
                <w:noProof/>
                <w:webHidden/>
              </w:rPr>
              <w:fldChar w:fldCharType="separate"/>
            </w:r>
            <w:r w:rsidR="00E66B24">
              <w:rPr>
                <w:i w:val="0"/>
                <w:noProof/>
                <w:webHidden/>
              </w:rPr>
              <w:t>149</w:t>
            </w:r>
            <w:r w:rsidRPr="00C008C4">
              <w:rPr>
                <w:i w:val="0"/>
                <w:noProof/>
                <w:webHidden/>
              </w:rPr>
              <w:fldChar w:fldCharType="end"/>
            </w:r>
          </w:hyperlink>
        </w:p>
        <w:p w:rsidR="00C008C4" w:rsidRPr="00C008C4" w:rsidRDefault="00C2794F">
          <w:pPr>
            <w:pStyle w:val="23"/>
            <w:tabs>
              <w:tab w:val="right" w:leader="dot" w:pos="9645"/>
            </w:tabs>
            <w:rPr>
              <w:rFonts w:asciiTheme="minorHAnsi" w:eastAsiaTheme="minorEastAsia" w:hAnsiTheme="minorHAnsi" w:cstheme="minorBidi"/>
              <w:i w:val="0"/>
              <w:iCs w:val="0"/>
              <w:noProof/>
              <w:sz w:val="22"/>
              <w:szCs w:val="22"/>
            </w:rPr>
          </w:pPr>
          <w:hyperlink w:anchor="_Toc121840922" w:history="1">
            <w:r w:rsidR="00C008C4" w:rsidRPr="00C008C4">
              <w:rPr>
                <w:rStyle w:val="afd"/>
                <w:rFonts w:cs="Times New Roman"/>
                <w:i w:val="0"/>
                <w:noProof/>
              </w:rPr>
              <w:t>График работы педагогического персонала</w:t>
            </w:r>
            <w:r w:rsidR="00C008C4" w:rsidRPr="00C008C4">
              <w:rPr>
                <w:i w:val="0"/>
                <w:noProof/>
                <w:webHidden/>
              </w:rPr>
              <w:tab/>
            </w:r>
            <w:r w:rsidRPr="00C008C4">
              <w:rPr>
                <w:i w:val="0"/>
                <w:noProof/>
                <w:webHidden/>
              </w:rPr>
              <w:fldChar w:fldCharType="begin"/>
            </w:r>
            <w:r w:rsidR="00C008C4" w:rsidRPr="00C008C4">
              <w:rPr>
                <w:i w:val="0"/>
                <w:noProof/>
                <w:webHidden/>
              </w:rPr>
              <w:instrText xml:space="preserve"> PAGEREF _Toc121840922 \h </w:instrText>
            </w:r>
            <w:r w:rsidRPr="00C008C4">
              <w:rPr>
                <w:i w:val="0"/>
                <w:noProof/>
                <w:webHidden/>
              </w:rPr>
            </w:r>
            <w:r w:rsidRPr="00C008C4">
              <w:rPr>
                <w:i w:val="0"/>
                <w:noProof/>
                <w:webHidden/>
              </w:rPr>
              <w:fldChar w:fldCharType="separate"/>
            </w:r>
            <w:r w:rsidR="00E66B24">
              <w:rPr>
                <w:i w:val="0"/>
                <w:noProof/>
                <w:webHidden/>
              </w:rPr>
              <w:t>149</w:t>
            </w:r>
            <w:r w:rsidRPr="00C008C4">
              <w:rPr>
                <w:i w:val="0"/>
                <w:noProof/>
                <w:webHidden/>
              </w:rPr>
              <w:fldChar w:fldCharType="end"/>
            </w:r>
          </w:hyperlink>
        </w:p>
        <w:p w:rsidR="00C008C4" w:rsidRPr="00C008C4" w:rsidRDefault="00C2794F">
          <w:pPr>
            <w:pStyle w:val="23"/>
            <w:tabs>
              <w:tab w:val="right" w:leader="dot" w:pos="9645"/>
            </w:tabs>
            <w:rPr>
              <w:rFonts w:asciiTheme="minorHAnsi" w:eastAsiaTheme="minorEastAsia" w:hAnsiTheme="minorHAnsi" w:cstheme="minorBidi"/>
              <w:i w:val="0"/>
              <w:iCs w:val="0"/>
              <w:noProof/>
              <w:sz w:val="22"/>
              <w:szCs w:val="22"/>
            </w:rPr>
          </w:pPr>
          <w:hyperlink w:anchor="_Toc121840923" w:history="1">
            <w:r w:rsidR="00C008C4" w:rsidRPr="00C008C4">
              <w:rPr>
                <w:rStyle w:val="afd"/>
                <w:rFonts w:cs="Times New Roman"/>
                <w:noProof/>
              </w:rPr>
              <w:t>Приложение 15</w:t>
            </w:r>
            <w:r w:rsidR="00C008C4" w:rsidRPr="00C008C4">
              <w:rPr>
                <w:noProof/>
                <w:webHidden/>
              </w:rPr>
              <w:tab/>
            </w:r>
            <w:r w:rsidRPr="00C008C4">
              <w:rPr>
                <w:i w:val="0"/>
                <w:noProof/>
                <w:webHidden/>
              </w:rPr>
              <w:fldChar w:fldCharType="begin"/>
            </w:r>
            <w:r w:rsidR="00C008C4" w:rsidRPr="00C008C4">
              <w:rPr>
                <w:i w:val="0"/>
                <w:noProof/>
                <w:webHidden/>
              </w:rPr>
              <w:instrText xml:space="preserve"> PAGEREF _Toc121840923 \h </w:instrText>
            </w:r>
            <w:r w:rsidRPr="00C008C4">
              <w:rPr>
                <w:i w:val="0"/>
                <w:noProof/>
                <w:webHidden/>
              </w:rPr>
            </w:r>
            <w:r w:rsidRPr="00C008C4">
              <w:rPr>
                <w:i w:val="0"/>
                <w:noProof/>
                <w:webHidden/>
              </w:rPr>
              <w:fldChar w:fldCharType="separate"/>
            </w:r>
            <w:r w:rsidR="00E66B24">
              <w:rPr>
                <w:i w:val="0"/>
                <w:noProof/>
                <w:webHidden/>
              </w:rPr>
              <w:t>150</w:t>
            </w:r>
            <w:r w:rsidRPr="00C008C4">
              <w:rPr>
                <w:i w:val="0"/>
                <w:noProof/>
                <w:webHidden/>
              </w:rPr>
              <w:fldChar w:fldCharType="end"/>
            </w:r>
          </w:hyperlink>
        </w:p>
        <w:p w:rsidR="00C008C4" w:rsidRPr="00C008C4" w:rsidRDefault="00C2794F">
          <w:pPr>
            <w:pStyle w:val="13"/>
            <w:tabs>
              <w:tab w:val="right" w:leader="dot" w:pos="9645"/>
            </w:tabs>
            <w:rPr>
              <w:rFonts w:asciiTheme="minorHAnsi" w:eastAsiaTheme="minorEastAsia" w:hAnsiTheme="minorHAnsi" w:cstheme="minorBidi"/>
              <w:bCs w:val="0"/>
              <w:noProof/>
              <w:sz w:val="22"/>
              <w:szCs w:val="22"/>
            </w:rPr>
          </w:pPr>
          <w:hyperlink w:anchor="_Toc121840924" w:history="1">
            <w:r w:rsidR="00C008C4" w:rsidRPr="00C008C4">
              <w:rPr>
                <w:rStyle w:val="afd"/>
                <w:rFonts w:cs="Times New Roman"/>
                <w:noProof/>
              </w:rPr>
              <w:t>Перечень</w:t>
            </w:r>
            <w:r w:rsidR="00C008C4" w:rsidRPr="00C008C4">
              <w:rPr>
                <w:noProof/>
                <w:webHidden/>
              </w:rPr>
              <w:tab/>
            </w:r>
            <w:r w:rsidRPr="00C008C4">
              <w:rPr>
                <w:noProof/>
                <w:webHidden/>
              </w:rPr>
              <w:fldChar w:fldCharType="begin"/>
            </w:r>
            <w:r w:rsidR="00C008C4" w:rsidRPr="00C008C4">
              <w:rPr>
                <w:noProof/>
                <w:webHidden/>
              </w:rPr>
              <w:instrText xml:space="preserve"> PAGEREF _Toc121840924 \h </w:instrText>
            </w:r>
            <w:r w:rsidRPr="00C008C4">
              <w:rPr>
                <w:noProof/>
                <w:webHidden/>
              </w:rPr>
            </w:r>
            <w:r w:rsidRPr="00C008C4">
              <w:rPr>
                <w:noProof/>
                <w:webHidden/>
              </w:rPr>
              <w:fldChar w:fldCharType="separate"/>
            </w:r>
            <w:r w:rsidR="00E66B24">
              <w:rPr>
                <w:noProof/>
                <w:webHidden/>
              </w:rPr>
              <w:t>150</w:t>
            </w:r>
            <w:r w:rsidRPr="00C008C4">
              <w:rPr>
                <w:noProof/>
                <w:webHidden/>
              </w:rPr>
              <w:fldChar w:fldCharType="end"/>
            </w:r>
          </w:hyperlink>
        </w:p>
        <w:p w:rsidR="00C008C4" w:rsidRPr="00C008C4" w:rsidRDefault="00C2794F">
          <w:pPr>
            <w:pStyle w:val="13"/>
            <w:tabs>
              <w:tab w:val="right" w:leader="dot" w:pos="9645"/>
            </w:tabs>
            <w:rPr>
              <w:rFonts w:asciiTheme="minorHAnsi" w:eastAsiaTheme="minorEastAsia" w:hAnsiTheme="minorHAnsi" w:cstheme="minorBidi"/>
              <w:bCs w:val="0"/>
              <w:noProof/>
              <w:sz w:val="22"/>
              <w:szCs w:val="22"/>
            </w:rPr>
          </w:pPr>
          <w:hyperlink w:anchor="_Toc121840925" w:history="1">
            <w:r w:rsidR="00C008C4" w:rsidRPr="00C008C4">
              <w:rPr>
                <w:rStyle w:val="afd"/>
                <w:rFonts w:cs="Times New Roman"/>
                <w:noProof/>
              </w:rPr>
              <w:t>профессий и должностей работников, которым предусмотрена бесплатнаявыдача специальной одежды, специальной обуви</w:t>
            </w:r>
            <w:r w:rsidR="00C008C4" w:rsidRPr="00C008C4">
              <w:rPr>
                <w:noProof/>
                <w:webHidden/>
              </w:rPr>
              <w:tab/>
            </w:r>
            <w:r w:rsidRPr="00C008C4">
              <w:rPr>
                <w:noProof/>
                <w:webHidden/>
              </w:rPr>
              <w:fldChar w:fldCharType="begin"/>
            </w:r>
            <w:r w:rsidR="00C008C4" w:rsidRPr="00C008C4">
              <w:rPr>
                <w:noProof/>
                <w:webHidden/>
              </w:rPr>
              <w:instrText xml:space="preserve"> PAGEREF _Toc121840925 \h </w:instrText>
            </w:r>
            <w:r w:rsidRPr="00C008C4">
              <w:rPr>
                <w:noProof/>
                <w:webHidden/>
              </w:rPr>
            </w:r>
            <w:r w:rsidRPr="00C008C4">
              <w:rPr>
                <w:noProof/>
                <w:webHidden/>
              </w:rPr>
              <w:fldChar w:fldCharType="separate"/>
            </w:r>
            <w:r w:rsidR="00E66B24">
              <w:rPr>
                <w:noProof/>
                <w:webHidden/>
              </w:rPr>
              <w:t>150</w:t>
            </w:r>
            <w:r w:rsidRPr="00C008C4">
              <w:rPr>
                <w:noProof/>
                <w:webHidden/>
              </w:rPr>
              <w:fldChar w:fldCharType="end"/>
            </w:r>
          </w:hyperlink>
        </w:p>
        <w:p w:rsidR="00C008C4" w:rsidRPr="00C008C4" w:rsidRDefault="00C2794F">
          <w:pPr>
            <w:pStyle w:val="13"/>
            <w:tabs>
              <w:tab w:val="right" w:leader="dot" w:pos="9645"/>
            </w:tabs>
            <w:rPr>
              <w:rFonts w:asciiTheme="minorHAnsi" w:eastAsiaTheme="minorEastAsia" w:hAnsiTheme="minorHAnsi" w:cstheme="minorBidi"/>
              <w:bCs w:val="0"/>
              <w:noProof/>
              <w:sz w:val="22"/>
              <w:szCs w:val="22"/>
            </w:rPr>
          </w:pPr>
          <w:hyperlink w:anchor="_Toc121840926" w:history="1">
            <w:r w:rsidR="00C008C4" w:rsidRPr="00C008C4">
              <w:rPr>
                <w:rStyle w:val="afd"/>
                <w:rFonts w:cs="Times New Roman"/>
                <w:noProof/>
              </w:rPr>
              <w:t>и других средств индивидуальной защиты</w:t>
            </w:r>
            <w:r w:rsidR="00C008C4" w:rsidRPr="00C008C4">
              <w:rPr>
                <w:noProof/>
                <w:webHidden/>
              </w:rPr>
              <w:tab/>
            </w:r>
            <w:r w:rsidRPr="00C008C4">
              <w:rPr>
                <w:noProof/>
                <w:webHidden/>
              </w:rPr>
              <w:fldChar w:fldCharType="begin"/>
            </w:r>
            <w:r w:rsidR="00C008C4" w:rsidRPr="00C008C4">
              <w:rPr>
                <w:noProof/>
                <w:webHidden/>
              </w:rPr>
              <w:instrText xml:space="preserve"> PAGEREF _Toc121840926 \h </w:instrText>
            </w:r>
            <w:r w:rsidRPr="00C008C4">
              <w:rPr>
                <w:noProof/>
                <w:webHidden/>
              </w:rPr>
            </w:r>
            <w:r w:rsidRPr="00C008C4">
              <w:rPr>
                <w:noProof/>
                <w:webHidden/>
              </w:rPr>
              <w:fldChar w:fldCharType="separate"/>
            </w:r>
            <w:r w:rsidR="00E66B24">
              <w:rPr>
                <w:noProof/>
                <w:webHidden/>
              </w:rPr>
              <w:t>150</w:t>
            </w:r>
            <w:r w:rsidRPr="00C008C4">
              <w:rPr>
                <w:noProof/>
                <w:webHidden/>
              </w:rPr>
              <w:fldChar w:fldCharType="end"/>
            </w:r>
          </w:hyperlink>
        </w:p>
        <w:p w:rsidR="00C008C4" w:rsidRPr="00C008C4" w:rsidRDefault="00C2794F">
          <w:pPr>
            <w:pStyle w:val="23"/>
            <w:tabs>
              <w:tab w:val="right" w:leader="dot" w:pos="9645"/>
            </w:tabs>
            <w:rPr>
              <w:rFonts w:asciiTheme="minorHAnsi" w:eastAsiaTheme="minorEastAsia" w:hAnsiTheme="minorHAnsi" w:cstheme="minorBidi"/>
              <w:i w:val="0"/>
              <w:iCs w:val="0"/>
              <w:noProof/>
              <w:sz w:val="22"/>
              <w:szCs w:val="22"/>
            </w:rPr>
          </w:pPr>
          <w:hyperlink w:anchor="_Toc121840927" w:history="1">
            <w:r w:rsidR="00C008C4" w:rsidRPr="00C008C4">
              <w:rPr>
                <w:rStyle w:val="afd"/>
                <w:rFonts w:cs="Times New Roman"/>
                <w:noProof/>
              </w:rPr>
              <w:t>Приложение 16</w:t>
            </w:r>
            <w:r w:rsidR="00C008C4" w:rsidRPr="00C008C4">
              <w:rPr>
                <w:noProof/>
                <w:webHidden/>
              </w:rPr>
              <w:tab/>
            </w:r>
            <w:r w:rsidRPr="00C008C4">
              <w:rPr>
                <w:i w:val="0"/>
                <w:noProof/>
                <w:webHidden/>
              </w:rPr>
              <w:fldChar w:fldCharType="begin"/>
            </w:r>
            <w:r w:rsidR="00C008C4" w:rsidRPr="00C008C4">
              <w:rPr>
                <w:i w:val="0"/>
                <w:noProof/>
                <w:webHidden/>
              </w:rPr>
              <w:instrText xml:space="preserve"> PAGEREF _Toc121840927 \h </w:instrText>
            </w:r>
            <w:r w:rsidRPr="00C008C4">
              <w:rPr>
                <w:i w:val="0"/>
                <w:noProof/>
                <w:webHidden/>
              </w:rPr>
            </w:r>
            <w:r w:rsidRPr="00C008C4">
              <w:rPr>
                <w:i w:val="0"/>
                <w:noProof/>
                <w:webHidden/>
              </w:rPr>
              <w:fldChar w:fldCharType="separate"/>
            </w:r>
            <w:r w:rsidR="00E66B24">
              <w:rPr>
                <w:i w:val="0"/>
                <w:noProof/>
                <w:webHidden/>
              </w:rPr>
              <w:t>151</w:t>
            </w:r>
            <w:r w:rsidRPr="00C008C4">
              <w:rPr>
                <w:i w:val="0"/>
                <w:noProof/>
                <w:webHidden/>
              </w:rPr>
              <w:fldChar w:fldCharType="end"/>
            </w:r>
          </w:hyperlink>
        </w:p>
        <w:p w:rsidR="00C008C4" w:rsidRPr="00C008C4" w:rsidRDefault="00C2794F">
          <w:pPr>
            <w:pStyle w:val="13"/>
            <w:tabs>
              <w:tab w:val="right" w:leader="dot" w:pos="9645"/>
            </w:tabs>
            <w:rPr>
              <w:rFonts w:asciiTheme="minorHAnsi" w:eastAsiaTheme="minorEastAsia" w:hAnsiTheme="minorHAnsi" w:cstheme="minorBidi"/>
              <w:bCs w:val="0"/>
              <w:noProof/>
              <w:sz w:val="22"/>
              <w:szCs w:val="22"/>
            </w:rPr>
          </w:pPr>
          <w:hyperlink w:anchor="_Toc121840928" w:history="1">
            <w:r w:rsidR="00C008C4" w:rsidRPr="00C008C4">
              <w:rPr>
                <w:rStyle w:val="afd"/>
                <w:rFonts w:cs="Times New Roman"/>
                <w:noProof/>
              </w:rPr>
              <w:t>Перечень профессий, предоставляющих работникам право на смывающие и (или) обезвреживающие средства</w:t>
            </w:r>
            <w:r w:rsidR="00C008C4" w:rsidRPr="00C008C4">
              <w:rPr>
                <w:noProof/>
                <w:webHidden/>
              </w:rPr>
              <w:tab/>
            </w:r>
            <w:r w:rsidRPr="00C008C4">
              <w:rPr>
                <w:noProof/>
                <w:webHidden/>
              </w:rPr>
              <w:fldChar w:fldCharType="begin"/>
            </w:r>
            <w:r w:rsidR="00C008C4" w:rsidRPr="00C008C4">
              <w:rPr>
                <w:noProof/>
                <w:webHidden/>
              </w:rPr>
              <w:instrText xml:space="preserve"> PAGEREF _Toc121840928 \h </w:instrText>
            </w:r>
            <w:r w:rsidRPr="00C008C4">
              <w:rPr>
                <w:noProof/>
                <w:webHidden/>
              </w:rPr>
            </w:r>
            <w:r w:rsidRPr="00C008C4">
              <w:rPr>
                <w:noProof/>
                <w:webHidden/>
              </w:rPr>
              <w:fldChar w:fldCharType="separate"/>
            </w:r>
            <w:r w:rsidR="00E66B24">
              <w:rPr>
                <w:noProof/>
                <w:webHidden/>
              </w:rPr>
              <w:t>151</w:t>
            </w:r>
            <w:r w:rsidRPr="00C008C4">
              <w:rPr>
                <w:noProof/>
                <w:webHidden/>
              </w:rPr>
              <w:fldChar w:fldCharType="end"/>
            </w:r>
          </w:hyperlink>
        </w:p>
        <w:p w:rsidR="00C008C4" w:rsidRPr="00C008C4" w:rsidRDefault="00C2794F">
          <w:pPr>
            <w:pStyle w:val="23"/>
            <w:tabs>
              <w:tab w:val="right" w:leader="dot" w:pos="9645"/>
            </w:tabs>
            <w:rPr>
              <w:rFonts w:asciiTheme="minorHAnsi" w:eastAsiaTheme="minorEastAsia" w:hAnsiTheme="minorHAnsi" w:cstheme="minorBidi"/>
              <w:i w:val="0"/>
              <w:iCs w:val="0"/>
              <w:noProof/>
              <w:sz w:val="22"/>
              <w:szCs w:val="22"/>
            </w:rPr>
          </w:pPr>
          <w:hyperlink w:anchor="_Toc121840929" w:history="1">
            <w:r w:rsidR="00C008C4" w:rsidRPr="00C008C4">
              <w:rPr>
                <w:rStyle w:val="afd"/>
                <w:rFonts w:cs="Times New Roman"/>
                <w:noProof/>
              </w:rPr>
              <w:t>Приложение 17</w:t>
            </w:r>
            <w:r w:rsidR="00C008C4" w:rsidRPr="00C008C4">
              <w:rPr>
                <w:noProof/>
                <w:webHidden/>
              </w:rPr>
              <w:tab/>
            </w:r>
            <w:r w:rsidRPr="00C008C4">
              <w:rPr>
                <w:i w:val="0"/>
                <w:noProof/>
                <w:webHidden/>
              </w:rPr>
              <w:fldChar w:fldCharType="begin"/>
            </w:r>
            <w:r w:rsidR="00C008C4" w:rsidRPr="00C008C4">
              <w:rPr>
                <w:i w:val="0"/>
                <w:noProof/>
                <w:webHidden/>
              </w:rPr>
              <w:instrText xml:space="preserve"> PAGEREF _Toc121840929 \h </w:instrText>
            </w:r>
            <w:r w:rsidRPr="00C008C4">
              <w:rPr>
                <w:i w:val="0"/>
                <w:noProof/>
                <w:webHidden/>
              </w:rPr>
            </w:r>
            <w:r w:rsidRPr="00C008C4">
              <w:rPr>
                <w:i w:val="0"/>
                <w:noProof/>
                <w:webHidden/>
              </w:rPr>
              <w:fldChar w:fldCharType="separate"/>
            </w:r>
            <w:r w:rsidR="00E66B24">
              <w:rPr>
                <w:i w:val="0"/>
                <w:noProof/>
                <w:webHidden/>
              </w:rPr>
              <w:t>153</w:t>
            </w:r>
            <w:r w:rsidRPr="00C008C4">
              <w:rPr>
                <w:i w:val="0"/>
                <w:noProof/>
                <w:webHidden/>
              </w:rPr>
              <w:fldChar w:fldCharType="end"/>
            </w:r>
          </w:hyperlink>
        </w:p>
        <w:p w:rsidR="00C008C4" w:rsidRPr="00C008C4" w:rsidRDefault="00C2794F">
          <w:pPr>
            <w:pStyle w:val="13"/>
            <w:tabs>
              <w:tab w:val="right" w:leader="dot" w:pos="9645"/>
            </w:tabs>
            <w:rPr>
              <w:rFonts w:asciiTheme="minorHAnsi" w:eastAsiaTheme="minorEastAsia" w:hAnsiTheme="minorHAnsi" w:cstheme="minorBidi"/>
              <w:bCs w:val="0"/>
              <w:noProof/>
              <w:sz w:val="22"/>
              <w:szCs w:val="22"/>
            </w:rPr>
          </w:pPr>
          <w:hyperlink w:anchor="_Toc121840930" w:history="1">
            <w:r w:rsidR="00C008C4" w:rsidRPr="00C008C4">
              <w:rPr>
                <w:rStyle w:val="afd"/>
                <w:rFonts w:cs="Times New Roman"/>
                <w:noProof/>
              </w:rPr>
              <w:t>Перечень работ с вредными и (или) опасными условиями труда, на которых устанавливается компенсационные выплаты в размере 15%</w:t>
            </w:r>
            <w:r w:rsidR="00C008C4" w:rsidRPr="00C008C4">
              <w:rPr>
                <w:noProof/>
                <w:webHidden/>
              </w:rPr>
              <w:tab/>
            </w:r>
            <w:r w:rsidRPr="00C008C4">
              <w:rPr>
                <w:noProof/>
                <w:webHidden/>
              </w:rPr>
              <w:fldChar w:fldCharType="begin"/>
            </w:r>
            <w:r w:rsidR="00C008C4" w:rsidRPr="00C008C4">
              <w:rPr>
                <w:noProof/>
                <w:webHidden/>
              </w:rPr>
              <w:instrText xml:space="preserve"> PAGEREF _Toc121840930 \h </w:instrText>
            </w:r>
            <w:r w:rsidRPr="00C008C4">
              <w:rPr>
                <w:noProof/>
                <w:webHidden/>
              </w:rPr>
            </w:r>
            <w:r w:rsidRPr="00C008C4">
              <w:rPr>
                <w:noProof/>
                <w:webHidden/>
              </w:rPr>
              <w:fldChar w:fldCharType="separate"/>
            </w:r>
            <w:r w:rsidR="00E66B24">
              <w:rPr>
                <w:noProof/>
                <w:webHidden/>
              </w:rPr>
              <w:t>153</w:t>
            </w:r>
            <w:r w:rsidRPr="00C008C4">
              <w:rPr>
                <w:noProof/>
                <w:webHidden/>
              </w:rPr>
              <w:fldChar w:fldCharType="end"/>
            </w:r>
          </w:hyperlink>
        </w:p>
        <w:p w:rsidR="00C008C4" w:rsidRPr="00C008C4" w:rsidRDefault="00C2794F">
          <w:pPr>
            <w:pStyle w:val="23"/>
            <w:tabs>
              <w:tab w:val="right" w:leader="dot" w:pos="9645"/>
            </w:tabs>
            <w:rPr>
              <w:rFonts w:asciiTheme="minorHAnsi" w:eastAsiaTheme="minorEastAsia" w:hAnsiTheme="minorHAnsi" w:cstheme="minorBidi"/>
              <w:i w:val="0"/>
              <w:iCs w:val="0"/>
              <w:noProof/>
              <w:sz w:val="22"/>
              <w:szCs w:val="22"/>
            </w:rPr>
          </w:pPr>
          <w:hyperlink w:anchor="_Toc121840931" w:history="1">
            <w:r w:rsidR="00C008C4" w:rsidRPr="00C008C4">
              <w:rPr>
                <w:rStyle w:val="afd"/>
                <w:rFonts w:cs="Times New Roman"/>
                <w:noProof/>
              </w:rPr>
              <w:t>Приложение 18</w:t>
            </w:r>
            <w:r w:rsidR="00C008C4" w:rsidRPr="00C008C4">
              <w:rPr>
                <w:noProof/>
                <w:webHidden/>
              </w:rPr>
              <w:tab/>
            </w:r>
            <w:r w:rsidRPr="00C008C4">
              <w:rPr>
                <w:i w:val="0"/>
                <w:noProof/>
                <w:webHidden/>
              </w:rPr>
              <w:fldChar w:fldCharType="begin"/>
            </w:r>
            <w:r w:rsidR="00C008C4" w:rsidRPr="00C008C4">
              <w:rPr>
                <w:i w:val="0"/>
                <w:noProof/>
                <w:webHidden/>
              </w:rPr>
              <w:instrText xml:space="preserve"> PAGEREF _Toc121840931 \h </w:instrText>
            </w:r>
            <w:r w:rsidRPr="00C008C4">
              <w:rPr>
                <w:i w:val="0"/>
                <w:noProof/>
                <w:webHidden/>
              </w:rPr>
            </w:r>
            <w:r w:rsidRPr="00C008C4">
              <w:rPr>
                <w:i w:val="0"/>
                <w:noProof/>
                <w:webHidden/>
              </w:rPr>
              <w:fldChar w:fldCharType="separate"/>
            </w:r>
            <w:r w:rsidR="00E66B24">
              <w:rPr>
                <w:i w:val="0"/>
                <w:noProof/>
                <w:webHidden/>
              </w:rPr>
              <w:t>154</w:t>
            </w:r>
            <w:r w:rsidRPr="00C008C4">
              <w:rPr>
                <w:i w:val="0"/>
                <w:noProof/>
                <w:webHidden/>
              </w:rPr>
              <w:fldChar w:fldCharType="end"/>
            </w:r>
          </w:hyperlink>
        </w:p>
        <w:p w:rsidR="00C008C4" w:rsidRPr="00C008C4" w:rsidRDefault="00C2794F">
          <w:pPr>
            <w:pStyle w:val="13"/>
            <w:tabs>
              <w:tab w:val="right" w:leader="dot" w:pos="9645"/>
            </w:tabs>
            <w:rPr>
              <w:rFonts w:asciiTheme="minorHAnsi" w:eastAsiaTheme="minorEastAsia" w:hAnsiTheme="minorHAnsi" w:cstheme="minorBidi"/>
              <w:bCs w:val="0"/>
              <w:noProof/>
              <w:sz w:val="22"/>
              <w:szCs w:val="22"/>
            </w:rPr>
          </w:pPr>
          <w:hyperlink w:anchor="_Toc121840932" w:history="1">
            <w:r w:rsidR="00C008C4" w:rsidRPr="00C008C4">
              <w:rPr>
                <w:rStyle w:val="afd"/>
                <w:rFonts w:cs="Times New Roman"/>
                <w:noProof/>
              </w:rPr>
              <w:t>Перечень профессий и должностей работников,</w:t>
            </w:r>
            <w:r w:rsidR="00C008C4" w:rsidRPr="00C008C4">
              <w:rPr>
                <w:noProof/>
                <w:webHidden/>
              </w:rPr>
              <w:tab/>
            </w:r>
            <w:r w:rsidRPr="00C008C4">
              <w:rPr>
                <w:noProof/>
                <w:webHidden/>
              </w:rPr>
              <w:fldChar w:fldCharType="begin"/>
            </w:r>
            <w:r w:rsidR="00C008C4" w:rsidRPr="00C008C4">
              <w:rPr>
                <w:noProof/>
                <w:webHidden/>
              </w:rPr>
              <w:instrText xml:space="preserve"> PAGEREF _Toc121840932 \h </w:instrText>
            </w:r>
            <w:r w:rsidRPr="00C008C4">
              <w:rPr>
                <w:noProof/>
                <w:webHidden/>
              </w:rPr>
            </w:r>
            <w:r w:rsidRPr="00C008C4">
              <w:rPr>
                <w:noProof/>
                <w:webHidden/>
              </w:rPr>
              <w:fldChar w:fldCharType="separate"/>
            </w:r>
            <w:r w:rsidR="00E66B24">
              <w:rPr>
                <w:noProof/>
                <w:webHidden/>
              </w:rPr>
              <w:t>154</w:t>
            </w:r>
            <w:r w:rsidRPr="00C008C4">
              <w:rPr>
                <w:noProof/>
                <w:webHidden/>
              </w:rPr>
              <w:fldChar w:fldCharType="end"/>
            </w:r>
          </w:hyperlink>
        </w:p>
        <w:p w:rsidR="00C008C4" w:rsidRPr="00C008C4" w:rsidRDefault="00C2794F">
          <w:pPr>
            <w:pStyle w:val="13"/>
            <w:tabs>
              <w:tab w:val="right" w:leader="dot" w:pos="9645"/>
            </w:tabs>
            <w:rPr>
              <w:rFonts w:asciiTheme="minorHAnsi" w:eastAsiaTheme="minorEastAsia" w:hAnsiTheme="minorHAnsi" w:cstheme="minorBidi"/>
              <w:bCs w:val="0"/>
              <w:noProof/>
              <w:sz w:val="22"/>
              <w:szCs w:val="22"/>
            </w:rPr>
          </w:pPr>
          <w:hyperlink w:anchor="_Toc121840933" w:history="1">
            <w:r w:rsidR="00C008C4" w:rsidRPr="00C008C4">
              <w:rPr>
                <w:rStyle w:val="afd"/>
                <w:rFonts w:cs="Times New Roman"/>
                <w:noProof/>
              </w:rPr>
              <w:t>с ненормированным рабочим днем</w:t>
            </w:r>
            <w:r w:rsidR="00C008C4" w:rsidRPr="00C008C4">
              <w:rPr>
                <w:noProof/>
                <w:webHidden/>
              </w:rPr>
              <w:tab/>
            </w:r>
            <w:r w:rsidRPr="00C008C4">
              <w:rPr>
                <w:noProof/>
                <w:webHidden/>
              </w:rPr>
              <w:fldChar w:fldCharType="begin"/>
            </w:r>
            <w:r w:rsidR="00C008C4" w:rsidRPr="00C008C4">
              <w:rPr>
                <w:noProof/>
                <w:webHidden/>
              </w:rPr>
              <w:instrText xml:space="preserve"> PAGEREF _Toc121840933 \h </w:instrText>
            </w:r>
            <w:r w:rsidRPr="00C008C4">
              <w:rPr>
                <w:noProof/>
                <w:webHidden/>
              </w:rPr>
            </w:r>
            <w:r w:rsidRPr="00C008C4">
              <w:rPr>
                <w:noProof/>
                <w:webHidden/>
              </w:rPr>
              <w:fldChar w:fldCharType="separate"/>
            </w:r>
            <w:r w:rsidR="00E66B24">
              <w:rPr>
                <w:noProof/>
                <w:webHidden/>
              </w:rPr>
              <w:t>154</w:t>
            </w:r>
            <w:r w:rsidRPr="00C008C4">
              <w:rPr>
                <w:noProof/>
                <w:webHidden/>
              </w:rPr>
              <w:fldChar w:fldCharType="end"/>
            </w:r>
          </w:hyperlink>
        </w:p>
        <w:p w:rsidR="00C008C4" w:rsidRPr="00C008C4" w:rsidRDefault="00C2794F">
          <w:pPr>
            <w:pStyle w:val="23"/>
            <w:tabs>
              <w:tab w:val="right" w:leader="dot" w:pos="9645"/>
            </w:tabs>
            <w:rPr>
              <w:rFonts w:asciiTheme="minorHAnsi" w:eastAsiaTheme="minorEastAsia" w:hAnsiTheme="minorHAnsi" w:cstheme="minorBidi"/>
              <w:i w:val="0"/>
              <w:iCs w:val="0"/>
              <w:noProof/>
              <w:sz w:val="22"/>
              <w:szCs w:val="22"/>
            </w:rPr>
          </w:pPr>
          <w:hyperlink w:anchor="_Toc121840934" w:history="1">
            <w:r w:rsidR="00C008C4" w:rsidRPr="00C008C4">
              <w:rPr>
                <w:rStyle w:val="afd"/>
                <w:rFonts w:cs="Times New Roman"/>
                <w:noProof/>
              </w:rPr>
              <w:t>Приложение 19</w:t>
            </w:r>
            <w:r w:rsidR="00C008C4" w:rsidRPr="00C008C4">
              <w:rPr>
                <w:noProof/>
                <w:webHidden/>
              </w:rPr>
              <w:tab/>
            </w:r>
            <w:r w:rsidRPr="00C008C4">
              <w:rPr>
                <w:i w:val="0"/>
                <w:noProof/>
                <w:webHidden/>
              </w:rPr>
              <w:fldChar w:fldCharType="begin"/>
            </w:r>
            <w:r w:rsidR="00C008C4" w:rsidRPr="00C008C4">
              <w:rPr>
                <w:i w:val="0"/>
                <w:noProof/>
                <w:webHidden/>
              </w:rPr>
              <w:instrText xml:space="preserve"> PAGEREF _Toc121840934 \h </w:instrText>
            </w:r>
            <w:r w:rsidRPr="00C008C4">
              <w:rPr>
                <w:i w:val="0"/>
                <w:noProof/>
                <w:webHidden/>
              </w:rPr>
            </w:r>
            <w:r w:rsidRPr="00C008C4">
              <w:rPr>
                <w:i w:val="0"/>
                <w:noProof/>
                <w:webHidden/>
              </w:rPr>
              <w:fldChar w:fldCharType="separate"/>
            </w:r>
            <w:r w:rsidR="00E66B24">
              <w:rPr>
                <w:i w:val="0"/>
                <w:noProof/>
                <w:webHidden/>
              </w:rPr>
              <w:t>155</w:t>
            </w:r>
            <w:r w:rsidRPr="00C008C4">
              <w:rPr>
                <w:i w:val="0"/>
                <w:noProof/>
                <w:webHidden/>
              </w:rPr>
              <w:fldChar w:fldCharType="end"/>
            </w:r>
          </w:hyperlink>
        </w:p>
        <w:p w:rsidR="00C008C4" w:rsidRPr="00C008C4" w:rsidRDefault="00C2794F">
          <w:pPr>
            <w:pStyle w:val="13"/>
            <w:tabs>
              <w:tab w:val="right" w:leader="dot" w:pos="9645"/>
            </w:tabs>
            <w:rPr>
              <w:rFonts w:asciiTheme="minorHAnsi" w:eastAsiaTheme="minorEastAsia" w:hAnsiTheme="minorHAnsi" w:cstheme="minorBidi"/>
              <w:bCs w:val="0"/>
              <w:noProof/>
              <w:sz w:val="22"/>
              <w:szCs w:val="22"/>
            </w:rPr>
          </w:pPr>
          <w:hyperlink w:anchor="_Toc121840935" w:history="1">
            <w:r w:rsidR="00C008C4" w:rsidRPr="00C008C4">
              <w:rPr>
                <w:rStyle w:val="afd"/>
                <w:rFonts w:cs="Times New Roman"/>
                <w:iCs/>
                <w:noProof/>
                <w:bdr w:val="none" w:sz="0" w:space="0" w:color="auto" w:frame="1"/>
                <w:shd w:val="clear" w:color="auto" w:fill="FFFFFF"/>
              </w:rPr>
              <w:t>Мероприятия по поддержанию здоровья на рабочем месте и профилактике ВИЧ/СПИД</w:t>
            </w:r>
            <w:r w:rsidR="00C008C4" w:rsidRPr="00C008C4">
              <w:rPr>
                <w:noProof/>
                <w:webHidden/>
              </w:rPr>
              <w:tab/>
            </w:r>
            <w:r w:rsidRPr="00C008C4">
              <w:rPr>
                <w:noProof/>
                <w:webHidden/>
              </w:rPr>
              <w:fldChar w:fldCharType="begin"/>
            </w:r>
            <w:r w:rsidR="00C008C4" w:rsidRPr="00C008C4">
              <w:rPr>
                <w:noProof/>
                <w:webHidden/>
              </w:rPr>
              <w:instrText xml:space="preserve"> PAGEREF _Toc121840935 \h </w:instrText>
            </w:r>
            <w:r w:rsidRPr="00C008C4">
              <w:rPr>
                <w:noProof/>
                <w:webHidden/>
              </w:rPr>
            </w:r>
            <w:r w:rsidRPr="00C008C4">
              <w:rPr>
                <w:noProof/>
                <w:webHidden/>
              </w:rPr>
              <w:fldChar w:fldCharType="separate"/>
            </w:r>
            <w:r w:rsidR="00E66B24">
              <w:rPr>
                <w:noProof/>
                <w:webHidden/>
              </w:rPr>
              <w:t>155</w:t>
            </w:r>
            <w:r w:rsidRPr="00C008C4">
              <w:rPr>
                <w:noProof/>
                <w:webHidden/>
              </w:rPr>
              <w:fldChar w:fldCharType="end"/>
            </w:r>
          </w:hyperlink>
        </w:p>
        <w:p w:rsidR="00C008C4" w:rsidRPr="00C008C4" w:rsidRDefault="00C2794F">
          <w:pPr>
            <w:pStyle w:val="23"/>
            <w:tabs>
              <w:tab w:val="right" w:leader="dot" w:pos="9645"/>
            </w:tabs>
            <w:rPr>
              <w:rFonts w:asciiTheme="minorHAnsi" w:eastAsiaTheme="minorEastAsia" w:hAnsiTheme="minorHAnsi" w:cstheme="minorBidi"/>
              <w:i w:val="0"/>
              <w:iCs w:val="0"/>
              <w:noProof/>
              <w:sz w:val="22"/>
              <w:szCs w:val="22"/>
            </w:rPr>
          </w:pPr>
          <w:hyperlink w:anchor="_Toc121840936" w:history="1">
            <w:r w:rsidR="00C008C4" w:rsidRPr="00C008C4">
              <w:rPr>
                <w:rStyle w:val="afd"/>
                <w:rFonts w:cs="Times New Roman"/>
                <w:noProof/>
              </w:rPr>
              <w:t>Приложение 20</w:t>
            </w:r>
            <w:r w:rsidR="00C008C4" w:rsidRPr="00C008C4">
              <w:rPr>
                <w:noProof/>
                <w:webHidden/>
              </w:rPr>
              <w:tab/>
            </w:r>
            <w:r w:rsidRPr="00C008C4">
              <w:rPr>
                <w:i w:val="0"/>
                <w:noProof/>
                <w:webHidden/>
              </w:rPr>
              <w:fldChar w:fldCharType="begin"/>
            </w:r>
            <w:r w:rsidR="00C008C4" w:rsidRPr="00C008C4">
              <w:rPr>
                <w:i w:val="0"/>
                <w:noProof/>
                <w:webHidden/>
              </w:rPr>
              <w:instrText xml:space="preserve"> PAGEREF _Toc121840936 \h </w:instrText>
            </w:r>
            <w:r w:rsidRPr="00C008C4">
              <w:rPr>
                <w:i w:val="0"/>
                <w:noProof/>
                <w:webHidden/>
              </w:rPr>
            </w:r>
            <w:r w:rsidRPr="00C008C4">
              <w:rPr>
                <w:i w:val="0"/>
                <w:noProof/>
                <w:webHidden/>
              </w:rPr>
              <w:fldChar w:fldCharType="separate"/>
            </w:r>
            <w:r w:rsidR="00E66B24">
              <w:rPr>
                <w:i w:val="0"/>
                <w:noProof/>
                <w:webHidden/>
              </w:rPr>
              <w:t>157</w:t>
            </w:r>
            <w:r w:rsidRPr="00C008C4">
              <w:rPr>
                <w:i w:val="0"/>
                <w:noProof/>
                <w:webHidden/>
              </w:rPr>
              <w:fldChar w:fldCharType="end"/>
            </w:r>
          </w:hyperlink>
        </w:p>
        <w:p w:rsidR="00C008C4" w:rsidRPr="00C008C4" w:rsidRDefault="00C2794F">
          <w:pPr>
            <w:pStyle w:val="13"/>
            <w:tabs>
              <w:tab w:val="right" w:leader="dot" w:pos="9645"/>
            </w:tabs>
            <w:rPr>
              <w:rFonts w:asciiTheme="minorHAnsi" w:eastAsiaTheme="minorEastAsia" w:hAnsiTheme="minorHAnsi" w:cstheme="minorBidi"/>
              <w:bCs w:val="0"/>
              <w:noProof/>
              <w:sz w:val="22"/>
              <w:szCs w:val="22"/>
            </w:rPr>
          </w:pPr>
          <w:hyperlink w:anchor="_Toc121840937" w:history="1">
            <w:r w:rsidR="00C008C4" w:rsidRPr="00C008C4">
              <w:rPr>
                <w:rStyle w:val="afd"/>
                <w:rFonts w:cs="Times New Roman"/>
                <w:noProof/>
              </w:rPr>
              <w:t>План мероприятий по внедрению Всероссийского   физкультурно-спортивного комплекса ГТО</w:t>
            </w:r>
            <w:r w:rsidR="00C008C4" w:rsidRPr="00C008C4">
              <w:rPr>
                <w:noProof/>
                <w:webHidden/>
              </w:rPr>
              <w:tab/>
            </w:r>
            <w:r w:rsidRPr="00C008C4">
              <w:rPr>
                <w:noProof/>
                <w:webHidden/>
              </w:rPr>
              <w:fldChar w:fldCharType="begin"/>
            </w:r>
            <w:r w:rsidR="00C008C4" w:rsidRPr="00C008C4">
              <w:rPr>
                <w:noProof/>
                <w:webHidden/>
              </w:rPr>
              <w:instrText xml:space="preserve"> PAGEREF _Toc121840937 \h </w:instrText>
            </w:r>
            <w:r w:rsidRPr="00C008C4">
              <w:rPr>
                <w:noProof/>
                <w:webHidden/>
              </w:rPr>
            </w:r>
            <w:r w:rsidRPr="00C008C4">
              <w:rPr>
                <w:noProof/>
                <w:webHidden/>
              </w:rPr>
              <w:fldChar w:fldCharType="separate"/>
            </w:r>
            <w:r w:rsidR="00E66B24">
              <w:rPr>
                <w:noProof/>
                <w:webHidden/>
              </w:rPr>
              <w:t>157</w:t>
            </w:r>
            <w:r w:rsidRPr="00C008C4">
              <w:rPr>
                <w:noProof/>
                <w:webHidden/>
              </w:rPr>
              <w:fldChar w:fldCharType="end"/>
            </w:r>
          </w:hyperlink>
        </w:p>
        <w:p w:rsidR="00C008C4" w:rsidRPr="00C008C4" w:rsidRDefault="00C2794F">
          <w:pPr>
            <w:pStyle w:val="13"/>
            <w:tabs>
              <w:tab w:val="right" w:leader="dot" w:pos="9645"/>
            </w:tabs>
            <w:rPr>
              <w:rFonts w:asciiTheme="minorHAnsi" w:eastAsiaTheme="minorEastAsia" w:hAnsiTheme="minorHAnsi" w:cstheme="minorBidi"/>
              <w:bCs w:val="0"/>
              <w:noProof/>
              <w:sz w:val="22"/>
              <w:szCs w:val="22"/>
            </w:rPr>
          </w:pPr>
          <w:hyperlink w:anchor="_Toc121840938" w:history="1">
            <w:r w:rsidR="00C008C4" w:rsidRPr="00C008C4">
              <w:rPr>
                <w:rStyle w:val="afd"/>
                <w:rFonts w:cs="Times New Roman"/>
                <w:noProof/>
              </w:rPr>
              <w:t>С  Коллективным договором и его приложениями ознакомлены:</w:t>
            </w:r>
            <w:r w:rsidR="00C008C4" w:rsidRPr="00C008C4">
              <w:rPr>
                <w:noProof/>
                <w:webHidden/>
              </w:rPr>
              <w:tab/>
            </w:r>
            <w:r w:rsidRPr="00C008C4">
              <w:rPr>
                <w:noProof/>
                <w:webHidden/>
              </w:rPr>
              <w:fldChar w:fldCharType="begin"/>
            </w:r>
            <w:r w:rsidR="00C008C4" w:rsidRPr="00C008C4">
              <w:rPr>
                <w:noProof/>
                <w:webHidden/>
              </w:rPr>
              <w:instrText xml:space="preserve"> PAGEREF _Toc121840938 \h </w:instrText>
            </w:r>
            <w:r w:rsidRPr="00C008C4">
              <w:rPr>
                <w:noProof/>
                <w:webHidden/>
              </w:rPr>
            </w:r>
            <w:r w:rsidRPr="00C008C4">
              <w:rPr>
                <w:noProof/>
                <w:webHidden/>
              </w:rPr>
              <w:fldChar w:fldCharType="separate"/>
            </w:r>
            <w:r w:rsidR="00E66B24">
              <w:rPr>
                <w:noProof/>
                <w:webHidden/>
              </w:rPr>
              <w:t>160</w:t>
            </w:r>
            <w:r w:rsidRPr="00C008C4">
              <w:rPr>
                <w:noProof/>
                <w:webHidden/>
              </w:rPr>
              <w:fldChar w:fldCharType="end"/>
            </w:r>
          </w:hyperlink>
        </w:p>
        <w:p w:rsidR="00C008C4" w:rsidRDefault="00C2794F">
          <w:r>
            <w:rPr>
              <w:rFonts w:ascii="Times New Roman" w:hAnsi="Times New Roman"/>
              <w:b/>
              <w:bCs/>
              <w:sz w:val="24"/>
              <w:szCs w:val="20"/>
            </w:rPr>
            <w:fldChar w:fldCharType="end"/>
          </w:r>
        </w:p>
      </w:sdtContent>
    </w:sdt>
    <w:p w:rsidR="00955A06" w:rsidRDefault="00955A06" w:rsidP="00955A06">
      <w:pPr>
        <w:rPr>
          <w:rFonts w:ascii="Times New Roman" w:eastAsia="Times New Roman" w:hAnsi="Times New Roman" w:cs="Times New Roman"/>
          <w:bCs/>
          <w:color w:val="000000"/>
          <w:sz w:val="28"/>
          <w:szCs w:val="28"/>
        </w:rPr>
      </w:pPr>
    </w:p>
    <w:p w:rsidR="00955A06" w:rsidRDefault="00955A06" w:rsidP="00955A06">
      <w:pP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br w:type="page"/>
      </w:r>
    </w:p>
    <w:p w:rsidR="00784338" w:rsidRPr="00F808CE" w:rsidRDefault="005150CB" w:rsidP="00C5252D">
      <w:pPr>
        <w:pStyle w:val="1"/>
        <w:spacing w:line="276" w:lineRule="auto"/>
        <w:rPr>
          <w:rFonts w:eastAsia="Times New Roman" w:cs="Times New Roman"/>
          <w:b/>
          <w:color w:val="000000"/>
          <w:szCs w:val="28"/>
        </w:rPr>
      </w:pPr>
      <w:bookmarkStart w:id="0" w:name="_Toc121840868"/>
      <w:r w:rsidRPr="00F808CE">
        <w:rPr>
          <w:rFonts w:eastAsia="Times New Roman" w:cs="Times New Roman"/>
          <w:b/>
          <w:color w:val="000000"/>
          <w:szCs w:val="28"/>
        </w:rPr>
        <w:lastRenderedPageBreak/>
        <w:t>I. ОБЩИЕ ПОЛОЖЕНИЯ</w:t>
      </w:r>
      <w:bookmarkEnd w:id="0"/>
    </w:p>
    <w:p w:rsidR="00784338" w:rsidRPr="00F808CE" w:rsidRDefault="005150CB" w:rsidP="00792D7C">
      <w:pPr>
        <w:spacing w:after="0" w:line="240" w:lineRule="auto"/>
        <w:ind w:firstLine="567"/>
        <w:jc w:val="both"/>
        <w:rPr>
          <w:rFonts w:ascii="Times New Roman" w:eastAsia="Times New Roman" w:hAnsi="Times New Roman" w:cs="Times New Roman"/>
          <w:sz w:val="28"/>
          <w:szCs w:val="28"/>
        </w:rPr>
      </w:pPr>
      <w:r w:rsidRPr="00F808CE">
        <w:rPr>
          <w:rFonts w:ascii="Times New Roman" w:eastAsia="Times New Roman" w:hAnsi="Times New Roman" w:cs="Times New Roman"/>
          <w:color w:val="000000"/>
          <w:sz w:val="28"/>
          <w:szCs w:val="28"/>
        </w:rPr>
        <w:t xml:space="preserve">1.1. Настоящий коллективный договор заключен между работодателем и работниками и является правовым актом, регулирующим социально-трудовые отношения в </w:t>
      </w:r>
      <w:r w:rsidR="004E16C6" w:rsidRPr="00F808CE">
        <w:rPr>
          <w:rFonts w:ascii="Times New Roman" w:hAnsi="Times New Roman" w:cs="Times New Roman"/>
          <w:sz w:val="28"/>
          <w:szCs w:val="28"/>
        </w:rPr>
        <w:t>муниципального автономного дошкольного образовательного учреждения Детский сад № 25 «Чайка» муниципального</w:t>
      </w:r>
      <w:r w:rsidR="004E16C6" w:rsidRPr="00F808CE">
        <w:rPr>
          <w:rFonts w:ascii="Times New Roman" w:eastAsia="Times New Roman" w:hAnsi="Times New Roman" w:cs="Times New Roman"/>
          <w:sz w:val="28"/>
          <w:szCs w:val="28"/>
        </w:rPr>
        <w:t xml:space="preserve"> района Мелеузовский район РБ</w:t>
      </w:r>
      <w:r w:rsidR="009A497F" w:rsidRPr="00F808CE">
        <w:rPr>
          <w:rFonts w:ascii="Times New Roman" w:eastAsia="Times New Roman" w:hAnsi="Times New Roman" w:cs="Times New Roman"/>
          <w:sz w:val="28"/>
          <w:szCs w:val="28"/>
        </w:rPr>
        <w:t xml:space="preserve"> (далее – МАДОУ</w:t>
      </w:r>
      <w:r w:rsidR="006D40FD" w:rsidRPr="00F808CE">
        <w:rPr>
          <w:rFonts w:ascii="Times New Roman" w:eastAsia="Times New Roman" w:hAnsi="Times New Roman" w:cs="Times New Roman"/>
          <w:sz w:val="28"/>
          <w:szCs w:val="28"/>
        </w:rPr>
        <w:t xml:space="preserve"> Д/с № 25 « Чайка»</w:t>
      </w:r>
      <w:r w:rsidR="009A497F" w:rsidRPr="00F808CE">
        <w:rPr>
          <w:rFonts w:ascii="Times New Roman" w:eastAsia="Times New Roman" w:hAnsi="Times New Roman" w:cs="Times New Roman"/>
          <w:sz w:val="28"/>
          <w:szCs w:val="28"/>
        </w:rPr>
        <w:t>).</w:t>
      </w:r>
    </w:p>
    <w:p w:rsidR="00784338" w:rsidRPr="00F808CE" w:rsidRDefault="005150CB" w:rsidP="00792D7C">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sidRPr="00F808CE">
        <w:rPr>
          <w:rFonts w:ascii="Times New Roman" w:eastAsia="Times New Roman" w:hAnsi="Times New Roman" w:cs="Times New Roman"/>
          <w:color w:val="000000"/>
          <w:sz w:val="28"/>
          <w:szCs w:val="28"/>
        </w:rPr>
        <w:t>1.2. Коллективный договор заключен в соответствии с Трудовым кодексом РФ (далее – ТК РФ), иными законодательными и нормативными правовыми актами с целью определения взаимных обязательств работников и работодателя по защите социальных, трудовых, профессиональных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сравнениюсустановленными законами, иными нормативными правовыми актами, Отраслевым соглашением между Башкирским рескомом Профсоюза работников народного образования и науки РФ и Министерством образования и науки Республики Башкортостан на 2021-2023 годы (далее</w:t>
      </w:r>
      <w:r w:rsidR="00AC7163" w:rsidRPr="00F808CE">
        <w:rPr>
          <w:rFonts w:ascii="Times New Roman" w:eastAsia="Times New Roman" w:hAnsi="Times New Roman" w:cs="Times New Roman"/>
          <w:color w:val="000000"/>
          <w:sz w:val="28"/>
          <w:szCs w:val="28"/>
        </w:rPr>
        <w:t xml:space="preserve"> – ОТС 2021-2023 годы), </w:t>
      </w:r>
      <w:r w:rsidRPr="00F808CE">
        <w:rPr>
          <w:rFonts w:ascii="Times New Roman" w:eastAsia="Times New Roman" w:hAnsi="Times New Roman" w:cs="Times New Roman"/>
          <w:color w:val="000000"/>
          <w:sz w:val="28"/>
          <w:szCs w:val="28"/>
        </w:rPr>
        <w:t>отраслевым терри</w:t>
      </w:r>
      <w:r w:rsidR="00AC7163" w:rsidRPr="00F808CE">
        <w:rPr>
          <w:rFonts w:ascii="Times New Roman" w:eastAsia="Times New Roman" w:hAnsi="Times New Roman" w:cs="Times New Roman"/>
          <w:color w:val="000000"/>
          <w:sz w:val="28"/>
          <w:szCs w:val="28"/>
        </w:rPr>
        <w:t>ториальным  соглашен</w:t>
      </w:r>
      <w:r w:rsidR="003C6C2B" w:rsidRPr="00F808CE">
        <w:rPr>
          <w:rFonts w:ascii="Times New Roman" w:eastAsia="Times New Roman" w:hAnsi="Times New Roman" w:cs="Times New Roman"/>
          <w:color w:val="000000"/>
          <w:sz w:val="28"/>
          <w:szCs w:val="28"/>
        </w:rPr>
        <w:t>ием между комитетом Мелеузовской</w:t>
      </w:r>
      <w:r w:rsidR="00AC7163" w:rsidRPr="00F808CE">
        <w:rPr>
          <w:rFonts w:ascii="Times New Roman" w:eastAsia="Times New Roman" w:hAnsi="Times New Roman" w:cs="Times New Roman"/>
          <w:color w:val="000000"/>
          <w:sz w:val="28"/>
          <w:szCs w:val="28"/>
        </w:rPr>
        <w:t xml:space="preserve"> районной организации Башкирской республиканской организации Профсоюза работников народного образования и науки Р</w:t>
      </w:r>
      <w:r w:rsidR="003C6C2B" w:rsidRPr="00F808CE">
        <w:rPr>
          <w:rFonts w:ascii="Times New Roman" w:eastAsia="Times New Roman" w:hAnsi="Times New Roman" w:cs="Times New Roman"/>
          <w:color w:val="000000"/>
          <w:sz w:val="28"/>
          <w:szCs w:val="28"/>
        </w:rPr>
        <w:t xml:space="preserve">оссийской </w:t>
      </w:r>
      <w:r w:rsidR="00AC7163" w:rsidRPr="00F808CE">
        <w:rPr>
          <w:rFonts w:ascii="Times New Roman" w:eastAsia="Times New Roman" w:hAnsi="Times New Roman" w:cs="Times New Roman"/>
          <w:color w:val="000000"/>
          <w:sz w:val="28"/>
          <w:szCs w:val="28"/>
        </w:rPr>
        <w:t>Ф</w:t>
      </w:r>
      <w:r w:rsidR="003C6C2B" w:rsidRPr="00F808CE">
        <w:rPr>
          <w:rFonts w:ascii="Times New Roman" w:eastAsia="Times New Roman" w:hAnsi="Times New Roman" w:cs="Times New Roman"/>
          <w:color w:val="000000"/>
          <w:sz w:val="28"/>
          <w:szCs w:val="28"/>
        </w:rPr>
        <w:t>едерации</w:t>
      </w:r>
      <w:r w:rsidR="00AC7163" w:rsidRPr="00F808CE">
        <w:rPr>
          <w:rFonts w:ascii="Times New Roman" w:eastAsia="Times New Roman" w:hAnsi="Times New Roman" w:cs="Times New Roman"/>
          <w:color w:val="000000"/>
          <w:sz w:val="28"/>
          <w:szCs w:val="28"/>
        </w:rPr>
        <w:t>, МКУ Управления образования муниципального района Мелеузовский район Республики Башкортостан и Администрации муниципального района Мелеузовский район Республики Башкортостан</w:t>
      </w:r>
      <w:r w:rsidR="003C6C2B" w:rsidRPr="00F808CE">
        <w:rPr>
          <w:rFonts w:ascii="Times New Roman" w:eastAsia="Times New Roman" w:hAnsi="Times New Roman" w:cs="Times New Roman"/>
          <w:color w:val="000000"/>
          <w:sz w:val="28"/>
          <w:szCs w:val="28"/>
        </w:rPr>
        <w:t>по усиление социально – экономической защиты работников образования на 2021 – 2023 годы</w:t>
      </w:r>
      <w:r w:rsidR="00987DE8" w:rsidRPr="00F808CE">
        <w:rPr>
          <w:rFonts w:ascii="Times New Roman" w:eastAsia="Times New Roman" w:hAnsi="Times New Roman" w:cs="Times New Roman"/>
          <w:color w:val="000000"/>
          <w:sz w:val="28"/>
          <w:szCs w:val="28"/>
        </w:rPr>
        <w:t xml:space="preserve"> (далее </w:t>
      </w:r>
      <w:r w:rsidR="009A497F" w:rsidRPr="00F808CE">
        <w:rPr>
          <w:rFonts w:ascii="Times New Roman" w:eastAsia="Times New Roman" w:hAnsi="Times New Roman" w:cs="Times New Roman"/>
          <w:color w:val="000000"/>
          <w:sz w:val="28"/>
          <w:szCs w:val="28"/>
        </w:rPr>
        <w:t>ОТС</w:t>
      </w:r>
      <w:r w:rsidR="00987DE8" w:rsidRPr="00F808CE">
        <w:rPr>
          <w:rFonts w:ascii="Times New Roman" w:eastAsia="Times New Roman" w:hAnsi="Times New Roman" w:cs="Times New Roman"/>
          <w:color w:val="000000"/>
          <w:sz w:val="28"/>
          <w:szCs w:val="28"/>
        </w:rPr>
        <w:t xml:space="preserve"> на 2021-2023 г)</w:t>
      </w:r>
      <w:r w:rsidR="003C6C2B" w:rsidRPr="00F808CE">
        <w:rPr>
          <w:rFonts w:ascii="Times New Roman" w:eastAsia="Times New Roman" w:hAnsi="Times New Roman" w:cs="Times New Roman"/>
          <w:color w:val="000000"/>
          <w:sz w:val="28"/>
          <w:szCs w:val="28"/>
        </w:rPr>
        <w:t>.</w:t>
      </w:r>
    </w:p>
    <w:p w:rsidR="00DB64FA" w:rsidRPr="00F808CE" w:rsidRDefault="00DB64FA" w:rsidP="00792D7C">
      <w:pPr>
        <w:widowControl w:val="0"/>
        <w:spacing w:after="0" w:line="240" w:lineRule="auto"/>
        <w:ind w:firstLine="709"/>
        <w:jc w:val="both"/>
        <w:rPr>
          <w:rFonts w:ascii="Times New Roman" w:eastAsia="Times New Roman" w:hAnsi="Times New Roman" w:cs="Times New Roman"/>
          <w:sz w:val="28"/>
          <w:szCs w:val="28"/>
        </w:rPr>
      </w:pPr>
      <w:r w:rsidRPr="00F808CE">
        <w:rPr>
          <w:rFonts w:ascii="Times New Roman" w:eastAsia="Times New Roman" w:hAnsi="Times New Roman" w:cs="Times New Roman"/>
          <w:sz w:val="28"/>
          <w:szCs w:val="28"/>
        </w:rPr>
        <w:t xml:space="preserve">1.3. Сторонами настоящего коллективного договора являются: </w:t>
      </w:r>
    </w:p>
    <w:p w:rsidR="00DB64FA" w:rsidRPr="00F808CE" w:rsidRDefault="00DB64FA" w:rsidP="00792D7C">
      <w:pPr>
        <w:widowControl w:val="0"/>
        <w:spacing w:after="0" w:line="240" w:lineRule="auto"/>
        <w:ind w:left="709"/>
        <w:jc w:val="both"/>
        <w:rPr>
          <w:rFonts w:ascii="Times New Roman" w:eastAsia="Times New Roman" w:hAnsi="Times New Roman" w:cs="Times New Roman"/>
          <w:sz w:val="28"/>
          <w:szCs w:val="28"/>
        </w:rPr>
      </w:pPr>
      <w:r w:rsidRPr="00F808CE">
        <w:rPr>
          <w:rFonts w:ascii="Times New Roman" w:eastAsia="Times New Roman" w:hAnsi="Times New Roman" w:cs="Times New Roman"/>
          <w:sz w:val="28"/>
          <w:szCs w:val="28"/>
        </w:rPr>
        <w:t>- работодатель в лице его представителя - руководителя образовательной организации МАДОУ Детский сад № 25 « Чайка» Шлычкова Оксана Александровна действует на основание устава.</w:t>
      </w:r>
    </w:p>
    <w:p w:rsidR="008720F7" w:rsidRPr="00F808CE" w:rsidRDefault="00DB64FA" w:rsidP="00792D7C">
      <w:pPr>
        <w:widowControl w:val="0"/>
        <w:spacing w:after="0" w:line="240" w:lineRule="auto"/>
        <w:ind w:left="709"/>
        <w:jc w:val="both"/>
        <w:rPr>
          <w:rFonts w:ascii="Times New Roman" w:eastAsia="Times New Roman" w:hAnsi="Times New Roman" w:cs="Times New Roman"/>
          <w:color w:val="000000" w:themeColor="text1"/>
          <w:sz w:val="28"/>
          <w:szCs w:val="28"/>
        </w:rPr>
      </w:pPr>
      <w:r w:rsidRPr="00F808CE">
        <w:rPr>
          <w:rFonts w:ascii="Times New Roman" w:eastAsia="Times New Roman" w:hAnsi="Times New Roman" w:cs="Times New Roman"/>
          <w:sz w:val="28"/>
          <w:szCs w:val="28"/>
        </w:rPr>
        <w:t>- работники в лице их представителя - профсоюзного комитета первичной профсоюзной организации МАДОУ Детский сад № 25 « Чайка» Кунакбаева Гузель Мидихатовна действует на основании</w:t>
      </w:r>
      <w:r w:rsidR="0015091A" w:rsidRPr="00F808CE">
        <w:rPr>
          <w:rFonts w:ascii="Times New Roman" w:eastAsia="Times New Roman" w:hAnsi="Times New Roman" w:cs="Times New Roman"/>
          <w:color w:val="000000" w:themeColor="text1"/>
          <w:sz w:val="28"/>
          <w:szCs w:val="28"/>
        </w:rPr>
        <w:t xml:space="preserve"> протокола</w:t>
      </w:r>
      <w:r w:rsidR="009A497F" w:rsidRPr="00F808CE">
        <w:rPr>
          <w:rFonts w:ascii="Times New Roman" w:eastAsia="Times New Roman" w:hAnsi="Times New Roman" w:cs="Times New Roman"/>
          <w:color w:val="000000" w:themeColor="text1"/>
          <w:sz w:val="28"/>
          <w:szCs w:val="28"/>
        </w:rPr>
        <w:t xml:space="preserve"> №</w:t>
      </w:r>
      <w:r w:rsidR="008720F7" w:rsidRPr="00F808CE">
        <w:rPr>
          <w:rFonts w:ascii="Times New Roman" w:eastAsia="Times New Roman" w:hAnsi="Times New Roman" w:cs="Times New Roman"/>
          <w:color w:val="000000" w:themeColor="text1"/>
          <w:sz w:val="28"/>
          <w:szCs w:val="28"/>
        </w:rPr>
        <w:t>011 от 28.10. 2022 года.</w:t>
      </w:r>
    </w:p>
    <w:p w:rsidR="00784338" w:rsidRPr="00F808CE" w:rsidRDefault="005150CB" w:rsidP="00792D7C">
      <w:pPr>
        <w:widowControl w:val="0"/>
        <w:spacing w:after="0" w:line="240" w:lineRule="auto"/>
        <w:ind w:left="709"/>
        <w:jc w:val="both"/>
        <w:rPr>
          <w:rFonts w:ascii="Times New Roman" w:eastAsia="Times New Roman" w:hAnsi="Times New Roman" w:cs="Times New Roman"/>
          <w:color w:val="000000"/>
          <w:sz w:val="28"/>
          <w:szCs w:val="28"/>
        </w:rPr>
      </w:pPr>
      <w:r w:rsidRPr="00F808CE">
        <w:rPr>
          <w:rFonts w:ascii="Times New Roman" w:eastAsia="Times New Roman" w:hAnsi="Times New Roman" w:cs="Times New Roman"/>
          <w:color w:val="000000"/>
          <w:sz w:val="28"/>
          <w:szCs w:val="28"/>
        </w:rPr>
        <w:tab/>
        <w:t xml:space="preserve">1.4. Стороны согласились с тем, что </w:t>
      </w:r>
      <w:r w:rsidRPr="00F808CE">
        <w:rPr>
          <w:rFonts w:ascii="Times New Roman" w:eastAsia="Times New Roman" w:hAnsi="Times New Roman" w:cs="Times New Roman"/>
          <w:sz w:val="28"/>
          <w:szCs w:val="28"/>
        </w:rPr>
        <w:t xml:space="preserve">профком </w:t>
      </w:r>
      <w:r w:rsidRPr="00F808CE">
        <w:rPr>
          <w:rFonts w:ascii="Times New Roman" w:eastAsia="Times New Roman" w:hAnsi="Times New Roman" w:cs="Times New Roman"/>
          <w:color w:val="000000"/>
          <w:sz w:val="28"/>
          <w:szCs w:val="28"/>
        </w:rPr>
        <w:t xml:space="preserve">выступает в качестве единственного полномочного представителя работников при разработке и заключении коллективного договора, ведении переговоров по решению трудовых, профессиональных, социальных и экономических вопросов, в том числе вопросов оплаты, условий, охраны труда, занятости, найма, увольнения работников, а также по другим вопросам социальной защищенности работников. </w:t>
      </w:r>
    </w:p>
    <w:p w:rsidR="00784338" w:rsidRPr="00F808CE" w:rsidRDefault="005150CB" w:rsidP="00C5252D">
      <w:pPr>
        <w:widowControl w:val="0"/>
        <w:pBdr>
          <w:top w:val="nil"/>
          <w:left w:val="nil"/>
          <w:bottom w:val="nil"/>
          <w:right w:val="nil"/>
          <w:between w:val="nil"/>
        </w:pBdr>
        <w:spacing w:after="0"/>
        <w:ind w:firstLine="709"/>
        <w:jc w:val="both"/>
        <w:rPr>
          <w:rFonts w:ascii="Times New Roman" w:eastAsia="Times New Roman" w:hAnsi="Times New Roman" w:cs="Times New Roman"/>
          <w:color w:val="000000"/>
          <w:sz w:val="28"/>
          <w:szCs w:val="28"/>
        </w:rPr>
      </w:pPr>
      <w:r w:rsidRPr="00F808CE">
        <w:rPr>
          <w:rFonts w:ascii="Times New Roman" w:eastAsia="Times New Roman" w:hAnsi="Times New Roman" w:cs="Times New Roman"/>
          <w:color w:val="000000"/>
          <w:sz w:val="28"/>
          <w:szCs w:val="28"/>
        </w:rPr>
        <w:t>1.5. Действие настоящего коллективного договора распространяется на всех работников организации, в том числе заключивших трудовой договор о работе по совместительству.</w:t>
      </w:r>
    </w:p>
    <w:p w:rsidR="00784338" w:rsidRPr="00F808CE" w:rsidRDefault="005150CB" w:rsidP="00792D7C">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sidRPr="00F808CE">
        <w:rPr>
          <w:rFonts w:ascii="Times New Roman" w:eastAsia="Times New Roman" w:hAnsi="Times New Roman" w:cs="Times New Roman"/>
          <w:color w:val="000000"/>
          <w:sz w:val="28"/>
          <w:szCs w:val="28"/>
        </w:rPr>
        <w:t xml:space="preserve">1.6. </w:t>
      </w:r>
      <w:r w:rsidRPr="00F808CE">
        <w:rPr>
          <w:rFonts w:ascii="Times New Roman" w:eastAsia="Times New Roman" w:hAnsi="Times New Roman" w:cs="Times New Roman"/>
          <w:sz w:val="28"/>
          <w:szCs w:val="28"/>
        </w:rPr>
        <w:t xml:space="preserve">Работодатель знакомит работников под подпись с текстом </w:t>
      </w:r>
      <w:r w:rsidRPr="00F808CE">
        <w:rPr>
          <w:rFonts w:ascii="Times New Roman" w:eastAsia="Times New Roman" w:hAnsi="Times New Roman" w:cs="Times New Roman"/>
          <w:sz w:val="28"/>
          <w:szCs w:val="28"/>
        </w:rPr>
        <w:lastRenderedPageBreak/>
        <w:t>коллект</w:t>
      </w:r>
      <w:r w:rsidR="00E573D1" w:rsidRPr="00F808CE">
        <w:rPr>
          <w:rFonts w:ascii="Times New Roman" w:eastAsia="Times New Roman" w:hAnsi="Times New Roman" w:cs="Times New Roman"/>
          <w:sz w:val="28"/>
          <w:szCs w:val="28"/>
        </w:rPr>
        <w:t xml:space="preserve">ивного договора в течение трех </w:t>
      </w:r>
      <w:r w:rsidRPr="00F808CE">
        <w:rPr>
          <w:rFonts w:ascii="Times New Roman" w:eastAsia="Times New Roman" w:hAnsi="Times New Roman" w:cs="Times New Roman"/>
          <w:sz w:val="28"/>
          <w:szCs w:val="28"/>
        </w:rPr>
        <w:t>дней после его подписания, а также до заключения трудовых договоров с новыми работниками.</w:t>
      </w:r>
    </w:p>
    <w:p w:rsidR="00784338" w:rsidRPr="00F808CE" w:rsidRDefault="005150CB" w:rsidP="00792D7C">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sidRPr="00F808CE">
        <w:rPr>
          <w:rFonts w:ascii="Times New Roman" w:eastAsia="Times New Roman" w:hAnsi="Times New Roman" w:cs="Times New Roman"/>
          <w:color w:val="000000"/>
          <w:sz w:val="28"/>
          <w:szCs w:val="28"/>
        </w:rPr>
        <w:t xml:space="preserve">1.7. </w:t>
      </w:r>
      <w:r w:rsidRPr="00F808CE">
        <w:rPr>
          <w:rFonts w:ascii="Times New Roman" w:eastAsia="Times New Roman" w:hAnsi="Times New Roman" w:cs="Times New Roman"/>
          <w:sz w:val="28"/>
          <w:szCs w:val="28"/>
        </w:rPr>
        <w:t>Настоящий к</w:t>
      </w:r>
      <w:r w:rsidRPr="00F808CE">
        <w:rPr>
          <w:rFonts w:ascii="Times New Roman" w:eastAsia="Times New Roman" w:hAnsi="Times New Roman" w:cs="Times New Roman"/>
          <w:color w:val="000000"/>
          <w:sz w:val="28"/>
          <w:szCs w:val="28"/>
        </w:rPr>
        <w:t>оллективный договор сохраняет свое действие в случае изменения наименования организации, расторжения трудового договора сруководителем.</w:t>
      </w:r>
    </w:p>
    <w:p w:rsidR="00784338" w:rsidRPr="00F808CE" w:rsidRDefault="005150CB" w:rsidP="00792D7C">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sidRPr="00F808CE">
        <w:rPr>
          <w:rFonts w:ascii="Times New Roman" w:eastAsia="Times New Roman" w:hAnsi="Times New Roman" w:cs="Times New Roman"/>
          <w:color w:val="000000"/>
          <w:sz w:val="28"/>
          <w:szCs w:val="28"/>
        </w:rPr>
        <w:t xml:space="preserve">1.8. При реорганизации (слиянии, присоединении, разделении, выделении, преобразовании), изменении типа организации </w:t>
      </w:r>
      <w:r w:rsidRPr="00F808CE">
        <w:rPr>
          <w:rFonts w:ascii="Times New Roman" w:eastAsia="Times New Roman" w:hAnsi="Times New Roman" w:cs="Times New Roman"/>
          <w:sz w:val="28"/>
          <w:szCs w:val="28"/>
        </w:rPr>
        <w:t xml:space="preserve">настоящий </w:t>
      </w:r>
      <w:r w:rsidRPr="00F808CE">
        <w:rPr>
          <w:rFonts w:ascii="Times New Roman" w:eastAsia="Times New Roman" w:hAnsi="Times New Roman" w:cs="Times New Roman"/>
          <w:color w:val="000000"/>
          <w:sz w:val="28"/>
          <w:szCs w:val="28"/>
        </w:rPr>
        <w:t xml:space="preserve"> коллективный договор сохраняет свое действие в течение всего срока его действия или до внесения в него изменений, дополнений.</w:t>
      </w:r>
    </w:p>
    <w:p w:rsidR="00784338" w:rsidRPr="00F808CE" w:rsidRDefault="005150CB" w:rsidP="00792D7C">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sidRPr="00F808CE">
        <w:rPr>
          <w:rFonts w:ascii="Times New Roman" w:eastAsia="Times New Roman" w:hAnsi="Times New Roman" w:cs="Times New Roman"/>
          <w:color w:val="000000"/>
          <w:sz w:val="28"/>
          <w:szCs w:val="28"/>
        </w:rPr>
        <w:t xml:space="preserve">1.9. При смене формы собственности организации </w:t>
      </w:r>
      <w:r w:rsidRPr="00F808CE">
        <w:rPr>
          <w:rFonts w:ascii="Times New Roman" w:eastAsia="Times New Roman" w:hAnsi="Times New Roman" w:cs="Times New Roman"/>
          <w:sz w:val="28"/>
          <w:szCs w:val="28"/>
        </w:rPr>
        <w:t xml:space="preserve">настоящий </w:t>
      </w:r>
      <w:r w:rsidRPr="00F808CE">
        <w:rPr>
          <w:rFonts w:ascii="Times New Roman" w:eastAsia="Times New Roman" w:hAnsi="Times New Roman" w:cs="Times New Roman"/>
          <w:color w:val="000000"/>
          <w:sz w:val="28"/>
          <w:szCs w:val="28"/>
        </w:rPr>
        <w:t>коллективный договор сохраняет свое действие в течение трех месяцев со дня перехода прав собственности.</w:t>
      </w:r>
    </w:p>
    <w:p w:rsidR="00784338" w:rsidRPr="00F808CE" w:rsidRDefault="005150CB" w:rsidP="00792D7C">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sidRPr="00F808CE">
        <w:rPr>
          <w:rFonts w:ascii="Times New Roman" w:eastAsia="Times New Roman" w:hAnsi="Times New Roman" w:cs="Times New Roman"/>
          <w:color w:val="000000"/>
          <w:sz w:val="28"/>
          <w:szCs w:val="28"/>
        </w:rPr>
        <w:t xml:space="preserve">1.10. При ликвидации организации </w:t>
      </w:r>
      <w:r w:rsidRPr="00F808CE">
        <w:rPr>
          <w:rFonts w:ascii="Times New Roman" w:eastAsia="Times New Roman" w:hAnsi="Times New Roman" w:cs="Times New Roman"/>
          <w:sz w:val="28"/>
          <w:szCs w:val="28"/>
        </w:rPr>
        <w:t xml:space="preserve">настоящий </w:t>
      </w:r>
      <w:r w:rsidRPr="00F808CE">
        <w:rPr>
          <w:rFonts w:ascii="Times New Roman" w:eastAsia="Times New Roman" w:hAnsi="Times New Roman" w:cs="Times New Roman"/>
          <w:color w:val="000000"/>
          <w:sz w:val="28"/>
          <w:szCs w:val="28"/>
        </w:rPr>
        <w:t xml:space="preserve">коллективный договор сохраняет свое действие в течение всего срока ее проведения. </w:t>
      </w:r>
    </w:p>
    <w:p w:rsidR="00784338" w:rsidRPr="00F808CE" w:rsidRDefault="005150CB" w:rsidP="00792D7C">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sidRPr="00F808CE">
        <w:rPr>
          <w:rFonts w:ascii="Times New Roman" w:eastAsia="Times New Roman" w:hAnsi="Times New Roman" w:cs="Times New Roman"/>
          <w:color w:val="000000"/>
          <w:sz w:val="28"/>
          <w:szCs w:val="28"/>
        </w:rPr>
        <w:t>1.11. Коллективный договор организации не может содержать условий, снижающих уровень прав и гарантий работников, установленный трудовым законодательством, отраслевым территориальным соглашением</w:t>
      </w:r>
      <w:r w:rsidR="00987DE8" w:rsidRPr="00F808CE">
        <w:rPr>
          <w:rFonts w:ascii="Times New Roman" w:eastAsia="Times New Roman" w:hAnsi="Times New Roman" w:cs="Times New Roman"/>
          <w:color w:val="000000"/>
          <w:sz w:val="28"/>
          <w:szCs w:val="28"/>
        </w:rPr>
        <w:t xml:space="preserve"> между комитетом Мелеузовской р</w:t>
      </w:r>
      <w:r w:rsidR="00CA67F8" w:rsidRPr="00F808CE">
        <w:rPr>
          <w:rFonts w:ascii="Times New Roman" w:eastAsia="Times New Roman" w:hAnsi="Times New Roman" w:cs="Times New Roman"/>
          <w:color w:val="000000"/>
          <w:sz w:val="28"/>
          <w:szCs w:val="28"/>
        </w:rPr>
        <w:t>айонной организации Башкирской р</w:t>
      </w:r>
      <w:r w:rsidR="00987DE8" w:rsidRPr="00F808CE">
        <w:rPr>
          <w:rFonts w:ascii="Times New Roman" w:eastAsia="Times New Roman" w:hAnsi="Times New Roman" w:cs="Times New Roman"/>
          <w:color w:val="000000"/>
          <w:sz w:val="28"/>
          <w:szCs w:val="28"/>
        </w:rPr>
        <w:t>еспубликанской организации Профсоюза работников народного образования и</w:t>
      </w:r>
      <w:r w:rsidR="00241722" w:rsidRPr="00F808CE">
        <w:rPr>
          <w:rFonts w:ascii="Times New Roman" w:eastAsia="Times New Roman" w:hAnsi="Times New Roman" w:cs="Times New Roman"/>
          <w:color w:val="000000"/>
          <w:sz w:val="28"/>
          <w:szCs w:val="28"/>
        </w:rPr>
        <w:t xml:space="preserve"> науки РФ, МКУ Управления образования муниципального района Мелеузовский район и Администрации муниципального района Мелеузовский район РБ по усилению социально-эконмической защиты работников образования на 2021-2023 годы, </w:t>
      </w:r>
      <w:r w:rsidRPr="00F808CE">
        <w:rPr>
          <w:rFonts w:ascii="Times New Roman" w:eastAsia="Times New Roman" w:hAnsi="Times New Roman" w:cs="Times New Roman"/>
          <w:color w:val="000000"/>
          <w:sz w:val="28"/>
          <w:szCs w:val="28"/>
        </w:rPr>
        <w:t xml:space="preserve">ОТС 2021-2023. Условия </w:t>
      </w:r>
      <w:r w:rsidRPr="00F808CE">
        <w:rPr>
          <w:rFonts w:ascii="Times New Roman" w:eastAsia="Times New Roman" w:hAnsi="Times New Roman" w:cs="Times New Roman"/>
          <w:sz w:val="28"/>
          <w:szCs w:val="28"/>
        </w:rPr>
        <w:t xml:space="preserve">настоящего </w:t>
      </w:r>
      <w:r w:rsidRPr="00F808CE">
        <w:rPr>
          <w:rFonts w:ascii="Times New Roman" w:eastAsia="Times New Roman" w:hAnsi="Times New Roman" w:cs="Times New Roman"/>
          <w:color w:val="000000"/>
          <w:sz w:val="28"/>
          <w:szCs w:val="28"/>
        </w:rPr>
        <w:t>коллективного договора, ухудшающие положение работников по сравнению с названными документами, недействительны и не подлежат применению.</w:t>
      </w:r>
    </w:p>
    <w:p w:rsidR="00784338" w:rsidRPr="00F808CE" w:rsidRDefault="005150CB" w:rsidP="00792D7C">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sidRPr="00F808CE">
        <w:rPr>
          <w:rFonts w:ascii="Times New Roman" w:eastAsia="Times New Roman" w:hAnsi="Times New Roman" w:cs="Times New Roman"/>
          <w:color w:val="000000"/>
          <w:sz w:val="28"/>
          <w:szCs w:val="28"/>
        </w:rPr>
        <w:t>В случае изменения условий отраслевого территориального соглашения, ОТС 2021-2023 или заключения новых соглашений работодатель или профком в течение месяца выходит с инициативой о внесении изменений в условия коллективного договора.</w:t>
      </w:r>
    </w:p>
    <w:p w:rsidR="00784338" w:rsidRPr="00F808CE" w:rsidRDefault="005150CB" w:rsidP="00792D7C">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sidRPr="00F808CE">
        <w:rPr>
          <w:rFonts w:ascii="Times New Roman" w:eastAsia="Times New Roman" w:hAnsi="Times New Roman" w:cs="Times New Roman"/>
          <w:color w:val="000000"/>
          <w:sz w:val="28"/>
          <w:szCs w:val="28"/>
        </w:rPr>
        <w:t>1.12. Регистрация коллективного договора в Центре занятости населения осуществляется после правовой экспертизы и регистрации в вышестоящем профсоюзном органе.</w:t>
      </w:r>
    </w:p>
    <w:p w:rsidR="00784338" w:rsidRPr="00F808CE" w:rsidRDefault="005150CB" w:rsidP="00792D7C">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sidRPr="00F808CE">
        <w:rPr>
          <w:rFonts w:ascii="Times New Roman" w:eastAsia="Times New Roman" w:hAnsi="Times New Roman" w:cs="Times New Roman"/>
          <w:color w:val="000000"/>
          <w:sz w:val="28"/>
          <w:szCs w:val="28"/>
        </w:rPr>
        <w:t xml:space="preserve">1.13. В течение срока действия </w:t>
      </w:r>
      <w:r w:rsidRPr="00F808CE">
        <w:rPr>
          <w:rFonts w:ascii="Times New Roman" w:eastAsia="Times New Roman" w:hAnsi="Times New Roman" w:cs="Times New Roman"/>
          <w:sz w:val="28"/>
          <w:szCs w:val="28"/>
        </w:rPr>
        <w:t xml:space="preserve">настоящего </w:t>
      </w:r>
      <w:r w:rsidRPr="00F808CE">
        <w:rPr>
          <w:rFonts w:ascii="Times New Roman" w:eastAsia="Times New Roman" w:hAnsi="Times New Roman" w:cs="Times New Roman"/>
          <w:color w:val="000000"/>
          <w:sz w:val="28"/>
          <w:szCs w:val="28"/>
        </w:rPr>
        <w:t>коллективного договора ни одна из сторон не вправе прекратить в одностороннем порядке выполнение принятых на себя обязательств.</w:t>
      </w:r>
    </w:p>
    <w:p w:rsidR="00784338" w:rsidRPr="00F808CE" w:rsidRDefault="005150CB" w:rsidP="00792D7C">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sidRPr="00F808CE">
        <w:rPr>
          <w:rFonts w:ascii="Times New Roman" w:eastAsia="Times New Roman" w:hAnsi="Times New Roman" w:cs="Times New Roman"/>
          <w:color w:val="000000"/>
          <w:sz w:val="28"/>
          <w:szCs w:val="28"/>
        </w:rPr>
        <w:t xml:space="preserve">1.14. В течение срока действия </w:t>
      </w:r>
      <w:r w:rsidRPr="00F808CE">
        <w:rPr>
          <w:rFonts w:ascii="Times New Roman" w:eastAsia="Times New Roman" w:hAnsi="Times New Roman" w:cs="Times New Roman"/>
          <w:sz w:val="28"/>
          <w:szCs w:val="28"/>
        </w:rPr>
        <w:t xml:space="preserve">настоящего </w:t>
      </w:r>
      <w:r w:rsidRPr="00F808CE">
        <w:rPr>
          <w:rFonts w:ascii="Times New Roman" w:eastAsia="Times New Roman" w:hAnsi="Times New Roman" w:cs="Times New Roman"/>
          <w:color w:val="000000"/>
          <w:sz w:val="28"/>
          <w:szCs w:val="28"/>
        </w:rPr>
        <w:t xml:space="preserve">коллективного договора стороны вправе вносить в него дополнения и изменения на основе взаимной договоренности без созыва общего собрания работников в установленном законом порядке (ст.44 ТК РФ). </w:t>
      </w:r>
    </w:p>
    <w:p w:rsidR="00784338" w:rsidRPr="00F808CE" w:rsidRDefault="005150CB" w:rsidP="00792D7C">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sidRPr="00F808CE">
        <w:rPr>
          <w:rFonts w:ascii="Times New Roman" w:eastAsia="Times New Roman" w:hAnsi="Times New Roman" w:cs="Times New Roman"/>
          <w:color w:val="000000"/>
          <w:sz w:val="28"/>
          <w:szCs w:val="28"/>
        </w:rPr>
        <w:t xml:space="preserve">1.15. Все спорные вопросы по толкованию и реализации положений </w:t>
      </w:r>
      <w:r w:rsidRPr="00F808CE">
        <w:rPr>
          <w:rFonts w:ascii="Times New Roman" w:eastAsia="Times New Roman" w:hAnsi="Times New Roman" w:cs="Times New Roman"/>
          <w:sz w:val="28"/>
          <w:szCs w:val="28"/>
        </w:rPr>
        <w:t xml:space="preserve">настоящего </w:t>
      </w:r>
      <w:r w:rsidRPr="00F808CE">
        <w:rPr>
          <w:rFonts w:ascii="Times New Roman" w:eastAsia="Times New Roman" w:hAnsi="Times New Roman" w:cs="Times New Roman"/>
          <w:color w:val="000000"/>
          <w:sz w:val="28"/>
          <w:szCs w:val="28"/>
        </w:rPr>
        <w:t>коллективного договора решаются сторонами.</w:t>
      </w:r>
    </w:p>
    <w:p w:rsidR="00784338" w:rsidRPr="00F808CE" w:rsidRDefault="005150CB" w:rsidP="00792D7C">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sidRPr="00F808CE">
        <w:rPr>
          <w:rFonts w:ascii="Times New Roman" w:eastAsia="Times New Roman" w:hAnsi="Times New Roman" w:cs="Times New Roman"/>
          <w:color w:val="000000"/>
          <w:sz w:val="28"/>
          <w:szCs w:val="28"/>
        </w:rPr>
        <w:t xml:space="preserve">1.16. Работодатель или лицо, его представляющее, несет ответственность в соответствии с действующим законодательством за уклонение от участия в переговорах, нарушение или невыполнение обязательств, принятых </w:t>
      </w:r>
      <w:r w:rsidRPr="00F808CE">
        <w:rPr>
          <w:rFonts w:ascii="Times New Roman" w:eastAsia="Times New Roman" w:hAnsi="Times New Roman" w:cs="Times New Roman"/>
          <w:sz w:val="28"/>
          <w:szCs w:val="28"/>
        </w:rPr>
        <w:t xml:space="preserve">настоящим </w:t>
      </w:r>
      <w:r w:rsidRPr="00F808CE">
        <w:rPr>
          <w:rFonts w:ascii="Times New Roman" w:eastAsia="Times New Roman" w:hAnsi="Times New Roman" w:cs="Times New Roman"/>
          <w:color w:val="000000"/>
          <w:sz w:val="28"/>
          <w:szCs w:val="28"/>
        </w:rPr>
        <w:t xml:space="preserve">коллективным договором, </w:t>
      </w:r>
      <w:r w:rsidR="00C5252D" w:rsidRPr="00F808CE">
        <w:rPr>
          <w:rFonts w:ascii="Times New Roman" w:eastAsia="Times New Roman" w:hAnsi="Times New Roman" w:cs="Times New Roman"/>
          <w:color w:val="000000"/>
          <w:sz w:val="28"/>
          <w:szCs w:val="28"/>
        </w:rPr>
        <w:t>не предоставление</w:t>
      </w:r>
      <w:r w:rsidRPr="00F808CE">
        <w:rPr>
          <w:rFonts w:ascii="Times New Roman" w:eastAsia="Times New Roman" w:hAnsi="Times New Roman" w:cs="Times New Roman"/>
          <w:color w:val="000000"/>
          <w:sz w:val="28"/>
          <w:szCs w:val="28"/>
        </w:rPr>
        <w:t xml:space="preserve"> информации, необходимой для </w:t>
      </w:r>
      <w:r w:rsidRPr="00F808CE">
        <w:rPr>
          <w:rFonts w:ascii="Times New Roman" w:eastAsia="Times New Roman" w:hAnsi="Times New Roman" w:cs="Times New Roman"/>
          <w:color w:val="000000"/>
          <w:sz w:val="28"/>
          <w:szCs w:val="28"/>
        </w:rPr>
        <w:lastRenderedPageBreak/>
        <w:t xml:space="preserve">проведения коллективных переговоров и осуществления контроля за соблюдением коллективного договора, другие противоправные действия (бездействия). </w:t>
      </w:r>
    </w:p>
    <w:p w:rsidR="00784338" w:rsidRPr="00F808CE" w:rsidRDefault="005150CB" w:rsidP="00792D7C">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sidRPr="00F808CE">
        <w:rPr>
          <w:rFonts w:ascii="Times New Roman" w:eastAsia="Times New Roman" w:hAnsi="Times New Roman" w:cs="Times New Roman"/>
          <w:color w:val="000000"/>
          <w:sz w:val="28"/>
          <w:szCs w:val="28"/>
        </w:rPr>
        <w:t xml:space="preserve">1.17. Стороны коллективного договора обязуются проводить обсуждение итогов выполнения коллективного договора на общем собрании работников не режедвух раз в год. </w:t>
      </w:r>
    </w:p>
    <w:p w:rsidR="00784338" w:rsidRPr="00F808CE" w:rsidRDefault="005150CB" w:rsidP="00792D7C">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sidRPr="00F808CE">
        <w:rPr>
          <w:rFonts w:ascii="Times New Roman" w:eastAsia="Times New Roman" w:hAnsi="Times New Roman" w:cs="Times New Roman"/>
          <w:color w:val="000000"/>
          <w:sz w:val="28"/>
          <w:szCs w:val="28"/>
        </w:rPr>
        <w:t xml:space="preserve">1.18. Настоящий коллективный договор вступает в силу с момента его подписания сторонами и действует </w:t>
      </w:r>
      <w:r w:rsidR="00B80BCA" w:rsidRPr="00F808CE">
        <w:rPr>
          <w:rFonts w:ascii="Times New Roman" w:eastAsia="Times New Roman" w:hAnsi="Times New Roman" w:cs="Times New Roman"/>
          <w:color w:val="000000"/>
          <w:sz w:val="28"/>
          <w:szCs w:val="28"/>
        </w:rPr>
        <w:t>3 года.</w:t>
      </w:r>
    </w:p>
    <w:p w:rsidR="00784338" w:rsidRPr="00F808CE" w:rsidRDefault="005150CB" w:rsidP="00792D7C">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sidRPr="00F808CE">
        <w:rPr>
          <w:rFonts w:ascii="Times New Roman" w:eastAsia="Times New Roman" w:hAnsi="Times New Roman" w:cs="Times New Roman"/>
          <w:color w:val="000000"/>
          <w:sz w:val="28"/>
          <w:szCs w:val="28"/>
        </w:rPr>
        <w:t>1.19. Любая из сторон имеет право направить другой стороне предложение о заключении нового коллективного договора или о продлении действующего на срок до трех лет.</w:t>
      </w:r>
    </w:p>
    <w:p w:rsidR="00784338" w:rsidRPr="00F808CE" w:rsidRDefault="005150CB" w:rsidP="00792D7C">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sidRPr="00F808CE">
        <w:rPr>
          <w:rFonts w:ascii="Times New Roman" w:eastAsia="Times New Roman" w:hAnsi="Times New Roman" w:cs="Times New Roman"/>
          <w:color w:val="000000"/>
          <w:sz w:val="28"/>
          <w:szCs w:val="28"/>
        </w:rPr>
        <w:t>1.2</w:t>
      </w:r>
      <w:r w:rsidRPr="00F808CE">
        <w:rPr>
          <w:rFonts w:ascii="Times New Roman" w:eastAsia="Times New Roman" w:hAnsi="Times New Roman" w:cs="Times New Roman"/>
          <w:sz w:val="28"/>
          <w:szCs w:val="28"/>
        </w:rPr>
        <w:t>0</w:t>
      </w:r>
      <w:r w:rsidRPr="00F808CE">
        <w:rPr>
          <w:rFonts w:ascii="Times New Roman" w:eastAsia="Times New Roman" w:hAnsi="Times New Roman" w:cs="Times New Roman"/>
          <w:color w:val="000000"/>
          <w:sz w:val="28"/>
          <w:szCs w:val="28"/>
        </w:rPr>
        <w:t>. К настоящему коллективному договору прилагаются:</w:t>
      </w:r>
    </w:p>
    <w:p w:rsidR="00784338" w:rsidRPr="00F808CE" w:rsidRDefault="00B80BCA" w:rsidP="00792D7C">
      <w:pPr>
        <w:widowControl w:val="0"/>
        <w:numPr>
          <w:ilvl w:val="0"/>
          <w:numId w:val="9"/>
        </w:numPr>
        <w:pBdr>
          <w:top w:val="nil"/>
          <w:left w:val="nil"/>
          <w:bottom w:val="nil"/>
          <w:right w:val="nil"/>
          <w:between w:val="nil"/>
        </w:pBdr>
        <w:spacing w:after="0" w:line="240" w:lineRule="auto"/>
        <w:ind w:firstLine="709"/>
        <w:jc w:val="both"/>
        <w:rPr>
          <w:rFonts w:ascii="Times New Roman" w:eastAsia="Times New Roman" w:hAnsi="Times New Roman" w:cs="Times New Roman"/>
          <w:sz w:val="28"/>
          <w:szCs w:val="28"/>
        </w:rPr>
      </w:pPr>
      <w:r w:rsidRPr="00F808CE">
        <w:rPr>
          <w:rFonts w:ascii="Times New Roman" w:eastAsia="Times New Roman" w:hAnsi="Times New Roman" w:cs="Times New Roman"/>
          <w:color w:val="000000"/>
          <w:sz w:val="28"/>
          <w:szCs w:val="28"/>
        </w:rPr>
        <w:t>-</w:t>
      </w:r>
      <w:r w:rsidR="00E573D1" w:rsidRPr="00F808CE">
        <w:rPr>
          <w:rFonts w:ascii="Times New Roman" w:eastAsia="Times New Roman" w:hAnsi="Times New Roman" w:cs="Times New Roman"/>
          <w:sz w:val="28"/>
          <w:szCs w:val="28"/>
        </w:rPr>
        <w:t>Правила внутреннего трудового распорядка</w:t>
      </w:r>
      <w:r w:rsidR="005150CB" w:rsidRPr="00F808CE">
        <w:rPr>
          <w:rFonts w:ascii="Times New Roman" w:eastAsia="Times New Roman" w:hAnsi="Times New Roman" w:cs="Times New Roman"/>
          <w:sz w:val="28"/>
          <w:szCs w:val="28"/>
        </w:rPr>
        <w:t xml:space="preserve"> (Приложение1);</w:t>
      </w:r>
    </w:p>
    <w:p w:rsidR="00784338" w:rsidRPr="00F808CE" w:rsidRDefault="00B80BCA" w:rsidP="00792D7C">
      <w:pPr>
        <w:widowControl w:val="0"/>
        <w:numPr>
          <w:ilvl w:val="0"/>
          <w:numId w:val="9"/>
        </w:numPr>
        <w:pBdr>
          <w:top w:val="nil"/>
          <w:left w:val="nil"/>
          <w:bottom w:val="nil"/>
          <w:right w:val="nil"/>
          <w:between w:val="nil"/>
        </w:pBdr>
        <w:spacing w:after="0" w:line="240" w:lineRule="auto"/>
        <w:ind w:firstLine="709"/>
        <w:jc w:val="both"/>
        <w:rPr>
          <w:rFonts w:ascii="Times New Roman" w:eastAsia="Times New Roman" w:hAnsi="Times New Roman" w:cs="Times New Roman"/>
          <w:sz w:val="28"/>
          <w:szCs w:val="28"/>
        </w:rPr>
      </w:pPr>
      <w:r w:rsidRPr="00F808CE">
        <w:rPr>
          <w:rFonts w:ascii="Times New Roman" w:eastAsia="Times New Roman" w:hAnsi="Times New Roman" w:cs="Times New Roman"/>
          <w:sz w:val="28"/>
          <w:szCs w:val="28"/>
        </w:rPr>
        <w:t>-</w:t>
      </w:r>
      <w:r w:rsidR="00E573D1" w:rsidRPr="00F808CE">
        <w:rPr>
          <w:rFonts w:ascii="Times New Roman" w:eastAsia="Times New Roman" w:hAnsi="Times New Roman" w:cs="Times New Roman"/>
          <w:sz w:val="28"/>
          <w:szCs w:val="28"/>
        </w:rPr>
        <w:t xml:space="preserve">Положение по оплате труда работников </w:t>
      </w:r>
      <w:r w:rsidRPr="00F808CE">
        <w:rPr>
          <w:rFonts w:ascii="Times New Roman" w:eastAsia="Times New Roman" w:hAnsi="Times New Roman" w:cs="Times New Roman"/>
          <w:sz w:val="28"/>
          <w:szCs w:val="28"/>
        </w:rPr>
        <w:t xml:space="preserve"> МАДОУ Д/с № 25 « Чайка» муниципального района Мелеузовский район РБ</w:t>
      </w:r>
      <w:r w:rsidR="005150CB" w:rsidRPr="00F808CE">
        <w:rPr>
          <w:rFonts w:ascii="Times New Roman" w:eastAsia="Times New Roman" w:hAnsi="Times New Roman" w:cs="Times New Roman"/>
          <w:sz w:val="28"/>
          <w:szCs w:val="28"/>
        </w:rPr>
        <w:t>(Приложение 2).</w:t>
      </w:r>
    </w:p>
    <w:p w:rsidR="00E573D1" w:rsidRPr="00F808CE" w:rsidRDefault="00B80BCA" w:rsidP="00792D7C">
      <w:pPr>
        <w:widowControl w:val="0"/>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sidRPr="00F808CE">
        <w:rPr>
          <w:rFonts w:ascii="Times New Roman" w:eastAsia="Times New Roman" w:hAnsi="Times New Roman" w:cs="Times New Roman"/>
          <w:sz w:val="28"/>
          <w:szCs w:val="28"/>
        </w:rPr>
        <w:t>-</w:t>
      </w:r>
      <w:r w:rsidR="00E573D1" w:rsidRPr="00F808CE">
        <w:rPr>
          <w:rFonts w:ascii="Times New Roman" w:eastAsia="Times New Roman" w:hAnsi="Times New Roman" w:cs="Times New Roman"/>
          <w:sz w:val="28"/>
          <w:szCs w:val="28"/>
        </w:rPr>
        <w:t xml:space="preserve"> Положение о премировании и установлении иных стимулир</w:t>
      </w:r>
      <w:r w:rsidR="00C64A4A" w:rsidRPr="00F808CE">
        <w:rPr>
          <w:rFonts w:ascii="Times New Roman" w:eastAsia="Times New Roman" w:hAnsi="Times New Roman" w:cs="Times New Roman"/>
          <w:sz w:val="28"/>
          <w:szCs w:val="28"/>
        </w:rPr>
        <w:t>ующих       выплат работникам (П</w:t>
      </w:r>
      <w:r w:rsidR="005B0B6D" w:rsidRPr="00F808CE">
        <w:rPr>
          <w:rFonts w:ascii="Times New Roman" w:eastAsia="Times New Roman" w:hAnsi="Times New Roman" w:cs="Times New Roman"/>
          <w:sz w:val="28"/>
          <w:szCs w:val="28"/>
        </w:rPr>
        <w:t>риложение</w:t>
      </w:r>
      <w:r w:rsidR="00E573D1" w:rsidRPr="00F808CE">
        <w:rPr>
          <w:rFonts w:ascii="Times New Roman" w:eastAsia="Times New Roman" w:hAnsi="Times New Roman" w:cs="Times New Roman"/>
          <w:sz w:val="28"/>
          <w:szCs w:val="28"/>
        </w:rPr>
        <w:t xml:space="preserve"> 3);</w:t>
      </w:r>
    </w:p>
    <w:p w:rsidR="00C64A4A" w:rsidRPr="00F808CE" w:rsidRDefault="00B80BCA" w:rsidP="00792D7C">
      <w:pPr>
        <w:widowControl w:val="0"/>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sidRPr="00F808CE">
        <w:rPr>
          <w:rFonts w:ascii="Times New Roman" w:eastAsia="Times New Roman" w:hAnsi="Times New Roman" w:cs="Times New Roman"/>
          <w:sz w:val="28"/>
          <w:szCs w:val="28"/>
        </w:rPr>
        <w:t>-</w:t>
      </w:r>
      <w:r w:rsidR="00C64A4A" w:rsidRPr="00F808CE">
        <w:rPr>
          <w:rFonts w:ascii="Times New Roman" w:eastAsia="Times New Roman" w:hAnsi="Times New Roman" w:cs="Times New Roman"/>
          <w:sz w:val="28"/>
          <w:szCs w:val="28"/>
        </w:rPr>
        <w:t>Положение о материальном</w:t>
      </w:r>
      <w:r w:rsidR="005B0B6D" w:rsidRPr="00F808CE">
        <w:rPr>
          <w:rFonts w:ascii="Times New Roman" w:eastAsia="Times New Roman" w:hAnsi="Times New Roman" w:cs="Times New Roman"/>
          <w:sz w:val="28"/>
          <w:szCs w:val="28"/>
        </w:rPr>
        <w:t xml:space="preserve">помощи работникам (Приложение </w:t>
      </w:r>
      <w:r w:rsidR="00C64A4A" w:rsidRPr="00F808CE">
        <w:rPr>
          <w:rFonts w:ascii="Times New Roman" w:eastAsia="Times New Roman" w:hAnsi="Times New Roman" w:cs="Times New Roman"/>
          <w:sz w:val="28"/>
          <w:szCs w:val="28"/>
        </w:rPr>
        <w:t>4);</w:t>
      </w:r>
    </w:p>
    <w:p w:rsidR="006E1BC1" w:rsidRPr="00F808CE" w:rsidRDefault="006E1BC1" w:rsidP="00792D7C">
      <w:pPr>
        <w:widowControl w:val="0"/>
        <w:autoSpaceDE w:val="0"/>
        <w:autoSpaceDN w:val="0"/>
        <w:adjustRightInd w:val="0"/>
        <w:spacing w:after="0" w:line="240" w:lineRule="auto"/>
        <w:jc w:val="both"/>
        <w:rPr>
          <w:rFonts w:ascii="Times New Roman" w:eastAsia="Times New Roman" w:hAnsi="Times New Roman" w:cs="Times New Roman"/>
          <w:i/>
          <w:sz w:val="28"/>
          <w:szCs w:val="28"/>
        </w:rPr>
      </w:pPr>
      <w:r w:rsidRPr="00F808CE">
        <w:rPr>
          <w:rFonts w:ascii="Times New Roman" w:eastAsia="Times New Roman" w:hAnsi="Times New Roman" w:cs="Times New Roman"/>
          <w:sz w:val="28"/>
          <w:szCs w:val="28"/>
        </w:rPr>
        <w:t xml:space="preserve">          -Положение об организации работ по охране труда </w:t>
      </w:r>
      <w:r w:rsidR="005B0B6D" w:rsidRPr="00F808CE">
        <w:rPr>
          <w:rFonts w:ascii="Times New Roman" w:eastAsia="Times New Roman" w:hAnsi="Times New Roman" w:cs="Times New Roman"/>
          <w:sz w:val="28"/>
          <w:szCs w:val="28"/>
        </w:rPr>
        <w:t xml:space="preserve">(Приложение </w:t>
      </w:r>
      <w:r w:rsidRPr="00F808CE">
        <w:rPr>
          <w:rFonts w:ascii="Times New Roman" w:eastAsia="Times New Roman" w:hAnsi="Times New Roman" w:cs="Times New Roman"/>
          <w:sz w:val="28"/>
          <w:szCs w:val="28"/>
        </w:rPr>
        <w:t>5).</w:t>
      </w:r>
    </w:p>
    <w:p w:rsidR="00C64A4A" w:rsidRPr="00F808CE" w:rsidRDefault="00B80BCA" w:rsidP="00792D7C">
      <w:pPr>
        <w:widowControl w:val="0"/>
        <w:pBdr>
          <w:top w:val="nil"/>
          <w:left w:val="nil"/>
          <w:bottom w:val="nil"/>
          <w:right w:val="nil"/>
          <w:between w:val="nil"/>
        </w:pBdr>
        <w:tabs>
          <w:tab w:val="left" w:pos="8445"/>
        </w:tabs>
        <w:spacing w:after="0" w:line="240" w:lineRule="auto"/>
        <w:jc w:val="both"/>
        <w:rPr>
          <w:rFonts w:ascii="Times New Roman" w:eastAsia="Times New Roman" w:hAnsi="Times New Roman" w:cs="Times New Roman"/>
          <w:color w:val="000000"/>
          <w:sz w:val="28"/>
          <w:szCs w:val="28"/>
        </w:rPr>
      </w:pPr>
      <w:r w:rsidRPr="00F808CE">
        <w:rPr>
          <w:rFonts w:ascii="Times New Roman" w:eastAsia="Times New Roman" w:hAnsi="Times New Roman" w:cs="Times New Roman"/>
          <w:sz w:val="28"/>
          <w:szCs w:val="28"/>
        </w:rPr>
        <w:t>-</w:t>
      </w:r>
      <w:r w:rsidR="00C64A4A" w:rsidRPr="00F808CE">
        <w:rPr>
          <w:rFonts w:ascii="Times New Roman" w:eastAsia="Times New Roman" w:hAnsi="Times New Roman" w:cs="Times New Roman"/>
          <w:sz w:val="28"/>
          <w:szCs w:val="28"/>
        </w:rPr>
        <w:t xml:space="preserve">Положение о комиссии по охране труда </w:t>
      </w:r>
      <w:r w:rsidR="005B0B6D" w:rsidRPr="00F808CE">
        <w:rPr>
          <w:rFonts w:ascii="Times New Roman" w:eastAsia="Times New Roman" w:hAnsi="Times New Roman" w:cs="Times New Roman"/>
          <w:color w:val="000000"/>
          <w:sz w:val="28"/>
          <w:szCs w:val="28"/>
        </w:rPr>
        <w:t xml:space="preserve">(Приложение </w:t>
      </w:r>
      <w:r w:rsidR="00C64A4A" w:rsidRPr="00F808CE">
        <w:rPr>
          <w:rFonts w:ascii="Times New Roman" w:eastAsia="Times New Roman" w:hAnsi="Times New Roman" w:cs="Times New Roman"/>
          <w:color w:val="000000"/>
          <w:sz w:val="28"/>
          <w:szCs w:val="28"/>
        </w:rPr>
        <w:t>6);</w:t>
      </w:r>
      <w:r w:rsidR="002836EF" w:rsidRPr="00F808CE">
        <w:rPr>
          <w:rFonts w:ascii="Times New Roman" w:eastAsia="Times New Roman" w:hAnsi="Times New Roman" w:cs="Times New Roman"/>
          <w:color w:val="000000"/>
          <w:sz w:val="28"/>
          <w:szCs w:val="28"/>
        </w:rPr>
        <w:tab/>
      </w:r>
    </w:p>
    <w:p w:rsidR="00C64A4A" w:rsidRPr="00F808CE" w:rsidRDefault="00B80BCA" w:rsidP="00792D7C">
      <w:pPr>
        <w:widowControl w:val="0"/>
        <w:pBdr>
          <w:top w:val="nil"/>
          <w:left w:val="nil"/>
          <w:bottom w:val="nil"/>
          <w:right w:val="nil"/>
          <w:between w:val="nil"/>
        </w:pBdr>
        <w:spacing w:after="0" w:line="240" w:lineRule="auto"/>
        <w:ind w:left="709"/>
        <w:jc w:val="both"/>
        <w:rPr>
          <w:rFonts w:ascii="Times New Roman" w:eastAsia="Times New Roman" w:hAnsi="Times New Roman" w:cs="Times New Roman"/>
          <w:sz w:val="28"/>
          <w:szCs w:val="28"/>
        </w:rPr>
      </w:pPr>
      <w:r w:rsidRPr="00F808CE">
        <w:rPr>
          <w:rFonts w:ascii="Times New Roman" w:eastAsia="Times New Roman" w:hAnsi="Times New Roman" w:cs="Times New Roman"/>
          <w:color w:val="000000"/>
          <w:sz w:val="28"/>
          <w:szCs w:val="28"/>
        </w:rPr>
        <w:t>-</w:t>
      </w:r>
      <w:r w:rsidR="00393839" w:rsidRPr="00F808CE">
        <w:rPr>
          <w:rFonts w:ascii="Times New Roman" w:eastAsia="Times New Roman" w:hAnsi="Times New Roman" w:cs="Times New Roman"/>
          <w:sz w:val="28"/>
          <w:szCs w:val="28"/>
        </w:rPr>
        <w:t>Соглашени</w:t>
      </w:r>
      <w:r w:rsidR="005B0B6D" w:rsidRPr="00F808CE">
        <w:rPr>
          <w:rFonts w:ascii="Times New Roman" w:eastAsia="Times New Roman" w:hAnsi="Times New Roman" w:cs="Times New Roman"/>
          <w:sz w:val="28"/>
          <w:szCs w:val="28"/>
        </w:rPr>
        <w:t xml:space="preserve">е по охране труда (Приложение </w:t>
      </w:r>
      <w:r w:rsidR="00393839" w:rsidRPr="00F808CE">
        <w:rPr>
          <w:rFonts w:ascii="Times New Roman" w:eastAsia="Times New Roman" w:hAnsi="Times New Roman" w:cs="Times New Roman"/>
          <w:sz w:val="28"/>
          <w:szCs w:val="28"/>
        </w:rPr>
        <w:t>7);</w:t>
      </w:r>
    </w:p>
    <w:p w:rsidR="00393839" w:rsidRPr="00F808CE" w:rsidRDefault="00B80BCA" w:rsidP="00792D7C">
      <w:pPr>
        <w:widowControl w:val="0"/>
        <w:pBdr>
          <w:top w:val="nil"/>
          <w:left w:val="nil"/>
          <w:bottom w:val="nil"/>
          <w:right w:val="nil"/>
          <w:between w:val="nil"/>
        </w:pBdr>
        <w:spacing w:after="0" w:line="240" w:lineRule="auto"/>
        <w:ind w:left="709"/>
        <w:jc w:val="both"/>
        <w:rPr>
          <w:rFonts w:ascii="Times New Roman" w:eastAsia="Times New Roman" w:hAnsi="Times New Roman" w:cs="Times New Roman"/>
          <w:sz w:val="28"/>
          <w:szCs w:val="28"/>
        </w:rPr>
      </w:pPr>
      <w:r w:rsidRPr="00F808CE">
        <w:rPr>
          <w:rFonts w:ascii="Times New Roman" w:eastAsia="Times New Roman" w:hAnsi="Times New Roman" w:cs="Times New Roman"/>
          <w:sz w:val="28"/>
          <w:szCs w:val="28"/>
        </w:rPr>
        <w:t>-</w:t>
      </w:r>
      <w:r w:rsidR="00393839" w:rsidRPr="00F808CE">
        <w:rPr>
          <w:rFonts w:ascii="Times New Roman" w:eastAsia="Times New Roman" w:hAnsi="Times New Roman" w:cs="Times New Roman"/>
          <w:sz w:val="28"/>
          <w:szCs w:val="28"/>
        </w:rPr>
        <w:t xml:space="preserve">Положение о комиссии </w:t>
      </w:r>
      <w:r w:rsidR="005B0B6D" w:rsidRPr="00F808CE">
        <w:rPr>
          <w:rFonts w:ascii="Times New Roman" w:eastAsia="Times New Roman" w:hAnsi="Times New Roman" w:cs="Times New Roman"/>
          <w:sz w:val="28"/>
          <w:szCs w:val="28"/>
        </w:rPr>
        <w:t>по трудовым спорам (Приложение</w:t>
      </w:r>
      <w:r w:rsidR="00393839" w:rsidRPr="00F808CE">
        <w:rPr>
          <w:rFonts w:ascii="Times New Roman" w:eastAsia="Times New Roman" w:hAnsi="Times New Roman" w:cs="Times New Roman"/>
          <w:sz w:val="28"/>
          <w:szCs w:val="28"/>
        </w:rPr>
        <w:t>8);</w:t>
      </w:r>
    </w:p>
    <w:p w:rsidR="006E1BC1" w:rsidRPr="00F808CE" w:rsidRDefault="006E1BC1" w:rsidP="00792D7C">
      <w:pPr>
        <w:widowControl w:val="0"/>
        <w:autoSpaceDE w:val="0"/>
        <w:autoSpaceDN w:val="0"/>
        <w:adjustRightInd w:val="0"/>
        <w:spacing w:after="0" w:line="240" w:lineRule="auto"/>
        <w:ind w:left="709"/>
        <w:jc w:val="both"/>
        <w:rPr>
          <w:rFonts w:ascii="Times New Roman" w:eastAsia="Times New Roman" w:hAnsi="Times New Roman" w:cs="Times New Roman"/>
          <w:sz w:val="28"/>
          <w:szCs w:val="28"/>
        </w:rPr>
      </w:pPr>
      <w:r w:rsidRPr="00F808CE">
        <w:rPr>
          <w:rFonts w:ascii="Times New Roman" w:eastAsia="Times New Roman" w:hAnsi="Times New Roman" w:cs="Times New Roman"/>
          <w:sz w:val="28"/>
          <w:szCs w:val="28"/>
        </w:rPr>
        <w:t>-Порядок проведения аттестации педагогических работников организаций, осуществляющих образовательную деятельность (</w:t>
      </w:r>
      <w:r w:rsidR="005B0B6D" w:rsidRPr="00F808CE">
        <w:rPr>
          <w:rFonts w:ascii="Times New Roman" w:eastAsia="Times New Roman" w:hAnsi="Times New Roman" w:cs="Times New Roman"/>
          <w:sz w:val="28"/>
          <w:szCs w:val="28"/>
        </w:rPr>
        <w:t>П</w:t>
      </w:r>
      <w:r w:rsidRPr="00F808CE">
        <w:rPr>
          <w:rFonts w:ascii="Times New Roman" w:eastAsia="Times New Roman" w:hAnsi="Times New Roman" w:cs="Times New Roman"/>
          <w:sz w:val="28"/>
          <w:szCs w:val="28"/>
        </w:rPr>
        <w:t xml:space="preserve">риложение9) </w:t>
      </w:r>
    </w:p>
    <w:p w:rsidR="006E1BC1" w:rsidRPr="00F808CE" w:rsidRDefault="006E1BC1" w:rsidP="00792D7C">
      <w:pPr>
        <w:widowControl w:val="0"/>
        <w:autoSpaceDE w:val="0"/>
        <w:autoSpaceDN w:val="0"/>
        <w:adjustRightInd w:val="0"/>
        <w:spacing w:after="0" w:line="240" w:lineRule="auto"/>
        <w:ind w:left="709"/>
        <w:jc w:val="both"/>
        <w:rPr>
          <w:rFonts w:ascii="Times New Roman" w:eastAsia="Times New Roman" w:hAnsi="Times New Roman" w:cs="Times New Roman"/>
          <w:sz w:val="28"/>
          <w:szCs w:val="28"/>
        </w:rPr>
      </w:pPr>
      <w:r w:rsidRPr="00F808CE">
        <w:rPr>
          <w:rFonts w:ascii="Times New Roman" w:eastAsia="Times New Roman" w:hAnsi="Times New Roman" w:cs="Times New Roman"/>
          <w:sz w:val="28"/>
          <w:szCs w:val="28"/>
        </w:rPr>
        <w:t>-  График прохождения курсов повышения квалификации педагогов (</w:t>
      </w:r>
      <w:r w:rsidR="005B0B6D" w:rsidRPr="00F808CE">
        <w:rPr>
          <w:rFonts w:ascii="Times New Roman" w:eastAsia="Times New Roman" w:hAnsi="Times New Roman" w:cs="Times New Roman"/>
          <w:sz w:val="28"/>
          <w:szCs w:val="28"/>
        </w:rPr>
        <w:t>П</w:t>
      </w:r>
      <w:r w:rsidRPr="00F808CE">
        <w:rPr>
          <w:rFonts w:ascii="Times New Roman" w:eastAsia="Times New Roman" w:hAnsi="Times New Roman" w:cs="Times New Roman"/>
          <w:sz w:val="28"/>
          <w:szCs w:val="28"/>
        </w:rPr>
        <w:t>риложение 10)</w:t>
      </w:r>
    </w:p>
    <w:p w:rsidR="00393839" w:rsidRPr="00F808CE" w:rsidRDefault="00B80BCA" w:rsidP="00792D7C">
      <w:pPr>
        <w:widowControl w:val="0"/>
        <w:autoSpaceDE w:val="0"/>
        <w:autoSpaceDN w:val="0"/>
        <w:adjustRightInd w:val="0"/>
        <w:spacing w:after="0" w:line="240" w:lineRule="auto"/>
        <w:ind w:left="709"/>
        <w:jc w:val="both"/>
        <w:rPr>
          <w:rFonts w:ascii="Times New Roman" w:eastAsia="Times New Roman" w:hAnsi="Times New Roman" w:cs="Times New Roman"/>
          <w:sz w:val="28"/>
          <w:szCs w:val="28"/>
        </w:rPr>
      </w:pPr>
      <w:r w:rsidRPr="00F808CE">
        <w:rPr>
          <w:rFonts w:ascii="Times New Roman" w:eastAsia="Times New Roman" w:hAnsi="Times New Roman" w:cs="Times New Roman"/>
          <w:sz w:val="28"/>
          <w:szCs w:val="28"/>
        </w:rPr>
        <w:t>-</w:t>
      </w:r>
      <w:r w:rsidR="00393839" w:rsidRPr="00F808CE">
        <w:rPr>
          <w:rFonts w:ascii="Times New Roman" w:eastAsia="Times New Roman" w:hAnsi="Times New Roman" w:cs="Times New Roman"/>
          <w:sz w:val="28"/>
          <w:szCs w:val="28"/>
        </w:rPr>
        <w:t>Перечень профессий и должностей работников, имеющих право на обеспечение спецодеждой и другими средствами индивидуальной защиты, а также моющих и обезврежив</w:t>
      </w:r>
      <w:r w:rsidR="005B0B6D" w:rsidRPr="00F808CE">
        <w:rPr>
          <w:rFonts w:ascii="Times New Roman" w:eastAsia="Times New Roman" w:hAnsi="Times New Roman" w:cs="Times New Roman"/>
          <w:sz w:val="28"/>
          <w:szCs w:val="28"/>
        </w:rPr>
        <w:t>ающими средствами  (Приложение 11</w:t>
      </w:r>
      <w:r w:rsidR="00393839" w:rsidRPr="00F808CE">
        <w:rPr>
          <w:rFonts w:ascii="Times New Roman" w:eastAsia="Times New Roman" w:hAnsi="Times New Roman" w:cs="Times New Roman"/>
          <w:sz w:val="28"/>
          <w:szCs w:val="28"/>
        </w:rPr>
        <w:t>);</w:t>
      </w:r>
    </w:p>
    <w:p w:rsidR="00393839" w:rsidRPr="00F808CE" w:rsidRDefault="00390EB0" w:rsidP="00792D7C">
      <w:pPr>
        <w:widowControl w:val="0"/>
        <w:pBdr>
          <w:top w:val="nil"/>
          <w:left w:val="nil"/>
          <w:bottom w:val="nil"/>
          <w:right w:val="nil"/>
          <w:between w:val="nil"/>
        </w:pBdr>
        <w:spacing w:after="0" w:line="240" w:lineRule="auto"/>
        <w:ind w:left="709"/>
        <w:jc w:val="both"/>
        <w:rPr>
          <w:rFonts w:ascii="Times New Roman" w:eastAsia="Times New Roman" w:hAnsi="Times New Roman" w:cs="Times New Roman"/>
          <w:sz w:val="28"/>
          <w:szCs w:val="28"/>
        </w:rPr>
      </w:pPr>
      <w:r w:rsidRPr="00F808CE">
        <w:rPr>
          <w:rFonts w:ascii="Times New Roman" w:eastAsia="Times New Roman" w:hAnsi="Times New Roman" w:cs="Times New Roman"/>
          <w:sz w:val="28"/>
          <w:szCs w:val="28"/>
        </w:rPr>
        <w:t xml:space="preserve">Перечень профессий должностей, и должностей работников с ненормированным рабочим днем, </w:t>
      </w:r>
      <w:r w:rsidR="00393839" w:rsidRPr="00F808CE">
        <w:rPr>
          <w:rFonts w:ascii="Times New Roman" w:eastAsia="Times New Roman" w:hAnsi="Times New Roman" w:cs="Times New Roman"/>
          <w:sz w:val="28"/>
          <w:szCs w:val="28"/>
        </w:rPr>
        <w:t>имеющих право на дополнительный</w:t>
      </w:r>
      <w:r w:rsidR="00393839" w:rsidRPr="00F808CE">
        <w:rPr>
          <w:rFonts w:ascii="Times New Roman" w:eastAsia="Times New Roman" w:hAnsi="Times New Roman" w:cs="Times New Roman"/>
          <w:sz w:val="28"/>
          <w:szCs w:val="28"/>
        </w:rPr>
        <w:tab/>
        <w:t xml:space="preserve"> оплачиваемый отпуск и его продолжительность (Прил</w:t>
      </w:r>
      <w:r w:rsidR="005B0B6D" w:rsidRPr="00F808CE">
        <w:rPr>
          <w:rFonts w:ascii="Times New Roman" w:eastAsia="Times New Roman" w:hAnsi="Times New Roman" w:cs="Times New Roman"/>
          <w:sz w:val="28"/>
          <w:szCs w:val="28"/>
        </w:rPr>
        <w:t xml:space="preserve">ожение </w:t>
      </w:r>
      <w:r w:rsidR="00393839" w:rsidRPr="00F808CE">
        <w:rPr>
          <w:rFonts w:ascii="Times New Roman" w:eastAsia="Times New Roman" w:hAnsi="Times New Roman" w:cs="Times New Roman"/>
          <w:sz w:val="28"/>
          <w:szCs w:val="28"/>
        </w:rPr>
        <w:t>1</w:t>
      </w:r>
      <w:r w:rsidR="005B0B6D" w:rsidRPr="00F808CE">
        <w:rPr>
          <w:rFonts w:ascii="Times New Roman" w:eastAsia="Times New Roman" w:hAnsi="Times New Roman" w:cs="Times New Roman"/>
          <w:sz w:val="28"/>
          <w:szCs w:val="28"/>
        </w:rPr>
        <w:t>2</w:t>
      </w:r>
      <w:r w:rsidR="00393839" w:rsidRPr="00F808CE">
        <w:rPr>
          <w:rFonts w:ascii="Times New Roman" w:eastAsia="Times New Roman" w:hAnsi="Times New Roman" w:cs="Times New Roman"/>
          <w:sz w:val="28"/>
          <w:szCs w:val="28"/>
        </w:rPr>
        <w:t>);</w:t>
      </w:r>
    </w:p>
    <w:p w:rsidR="003A4509" w:rsidRPr="00F808CE" w:rsidRDefault="003A4509" w:rsidP="00792D7C">
      <w:pPr>
        <w:widowControl w:val="0"/>
        <w:pBdr>
          <w:top w:val="nil"/>
          <w:left w:val="nil"/>
          <w:bottom w:val="nil"/>
          <w:right w:val="nil"/>
          <w:between w:val="nil"/>
        </w:pBdr>
        <w:spacing w:after="0" w:line="240" w:lineRule="auto"/>
        <w:ind w:left="709"/>
        <w:jc w:val="both"/>
        <w:rPr>
          <w:rFonts w:ascii="Times New Roman" w:eastAsia="Times New Roman" w:hAnsi="Times New Roman" w:cs="Times New Roman"/>
          <w:sz w:val="28"/>
          <w:szCs w:val="28"/>
        </w:rPr>
      </w:pPr>
      <w:r w:rsidRPr="00F808CE">
        <w:rPr>
          <w:rFonts w:ascii="Times New Roman" w:eastAsia="Times New Roman" w:hAnsi="Times New Roman" w:cs="Times New Roman"/>
          <w:sz w:val="28"/>
          <w:szCs w:val="28"/>
        </w:rPr>
        <w:t>Форма</w:t>
      </w:r>
      <w:r w:rsidR="005B0B6D" w:rsidRPr="00F808CE">
        <w:rPr>
          <w:rFonts w:ascii="Times New Roman" w:eastAsia="Times New Roman" w:hAnsi="Times New Roman" w:cs="Times New Roman"/>
          <w:sz w:val="28"/>
          <w:szCs w:val="28"/>
        </w:rPr>
        <w:t xml:space="preserve"> расчетного листа (Приложение </w:t>
      </w:r>
      <w:r w:rsidRPr="00F808CE">
        <w:rPr>
          <w:rFonts w:ascii="Times New Roman" w:eastAsia="Times New Roman" w:hAnsi="Times New Roman" w:cs="Times New Roman"/>
          <w:sz w:val="28"/>
          <w:szCs w:val="28"/>
        </w:rPr>
        <w:t>1</w:t>
      </w:r>
      <w:r w:rsidR="005B0B6D" w:rsidRPr="00F808CE">
        <w:rPr>
          <w:rFonts w:ascii="Times New Roman" w:eastAsia="Times New Roman" w:hAnsi="Times New Roman" w:cs="Times New Roman"/>
          <w:sz w:val="28"/>
          <w:szCs w:val="28"/>
        </w:rPr>
        <w:t>3</w:t>
      </w:r>
      <w:r w:rsidRPr="00F808CE">
        <w:rPr>
          <w:rFonts w:ascii="Times New Roman" w:eastAsia="Times New Roman" w:hAnsi="Times New Roman" w:cs="Times New Roman"/>
          <w:sz w:val="28"/>
          <w:szCs w:val="28"/>
        </w:rPr>
        <w:t>);</w:t>
      </w:r>
    </w:p>
    <w:p w:rsidR="003A4509" w:rsidRPr="00F808CE" w:rsidRDefault="003A4509" w:rsidP="00792D7C">
      <w:pPr>
        <w:widowControl w:val="0"/>
        <w:pBdr>
          <w:top w:val="nil"/>
          <w:left w:val="nil"/>
          <w:bottom w:val="nil"/>
          <w:right w:val="nil"/>
          <w:between w:val="nil"/>
        </w:pBdr>
        <w:spacing w:after="0" w:line="240" w:lineRule="auto"/>
        <w:ind w:left="709"/>
        <w:jc w:val="both"/>
        <w:rPr>
          <w:rFonts w:ascii="Times New Roman" w:eastAsia="Times New Roman" w:hAnsi="Times New Roman" w:cs="Times New Roman"/>
          <w:sz w:val="28"/>
          <w:szCs w:val="28"/>
        </w:rPr>
      </w:pPr>
      <w:r w:rsidRPr="00F808CE">
        <w:rPr>
          <w:rFonts w:ascii="Times New Roman" w:eastAsia="Times New Roman" w:hAnsi="Times New Roman" w:cs="Times New Roman"/>
          <w:sz w:val="28"/>
          <w:szCs w:val="28"/>
        </w:rPr>
        <w:t>Шта</w:t>
      </w:r>
      <w:r w:rsidR="005B0B6D" w:rsidRPr="00F808CE">
        <w:rPr>
          <w:rFonts w:ascii="Times New Roman" w:eastAsia="Times New Roman" w:hAnsi="Times New Roman" w:cs="Times New Roman"/>
          <w:sz w:val="28"/>
          <w:szCs w:val="28"/>
        </w:rPr>
        <w:t>тное расписание (Приложение 14</w:t>
      </w:r>
      <w:r w:rsidRPr="00F808CE">
        <w:rPr>
          <w:rFonts w:ascii="Times New Roman" w:eastAsia="Times New Roman" w:hAnsi="Times New Roman" w:cs="Times New Roman"/>
          <w:sz w:val="28"/>
          <w:szCs w:val="28"/>
        </w:rPr>
        <w:t>);</w:t>
      </w:r>
    </w:p>
    <w:p w:rsidR="00C613E7" w:rsidRPr="00F808CE" w:rsidRDefault="00C613E7" w:rsidP="00792D7C">
      <w:pPr>
        <w:widowControl w:val="0"/>
        <w:autoSpaceDE w:val="0"/>
        <w:autoSpaceDN w:val="0"/>
        <w:adjustRightInd w:val="0"/>
        <w:spacing w:after="0" w:line="240" w:lineRule="auto"/>
        <w:ind w:left="709"/>
        <w:jc w:val="both"/>
        <w:rPr>
          <w:rFonts w:ascii="Times New Roman" w:eastAsia="Times New Roman" w:hAnsi="Times New Roman" w:cs="Times New Roman"/>
          <w:i/>
          <w:sz w:val="28"/>
          <w:szCs w:val="28"/>
        </w:rPr>
      </w:pPr>
      <w:r w:rsidRPr="00F808CE">
        <w:rPr>
          <w:rFonts w:ascii="Times New Roman" w:eastAsia="Times New Roman" w:hAnsi="Times New Roman" w:cs="Times New Roman"/>
          <w:sz w:val="28"/>
          <w:szCs w:val="28"/>
        </w:rPr>
        <w:t>-  График работы персонала (Приложение 1</w:t>
      </w:r>
      <w:r w:rsidR="005B0B6D" w:rsidRPr="00F808CE">
        <w:rPr>
          <w:rFonts w:ascii="Times New Roman" w:eastAsia="Times New Roman" w:hAnsi="Times New Roman" w:cs="Times New Roman"/>
          <w:sz w:val="28"/>
          <w:szCs w:val="28"/>
        </w:rPr>
        <w:t>5</w:t>
      </w:r>
      <w:r w:rsidRPr="00F808CE">
        <w:rPr>
          <w:rFonts w:ascii="Times New Roman" w:eastAsia="Times New Roman" w:hAnsi="Times New Roman" w:cs="Times New Roman"/>
          <w:sz w:val="28"/>
          <w:szCs w:val="28"/>
        </w:rPr>
        <w:t>)</w:t>
      </w:r>
    </w:p>
    <w:p w:rsidR="003A4509" w:rsidRPr="00F808CE" w:rsidRDefault="005B0B6D" w:rsidP="00792D7C">
      <w:pPr>
        <w:widowControl w:val="0"/>
        <w:pBdr>
          <w:top w:val="nil"/>
          <w:left w:val="nil"/>
          <w:bottom w:val="nil"/>
          <w:right w:val="nil"/>
          <w:between w:val="nil"/>
        </w:pBdr>
        <w:spacing w:after="0" w:line="240" w:lineRule="auto"/>
        <w:ind w:left="709"/>
        <w:jc w:val="both"/>
        <w:rPr>
          <w:rFonts w:ascii="Times New Roman" w:eastAsia="Times New Roman" w:hAnsi="Times New Roman" w:cs="Times New Roman"/>
          <w:sz w:val="28"/>
          <w:szCs w:val="28"/>
        </w:rPr>
      </w:pPr>
      <w:r w:rsidRPr="00F808CE">
        <w:rPr>
          <w:rFonts w:ascii="Times New Roman" w:eastAsia="Times New Roman" w:hAnsi="Times New Roman" w:cs="Times New Roman"/>
          <w:sz w:val="28"/>
          <w:szCs w:val="28"/>
        </w:rPr>
        <w:t>График отпусков (Приложение № 16</w:t>
      </w:r>
      <w:r w:rsidR="003A4509" w:rsidRPr="00F808CE">
        <w:rPr>
          <w:rFonts w:ascii="Times New Roman" w:eastAsia="Times New Roman" w:hAnsi="Times New Roman" w:cs="Times New Roman"/>
          <w:sz w:val="28"/>
          <w:szCs w:val="28"/>
        </w:rPr>
        <w:t>);</w:t>
      </w:r>
    </w:p>
    <w:p w:rsidR="00C613E7" w:rsidRPr="00F808CE" w:rsidRDefault="00C613E7" w:rsidP="00792D7C">
      <w:pPr>
        <w:widowControl w:val="0"/>
        <w:autoSpaceDE w:val="0"/>
        <w:autoSpaceDN w:val="0"/>
        <w:adjustRightInd w:val="0"/>
        <w:spacing w:after="0" w:line="240" w:lineRule="auto"/>
        <w:ind w:left="709"/>
        <w:jc w:val="both"/>
        <w:rPr>
          <w:rFonts w:ascii="Times New Roman" w:eastAsia="Times New Roman" w:hAnsi="Times New Roman" w:cs="Times New Roman"/>
          <w:i/>
          <w:sz w:val="28"/>
          <w:szCs w:val="28"/>
        </w:rPr>
      </w:pPr>
      <w:r w:rsidRPr="00F808CE">
        <w:rPr>
          <w:rFonts w:ascii="Times New Roman" w:eastAsia="Times New Roman" w:hAnsi="Times New Roman" w:cs="Times New Roman"/>
          <w:color w:val="000000"/>
          <w:sz w:val="28"/>
          <w:szCs w:val="28"/>
        </w:rPr>
        <w:t>-</w:t>
      </w:r>
      <w:r w:rsidRPr="00F808CE">
        <w:rPr>
          <w:rFonts w:ascii="Times New Roman" w:eastAsia="Times New Roman" w:hAnsi="Times New Roman" w:cs="Times New Roman"/>
          <w:sz w:val="28"/>
          <w:szCs w:val="28"/>
        </w:rPr>
        <w:t>Перечень профессий, предоставляющих работникам право на смывающие и (или) обезвреживающие средства (Приложение 1</w:t>
      </w:r>
      <w:r w:rsidR="005B0B6D" w:rsidRPr="00F808CE">
        <w:rPr>
          <w:rFonts w:ascii="Times New Roman" w:eastAsia="Times New Roman" w:hAnsi="Times New Roman" w:cs="Times New Roman"/>
          <w:sz w:val="28"/>
          <w:szCs w:val="28"/>
        </w:rPr>
        <w:t>7</w:t>
      </w:r>
      <w:r w:rsidRPr="00F808CE">
        <w:rPr>
          <w:rFonts w:ascii="Times New Roman" w:eastAsia="Times New Roman" w:hAnsi="Times New Roman" w:cs="Times New Roman"/>
          <w:sz w:val="28"/>
          <w:szCs w:val="28"/>
        </w:rPr>
        <w:t>)</w:t>
      </w:r>
    </w:p>
    <w:p w:rsidR="00C613E7" w:rsidRPr="00F808CE" w:rsidRDefault="00C613E7" w:rsidP="00C5252D">
      <w:pPr>
        <w:widowControl w:val="0"/>
        <w:autoSpaceDE w:val="0"/>
        <w:autoSpaceDN w:val="0"/>
        <w:adjustRightInd w:val="0"/>
        <w:spacing w:after="0"/>
        <w:ind w:left="709"/>
        <w:jc w:val="both"/>
        <w:rPr>
          <w:rFonts w:ascii="Times New Roman" w:eastAsia="Times New Roman" w:hAnsi="Times New Roman" w:cs="Times New Roman"/>
          <w:sz w:val="28"/>
          <w:szCs w:val="28"/>
        </w:rPr>
      </w:pPr>
      <w:r w:rsidRPr="00F808CE">
        <w:rPr>
          <w:rFonts w:ascii="Times New Roman" w:eastAsia="Times New Roman" w:hAnsi="Times New Roman" w:cs="Times New Roman"/>
          <w:i/>
          <w:sz w:val="28"/>
          <w:szCs w:val="28"/>
        </w:rPr>
        <w:t xml:space="preserve">- </w:t>
      </w:r>
      <w:r w:rsidRPr="00F808CE">
        <w:rPr>
          <w:rFonts w:ascii="Times New Roman" w:eastAsia="Times New Roman" w:hAnsi="Times New Roman" w:cs="Times New Roman"/>
          <w:sz w:val="28"/>
          <w:szCs w:val="28"/>
        </w:rPr>
        <w:t>Перечень работ с вредными и (или) опасными условиями труда, на которых устанавливается компенсационные выплаты в размере 4% (Приложение 1</w:t>
      </w:r>
      <w:r w:rsidR="005B0B6D" w:rsidRPr="00F808CE">
        <w:rPr>
          <w:rFonts w:ascii="Times New Roman" w:eastAsia="Times New Roman" w:hAnsi="Times New Roman" w:cs="Times New Roman"/>
          <w:sz w:val="28"/>
          <w:szCs w:val="28"/>
        </w:rPr>
        <w:t>8</w:t>
      </w:r>
      <w:r w:rsidRPr="00F808CE">
        <w:rPr>
          <w:rFonts w:ascii="Times New Roman" w:eastAsia="Times New Roman" w:hAnsi="Times New Roman" w:cs="Times New Roman"/>
          <w:sz w:val="28"/>
          <w:szCs w:val="28"/>
        </w:rPr>
        <w:t>)</w:t>
      </w:r>
    </w:p>
    <w:p w:rsidR="005B0B6D" w:rsidRPr="00F808CE" w:rsidRDefault="005B0B6D" w:rsidP="00792D7C">
      <w:pPr>
        <w:spacing w:after="0" w:line="240" w:lineRule="auto"/>
        <w:ind w:left="709"/>
        <w:jc w:val="both"/>
        <w:rPr>
          <w:rFonts w:ascii="Times New Roman" w:eastAsia="Times New Roman" w:hAnsi="Times New Roman" w:cs="Times New Roman"/>
          <w:sz w:val="28"/>
          <w:szCs w:val="28"/>
        </w:rPr>
      </w:pPr>
      <w:r w:rsidRPr="00F808CE">
        <w:rPr>
          <w:rFonts w:ascii="Times New Roman" w:eastAsia="Times New Roman" w:hAnsi="Times New Roman" w:cs="Times New Roman"/>
          <w:i/>
          <w:sz w:val="28"/>
          <w:szCs w:val="28"/>
        </w:rPr>
        <w:lastRenderedPageBreak/>
        <w:t xml:space="preserve">- </w:t>
      </w:r>
      <w:r w:rsidRPr="00F808CE">
        <w:rPr>
          <w:rFonts w:ascii="Times New Roman" w:eastAsia="Times New Roman" w:hAnsi="Times New Roman" w:cs="Times New Roman"/>
          <w:sz w:val="28"/>
          <w:szCs w:val="28"/>
        </w:rPr>
        <w:t>Мероприятия по поддержанию здоровья на рабочем месте и профилактике ВИЧ/СПИД(Приложение 19)</w:t>
      </w:r>
    </w:p>
    <w:p w:rsidR="00C613E7" w:rsidRPr="00F808CE" w:rsidRDefault="005B0B6D" w:rsidP="00792D7C">
      <w:pPr>
        <w:spacing w:after="0" w:line="240" w:lineRule="auto"/>
        <w:ind w:left="709"/>
        <w:jc w:val="both"/>
        <w:rPr>
          <w:rFonts w:ascii="Times New Roman" w:eastAsia="Times New Roman" w:hAnsi="Times New Roman" w:cs="Times New Roman"/>
          <w:i/>
          <w:sz w:val="28"/>
          <w:szCs w:val="28"/>
        </w:rPr>
      </w:pPr>
      <w:r w:rsidRPr="00F808CE">
        <w:rPr>
          <w:rFonts w:ascii="Times New Roman" w:eastAsia="Times New Roman" w:hAnsi="Times New Roman" w:cs="Times New Roman"/>
          <w:i/>
          <w:sz w:val="28"/>
          <w:szCs w:val="28"/>
        </w:rPr>
        <w:t>-</w:t>
      </w:r>
      <w:r w:rsidRPr="00F808CE">
        <w:rPr>
          <w:rFonts w:ascii="Times New Roman" w:eastAsia="Times New Roman" w:hAnsi="Times New Roman" w:cs="Times New Roman"/>
          <w:sz w:val="28"/>
          <w:szCs w:val="28"/>
        </w:rPr>
        <w:t xml:space="preserve"> План мероприятий по внедрению Всероссийского физкультурно-спортивного комплекса ГТО (Приложение 20)</w:t>
      </w:r>
    </w:p>
    <w:p w:rsidR="00CA59AD" w:rsidRPr="00F808CE" w:rsidRDefault="00CA59AD" w:rsidP="00792D7C">
      <w:pPr>
        <w:widowControl w:val="0"/>
        <w:pBdr>
          <w:top w:val="nil"/>
          <w:left w:val="nil"/>
          <w:bottom w:val="nil"/>
          <w:right w:val="nil"/>
          <w:between w:val="nil"/>
        </w:pBdr>
        <w:spacing w:after="0" w:line="240" w:lineRule="auto"/>
        <w:ind w:left="709"/>
        <w:jc w:val="both"/>
        <w:rPr>
          <w:rFonts w:ascii="Times New Roman" w:eastAsia="Times New Roman" w:hAnsi="Times New Roman" w:cs="Times New Roman"/>
          <w:color w:val="000000"/>
          <w:sz w:val="28"/>
          <w:szCs w:val="28"/>
        </w:rPr>
      </w:pPr>
      <w:r w:rsidRPr="00F808CE">
        <w:rPr>
          <w:rFonts w:ascii="Times New Roman" w:eastAsia="Times New Roman" w:hAnsi="Times New Roman" w:cs="Times New Roman"/>
          <w:color w:val="000000"/>
          <w:sz w:val="28"/>
          <w:szCs w:val="28"/>
        </w:rPr>
        <w:t>-</w:t>
      </w:r>
      <w:r w:rsidR="003A4509" w:rsidRPr="00F808CE">
        <w:rPr>
          <w:rFonts w:ascii="Times New Roman" w:eastAsia="Times New Roman" w:hAnsi="Times New Roman" w:cs="Times New Roman"/>
          <w:color w:val="000000"/>
          <w:sz w:val="28"/>
          <w:szCs w:val="28"/>
        </w:rPr>
        <w:t>Лист ознакомления работников с коллективным договором</w:t>
      </w:r>
    </w:p>
    <w:p w:rsidR="003A4509" w:rsidRPr="00F808CE" w:rsidRDefault="00CA59AD" w:rsidP="00792D7C">
      <w:pPr>
        <w:widowControl w:val="0"/>
        <w:pBdr>
          <w:top w:val="nil"/>
          <w:left w:val="nil"/>
          <w:bottom w:val="nil"/>
          <w:right w:val="nil"/>
          <w:between w:val="nil"/>
        </w:pBdr>
        <w:spacing w:after="0" w:line="240" w:lineRule="auto"/>
        <w:ind w:left="709"/>
        <w:jc w:val="both"/>
        <w:rPr>
          <w:rFonts w:ascii="Times New Roman" w:eastAsia="Times New Roman" w:hAnsi="Times New Roman" w:cs="Times New Roman"/>
          <w:color w:val="000000"/>
          <w:sz w:val="28"/>
          <w:szCs w:val="28"/>
        </w:rPr>
      </w:pPr>
      <w:r w:rsidRPr="00F808CE">
        <w:rPr>
          <w:rFonts w:ascii="Times New Roman" w:eastAsia="Times New Roman" w:hAnsi="Times New Roman" w:cs="Times New Roman"/>
          <w:color w:val="000000"/>
          <w:sz w:val="28"/>
          <w:szCs w:val="28"/>
        </w:rPr>
        <w:t>( Приложение 21)</w:t>
      </w:r>
    </w:p>
    <w:p w:rsidR="00784338" w:rsidRPr="00F808CE" w:rsidRDefault="005150CB" w:rsidP="00792D7C">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sidRPr="00F808CE">
        <w:rPr>
          <w:rFonts w:ascii="Times New Roman" w:eastAsia="Times New Roman" w:hAnsi="Times New Roman" w:cs="Times New Roman"/>
          <w:color w:val="000000"/>
          <w:sz w:val="28"/>
          <w:szCs w:val="28"/>
        </w:rPr>
        <w:t>Приложения являются неотъемлемой частью коллективного договора. Изменение и дополнение приложений производятся в порядке, установленном Т</w:t>
      </w:r>
      <w:r w:rsidRPr="00F808CE">
        <w:rPr>
          <w:rFonts w:ascii="Times New Roman" w:eastAsia="Times New Roman" w:hAnsi="Times New Roman" w:cs="Times New Roman"/>
          <w:sz w:val="28"/>
          <w:szCs w:val="28"/>
        </w:rPr>
        <w:t>К</w:t>
      </w:r>
      <w:r w:rsidRPr="00F808CE">
        <w:rPr>
          <w:rFonts w:ascii="Times New Roman" w:eastAsia="Times New Roman" w:hAnsi="Times New Roman" w:cs="Times New Roman"/>
          <w:color w:val="000000"/>
          <w:sz w:val="28"/>
          <w:szCs w:val="28"/>
        </w:rPr>
        <w:t xml:space="preserve"> РФ для заключения коллективного договора.</w:t>
      </w:r>
    </w:p>
    <w:p w:rsidR="00784338" w:rsidRPr="00C5252D" w:rsidRDefault="00784338" w:rsidP="00792D7C">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6"/>
          <w:szCs w:val="26"/>
        </w:rPr>
      </w:pPr>
    </w:p>
    <w:p w:rsidR="00F808CE" w:rsidRPr="00C5252D" w:rsidRDefault="00F808CE" w:rsidP="00792D7C">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6"/>
          <w:szCs w:val="26"/>
        </w:rPr>
      </w:pPr>
    </w:p>
    <w:p w:rsidR="00784338" w:rsidRPr="00F808CE" w:rsidRDefault="005150CB" w:rsidP="00792D7C">
      <w:pPr>
        <w:pStyle w:val="1"/>
        <w:rPr>
          <w:rFonts w:eastAsia="Times New Roman" w:cs="Times New Roman"/>
          <w:b/>
          <w:szCs w:val="28"/>
        </w:rPr>
      </w:pPr>
      <w:bookmarkStart w:id="1" w:name="_Toc121840869"/>
      <w:r w:rsidRPr="00F808CE">
        <w:rPr>
          <w:rFonts w:eastAsia="Times New Roman" w:cs="Times New Roman"/>
          <w:b/>
          <w:color w:val="000000"/>
          <w:szCs w:val="28"/>
        </w:rPr>
        <w:t>II. СОЦИАЛЬНОЕ ПАРТНЕРСТВО</w:t>
      </w:r>
      <w:bookmarkEnd w:id="1"/>
    </w:p>
    <w:p w:rsidR="00491365" w:rsidRPr="00F808CE" w:rsidRDefault="005150CB" w:rsidP="00792D7C">
      <w:pPr>
        <w:widowControl w:val="0"/>
        <w:pBdr>
          <w:top w:val="nil"/>
          <w:left w:val="nil"/>
          <w:bottom w:val="nil"/>
          <w:right w:val="nil"/>
          <w:between w:val="nil"/>
        </w:pBdr>
        <w:spacing w:after="100" w:line="240" w:lineRule="auto"/>
        <w:ind w:firstLine="720"/>
        <w:rPr>
          <w:rFonts w:ascii="Times New Roman" w:eastAsia="Times New Roman" w:hAnsi="Times New Roman" w:cs="Times New Roman"/>
          <w:color w:val="000000"/>
          <w:sz w:val="28"/>
          <w:szCs w:val="28"/>
        </w:rPr>
      </w:pPr>
      <w:r w:rsidRPr="00F808CE">
        <w:rPr>
          <w:rFonts w:ascii="Times New Roman" w:eastAsia="Times New Roman" w:hAnsi="Times New Roman" w:cs="Times New Roman"/>
          <w:color w:val="000000"/>
          <w:sz w:val="28"/>
          <w:szCs w:val="28"/>
        </w:rPr>
        <w:t>2.1. В целях развития социального партнерства стороны обязуются:</w:t>
      </w:r>
    </w:p>
    <w:p w:rsidR="00784338" w:rsidRPr="00F808CE" w:rsidRDefault="005150CB" w:rsidP="00792D7C">
      <w:pPr>
        <w:widowControl w:val="0"/>
        <w:numPr>
          <w:ilvl w:val="0"/>
          <w:numId w:val="10"/>
        </w:numPr>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8"/>
          <w:szCs w:val="28"/>
        </w:rPr>
      </w:pPr>
      <w:r w:rsidRPr="00F808CE">
        <w:rPr>
          <w:rFonts w:ascii="Times New Roman" w:eastAsia="Times New Roman" w:hAnsi="Times New Roman" w:cs="Times New Roman"/>
          <w:color w:val="000000"/>
          <w:sz w:val="28"/>
          <w:szCs w:val="28"/>
        </w:rPr>
        <w:t>Строить свои взаимоотношения на основе принципов социального партнерства, коллективно-договорного регулирования социально-трудовых отношений, государственно-общественного управления образованием, соблюдать определенные настоящим договором обязательства и договоренности.</w:t>
      </w:r>
    </w:p>
    <w:p w:rsidR="00784338" w:rsidRPr="00F808CE" w:rsidRDefault="005150CB" w:rsidP="00792D7C">
      <w:pPr>
        <w:widowControl w:val="0"/>
        <w:numPr>
          <w:ilvl w:val="0"/>
          <w:numId w:val="10"/>
        </w:numPr>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8"/>
          <w:szCs w:val="28"/>
        </w:rPr>
      </w:pPr>
      <w:r w:rsidRPr="00F808CE">
        <w:rPr>
          <w:rFonts w:ascii="Times New Roman" w:eastAsia="Times New Roman" w:hAnsi="Times New Roman" w:cs="Times New Roman"/>
          <w:color w:val="000000"/>
          <w:sz w:val="28"/>
          <w:szCs w:val="28"/>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784338" w:rsidRPr="00F808CE" w:rsidRDefault="005150CB" w:rsidP="00792D7C">
      <w:pPr>
        <w:widowControl w:val="0"/>
        <w:numPr>
          <w:ilvl w:val="0"/>
          <w:numId w:val="10"/>
        </w:numPr>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8"/>
          <w:szCs w:val="28"/>
        </w:rPr>
      </w:pPr>
      <w:r w:rsidRPr="00F808CE">
        <w:rPr>
          <w:rFonts w:ascii="Times New Roman" w:eastAsia="Times New Roman" w:hAnsi="Times New Roman" w:cs="Times New Roman"/>
          <w:color w:val="000000"/>
          <w:sz w:val="28"/>
          <w:szCs w:val="28"/>
        </w:rPr>
        <w:t xml:space="preserve">Обеспечивать участие представителей другой стороны коллективного договора в работе своих руководящих и коллегиальных органов при рассмотрении вопросов, связанных с содержанием </w:t>
      </w:r>
      <w:r w:rsidRPr="00F808CE">
        <w:rPr>
          <w:rFonts w:ascii="Times New Roman" w:eastAsia="Times New Roman" w:hAnsi="Times New Roman" w:cs="Times New Roman"/>
          <w:sz w:val="28"/>
          <w:szCs w:val="28"/>
        </w:rPr>
        <w:t xml:space="preserve">настоящего </w:t>
      </w:r>
      <w:r w:rsidRPr="00F808CE">
        <w:rPr>
          <w:rFonts w:ascii="Times New Roman" w:eastAsia="Times New Roman" w:hAnsi="Times New Roman" w:cs="Times New Roman"/>
          <w:color w:val="000000"/>
          <w:sz w:val="28"/>
          <w:szCs w:val="28"/>
        </w:rPr>
        <w:t>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w:t>
      </w:r>
    </w:p>
    <w:p w:rsidR="00784338" w:rsidRPr="00F808CE" w:rsidRDefault="005150CB" w:rsidP="00792D7C">
      <w:pPr>
        <w:widowControl w:val="0"/>
        <w:numPr>
          <w:ilvl w:val="0"/>
          <w:numId w:val="10"/>
        </w:numPr>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8"/>
          <w:szCs w:val="28"/>
        </w:rPr>
      </w:pPr>
      <w:r w:rsidRPr="00F808CE">
        <w:rPr>
          <w:rFonts w:ascii="Times New Roman" w:eastAsia="Times New Roman" w:hAnsi="Times New Roman" w:cs="Times New Roman"/>
          <w:color w:val="000000"/>
          <w:sz w:val="28"/>
          <w:szCs w:val="28"/>
        </w:rPr>
        <w:t xml:space="preserve">Использовать </w:t>
      </w:r>
      <w:r w:rsidRPr="00F808CE">
        <w:rPr>
          <w:rFonts w:ascii="Times New Roman" w:eastAsia="Times New Roman" w:hAnsi="Times New Roman" w:cs="Times New Roman"/>
          <w:sz w:val="28"/>
          <w:szCs w:val="28"/>
        </w:rPr>
        <w:t>формат переговоров</w:t>
      </w:r>
      <w:r w:rsidRPr="00F808CE">
        <w:rPr>
          <w:rFonts w:ascii="Times New Roman" w:eastAsia="Times New Roman" w:hAnsi="Times New Roman" w:cs="Times New Roman"/>
          <w:color w:val="000000"/>
          <w:sz w:val="28"/>
          <w:szCs w:val="28"/>
        </w:rPr>
        <w:t xml:space="preserve"> с целью учета интересов сторон, предотвращения коллективных трудовых споров и социальной напряженности в коллективе работников. </w:t>
      </w:r>
    </w:p>
    <w:p w:rsidR="00784338" w:rsidRPr="00F808CE" w:rsidRDefault="005150CB" w:rsidP="00792D7C">
      <w:pPr>
        <w:widowControl w:val="0"/>
        <w:numPr>
          <w:ilvl w:val="0"/>
          <w:numId w:val="10"/>
        </w:numPr>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8"/>
          <w:szCs w:val="28"/>
        </w:rPr>
      </w:pPr>
      <w:r w:rsidRPr="00F808CE">
        <w:rPr>
          <w:rFonts w:ascii="Times New Roman" w:eastAsia="Times New Roman" w:hAnsi="Times New Roman" w:cs="Times New Roman"/>
          <w:color w:val="000000"/>
          <w:sz w:val="28"/>
          <w:szCs w:val="28"/>
        </w:rPr>
        <w:t>Содействовать созданию условий для деятельности профсоюзной организации.</w:t>
      </w:r>
    </w:p>
    <w:p w:rsidR="00784338" w:rsidRPr="00F808CE" w:rsidRDefault="005150CB" w:rsidP="00792D7C">
      <w:pPr>
        <w:widowControl w:val="0"/>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8"/>
          <w:szCs w:val="28"/>
        </w:rPr>
      </w:pPr>
      <w:r w:rsidRPr="00F808CE">
        <w:rPr>
          <w:rFonts w:ascii="Times New Roman" w:eastAsia="Times New Roman" w:hAnsi="Times New Roman" w:cs="Times New Roman"/>
          <w:color w:val="000000"/>
          <w:sz w:val="28"/>
          <w:szCs w:val="28"/>
        </w:rPr>
        <w:t>2.2. Работодатель:</w:t>
      </w:r>
    </w:p>
    <w:p w:rsidR="00784338" w:rsidRPr="00F808CE" w:rsidRDefault="005150CB" w:rsidP="00792D7C">
      <w:pPr>
        <w:numPr>
          <w:ilvl w:val="0"/>
          <w:numId w:val="11"/>
        </w:numPr>
        <w:pBdr>
          <w:top w:val="nil"/>
          <w:left w:val="nil"/>
          <w:bottom w:val="nil"/>
          <w:right w:val="nil"/>
          <w:between w:val="nil"/>
        </w:pBdr>
        <w:tabs>
          <w:tab w:val="left" w:pos="1080"/>
        </w:tabs>
        <w:spacing w:after="0" w:line="240" w:lineRule="auto"/>
        <w:ind w:firstLine="720"/>
        <w:jc w:val="both"/>
        <w:rPr>
          <w:rFonts w:ascii="Times New Roman" w:eastAsia="Times New Roman" w:hAnsi="Times New Roman" w:cs="Times New Roman"/>
          <w:color w:val="000000"/>
          <w:sz w:val="28"/>
          <w:szCs w:val="28"/>
        </w:rPr>
      </w:pPr>
      <w:r w:rsidRPr="00F808CE">
        <w:rPr>
          <w:rFonts w:ascii="Times New Roman" w:eastAsia="Times New Roman" w:hAnsi="Times New Roman" w:cs="Times New Roman"/>
          <w:color w:val="000000"/>
          <w:sz w:val="28"/>
          <w:szCs w:val="28"/>
        </w:rPr>
        <w:t>Предоставля</w:t>
      </w:r>
      <w:r w:rsidRPr="00F808CE">
        <w:rPr>
          <w:rFonts w:ascii="Times New Roman" w:eastAsia="Times New Roman" w:hAnsi="Times New Roman" w:cs="Times New Roman"/>
          <w:sz w:val="28"/>
          <w:szCs w:val="28"/>
        </w:rPr>
        <w:t>ет</w:t>
      </w:r>
      <w:r w:rsidRPr="00F808CE">
        <w:rPr>
          <w:rFonts w:ascii="Times New Roman" w:eastAsia="Times New Roman" w:hAnsi="Times New Roman" w:cs="Times New Roman"/>
          <w:color w:val="000000"/>
          <w:sz w:val="28"/>
          <w:szCs w:val="28"/>
        </w:rPr>
        <w:t>профкому по его запросу информацию о ч</w:t>
      </w:r>
      <w:r w:rsidR="00C4493B" w:rsidRPr="00F808CE">
        <w:rPr>
          <w:rFonts w:ascii="Times New Roman" w:eastAsia="Times New Roman" w:hAnsi="Times New Roman" w:cs="Times New Roman"/>
          <w:color w:val="000000"/>
          <w:sz w:val="28"/>
          <w:szCs w:val="28"/>
        </w:rPr>
        <w:t xml:space="preserve">исленности, составе работников, </w:t>
      </w:r>
      <w:r w:rsidRPr="00F808CE">
        <w:rPr>
          <w:rFonts w:ascii="Times New Roman" w:eastAsia="Times New Roman" w:hAnsi="Times New Roman" w:cs="Times New Roman"/>
          <w:color w:val="000000"/>
          <w:sz w:val="28"/>
          <w:szCs w:val="28"/>
        </w:rPr>
        <w:t xml:space="preserve">условиях финансирования и оплаты труда, объеме задолженности по выплате заработной платы, размере средней заработной платы работников, показателях по условиям и охране труда, планировании и проведении мероприятий по массовому сокращению численности </w:t>
      </w:r>
      <w:r w:rsidR="00C4493B" w:rsidRPr="00F808CE">
        <w:rPr>
          <w:rFonts w:ascii="Times New Roman" w:eastAsia="Times New Roman" w:hAnsi="Times New Roman" w:cs="Times New Roman"/>
          <w:color w:val="000000"/>
          <w:sz w:val="28"/>
          <w:szCs w:val="28"/>
        </w:rPr>
        <w:t xml:space="preserve">(штатов) работников (увольнение </w:t>
      </w:r>
      <w:r w:rsidRPr="00F808CE">
        <w:rPr>
          <w:rFonts w:ascii="Times New Roman" w:eastAsia="Times New Roman" w:hAnsi="Times New Roman" w:cs="Times New Roman"/>
          <w:color w:val="000000"/>
          <w:sz w:val="28"/>
          <w:szCs w:val="28"/>
        </w:rPr>
        <w:t xml:space="preserve">10 и более процентов работников в течение 90 календарных дней), дополнительном профессиональном образовании работников и другую информацию. </w:t>
      </w:r>
    </w:p>
    <w:p w:rsidR="00784338" w:rsidRPr="00F808CE" w:rsidRDefault="005150CB" w:rsidP="00792D7C">
      <w:pPr>
        <w:widowControl w:val="0"/>
        <w:numPr>
          <w:ilvl w:val="0"/>
          <w:numId w:val="11"/>
        </w:numPr>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8"/>
          <w:szCs w:val="28"/>
        </w:rPr>
      </w:pPr>
      <w:r w:rsidRPr="00F808CE">
        <w:rPr>
          <w:rFonts w:ascii="Times New Roman" w:eastAsia="Times New Roman" w:hAnsi="Times New Roman" w:cs="Times New Roman"/>
          <w:color w:val="000000"/>
          <w:sz w:val="28"/>
          <w:szCs w:val="28"/>
        </w:rPr>
        <w:t>Привлека</w:t>
      </w:r>
      <w:r w:rsidRPr="00F808CE">
        <w:rPr>
          <w:rFonts w:ascii="Times New Roman" w:eastAsia="Times New Roman" w:hAnsi="Times New Roman" w:cs="Times New Roman"/>
          <w:sz w:val="28"/>
          <w:szCs w:val="28"/>
        </w:rPr>
        <w:t>ет</w:t>
      </w:r>
      <w:r w:rsidRPr="00F808CE">
        <w:rPr>
          <w:rFonts w:ascii="Times New Roman" w:eastAsia="Times New Roman" w:hAnsi="Times New Roman" w:cs="Times New Roman"/>
          <w:color w:val="000000"/>
          <w:sz w:val="28"/>
          <w:szCs w:val="28"/>
        </w:rPr>
        <w:t xml:space="preserve"> членов профкома для осуществления контроля за правильностью расходования фонда оплаты труда, в том числе фонда </w:t>
      </w:r>
      <w:r w:rsidRPr="00F808CE">
        <w:rPr>
          <w:rFonts w:ascii="Times New Roman" w:eastAsia="Times New Roman" w:hAnsi="Times New Roman" w:cs="Times New Roman"/>
          <w:color w:val="000000"/>
          <w:sz w:val="28"/>
          <w:szCs w:val="28"/>
        </w:rPr>
        <w:lastRenderedPageBreak/>
        <w:t xml:space="preserve">стимулирования, внебюджетного фонда. </w:t>
      </w:r>
    </w:p>
    <w:p w:rsidR="00784338" w:rsidRPr="00F808CE" w:rsidRDefault="005150CB" w:rsidP="00792D7C">
      <w:pPr>
        <w:widowControl w:val="0"/>
        <w:numPr>
          <w:ilvl w:val="0"/>
          <w:numId w:val="11"/>
        </w:numPr>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8"/>
          <w:szCs w:val="28"/>
        </w:rPr>
      </w:pPr>
      <w:r w:rsidRPr="00F808CE">
        <w:rPr>
          <w:rFonts w:ascii="Times New Roman" w:eastAsia="Times New Roman" w:hAnsi="Times New Roman" w:cs="Times New Roman"/>
          <w:color w:val="000000"/>
          <w:sz w:val="28"/>
          <w:szCs w:val="28"/>
        </w:rPr>
        <w:t>Обеспечива</w:t>
      </w:r>
      <w:r w:rsidRPr="00F808CE">
        <w:rPr>
          <w:rFonts w:ascii="Times New Roman" w:eastAsia="Times New Roman" w:hAnsi="Times New Roman" w:cs="Times New Roman"/>
          <w:sz w:val="28"/>
          <w:szCs w:val="28"/>
        </w:rPr>
        <w:t>ет</w:t>
      </w:r>
      <w:r w:rsidRPr="00F808CE">
        <w:rPr>
          <w:rFonts w:ascii="Times New Roman" w:eastAsia="Times New Roman" w:hAnsi="Times New Roman" w:cs="Times New Roman"/>
          <w:color w:val="000000"/>
          <w:sz w:val="28"/>
          <w:szCs w:val="28"/>
        </w:rPr>
        <w:t>:</w:t>
      </w:r>
    </w:p>
    <w:p w:rsidR="00784338" w:rsidRPr="002836EF" w:rsidRDefault="005150CB" w:rsidP="00792D7C">
      <w:pPr>
        <w:widowControl w:val="0"/>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6"/>
          <w:szCs w:val="26"/>
        </w:rPr>
      </w:pPr>
      <w:r w:rsidRPr="00F808CE">
        <w:rPr>
          <w:rFonts w:ascii="Times New Roman" w:eastAsia="Times New Roman" w:hAnsi="Times New Roman" w:cs="Times New Roman"/>
          <w:color w:val="000000"/>
          <w:sz w:val="28"/>
          <w:szCs w:val="28"/>
        </w:rPr>
        <w:t xml:space="preserve">- участие профкома в работе органов управления </w:t>
      </w:r>
      <w:r w:rsidRPr="00F808CE">
        <w:rPr>
          <w:rFonts w:ascii="Times New Roman" w:eastAsia="Times New Roman" w:hAnsi="Times New Roman" w:cs="Times New Roman"/>
          <w:sz w:val="28"/>
          <w:szCs w:val="28"/>
        </w:rPr>
        <w:t>образовательной организации</w:t>
      </w:r>
      <w:r w:rsidRPr="00F808CE">
        <w:rPr>
          <w:rFonts w:ascii="Times New Roman" w:eastAsia="Times New Roman" w:hAnsi="Times New Roman" w:cs="Times New Roman"/>
          <w:color w:val="000000"/>
          <w:sz w:val="28"/>
          <w:szCs w:val="28"/>
        </w:rPr>
        <w:t xml:space="preserve">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w:t>
      </w:r>
      <w:r w:rsidRPr="00F808CE">
        <w:rPr>
          <w:rFonts w:ascii="Times New Roman" w:eastAsia="Times New Roman" w:hAnsi="Times New Roman" w:cs="Times New Roman"/>
          <w:sz w:val="28"/>
          <w:szCs w:val="28"/>
        </w:rPr>
        <w:t>по иным вопросам</w:t>
      </w:r>
      <w:r w:rsidRPr="00F808CE">
        <w:rPr>
          <w:rFonts w:ascii="Times New Roman" w:eastAsia="Times New Roman" w:hAnsi="Times New Roman" w:cs="Times New Roman"/>
          <w:color w:val="000000"/>
          <w:sz w:val="28"/>
          <w:szCs w:val="28"/>
        </w:rPr>
        <w:t xml:space="preserve"> деятельности</w:t>
      </w:r>
      <w:r w:rsidRPr="002836EF">
        <w:rPr>
          <w:rFonts w:ascii="Times New Roman" w:eastAsia="Times New Roman" w:hAnsi="Times New Roman" w:cs="Times New Roman"/>
          <w:color w:val="000000"/>
          <w:sz w:val="26"/>
          <w:szCs w:val="26"/>
        </w:rPr>
        <w:t xml:space="preserve"> организации;</w:t>
      </w:r>
    </w:p>
    <w:p w:rsidR="00784338" w:rsidRPr="00F808CE" w:rsidRDefault="005150CB" w:rsidP="00792D7C">
      <w:pPr>
        <w:widowControl w:val="0"/>
        <w:pBdr>
          <w:top w:val="nil"/>
          <w:left w:val="nil"/>
          <w:bottom w:val="nil"/>
          <w:right w:val="nil"/>
          <w:between w:val="nil"/>
        </w:pBdr>
        <w:tabs>
          <w:tab w:val="left" w:pos="709"/>
        </w:tabs>
        <w:spacing w:after="0" w:line="240" w:lineRule="auto"/>
        <w:jc w:val="both"/>
        <w:rPr>
          <w:rFonts w:ascii="Times New Roman" w:eastAsia="Times New Roman" w:hAnsi="Times New Roman" w:cs="Times New Roman"/>
          <w:color w:val="000000"/>
          <w:sz w:val="28"/>
          <w:szCs w:val="28"/>
        </w:rPr>
      </w:pPr>
      <w:r w:rsidRPr="002836EF">
        <w:rPr>
          <w:rFonts w:ascii="Times New Roman" w:eastAsia="Times New Roman" w:hAnsi="Times New Roman" w:cs="Times New Roman"/>
          <w:color w:val="000000"/>
          <w:sz w:val="26"/>
          <w:szCs w:val="26"/>
        </w:rPr>
        <w:tab/>
      </w:r>
      <w:r w:rsidRPr="00F808CE">
        <w:rPr>
          <w:rFonts w:ascii="Times New Roman" w:eastAsia="Times New Roman" w:hAnsi="Times New Roman" w:cs="Times New Roman"/>
          <w:color w:val="000000"/>
          <w:sz w:val="28"/>
          <w:szCs w:val="28"/>
        </w:rPr>
        <w:t xml:space="preserve">- </w:t>
      </w:r>
      <w:r w:rsidRPr="00F808CE">
        <w:rPr>
          <w:rFonts w:ascii="Times New Roman" w:eastAsia="Times New Roman" w:hAnsi="Times New Roman" w:cs="Times New Roman"/>
          <w:sz w:val="28"/>
          <w:szCs w:val="28"/>
        </w:rPr>
        <w:t>соблюдение законодательства о защите персональных данных, ознакомление работников под подпись с документами, устанавливающими порядок обработки персональных данных, а также их правами и обязанностями в этой области.</w:t>
      </w:r>
    </w:p>
    <w:p w:rsidR="00824D3F" w:rsidRPr="00F808CE" w:rsidRDefault="005150CB" w:rsidP="00792D7C">
      <w:pPr>
        <w:widowControl w:val="0"/>
        <w:numPr>
          <w:ilvl w:val="0"/>
          <w:numId w:val="11"/>
        </w:numPr>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8"/>
          <w:szCs w:val="28"/>
        </w:rPr>
      </w:pPr>
      <w:r w:rsidRPr="00F808CE">
        <w:rPr>
          <w:rFonts w:ascii="Times New Roman" w:eastAsia="Times New Roman" w:hAnsi="Times New Roman" w:cs="Times New Roman"/>
          <w:sz w:val="28"/>
          <w:szCs w:val="28"/>
        </w:rPr>
        <w:t xml:space="preserve">Информирует профком о решениях органов государственного контроля (надзора), принятых по вопросам в сфере трудовых, социальных и иных непосредственно связанных с ними отношений в организации; своевременно выполняет предписания надзорных и контрольных органов и представления профсоюзных органов по устранению нарушений законодательства о труде, иных нормативных правовых актов, содержащих нормы трудового права. </w:t>
      </w:r>
    </w:p>
    <w:p w:rsidR="00784338" w:rsidRPr="00F808CE" w:rsidRDefault="00C4493B" w:rsidP="00792D7C">
      <w:pPr>
        <w:widowControl w:val="0"/>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8"/>
          <w:szCs w:val="28"/>
        </w:rPr>
      </w:pPr>
      <w:r w:rsidRPr="00F808CE">
        <w:rPr>
          <w:rFonts w:ascii="Times New Roman" w:eastAsia="Times New Roman" w:hAnsi="Times New Roman" w:cs="Times New Roman"/>
          <w:color w:val="000000"/>
          <w:sz w:val="28"/>
          <w:szCs w:val="28"/>
        </w:rPr>
        <w:t>5</w:t>
      </w:r>
      <w:r w:rsidR="00824D3F" w:rsidRPr="00F808CE">
        <w:rPr>
          <w:rFonts w:ascii="Times New Roman" w:eastAsia="Times New Roman" w:hAnsi="Times New Roman" w:cs="Times New Roman"/>
          <w:color w:val="000000"/>
          <w:sz w:val="28"/>
          <w:szCs w:val="28"/>
        </w:rPr>
        <w:t xml:space="preserve">. </w:t>
      </w:r>
      <w:r w:rsidR="005150CB" w:rsidRPr="00F808CE">
        <w:rPr>
          <w:rFonts w:ascii="Times New Roman" w:eastAsia="Times New Roman" w:hAnsi="Times New Roman" w:cs="Times New Roman"/>
          <w:color w:val="000000"/>
          <w:sz w:val="28"/>
          <w:szCs w:val="28"/>
        </w:rPr>
        <w:t xml:space="preserve">Решение о возможном расторжении трудового договора с работником, входящим в состав профкома и не освобожденным от основной работы по основаниям, предусмотренным </w:t>
      </w:r>
      <w:r w:rsidR="00441FFD" w:rsidRPr="00F808CE">
        <w:rPr>
          <w:rFonts w:ascii="Times New Roman" w:eastAsia="Times New Roman" w:hAnsi="Times New Roman" w:cs="Times New Roman"/>
          <w:sz w:val="28"/>
          <w:szCs w:val="28"/>
        </w:rPr>
        <w:t xml:space="preserve">п. 2, 3, 5 ч. 1 </w:t>
      </w:r>
      <w:r w:rsidR="005150CB" w:rsidRPr="00F808CE">
        <w:rPr>
          <w:rFonts w:ascii="Times New Roman" w:eastAsia="Times New Roman" w:hAnsi="Times New Roman" w:cs="Times New Roman"/>
          <w:sz w:val="28"/>
          <w:szCs w:val="28"/>
        </w:rPr>
        <w:t>ст.81 ТК РФ</w:t>
      </w:r>
      <w:r w:rsidR="005150CB" w:rsidRPr="00F808CE">
        <w:rPr>
          <w:rFonts w:ascii="Times New Roman" w:eastAsia="Times New Roman" w:hAnsi="Times New Roman" w:cs="Times New Roman"/>
          <w:color w:val="000000"/>
          <w:sz w:val="28"/>
          <w:szCs w:val="28"/>
        </w:rPr>
        <w:t>, принима</w:t>
      </w:r>
      <w:r w:rsidR="005150CB" w:rsidRPr="00F808CE">
        <w:rPr>
          <w:rFonts w:ascii="Times New Roman" w:eastAsia="Times New Roman" w:hAnsi="Times New Roman" w:cs="Times New Roman"/>
          <w:sz w:val="28"/>
          <w:szCs w:val="28"/>
        </w:rPr>
        <w:t>ет</w:t>
      </w:r>
      <w:r w:rsidR="005150CB" w:rsidRPr="00F808CE">
        <w:rPr>
          <w:rFonts w:ascii="Times New Roman" w:eastAsia="Times New Roman" w:hAnsi="Times New Roman" w:cs="Times New Roman"/>
          <w:color w:val="000000"/>
          <w:sz w:val="28"/>
          <w:szCs w:val="28"/>
        </w:rPr>
        <w:t xml:space="preserve"> с предварительного согласия соответствующего вышестоящего выборного профсоюзного органа.</w:t>
      </w:r>
    </w:p>
    <w:p w:rsidR="00784338" w:rsidRPr="00F808CE" w:rsidRDefault="005150CB" w:rsidP="00792D7C">
      <w:pPr>
        <w:widowControl w:val="0"/>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8"/>
          <w:szCs w:val="28"/>
        </w:rPr>
      </w:pPr>
      <w:r w:rsidRPr="00F808CE">
        <w:rPr>
          <w:rFonts w:ascii="Times New Roman" w:eastAsia="Times New Roman" w:hAnsi="Times New Roman" w:cs="Times New Roman"/>
          <w:color w:val="000000"/>
          <w:sz w:val="28"/>
          <w:szCs w:val="28"/>
        </w:rPr>
        <w:t>2.3. Взаимодействие работодателя с выборным органом первичной профсоюзной организации осуществляется посредством:</w:t>
      </w:r>
    </w:p>
    <w:p w:rsidR="00784338" w:rsidRPr="00F808CE" w:rsidRDefault="005150CB" w:rsidP="00792D7C">
      <w:pPr>
        <w:widowControl w:val="0"/>
        <w:pBdr>
          <w:top w:val="nil"/>
          <w:left w:val="nil"/>
          <w:bottom w:val="nil"/>
          <w:right w:val="nil"/>
          <w:between w:val="nil"/>
        </w:pBdr>
        <w:tabs>
          <w:tab w:val="left" w:pos="709"/>
        </w:tabs>
        <w:spacing w:after="0" w:line="240" w:lineRule="auto"/>
        <w:jc w:val="both"/>
        <w:rPr>
          <w:rFonts w:ascii="Times New Roman" w:eastAsia="Times New Roman" w:hAnsi="Times New Roman" w:cs="Times New Roman"/>
          <w:color w:val="000000"/>
          <w:sz w:val="28"/>
          <w:szCs w:val="28"/>
        </w:rPr>
      </w:pPr>
      <w:r w:rsidRPr="00F808CE">
        <w:rPr>
          <w:rFonts w:ascii="Times New Roman" w:eastAsia="Times New Roman" w:hAnsi="Times New Roman" w:cs="Times New Roman"/>
          <w:color w:val="000000"/>
          <w:sz w:val="28"/>
          <w:szCs w:val="28"/>
        </w:rPr>
        <w:tab/>
        <w:t xml:space="preserve">- </w:t>
      </w:r>
      <w:r w:rsidRPr="00F808CE">
        <w:rPr>
          <w:rFonts w:ascii="Times New Roman" w:eastAsia="Times New Roman" w:hAnsi="Times New Roman" w:cs="Times New Roman"/>
          <w:color w:val="000000"/>
          <w:sz w:val="28"/>
          <w:szCs w:val="28"/>
          <w:u w:val="single"/>
        </w:rPr>
        <w:t xml:space="preserve">учета мотивированного мнения </w:t>
      </w:r>
      <w:r w:rsidRPr="00F808CE">
        <w:rPr>
          <w:rFonts w:ascii="Times New Roman" w:eastAsia="Times New Roman" w:hAnsi="Times New Roman" w:cs="Times New Roman"/>
          <w:color w:val="000000"/>
          <w:sz w:val="28"/>
          <w:szCs w:val="28"/>
        </w:rPr>
        <w:t xml:space="preserve">профкома в порядке, установленном статьями 372 и 373 ТК РФ </w:t>
      </w:r>
      <w:r w:rsidRPr="00F808CE">
        <w:rPr>
          <w:rFonts w:ascii="Times New Roman" w:eastAsia="Times New Roman" w:hAnsi="Times New Roman" w:cs="Times New Roman"/>
          <w:sz w:val="28"/>
          <w:szCs w:val="28"/>
        </w:rPr>
        <w:t>или</w:t>
      </w:r>
      <w:r w:rsidRPr="00F808CE">
        <w:rPr>
          <w:rFonts w:ascii="Times New Roman" w:eastAsia="Times New Roman" w:hAnsi="Times New Roman" w:cs="Times New Roman"/>
          <w:color w:val="000000"/>
          <w:sz w:val="28"/>
          <w:szCs w:val="28"/>
          <w:u w:val="single"/>
        </w:rPr>
        <w:t xml:space="preserve">согласования (письменного) </w:t>
      </w:r>
      <w:r w:rsidRPr="00F808CE">
        <w:rPr>
          <w:rFonts w:ascii="Times New Roman" w:eastAsia="Times New Roman" w:hAnsi="Times New Roman" w:cs="Times New Roman"/>
          <w:color w:val="000000"/>
          <w:sz w:val="28"/>
          <w:szCs w:val="28"/>
        </w:rPr>
        <w:t>при принятии решений руководителем с профкомом после проведения взаимных консультаций в целях достижения единого мнения сторон.</w:t>
      </w:r>
    </w:p>
    <w:p w:rsidR="00784338" w:rsidRPr="00F808CE" w:rsidRDefault="005150CB" w:rsidP="00792D7C">
      <w:pPr>
        <w:widowControl w:val="0"/>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8"/>
          <w:szCs w:val="28"/>
        </w:rPr>
      </w:pPr>
      <w:r w:rsidRPr="00F808CE">
        <w:rPr>
          <w:rFonts w:ascii="Times New Roman" w:eastAsia="Times New Roman" w:hAnsi="Times New Roman" w:cs="Times New Roman"/>
          <w:color w:val="000000"/>
          <w:sz w:val="28"/>
          <w:szCs w:val="28"/>
        </w:rPr>
        <w:t>2.4. Работодатель с учетом мнения профкома (по согласованию) осуществляет (принимает):</w:t>
      </w:r>
    </w:p>
    <w:p w:rsidR="00784338" w:rsidRPr="00F808CE" w:rsidRDefault="005150CB" w:rsidP="00792D7C">
      <w:pPr>
        <w:widowControl w:val="0"/>
        <w:pBdr>
          <w:top w:val="nil"/>
          <w:left w:val="nil"/>
          <w:bottom w:val="nil"/>
          <w:right w:val="nil"/>
          <w:between w:val="nil"/>
        </w:pBdr>
        <w:tabs>
          <w:tab w:val="left" w:pos="709"/>
        </w:tabs>
        <w:spacing w:after="0" w:line="240" w:lineRule="auto"/>
        <w:jc w:val="both"/>
        <w:rPr>
          <w:rFonts w:ascii="Times New Roman" w:eastAsia="Times New Roman" w:hAnsi="Times New Roman" w:cs="Times New Roman"/>
          <w:color w:val="000000"/>
          <w:sz w:val="28"/>
          <w:szCs w:val="28"/>
        </w:rPr>
      </w:pPr>
      <w:r w:rsidRPr="00F808CE">
        <w:rPr>
          <w:rFonts w:ascii="Times New Roman" w:eastAsia="Times New Roman" w:hAnsi="Times New Roman" w:cs="Times New Roman"/>
          <w:color w:val="000000"/>
          <w:sz w:val="28"/>
          <w:szCs w:val="28"/>
        </w:rPr>
        <w:tab/>
        <w:t>- принятие локальных нормативных актов, содержащих нормы трудового права (ст.8, 371, 372 ТК РФ);</w:t>
      </w:r>
    </w:p>
    <w:p w:rsidR="00784338" w:rsidRPr="00F808CE" w:rsidRDefault="005150CB" w:rsidP="00792D7C">
      <w:pPr>
        <w:widowControl w:val="0"/>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8"/>
          <w:szCs w:val="28"/>
        </w:rPr>
      </w:pPr>
      <w:r w:rsidRPr="00F808CE">
        <w:rPr>
          <w:rFonts w:ascii="Times New Roman" w:eastAsia="Times New Roman" w:hAnsi="Times New Roman" w:cs="Times New Roman"/>
          <w:color w:val="000000"/>
          <w:sz w:val="28"/>
          <w:szCs w:val="28"/>
        </w:rPr>
        <w:t>- введение, а также отмену режима неполного рабочего дня (смены) и (или) неполной рабочей недели ранее срока, на который они были установлены (ст.74 ТК РФ);</w:t>
      </w:r>
    </w:p>
    <w:p w:rsidR="00784338" w:rsidRPr="00F808CE" w:rsidRDefault="005150CB" w:rsidP="00792D7C">
      <w:pPr>
        <w:widowControl w:val="0"/>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8"/>
          <w:szCs w:val="28"/>
        </w:rPr>
      </w:pPr>
      <w:r w:rsidRPr="00F808CE">
        <w:rPr>
          <w:rFonts w:ascii="Times New Roman" w:eastAsia="Times New Roman" w:hAnsi="Times New Roman" w:cs="Times New Roman"/>
          <w:color w:val="000000"/>
          <w:sz w:val="28"/>
          <w:szCs w:val="28"/>
        </w:rPr>
        <w:t>- решение о возможном расторжении трудового договора с работником в соответствии с пп.2,3</w:t>
      </w:r>
      <w:r w:rsidRPr="00F808CE">
        <w:rPr>
          <w:rFonts w:ascii="Times New Roman" w:eastAsia="Times New Roman" w:hAnsi="Times New Roman" w:cs="Times New Roman"/>
          <w:sz w:val="28"/>
          <w:szCs w:val="28"/>
        </w:rPr>
        <w:t xml:space="preserve"> или </w:t>
      </w:r>
      <w:r w:rsidRPr="00F808CE">
        <w:rPr>
          <w:rFonts w:ascii="Times New Roman" w:eastAsia="Times New Roman" w:hAnsi="Times New Roman" w:cs="Times New Roman"/>
          <w:color w:val="000000"/>
          <w:sz w:val="28"/>
          <w:szCs w:val="28"/>
        </w:rPr>
        <w:t>5 ч.1 ст.81 ТК РФ;</w:t>
      </w:r>
    </w:p>
    <w:p w:rsidR="00784338" w:rsidRPr="00F808CE" w:rsidRDefault="005150CB" w:rsidP="00792D7C">
      <w:pPr>
        <w:widowControl w:val="0"/>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8"/>
          <w:szCs w:val="28"/>
        </w:rPr>
      </w:pPr>
      <w:r w:rsidRPr="00F808CE">
        <w:rPr>
          <w:rFonts w:ascii="Times New Roman" w:eastAsia="Times New Roman" w:hAnsi="Times New Roman" w:cs="Times New Roman"/>
          <w:color w:val="000000"/>
          <w:sz w:val="28"/>
          <w:szCs w:val="28"/>
        </w:rPr>
        <w:t xml:space="preserve">- привлечение работника к сверхурочной работе (ст.99 ТК РФ); </w:t>
      </w:r>
    </w:p>
    <w:p w:rsidR="00784338" w:rsidRPr="00F808CE" w:rsidRDefault="005150CB" w:rsidP="00792D7C">
      <w:pPr>
        <w:widowControl w:val="0"/>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8"/>
          <w:szCs w:val="28"/>
        </w:rPr>
      </w:pPr>
      <w:r w:rsidRPr="00F808CE">
        <w:rPr>
          <w:rFonts w:ascii="Times New Roman" w:eastAsia="Times New Roman" w:hAnsi="Times New Roman" w:cs="Times New Roman"/>
          <w:color w:val="000000"/>
          <w:sz w:val="28"/>
          <w:szCs w:val="28"/>
        </w:rPr>
        <w:t>- привлечение работника к работе в выходные и нерабочие праздничные дни (ст.113 ТК РФ);</w:t>
      </w:r>
    </w:p>
    <w:p w:rsidR="00784338" w:rsidRPr="00F808CE" w:rsidRDefault="005150CB" w:rsidP="00792D7C">
      <w:pPr>
        <w:widowControl w:val="0"/>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8"/>
          <w:szCs w:val="28"/>
        </w:rPr>
      </w:pPr>
      <w:r w:rsidRPr="00F808CE">
        <w:rPr>
          <w:rFonts w:ascii="Times New Roman" w:eastAsia="Times New Roman" w:hAnsi="Times New Roman" w:cs="Times New Roman"/>
          <w:color w:val="000000"/>
          <w:sz w:val="28"/>
          <w:szCs w:val="28"/>
        </w:rPr>
        <w:t>- определение формы подготовки и дополнительного профессионального образования работников, перечня необходимых для подготовки профессий и специальностей, в том числе для направления работников на прохождение независимой оценки квалификации (ст.196 ТК РФ);</w:t>
      </w:r>
    </w:p>
    <w:p w:rsidR="00784338" w:rsidRPr="00F808CE" w:rsidRDefault="005150CB" w:rsidP="00792D7C">
      <w:pPr>
        <w:widowControl w:val="0"/>
        <w:pBdr>
          <w:top w:val="nil"/>
          <w:left w:val="nil"/>
          <w:bottom w:val="nil"/>
          <w:right w:val="nil"/>
          <w:between w:val="nil"/>
        </w:pBdr>
        <w:tabs>
          <w:tab w:val="left" w:pos="993"/>
        </w:tabs>
        <w:spacing w:after="0" w:line="240" w:lineRule="auto"/>
        <w:ind w:firstLine="567"/>
        <w:jc w:val="both"/>
        <w:rPr>
          <w:rFonts w:ascii="Times New Roman" w:eastAsia="Times New Roman" w:hAnsi="Times New Roman" w:cs="Times New Roman"/>
          <w:color w:val="000000"/>
          <w:sz w:val="28"/>
          <w:szCs w:val="28"/>
        </w:rPr>
      </w:pPr>
      <w:r w:rsidRPr="00F808CE">
        <w:rPr>
          <w:rFonts w:ascii="Times New Roman" w:eastAsia="Times New Roman" w:hAnsi="Times New Roman" w:cs="Times New Roman"/>
          <w:color w:val="000000"/>
          <w:sz w:val="28"/>
          <w:szCs w:val="28"/>
        </w:rPr>
        <w:t xml:space="preserve">- формирование комиссии по урегулированию споров между участниками </w:t>
      </w:r>
      <w:r w:rsidRPr="00F808CE">
        <w:rPr>
          <w:rFonts w:ascii="Times New Roman" w:eastAsia="Times New Roman" w:hAnsi="Times New Roman" w:cs="Times New Roman"/>
          <w:color w:val="000000"/>
          <w:sz w:val="28"/>
          <w:szCs w:val="28"/>
        </w:rPr>
        <w:lastRenderedPageBreak/>
        <w:t>образовательных отношений;</w:t>
      </w:r>
    </w:p>
    <w:p w:rsidR="00784338" w:rsidRPr="00F808CE" w:rsidRDefault="005150CB" w:rsidP="00792D7C">
      <w:pPr>
        <w:widowControl w:val="0"/>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8"/>
          <w:szCs w:val="28"/>
        </w:rPr>
      </w:pPr>
      <w:r w:rsidRPr="00F808CE">
        <w:rPr>
          <w:rFonts w:ascii="Times New Roman" w:eastAsia="Times New Roman" w:hAnsi="Times New Roman" w:cs="Times New Roman"/>
          <w:color w:val="000000"/>
          <w:sz w:val="28"/>
          <w:szCs w:val="28"/>
        </w:rPr>
        <w:t>- представление к присвоению почетных званий, награждению отраслевыми и иными наградами;</w:t>
      </w:r>
    </w:p>
    <w:p w:rsidR="00784338" w:rsidRPr="00F808CE" w:rsidRDefault="005150CB" w:rsidP="00792D7C">
      <w:pPr>
        <w:widowControl w:val="0"/>
        <w:pBdr>
          <w:top w:val="nil"/>
          <w:left w:val="nil"/>
          <w:bottom w:val="nil"/>
          <w:right w:val="nil"/>
          <w:between w:val="nil"/>
        </w:pBdr>
        <w:tabs>
          <w:tab w:val="left" w:pos="993"/>
        </w:tabs>
        <w:spacing w:after="0" w:line="240" w:lineRule="auto"/>
        <w:jc w:val="both"/>
        <w:rPr>
          <w:rFonts w:ascii="Times New Roman" w:eastAsia="Times New Roman" w:hAnsi="Times New Roman" w:cs="Times New Roman"/>
          <w:color w:val="000000"/>
          <w:sz w:val="28"/>
          <w:szCs w:val="28"/>
        </w:rPr>
      </w:pPr>
      <w:r w:rsidRPr="00F808CE">
        <w:rPr>
          <w:rFonts w:ascii="Times New Roman" w:eastAsia="Times New Roman" w:hAnsi="Times New Roman" w:cs="Times New Roman"/>
          <w:color w:val="000000"/>
          <w:sz w:val="28"/>
          <w:szCs w:val="28"/>
        </w:rPr>
        <w:t>2.5. Работодатель с учетом мнения профкомапринимает локальные нормативные а</w:t>
      </w:r>
      <w:r w:rsidR="00CE65C2" w:rsidRPr="00F808CE">
        <w:rPr>
          <w:rFonts w:ascii="Times New Roman" w:eastAsia="Times New Roman" w:hAnsi="Times New Roman" w:cs="Times New Roman"/>
          <w:color w:val="000000"/>
          <w:sz w:val="28"/>
          <w:szCs w:val="28"/>
        </w:rPr>
        <w:t>ктыорганизации устанавливающие:</w:t>
      </w:r>
    </w:p>
    <w:p w:rsidR="00784338" w:rsidRPr="00F808CE" w:rsidRDefault="005150CB" w:rsidP="00792D7C">
      <w:pPr>
        <w:widowControl w:val="0"/>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8"/>
          <w:szCs w:val="28"/>
        </w:rPr>
      </w:pPr>
      <w:r w:rsidRPr="00F808CE">
        <w:rPr>
          <w:rFonts w:ascii="Times New Roman" w:eastAsia="Times New Roman" w:hAnsi="Times New Roman" w:cs="Times New Roman"/>
          <w:color w:val="000000"/>
          <w:sz w:val="28"/>
          <w:szCs w:val="28"/>
        </w:rPr>
        <w:t xml:space="preserve">- порядок проведения аттестации, за исключением педагогических работников, в целях установления соответствия работника занимаемой должности или выполняемой работе (ст.81 ТК РФ); </w:t>
      </w:r>
    </w:p>
    <w:p w:rsidR="00784338" w:rsidRPr="00F808CE" w:rsidRDefault="005150CB" w:rsidP="00792D7C">
      <w:pPr>
        <w:widowControl w:val="0"/>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8"/>
          <w:szCs w:val="28"/>
        </w:rPr>
      </w:pPr>
      <w:r w:rsidRPr="00F808CE">
        <w:rPr>
          <w:rFonts w:ascii="Times New Roman" w:eastAsia="Times New Roman" w:hAnsi="Times New Roman" w:cs="Times New Roman"/>
          <w:color w:val="000000"/>
          <w:sz w:val="28"/>
          <w:szCs w:val="28"/>
        </w:rPr>
        <w:t>- перечень должностей работников с ненормированным рабочим днем (ст.101 ТК РФ);</w:t>
      </w:r>
    </w:p>
    <w:p w:rsidR="00784338" w:rsidRPr="00F808CE" w:rsidRDefault="005150CB" w:rsidP="00792D7C">
      <w:pPr>
        <w:widowControl w:val="0"/>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8"/>
          <w:szCs w:val="28"/>
        </w:rPr>
      </w:pPr>
      <w:r w:rsidRPr="00F808CE">
        <w:rPr>
          <w:rFonts w:ascii="Times New Roman" w:eastAsia="Times New Roman" w:hAnsi="Times New Roman" w:cs="Times New Roman"/>
          <w:color w:val="000000"/>
          <w:sz w:val="28"/>
          <w:szCs w:val="28"/>
        </w:rPr>
        <w:t>- график сменности (ст.103 ТК РФ);</w:t>
      </w:r>
    </w:p>
    <w:p w:rsidR="00784338" w:rsidRPr="00F808CE" w:rsidRDefault="005150CB" w:rsidP="00792D7C">
      <w:pPr>
        <w:widowControl w:val="0"/>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8"/>
          <w:szCs w:val="28"/>
        </w:rPr>
      </w:pPr>
      <w:r w:rsidRPr="00F808CE">
        <w:rPr>
          <w:rFonts w:ascii="Times New Roman" w:eastAsia="Times New Roman" w:hAnsi="Times New Roman" w:cs="Times New Roman"/>
          <w:color w:val="000000"/>
          <w:sz w:val="28"/>
          <w:szCs w:val="28"/>
        </w:rPr>
        <w:t>- график отпусков (ст.123 ТК РФ);</w:t>
      </w:r>
    </w:p>
    <w:p w:rsidR="00784338" w:rsidRPr="00F808CE" w:rsidRDefault="005150CB" w:rsidP="00792D7C">
      <w:pPr>
        <w:widowControl w:val="0"/>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8"/>
          <w:szCs w:val="28"/>
        </w:rPr>
      </w:pPr>
      <w:r w:rsidRPr="00F808CE">
        <w:rPr>
          <w:rFonts w:ascii="Times New Roman" w:eastAsia="Times New Roman" w:hAnsi="Times New Roman" w:cs="Times New Roman"/>
          <w:color w:val="000000"/>
          <w:sz w:val="28"/>
          <w:szCs w:val="28"/>
        </w:rPr>
        <w:t xml:space="preserve">- правила и инструкции по охране труда для работников (ст. </w:t>
      </w:r>
      <w:r w:rsidR="00441FFD" w:rsidRPr="00F808CE">
        <w:rPr>
          <w:rFonts w:ascii="Times New Roman" w:eastAsia="Times New Roman" w:hAnsi="Times New Roman" w:cs="Times New Roman"/>
          <w:color w:val="000000"/>
          <w:sz w:val="28"/>
          <w:szCs w:val="28"/>
        </w:rPr>
        <w:t xml:space="preserve">214 </w:t>
      </w:r>
      <w:r w:rsidRPr="00F808CE">
        <w:rPr>
          <w:rFonts w:ascii="Times New Roman" w:eastAsia="Times New Roman" w:hAnsi="Times New Roman" w:cs="Times New Roman"/>
          <w:color w:val="000000"/>
          <w:sz w:val="28"/>
          <w:szCs w:val="28"/>
        </w:rPr>
        <w:t>ТК РФ);</w:t>
      </w:r>
    </w:p>
    <w:p w:rsidR="00784338" w:rsidRPr="00F808CE" w:rsidRDefault="005150CB" w:rsidP="00792D7C">
      <w:pPr>
        <w:widowControl w:val="0"/>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8"/>
          <w:szCs w:val="28"/>
        </w:rPr>
      </w:pPr>
      <w:r w:rsidRPr="00F808CE">
        <w:rPr>
          <w:rFonts w:ascii="Times New Roman" w:eastAsia="Times New Roman" w:hAnsi="Times New Roman" w:cs="Times New Roman"/>
          <w:color w:val="000000"/>
          <w:sz w:val="28"/>
          <w:szCs w:val="28"/>
        </w:rPr>
        <w:t>- порядок и условия оплаты труда работников, в том числе установления компенсационных выплат, выплат стимулирующего характера, премий и иных выплат работникам, оказания материальной помощи, использования экономии фонда оплаты труда (п.2.8 ОТС 2021-2023 годы, ст.ст. 135, 144 ТК РФ);</w:t>
      </w:r>
    </w:p>
    <w:p w:rsidR="00784338" w:rsidRPr="00F808CE" w:rsidRDefault="005150CB" w:rsidP="00792D7C">
      <w:pPr>
        <w:widowControl w:val="0"/>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8"/>
          <w:szCs w:val="28"/>
        </w:rPr>
      </w:pPr>
      <w:r w:rsidRPr="00F808CE">
        <w:rPr>
          <w:rFonts w:ascii="Times New Roman" w:eastAsia="Times New Roman" w:hAnsi="Times New Roman" w:cs="Times New Roman"/>
          <w:color w:val="000000"/>
          <w:sz w:val="28"/>
          <w:szCs w:val="28"/>
        </w:rPr>
        <w:t>- форму расчетного листка (ст.136 ТК РФ);</w:t>
      </w:r>
    </w:p>
    <w:p w:rsidR="00784338" w:rsidRPr="00F808CE" w:rsidRDefault="005150CB" w:rsidP="00792D7C">
      <w:pPr>
        <w:widowControl w:val="0"/>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8"/>
          <w:szCs w:val="28"/>
        </w:rPr>
      </w:pPr>
      <w:r w:rsidRPr="00F808CE">
        <w:rPr>
          <w:rFonts w:ascii="Times New Roman" w:eastAsia="Times New Roman" w:hAnsi="Times New Roman" w:cs="Times New Roman"/>
          <w:color w:val="000000"/>
          <w:sz w:val="28"/>
          <w:szCs w:val="28"/>
        </w:rPr>
        <w:t>- конкретные размеры оплаты за работу в выходной или нерабочий праздничный день (ст.153 ТК РФ), оплаты труда работников, занятых на работах с вредными и (или) опасными условиями труда (ст.147 ТК РФ), оплаты труда за работу в ночное время (ст.154 ТК РФ);</w:t>
      </w:r>
    </w:p>
    <w:p w:rsidR="00784338" w:rsidRPr="00F808CE" w:rsidRDefault="005150CB" w:rsidP="00792D7C">
      <w:pPr>
        <w:widowControl w:val="0"/>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8"/>
          <w:szCs w:val="28"/>
        </w:rPr>
      </w:pPr>
      <w:r w:rsidRPr="00F808CE">
        <w:rPr>
          <w:rFonts w:ascii="Times New Roman" w:eastAsia="Times New Roman" w:hAnsi="Times New Roman" w:cs="Times New Roman"/>
          <w:color w:val="000000"/>
          <w:sz w:val="28"/>
          <w:szCs w:val="28"/>
        </w:rPr>
        <w:t>- введение, замену и пересмотр норм труда (ст.162 ТК РФ);</w:t>
      </w:r>
    </w:p>
    <w:p w:rsidR="00784338" w:rsidRPr="00F808CE" w:rsidRDefault="005150CB" w:rsidP="00792D7C">
      <w:pPr>
        <w:widowControl w:val="0"/>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8"/>
          <w:szCs w:val="28"/>
        </w:rPr>
      </w:pPr>
      <w:r w:rsidRPr="00F808CE">
        <w:rPr>
          <w:rFonts w:ascii="Times New Roman" w:eastAsia="Times New Roman" w:hAnsi="Times New Roman" w:cs="Times New Roman"/>
          <w:color w:val="000000"/>
          <w:sz w:val="28"/>
          <w:szCs w:val="28"/>
        </w:rPr>
        <w:t>- определение сроков проведения специальной оценки условий труда (ст. 22 ТК РФ);</w:t>
      </w:r>
    </w:p>
    <w:p w:rsidR="00784338" w:rsidRPr="00F808CE" w:rsidRDefault="005150CB" w:rsidP="00792D7C">
      <w:pPr>
        <w:widowControl w:val="0"/>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8"/>
          <w:szCs w:val="28"/>
        </w:rPr>
      </w:pPr>
      <w:r w:rsidRPr="00F808CE">
        <w:rPr>
          <w:rFonts w:ascii="Times New Roman" w:eastAsia="Times New Roman" w:hAnsi="Times New Roman" w:cs="Times New Roman"/>
          <w:color w:val="000000"/>
          <w:sz w:val="28"/>
          <w:szCs w:val="28"/>
        </w:rPr>
        <w:t>- тарификацию (п.2.8, 4.7 ОТС 2021-2023 годы, п.1.9 Приказ МинобрнаукиРоссии от 22.12.2014 № 1601);</w:t>
      </w:r>
    </w:p>
    <w:p w:rsidR="00784338" w:rsidRPr="00F808CE" w:rsidRDefault="005150CB" w:rsidP="00792D7C">
      <w:pPr>
        <w:widowControl w:val="0"/>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8"/>
          <w:szCs w:val="28"/>
        </w:rPr>
      </w:pPr>
      <w:r w:rsidRPr="00F808CE">
        <w:rPr>
          <w:rFonts w:ascii="Times New Roman" w:eastAsia="Times New Roman" w:hAnsi="Times New Roman" w:cs="Times New Roman"/>
          <w:color w:val="000000"/>
          <w:sz w:val="28"/>
          <w:szCs w:val="28"/>
        </w:rPr>
        <w:t>- расписание занятий (уроков) (п.2.8 ОТС 2018-2020 годы);</w:t>
      </w:r>
    </w:p>
    <w:p w:rsidR="00784338" w:rsidRPr="00F808CE" w:rsidRDefault="005150CB" w:rsidP="00792D7C">
      <w:pPr>
        <w:widowControl w:val="0"/>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8"/>
          <w:szCs w:val="28"/>
        </w:rPr>
      </w:pPr>
      <w:r w:rsidRPr="00F808CE">
        <w:rPr>
          <w:rFonts w:ascii="Times New Roman" w:eastAsia="Times New Roman" w:hAnsi="Times New Roman" w:cs="Times New Roman"/>
          <w:color w:val="000000"/>
          <w:sz w:val="28"/>
          <w:szCs w:val="28"/>
        </w:rPr>
        <w:t>- план и график работы организации по выполнению обязанностей педагогических работников, связанных с участием в работе педагогических советов, методических советов, работой по проведению родительских собраний (п.2.3 Приказа Минобрнауки России от 11.05.2016 № 536);</w:t>
      </w:r>
    </w:p>
    <w:p w:rsidR="00784338" w:rsidRPr="00F808CE" w:rsidRDefault="005150CB" w:rsidP="00792D7C">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8"/>
          <w:szCs w:val="28"/>
        </w:rPr>
      </w:pPr>
      <w:r w:rsidRPr="00F808CE">
        <w:rPr>
          <w:rFonts w:ascii="Times New Roman" w:eastAsia="Times New Roman" w:hAnsi="Times New Roman" w:cs="Times New Roman"/>
          <w:color w:val="000000"/>
          <w:sz w:val="28"/>
          <w:szCs w:val="28"/>
        </w:rPr>
        <w:t>- режим рабочего времени работников в случае простоя (пп.3 п.4.12 ОТС 2021-2023 годы);</w:t>
      </w:r>
    </w:p>
    <w:p w:rsidR="00784338" w:rsidRPr="00F808CE" w:rsidRDefault="005150CB" w:rsidP="00792D7C">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8"/>
          <w:szCs w:val="28"/>
        </w:rPr>
      </w:pPr>
      <w:r w:rsidRPr="00F808CE">
        <w:rPr>
          <w:rFonts w:ascii="Times New Roman" w:eastAsia="Times New Roman" w:hAnsi="Times New Roman" w:cs="Times New Roman"/>
          <w:color w:val="000000"/>
          <w:sz w:val="28"/>
          <w:szCs w:val="28"/>
        </w:rPr>
        <w:t>- введение суммированного рабочего времени (п.4.14 ОТС 2021-2023 годы);</w:t>
      </w:r>
    </w:p>
    <w:p w:rsidR="00784338" w:rsidRPr="00F808CE" w:rsidRDefault="005150CB" w:rsidP="00792D7C">
      <w:pPr>
        <w:widowControl w:val="0"/>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8"/>
          <w:szCs w:val="28"/>
        </w:rPr>
      </w:pPr>
      <w:r w:rsidRPr="00F808CE">
        <w:rPr>
          <w:rFonts w:ascii="Times New Roman" w:eastAsia="Times New Roman" w:hAnsi="Times New Roman" w:cs="Times New Roman"/>
          <w:color w:val="000000"/>
          <w:sz w:val="28"/>
          <w:szCs w:val="28"/>
        </w:rPr>
        <w:t>- оплата труда педагогического работника в случае истечения срока действия его квалификационной категории (п.7.5 ОТС 2021-2023 годы);</w:t>
      </w:r>
    </w:p>
    <w:p w:rsidR="00784338" w:rsidRPr="00F808CE" w:rsidRDefault="005150CB" w:rsidP="00792D7C">
      <w:pPr>
        <w:widowControl w:val="0"/>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8"/>
          <w:szCs w:val="28"/>
        </w:rPr>
      </w:pPr>
      <w:r w:rsidRPr="00F808CE">
        <w:rPr>
          <w:rFonts w:ascii="Times New Roman" w:eastAsia="Times New Roman" w:hAnsi="Times New Roman" w:cs="Times New Roman"/>
          <w:color w:val="000000"/>
          <w:sz w:val="28"/>
          <w:szCs w:val="28"/>
        </w:rPr>
        <w:t>- представление на педагогического работника для аттестации с целью подтверждения соответствия занимаемой должности (пп.3 п. 7.5 ОТС 2021-2023 годы);</w:t>
      </w:r>
    </w:p>
    <w:p w:rsidR="00784338" w:rsidRPr="00F808CE" w:rsidRDefault="005150CB" w:rsidP="00792D7C">
      <w:pPr>
        <w:widowControl w:val="0"/>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8"/>
          <w:szCs w:val="28"/>
        </w:rPr>
      </w:pPr>
      <w:r w:rsidRPr="00F808CE">
        <w:rPr>
          <w:rFonts w:ascii="Times New Roman" w:eastAsia="Times New Roman" w:hAnsi="Times New Roman" w:cs="Times New Roman"/>
          <w:color w:val="000000"/>
          <w:sz w:val="28"/>
          <w:szCs w:val="28"/>
        </w:rPr>
        <w:t>- график аттестации с целью подтверждения соответствия заним</w:t>
      </w:r>
      <w:r w:rsidR="00800698" w:rsidRPr="00F808CE">
        <w:rPr>
          <w:rFonts w:ascii="Times New Roman" w:eastAsia="Times New Roman" w:hAnsi="Times New Roman" w:cs="Times New Roman"/>
          <w:color w:val="000000"/>
          <w:sz w:val="28"/>
          <w:szCs w:val="28"/>
        </w:rPr>
        <w:t>аемой должности (пп.4 п.7.5</w:t>
      </w:r>
      <w:r w:rsidRPr="00F808CE">
        <w:rPr>
          <w:rFonts w:ascii="Times New Roman" w:eastAsia="Times New Roman" w:hAnsi="Times New Roman" w:cs="Times New Roman"/>
          <w:color w:val="000000"/>
          <w:sz w:val="28"/>
          <w:szCs w:val="28"/>
        </w:rPr>
        <w:t xml:space="preserve"> ОТС 2021-2023 годы);</w:t>
      </w:r>
    </w:p>
    <w:p w:rsidR="00784338" w:rsidRPr="00F808CE" w:rsidRDefault="005150CB" w:rsidP="00792D7C">
      <w:pPr>
        <w:widowControl w:val="0"/>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sz w:val="28"/>
          <w:szCs w:val="28"/>
        </w:rPr>
      </w:pPr>
      <w:r w:rsidRPr="00F808CE">
        <w:rPr>
          <w:rFonts w:ascii="Times New Roman" w:eastAsia="Times New Roman" w:hAnsi="Times New Roman" w:cs="Times New Roman"/>
          <w:color w:val="000000"/>
          <w:sz w:val="28"/>
          <w:szCs w:val="28"/>
        </w:rPr>
        <w:t xml:space="preserve">- порядок создания, организации работы и принятия решений комиссией по урегулированию споров между участниками образовательных отношений и </w:t>
      </w:r>
      <w:r w:rsidRPr="00F808CE">
        <w:rPr>
          <w:rFonts w:ascii="Times New Roman" w:eastAsia="Times New Roman" w:hAnsi="Times New Roman" w:cs="Times New Roman"/>
          <w:color w:val="000000"/>
          <w:sz w:val="28"/>
          <w:szCs w:val="28"/>
        </w:rPr>
        <w:lastRenderedPageBreak/>
        <w:t>их исполнения (п.6 ст.45 ФЗ «Об образовании в РФ»);</w:t>
      </w:r>
    </w:p>
    <w:p w:rsidR="00784338" w:rsidRPr="00F808CE" w:rsidRDefault="005150CB" w:rsidP="00792D7C">
      <w:pPr>
        <w:widowControl w:val="0"/>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8"/>
          <w:szCs w:val="28"/>
        </w:rPr>
      </w:pPr>
      <w:r w:rsidRPr="00F808CE">
        <w:rPr>
          <w:rFonts w:ascii="Times New Roman" w:eastAsia="Times New Roman" w:hAnsi="Times New Roman" w:cs="Times New Roman"/>
          <w:color w:val="000000"/>
          <w:sz w:val="28"/>
          <w:szCs w:val="28"/>
        </w:rPr>
        <w:t>- нормы профессиональной этики педагогических работников;</w:t>
      </w:r>
    </w:p>
    <w:p w:rsidR="00784338" w:rsidRPr="00F808CE" w:rsidRDefault="005150CB" w:rsidP="00792D7C">
      <w:pPr>
        <w:widowControl w:val="0"/>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8"/>
          <w:szCs w:val="28"/>
        </w:rPr>
      </w:pPr>
      <w:r w:rsidRPr="00F808CE">
        <w:rPr>
          <w:rFonts w:ascii="Times New Roman" w:eastAsia="Times New Roman" w:hAnsi="Times New Roman" w:cs="Times New Roman"/>
          <w:color w:val="000000"/>
          <w:sz w:val="28"/>
          <w:szCs w:val="28"/>
        </w:rPr>
        <w:t>2.6. Профком:</w:t>
      </w:r>
    </w:p>
    <w:p w:rsidR="00784338" w:rsidRPr="00F808CE" w:rsidRDefault="005150CB" w:rsidP="00792D7C">
      <w:pPr>
        <w:widowControl w:val="0"/>
        <w:numPr>
          <w:ilvl w:val="0"/>
          <w:numId w:val="1"/>
        </w:numPr>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8"/>
          <w:szCs w:val="28"/>
        </w:rPr>
      </w:pPr>
      <w:r w:rsidRPr="00F808CE">
        <w:rPr>
          <w:rFonts w:ascii="Times New Roman" w:eastAsia="Times New Roman" w:hAnsi="Times New Roman" w:cs="Times New Roman"/>
          <w:color w:val="000000"/>
          <w:sz w:val="28"/>
          <w:szCs w:val="28"/>
        </w:rPr>
        <w:t>Способствует реализации настоящего коллективного договора, сохранению социальной стабильности в трудовом коллективе, строит свои взаимоотношения с работодателем на принципах социального партнерства.</w:t>
      </w:r>
    </w:p>
    <w:p w:rsidR="00784338" w:rsidRPr="00F808CE" w:rsidRDefault="005150CB" w:rsidP="00792D7C">
      <w:pPr>
        <w:widowControl w:val="0"/>
        <w:numPr>
          <w:ilvl w:val="0"/>
          <w:numId w:val="1"/>
        </w:numPr>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8"/>
          <w:szCs w:val="28"/>
        </w:rPr>
      </w:pPr>
      <w:r w:rsidRPr="00F808CE">
        <w:rPr>
          <w:rFonts w:ascii="Times New Roman" w:eastAsia="Times New Roman" w:hAnsi="Times New Roman" w:cs="Times New Roman"/>
          <w:color w:val="000000"/>
          <w:sz w:val="28"/>
          <w:szCs w:val="28"/>
        </w:rPr>
        <w:t xml:space="preserve">Разъясняет работникам положения коллективного договора. </w:t>
      </w:r>
    </w:p>
    <w:p w:rsidR="00784338" w:rsidRPr="00F808CE" w:rsidRDefault="005150CB" w:rsidP="00792D7C">
      <w:pPr>
        <w:numPr>
          <w:ilvl w:val="0"/>
          <w:numId w:val="1"/>
        </w:numPr>
        <w:pBdr>
          <w:top w:val="nil"/>
          <w:left w:val="nil"/>
          <w:bottom w:val="nil"/>
          <w:right w:val="nil"/>
          <w:between w:val="nil"/>
        </w:pBdr>
        <w:tabs>
          <w:tab w:val="left" w:pos="1134"/>
        </w:tabs>
        <w:spacing w:after="0" w:line="240" w:lineRule="auto"/>
        <w:ind w:firstLine="720"/>
        <w:jc w:val="both"/>
        <w:rPr>
          <w:rFonts w:ascii="Times New Roman" w:eastAsia="Times New Roman" w:hAnsi="Times New Roman" w:cs="Times New Roman"/>
          <w:color w:val="000000"/>
          <w:sz w:val="28"/>
          <w:szCs w:val="28"/>
        </w:rPr>
      </w:pPr>
      <w:r w:rsidRPr="00F808CE">
        <w:rPr>
          <w:rFonts w:ascii="Times New Roman" w:eastAsia="Times New Roman" w:hAnsi="Times New Roman" w:cs="Times New Roman"/>
          <w:color w:val="000000"/>
          <w:sz w:val="28"/>
          <w:szCs w:val="28"/>
        </w:rPr>
        <w:t>Представляет, выражает и защищает социальные, трудовые, профессиональные права и интересы работников – членов Профсоюза перед работодателем, в комиссии по трудовым спорам, органах власти и управления и др. Обращается за помощью и содействием в профсоюзные органы всех уровней, профсоюзным юристам.</w:t>
      </w:r>
    </w:p>
    <w:p w:rsidR="00784338" w:rsidRPr="00F808CE" w:rsidRDefault="005150CB" w:rsidP="00792D7C">
      <w:pPr>
        <w:widowControl w:val="0"/>
        <w:numPr>
          <w:ilvl w:val="0"/>
          <w:numId w:val="1"/>
        </w:numPr>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8"/>
          <w:szCs w:val="28"/>
        </w:rPr>
      </w:pPr>
      <w:r w:rsidRPr="00F808CE">
        <w:rPr>
          <w:rFonts w:ascii="Times New Roman" w:eastAsia="Times New Roman" w:hAnsi="Times New Roman" w:cs="Times New Roman"/>
          <w:color w:val="000000"/>
          <w:sz w:val="28"/>
          <w:szCs w:val="28"/>
        </w:rPr>
        <w:t>Представляет во взаимоотношениях с работодателем интересы работников, не являющихся членами Профсоюза, в случае, если они уполномочили профком представлять их интересы и перечисляют ежемесячно денежные средства из заработной платы на счет профсоюзной орган</w:t>
      </w:r>
      <w:r w:rsidR="003A4509" w:rsidRPr="00F808CE">
        <w:rPr>
          <w:rFonts w:ascii="Times New Roman" w:eastAsia="Times New Roman" w:hAnsi="Times New Roman" w:cs="Times New Roman"/>
          <w:color w:val="000000"/>
          <w:sz w:val="28"/>
          <w:szCs w:val="28"/>
        </w:rPr>
        <w:t xml:space="preserve">изации в размере, определенном </w:t>
      </w:r>
      <w:r w:rsidRPr="00F808CE">
        <w:rPr>
          <w:rFonts w:ascii="Times New Roman" w:eastAsia="Times New Roman" w:hAnsi="Times New Roman" w:cs="Times New Roman"/>
          <w:color w:val="000000"/>
          <w:sz w:val="28"/>
          <w:szCs w:val="28"/>
        </w:rPr>
        <w:t xml:space="preserve">профкомом. </w:t>
      </w:r>
    </w:p>
    <w:p w:rsidR="00784338" w:rsidRPr="00F808CE" w:rsidRDefault="005150CB" w:rsidP="00792D7C">
      <w:pPr>
        <w:widowControl w:val="0"/>
        <w:numPr>
          <w:ilvl w:val="0"/>
          <w:numId w:val="1"/>
        </w:numPr>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8"/>
          <w:szCs w:val="28"/>
        </w:rPr>
      </w:pPr>
      <w:r w:rsidRPr="00F808CE">
        <w:rPr>
          <w:rFonts w:ascii="Times New Roman" w:eastAsia="Times New Roman" w:hAnsi="Times New Roman" w:cs="Times New Roman"/>
          <w:color w:val="000000"/>
          <w:sz w:val="28"/>
          <w:szCs w:val="28"/>
        </w:rPr>
        <w:t>Осуществляет контроль за:</w:t>
      </w:r>
    </w:p>
    <w:p w:rsidR="00784338" w:rsidRPr="00F808CE" w:rsidRDefault="005150CB" w:rsidP="00792D7C">
      <w:pPr>
        <w:widowControl w:val="0"/>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8"/>
          <w:szCs w:val="28"/>
        </w:rPr>
      </w:pPr>
      <w:r w:rsidRPr="00F808CE">
        <w:rPr>
          <w:rFonts w:ascii="Times New Roman" w:eastAsia="Times New Roman" w:hAnsi="Times New Roman" w:cs="Times New Roman"/>
          <w:color w:val="000000"/>
          <w:sz w:val="28"/>
          <w:szCs w:val="28"/>
        </w:rPr>
        <w:t>- выполнением работодателем норм действующего трудового права, локальных нормативных актов, условий коллективного договора;</w:t>
      </w:r>
    </w:p>
    <w:p w:rsidR="00784338" w:rsidRPr="00F808CE" w:rsidRDefault="005150CB" w:rsidP="00792D7C">
      <w:pPr>
        <w:widowControl w:val="0"/>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8"/>
          <w:szCs w:val="28"/>
        </w:rPr>
      </w:pPr>
      <w:r w:rsidRPr="00F808CE">
        <w:rPr>
          <w:rFonts w:ascii="Times New Roman" w:eastAsia="Times New Roman" w:hAnsi="Times New Roman" w:cs="Times New Roman"/>
          <w:color w:val="000000"/>
          <w:sz w:val="28"/>
          <w:szCs w:val="28"/>
        </w:rPr>
        <w:t>- состоянием охраны труда в организации;</w:t>
      </w:r>
    </w:p>
    <w:p w:rsidR="00784338" w:rsidRPr="00F808CE" w:rsidRDefault="005150CB" w:rsidP="00792D7C">
      <w:pPr>
        <w:widowControl w:val="0"/>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8"/>
          <w:szCs w:val="28"/>
        </w:rPr>
      </w:pPr>
      <w:r w:rsidRPr="00F808CE">
        <w:rPr>
          <w:rFonts w:ascii="Times New Roman" w:eastAsia="Times New Roman" w:hAnsi="Times New Roman" w:cs="Times New Roman"/>
          <w:color w:val="000000"/>
          <w:sz w:val="28"/>
          <w:szCs w:val="28"/>
        </w:rPr>
        <w:t>- правильностью и своевременностью предоставления работникам отпусков и их оплаты;</w:t>
      </w:r>
    </w:p>
    <w:p w:rsidR="00784338" w:rsidRPr="00F808CE" w:rsidRDefault="005150CB" w:rsidP="00792D7C">
      <w:pPr>
        <w:widowControl w:val="0"/>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8"/>
          <w:szCs w:val="28"/>
        </w:rPr>
      </w:pPr>
      <w:r w:rsidRPr="00F808CE">
        <w:rPr>
          <w:rFonts w:ascii="Times New Roman" w:eastAsia="Times New Roman" w:hAnsi="Times New Roman" w:cs="Times New Roman"/>
          <w:color w:val="000000"/>
          <w:sz w:val="28"/>
          <w:szCs w:val="28"/>
        </w:rPr>
        <w:t>- правильностью ведения и хранения трудовых книжек работников, за своевременностью внесения в них записей, в том числе при установлении квалификационных категорий по результатам аттестации работников;</w:t>
      </w:r>
    </w:p>
    <w:p w:rsidR="00784338" w:rsidRPr="00F808CE" w:rsidRDefault="005150CB" w:rsidP="00792D7C">
      <w:pPr>
        <w:widowControl w:val="0"/>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8"/>
          <w:szCs w:val="28"/>
        </w:rPr>
      </w:pPr>
      <w:r w:rsidRPr="00F808CE">
        <w:rPr>
          <w:rFonts w:ascii="Times New Roman" w:eastAsia="Times New Roman" w:hAnsi="Times New Roman" w:cs="Times New Roman"/>
          <w:color w:val="000000"/>
          <w:sz w:val="28"/>
          <w:szCs w:val="28"/>
        </w:rPr>
        <w:t>- соблюдением порядка аттестации педагогических работников, проводимой в целях подтверждения соответствия занимаемой должности;</w:t>
      </w:r>
    </w:p>
    <w:p w:rsidR="00784338" w:rsidRPr="00F808CE" w:rsidRDefault="005150CB" w:rsidP="00792D7C">
      <w:pPr>
        <w:widowControl w:val="0"/>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8"/>
          <w:szCs w:val="28"/>
        </w:rPr>
      </w:pPr>
      <w:r w:rsidRPr="00F808CE">
        <w:rPr>
          <w:rFonts w:ascii="Times New Roman" w:eastAsia="Times New Roman" w:hAnsi="Times New Roman" w:cs="Times New Roman"/>
          <w:color w:val="000000"/>
          <w:sz w:val="28"/>
          <w:szCs w:val="28"/>
        </w:rPr>
        <w:t>- своевременным назначением и выплатой работникам пособий по обязательному социальному страхованию;</w:t>
      </w:r>
    </w:p>
    <w:p w:rsidR="00784338" w:rsidRPr="00F808CE" w:rsidRDefault="005150CB" w:rsidP="00792D7C">
      <w:pPr>
        <w:widowControl w:val="0"/>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8"/>
          <w:szCs w:val="28"/>
        </w:rPr>
      </w:pPr>
      <w:r w:rsidRPr="00F808CE">
        <w:rPr>
          <w:rFonts w:ascii="Times New Roman" w:eastAsia="Times New Roman" w:hAnsi="Times New Roman" w:cs="Times New Roman"/>
          <w:color w:val="000000"/>
          <w:sz w:val="28"/>
          <w:szCs w:val="28"/>
        </w:rPr>
        <w:t>- расходованием фонда оплаты труда, правильностью начисления заработной платы работникам, в том числе выплат стимулирующего характера,  расходования средств, полученных от приносящей доход деятельности, и др.</w:t>
      </w:r>
    </w:p>
    <w:p w:rsidR="00784338" w:rsidRPr="00F808CE" w:rsidRDefault="005150CB" w:rsidP="00792D7C">
      <w:pPr>
        <w:widowControl w:val="0"/>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8"/>
          <w:szCs w:val="28"/>
        </w:rPr>
      </w:pPr>
      <w:r w:rsidRPr="00F808CE">
        <w:rPr>
          <w:rFonts w:ascii="Times New Roman" w:eastAsia="Times New Roman" w:hAnsi="Times New Roman" w:cs="Times New Roman"/>
          <w:color w:val="000000"/>
          <w:sz w:val="28"/>
          <w:szCs w:val="28"/>
        </w:rPr>
        <w:t xml:space="preserve">6. Добивается от работодателя приостановки (отмены) управленческих решений, противоречащих законодательству о труде, охране труда, обязательствам </w:t>
      </w:r>
      <w:r w:rsidRPr="00F808CE">
        <w:rPr>
          <w:rFonts w:ascii="Times New Roman" w:eastAsia="Times New Roman" w:hAnsi="Times New Roman" w:cs="Times New Roman"/>
          <w:sz w:val="28"/>
          <w:szCs w:val="28"/>
        </w:rPr>
        <w:t xml:space="preserve">настоящего </w:t>
      </w:r>
      <w:r w:rsidRPr="00F808CE">
        <w:rPr>
          <w:rFonts w:ascii="Times New Roman" w:eastAsia="Times New Roman" w:hAnsi="Times New Roman" w:cs="Times New Roman"/>
          <w:color w:val="000000"/>
          <w:sz w:val="28"/>
          <w:szCs w:val="28"/>
        </w:rPr>
        <w:t>коллективного договора, соглашениям, принятия локальных нормативных актов без необходимого согласования с профкомом (учета мотивированного мнения).</w:t>
      </w:r>
    </w:p>
    <w:p w:rsidR="00784338" w:rsidRPr="00F808CE" w:rsidRDefault="005150CB" w:rsidP="00792D7C">
      <w:pPr>
        <w:widowControl w:val="0"/>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8"/>
          <w:szCs w:val="28"/>
        </w:rPr>
      </w:pPr>
      <w:r w:rsidRPr="00F808CE">
        <w:rPr>
          <w:rFonts w:ascii="Times New Roman" w:eastAsia="Times New Roman" w:hAnsi="Times New Roman" w:cs="Times New Roman"/>
          <w:color w:val="000000"/>
          <w:sz w:val="28"/>
          <w:szCs w:val="28"/>
        </w:rPr>
        <w:t>7. Принимает участие в аттестации работников на соответствие занимаемой должности, делегируя представителя в состав аттестационной комиссии организации.</w:t>
      </w:r>
    </w:p>
    <w:p w:rsidR="00784338" w:rsidRPr="00F808CE" w:rsidRDefault="005150CB" w:rsidP="00792D7C">
      <w:pPr>
        <w:widowControl w:val="0"/>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8"/>
          <w:szCs w:val="28"/>
        </w:rPr>
      </w:pPr>
      <w:r w:rsidRPr="00F808CE">
        <w:rPr>
          <w:rFonts w:ascii="Times New Roman" w:eastAsia="Times New Roman" w:hAnsi="Times New Roman" w:cs="Times New Roman"/>
          <w:color w:val="000000"/>
          <w:sz w:val="28"/>
          <w:szCs w:val="28"/>
        </w:rPr>
        <w:t>8. Осуществляет проверку правильности удержания и перечисления членских профсоюзных взносов.</w:t>
      </w:r>
    </w:p>
    <w:p w:rsidR="00784338" w:rsidRPr="00F808CE" w:rsidRDefault="005150CB" w:rsidP="00792D7C">
      <w:pPr>
        <w:widowControl w:val="0"/>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8"/>
          <w:szCs w:val="28"/>
        </w:rPr>
      </w:pPr>
      <w:r w:rsidRPr="00F808CE">
        <w:rPr>
          <w:rFonts w:ascii="Times New Roman" w:eastAsia="Times New Roman" w:hAnsi="Times New Roman" w:cs="Times New Roman"/>
          <w:color w:val="000000"/>
          <w:sz w:val="28"/>
          <w:szCs w:val="28"/>
        </w:rPr>
        <w:t>9. Информирует членов Профсоюза о своей работе, деятельности выборных профсоюзных органов.</w:t>
      </w:r>
    </w:p>
    <w:p w:rsidR="00784338" w:rsidRPr="00F808CE" w:rsidRDefault="005150CB" w:rsidP="00792D7C">
      <w:pPr>
        <w:widowControl w:val="0"/>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8"/>
          <w:szCs w:val="28"/>
        </w:rPr>
      </w:pPr>
      <w:r w:rsidRPr="00F808CE">
        <w:rPr>
          <w:rFonts w:ascii="Times New Roman" w:eastAsia="Times New Roman" w:hAnsi="Times New Roman" w:cs="Times New Roman"/>
          <w:color w:val="000000"/>
          <w:sz w:val="28"/>
          <w:szCs w:val="28"/>
        </w:rPr>
        <w:lastRenderedPageBreak/>
        <w:t>10. Организует физкультурно-оздоровительную и культурно-массовую работу для членов Профсоюза.</w:t>
      </w:r>
    </w:p>
    <w:p w:rsidR="00784338" w:rsidRPr="00F808CE" w:rsidRDefault="005150CB" w:rsidP="00792D7C">
      <w:pPr>
        <w:widowControl w:val="0"/>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8"/>
          <w:szCs w:val="28"/>
        </w:rPr>
      </w:pPr>
      <w:r w:rsidRPr="00F808CE">
        <w:rPr>
          <w:rFonts w:ascii="Times New Roman" w:eastAsia="Times New Roman" w:hAnsi="Times New Roman" w:cs="Times New Roman"/>
          <w:color w:val="000000"/>
          <w:sz w:val="28"/>
          <w:szCs w:val="28"/>
        </w:rPr>
        <w:t>11. Ходатайствует о присвоении почетных званий, представлении к наградам работников – членов Профсоюза.</w:t>
      </w:r>
    </w:p>
    <w:p w:rsidR="00784338" w:rsidRPr="00F808CE" w:rsidRDefault="005150CB" w:rsidP="00792D7C">
      <w:pPr>
        <w:widowControl w:val="0"/>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8"/>
          <w:szCs w:val="28"/>
        </w:rPr>
      </w:pPr>
      <w:r w:rsidRPr="00F808CE">
        <w:rPr>
          <w:rFonts w:ascii="Times New Roman" w:eastAsia="Times New Roman" w:hAnsi="Times New Roman" w:cs="Times New Roman"/>
          <w:color w:val="000000"/>
          <w:sz w:val="28"/>
          <w:szCs w:val="28"/>
        </w:rPr>
        <w:t>12. Выступает инициатором начала переговоров по заключению коллективного договора на новый срок за три месяца до окончания срока его действия.</w:t>
      </w:r>
    </w:p>
    <w:p w:rsidR="00784338" w:rsidRPr="00F808CE" w:rsidRDefault="005150CB" w:rsidP="00792D7C">
      <w:pPr>
        <w:widowControl w:val="0"/>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8"/>
          <w:szCs w:val="28"/>
        </w:rPr>
      </w:pPr>
      <w:r w:rsidRPr="00F808CE">
        <w:rPr>
          <w:rFonts w:ascii="Times New Roman" w:eastAsia="Times New Roman" w:hAnsi="Times New Roman" w:cs="Times New Roman"/>
          <w:color w:val="000000"/>
          <w:sz w:val="28"/>
          <w:szCs w:val="28"/>
        </w:rPr>
        <w:t>13. Оказывает членам Профсоюза помощь в вопросах применения трудового законодательства, разрешения индивидуальных и коллективных трудовых споров.</w:t>
      </w:r>
    </w:p>
    <w:p w:rsidR="00784338" w:rsidRPr="00F808CE" w:rsidRDefault="005150CB" w:rsidP="00792D7C">
      <w:pPr>
        <w:widowControl w:val="0"/>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8"/>
          <w:szCs w:val="28"/>
        </w:rPr>
      </w:pPr>
      <w:r w:rsidRPr="00F808CE">
        <w:rPr>
          <w:rFonts w:ascii="Times New Roman" w:eastAsia="Times New Roman" w:hAnsi="Times New Roman" w:cs="Times New Roman"/>
          <w:color w:val="000000"/>
          <w:sz w:val="28"/>
          <w:szCs w:val="28"/>
        </w:rPr>
        <w:t xml:space="preserve">14. Содействует предотвращению в </w:t>
      </w:r>
      <w:r w:rsidRPr="00F808CE">
        <w:rPr>
          <w:rFonts w:ascii="Times New Roman" w:eastAsia="Times New Roman" w:hAnsi="Times New Roman" w:cs="Times New Roman"/>
          <w:sz w:val="28"/>
          <w:szCs w:val="28"/>
        </w:rPr>
        <w:t xml:space="preserve">организации </w:t>
      </w:r>
      <w:r w:rsidRPr="00F808CE">
        <w:rPr>
          <w:rFonts w:ascii="Times New Roman" w:eastAsia="Times New Roman" w:hAnsi="Times New Roman" w:cs="Times New Roman"/>
          <w:color w:val="000000"/>
          <w:sz w:val="28"/>
          <w:szCs w:val="28"/>
        </w:rPr>
        <w:t>коллективных трудовых споров при условии выполнения обязательств, включенных в настоящий коллективный договор.</w:t>
      </w:r>
    </w:p>
    <w:p w:rsidR="00784338" w:rsidRPr="00F808CE" w:rsidRDefault="005150CB" w:rsidP="00792D7C">
      <w:pPr>
        <w:widowControl w:val="0"/>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8"/>
          <w:szCs w:val="28"/>
        </w:rPr>
      </w:pPr>
      <w:r w:rsidRPr="00F808CE">
        <w:rPr>
          <w:rFonts w:ascii="Times New Roman" w:eastAsia="Times New Roman" w:hAnsi="Times New Roman" w:cs="Times New Roman"/>
          <w:color w:val="000000"/>
          <w:sz w:val="28"/>
          <w:szCs w:val="28"/>
        </w:rPr>
        <w:t xml:space="preserve">15. Организует информирование, правовой всеобуч для членов Профсоюза. </w:t>
      </w:r>
    </w:p>
    <w:p w:rsidR="00784338" w:rsidRPr="00F808CE" w:rsidRDefault="005150CB" w:rsidP="00792D7C">
      <w:pPr>
        <w:widowControl w:val="0"/>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8"/>
          <w:szCs w:val="28"/>
        </w:rPr>
      </w:pPr>
      <w:r w:rsidRPr="00F808CE">
        <w:rPr>
          <w:rFonts w:ascii="Times New Roman" w:eastAsia="Times New Roman" w:hAnsi="Times New Roman" w:cs="Times New Roman"/>
          <w:color w:val="000000"/>
          <w:sz w:val="28"/>
          <w:szCs w:val="28"/>
        </w:rPr>
        <w:t>16. Направляет учредителю (собственнику) организации заявление в случае нарушения руководителем законов и иных нормативных актов о труде, условий коллективного договора, соглашений с требованием о применении мер дисциплинарного взыскания (ст. 195 ТК РФ).</w:t>
      </w:r>
    </w:p>
    <w:p w:rsidR="00784338" w:rsidRPr="00F808CE" w:rsidRDefault="005150CB" w:rsidP="00792D7C">
      <w:pPr>
        <w:widowControl w:val="0"/>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8"/>
          <w:szCs w:val="28"/>
        </w:rPr>
      </w:pPr>
      <w:r w:rsidRPr="00F808CE">
        <w:rPr>
          <w:rFonts w:ascii="Times New Roman" w:eastAsia="Times New Roman" w:hAnsi="Times New Roman" w:cs="Times New Roman"/>
          <w:color w:val="000000"/>
          <w:sz w:val="28"/>
          <w:szCs w:val="28"/>
        </w:rPr>
        <w:t>17. Участвует совместно с райкомом (горкомом) Профсоюза в организации летнего оздоровления детей работников и обеспечения их новогодними подарками.</w:t>
      </w:r>
    </w:p>
    <w:p w:rsidR="00784338" w:rsidRPr="00F808CE" w:rsidRDefault="005150CB" w:rsidP="00792D7C">
      <w:pPr>
        <w:widowControl w:val="0"/>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8"/>
          <w:szCs w:val="28"/>
        </w:rPr>
      </w:pPr>
      <w:r w:rsidRPr="00F808CE">
        <w:rPr>
          <w:rFonts w:ascii="Times New Roman" w:eastAsia="Times New Roman" w:hAnsi="Times New Roman" w:cs="Times New Roman"/>
          <w:color w:val="000000"/>
          <w:sz w:val="28"/>
          <w:szCs w:val="28"/>
        </w:rPr>
        <w:t>18. Совместно с работодателем обеспечивает регистрацию работников в системе персонифицированного учета в системе государственного пенсионного страхования. Контролирует своевременность представления работодателем в пенсионные органы достоверных сведений о заработке и страховых взносах работников.</w:t>
      </w:r>
    </w:p>
    <w:p w:rsidR="00784338" w:rsidRPr="00F808CE" w:rsidRDefault="005150CB" w:rsidP="00792D7C">
      <w:pPr>
        <w:widowControl w:val="0"/>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sz w:val="28"/>
          <w:szCs w:val="28"/>
        </w:rPr>
      </w:pPr>
      <w:r w:rsidRPr="00F808CE">
        <w:rPr>
          <w:rFonts w:ascii="Times New Roman" w:eastAsia="Times New Roman" w:hAnsi="Times New Roman" w:cs="Times New Roman"/>
          <w:color w:val="000000"/>
          <w:sz w:val="28"/>
          <w:szCs w:val="28"/>
        </w:rPr>
        <w:t>19. Оказывает материальную помощь членам Профсоюза в соответствии с Положением об оказании материальной помощи в пределах утвержденной сметы.</w:t>
      </w:r>
    </w:p>
    <w:p w:rsidR="00784338" w:rsidRPr="00F808CE" w:rsidRDefault="005150CB" w:rsidP="00792D7C">
      <w:pPr>
        <w:widowControl w:val="0"/>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8"/>
          <w:szCs w:val="28"/>
        </w:rPr>
      </w:pPr>
      <w:r w:rsidRPr="00F808CE">
        <w:rPr>
          <w:rFonts w:ascii="Times New Roman" w:eastAsia="Times New Roman" w:hAnsi="Times New Roman" w:cs="Times New Roman"/>
          <w:color w:val="000000"/>
          <w:sz w:val="28"/>
          <w:szCs w:val="28"/>
        </w:rPr>
        <w:t>2.</w:t>
      </w:r>
      <w:r w:rsidRPr="00F808CE">
        <w:rPr>
          <w:rFonts w:ascii="Times New Roman" w:eastAsia="Times New Roman" w:hAnsi="Times New Roman" w:cs="Times New Roman"/>
          <w:sz w:val="28"/>
          <w:szCs w:val="28"/>
        </w:rPr>
        <w:t>7</w:t>
      </w:r>
      <w:r w:rsidRPr="00F808CE">
        <w:rPr>
          <w:rFonts w:ascii="Times New Roman" w:eastAsia="Times New Roman" w:hAnsi="Times New Roman" w:cs="Times New Roman"/>
          <w:color w:val="000000"/>
          <w:sz w:val="28"/>
          <w:szCs w:val="28"/>
        </w:rPr>
        <w:t xml:space="preserve">. Стороны согласились с тем, что работодатель заключает коллективный договор с выборным профсоюзным органом как представителем работников, обеспечивает исполнение действующего в Российской Федерации и Республике Башкортостан законодательства и не реже двух раз в год отчитывается перед работниками о его выполнении. </w:t>
      </w:r>
    </w:p>
    <w:p w:rsidR="00784338" w:rsidRPr="00F808CE" w:rsidRDefault="005150CB" w:rsidP="00792D7C">
      <w:pPr>
        <w:widowControl w:val="0"/>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8"/>
          <w:szCs w:val="28"/>
        </w:rPr>
      </w:pPr>
      <w:r w:rsidRPr="00F808CE">
        <w:rPr>
          <w:rFonts w:ascii="Times New Roman" w:eastAsia="Times New Roman" w:hAnsi="Times New Roman" w:cs="Times New Roman"/>
          <w:color w:val="000000"/>
          <w:sz w:val="28"/>
          <w:szCs w:val="28"/>
        </w:rPr>
        <w:t>2.</w:t>
      </w:r>
      <w:r w:rsidRPr="00F808CE">
        <w:rPr>
          <w:rFonts w:ascii="Times New Roman" w:eastAsia="Times New Roman" w:hAnsi="Times New Roman" w:cs="Times New Roman"/>
          <w:sz w:val="28"/>
          <w:szCs w:val="28"/>
        </w:rPr>
        <w:t>8</w:t>
      </w:r>
      <w:r w:rsidRPr="00F808CE">
        <w:rPr>
          <w:rFonts w:ascii="Times New Roman" w:eastAsia="Times New Roman" w:hAnsi="Times New Roman" w:cs="Times New Roman"/>
          <w:color w:val="000000"/>
          <w:sz w:val="28"/>
          <w:szCs w:val="28"/>
        </w:rPr>
        <w:t xml:space="preserve">. Стороны считают, что при возникновении споров, связанных с реализацией настоящего коллективного договора, локальных нормативных актов и иных документов, содержащих нормы трудового права, и </w:t>
      </w:r>
      <w:r w:rsidR="00547C42" w:rsidRPr="00F808CE">
        <w:rPr>
          <w:rFonts w:ascii="Times New Roman" w:eastAsia="Times New Roman" w:hAnsi="Times New Roman" w:cs="Times New Roman"/>
          <w:color w:val="000000"/>
          <w:sz w:val="28"/>
          <w:szCs w:val="28"/>
        </w:rPr>
        <w:t xml:space="preserve">не достижении </w:t>
      </w:r>
      <w:r w:rsidRPr="00F808CE">
        <w:rPr>
          <w:rFonts w:ascii="Times New Roman" w:eastAsia="Times New Roman" w:hAnsi="Times New Roman" w:cs="Times New Roman"/>
          <w:color w:val="000000"/>
          <w:sz w:val="28"/>
          <w:szCs w:val="28"/>
        </w:rPr>
        <w:t>согласия каждая сторона может обратиться по возникшему спору в государственные органы контроля и надзора или суд.</w:t>
      </w:r>
    </w:p>
    <w:p w:rsidR="00784338" w:rsidRPr="00F808CE" w:rsidRDefault="00784338" w:rsidP="00792D7C">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p>
    <w:p w:rsidR="00784338" w:rsidRPr="00F808CE" w:rsidRDefault="005150CB" w:rsidP="00792D7C">
      <w:pPr>
        <w:pStyle w:val="1"/>
        <w:rPr>
          <w:rFonts w:eastAsia="Times New Roman" w:cs="Times New Roman"/>
          <w:b/>
          <w:szCs w:val="28"/>
        </w:rPr>
      </w:pPr>
      <w:bookmarkStart w:id="2" w:name="_Toc121840870"/>
      <w:r w:rsidRPr="00F808CE">
        <w:rPr>
          <w:rFonts w:eastAsia="Times New Roman" w:cs="Times New Roman"/>
          <w:b/>
          <w:szCs w:val="28"/>
        </w:rPr>
        <w:t>III. ТРУДОВЫЕ ОТНОШЕНИЯ</w:t>
      </w:r>
      <w:bookmarkEnd w:id="2"/>
    </w:p>
    <w:p w:rsidR="00784338" w:rsidRPr="00F808CE" w:rsidRDefault="00784338" w:rsidP="00792D7C">
      <w:pPr>
        <w:widowControl w:val="0"/>
        <w:spacing w:after="0" w:line="240" w:lineRule="auto"/>
        <w:jc w:val="both"/>
        <w:rPr>
          <w:rFonts w:ascii="Times New Roman" w:eastAsia="Times New Roman" w:hAnsi="Times New Roman" w:cs="Times New Roman"/>
          <w:sz w:val="28"/>
          <w:szCs w:val="28"/>
        </w:rPr>
      </w:pPr>
    </w:p>
    <w:p w:rsidR="00784338" w:rsidRPr="00F808CE" w:rsidRDefault="005150CB" w:rsidP="00792D7C">
      <w:pPr>
        <w:widowControl w:val="0"/>
        <w:spacing w:after="0" w:line="240" w:lineRule="auto"/>
        <w:ind w:firstLine="720"/>
        <w:jc w:val="both"/>
        <w:rPr>
          <w:rFonts w:ascii="Times New Roman" w:eastAsia="Times New Roman" w:hAnsi="Times New Roman" w:cs="Times New Roman"/>
          <w:sz w:val="28"/>
          <w:szCs w:val="28"/>
        </w:rPr>
      </w:pPr>
      <w:r w:rsidRPr="00F808CE">
        <w:rPr>
          <w:rFonts w:ascii="Times New Roman" w:eastAsia="Times New Roman" w:hAnsi="Times New Roman" w:cs="Times New Roman"/>
          <w:sz w:val="28"/>
          <w:szCs w:val="28"/>
        </w:rPr>
        <w:t>3.1. Для работников образовательной организации работодателем является данная организация.</w:t>
      </w:r>
    </w:p>
    <w:p w:rsidR="00784338" w:rsidRPr="00F808CE" w:rsidRDefault="005150CB" w:rsidP="00792D7C">
      <w:pPr>
        <w:widowControl w:val="0"/>
        <w:spacing w:after="0" w:line="240" w:lineRule="auto"/>
        <w:ind w:firstLine="720"/>
        <w:jc w:val="both"/>
        <w:rPr>
          <w:rFonts w:ascii="Times New Roman" w:eastAsia="Times New Roman" w:hAnsi="Times New Roman" w:cs="Times New Roman"/>
          <w:sz w:val="28"/>
          <w:szCs w:val="28"/>
        </w:rPr>
      </w:pPr>
      <w:r w:rsidRPr="00F808CE">
        <w:rPr>
          <w:rFonts w:ascii="Times New Roman" w:eastAsia="Times New Roman" w:hAnsi="Times New Roman" w:cs="Times New Roman"/>
          <w:sz w:val="28"/>
          <w:szCs w:val="28"/>
        </w:rPr>
        <w:lastRenderedPageBreak/>
        <w:t>3.2. Трудовой договор с работником заключается на неопределенный срок в письменной форме.</w:t>
      </w:r>
    </w:p>
    <w:p w:rsidR="00784338" w:rsidRPr="00F808CE" w:rsidRDefault="005150CB" w:rsidP="00792D7C">
      <w:pPr>
        <w:widowControl w:val="0"/>
        <w:spacing w:after="0" w:line="240" w:lineRule="auto"/>
        <w:ind w:firstLine="720"/>
        <w:jc w:val="both"/>
        <w:rPr>
          <w:rFonts w:ascii="Times New Roman" w:eastAsia="Times New Roman" w:hAnsi="Times New Roman" w:cs="Times New Roman"/>
          <w:sz w:val="28"/>
          <w:szCs w:val="28"/>
        </w:rPr>
      </w:pPr>
      <w:r w:rsidRPr="00F808CE">
        <w:rPr>
          <w:rFonts w:ascii="Times New Roman" w:eastAsia="Times New Roman" w:hAnsi="Times New Roman" w:cs="Times New Roman"/>
          <w:sz w:val="28"/>
          <w:szCs w:val="28"/>
        </w:rPr>
        <w:t>3.3. Заключение срочного трудового договора допускается в случаях, предусмотренных законодательством. При заключении срочного трудового договора работодатель обязан указать обстоятельства, послужившие основанием для его заключения. Если в трудовом договоре не оговорен срок его действия, то договор считается заключенным на неопределенный срок.</w:t>
      </w:r>
    </w:p>
    <w:p w:rsidR="00784338" w:rsidRPr="00F808CE" w:rsidRDefault="005150CB" w:rsidP="00792D7C">
      <w:pPr>
        <w:widowControl w:val="0"/>
        <w:spacing w:after="0" w:line="240" w:lineRule="auto"/>
        <w:ind w:firstLine="720"/>
        <w:jc w:val="both"/>
        <w:rPr>
          <w:rFonts w:ascii="Times New Roman" w:eastAsia="Times New Roman" w:hAnsi="Times New Roman" w:cs="Times New Roman"/>
          <w:sz w:val="28"/>
          <w:szCs w:val="28"/>
        </w:rPr>
      </w:pPr>
      <w:r w:rsidRPr="00F808CE">
        <w:rPr>
          <w:rFonts w:ascii="Times New Roman" w:eastAsia="Times New Roman" w:hAnsi="Times New Roman" w:cs="Times New Roman"/>
          <w:sz w:val="28"/>
          <w:szCs w:val="28"/>
        </w:rPr>
        <w:t>3.4. Продление срока трудового договора означает признание работодателем этого договора бессрочным.</w:t>
      </w:r>
    </w:p>
    <w:p w:rsidR="00784338" w:rsidRPr="00F808CE" w:rsidRDefault="005150CB" w:rsidP="00792D7C">
      <w:pPr>
        <w:widowControl w:val="0"/>
        <w:spacing w:after="0" w:line="240" w:lineRule="auto"/>
        <w:ind w:firstLine="720"/>
        <w:jc w:val="both"/>
        <w:rPr>
          <w:rFonts w:ascii="Times New Roman" w:eastAsia="Times New Roman" w:hAnsi="Times New Roman" w:cs="Times New Roman"/>
          <w:sz w:val="28"/>
          <w:szCs w:val="28"/>
        </w:rPr>
      </w:pPr>
      <w:r w:rsidRPr="00F808CE">
        <w:rPr>
          <w:rFonts w:ascii="Times New Roman" w:eastAsia="Times New Roman" w:hAnsi="Times New Roman" w:cs="Times New Roman"/>
          <w:sz w:val="28"/>
          <w:szCs w:val="28"/>
        </w:rPr>
        <w:t>3.5. Условия трудового договора, ухудшающие положение работников по сравнению с трудовым законодательством, иными нормативными правовыми актами, содержащими нормы трудового права, условиями соглашений, настоящего коллективного договора, являются недействительными и не применяются.</w:t>
      </w:r>
    </w:p>
    <w:p w:rsidR="00784338" w:rsidRPr="00F808CE" w:rsidRDefault="005150CB" w:rsidP="00792D7C">
      <w:pPr>
        <w:widowControl w:val="0"/>
        <w:spacing w:after="0" w:line="240" w:lineRule="auto"/>
        <w:ind w:firstLine="720"/>
        <w:jc w:val="both"/>
        <w:rPr>
          <w:rFonts w:ascii="Times New Roman" w:eastAsia="Times New Roman" w:hAnsi="Times New Roman" w:cs="Times New Roman"/>
          <w:sz w:val="28"/>
          <w:szCs w:val="28"/>
        </w:rPr>
      </w:pPr>
      <w:r w:rsidRPr="00F808CE">
        <w:rPr>
          <w:rFonts w:ascii="Times New Roman" w:eastAsia="Times New Roman" w:hAnsi="Times New Roman" w:cs="Times New Roman"/>
          <w:sz w:val="28"/>
          <w:szCs w:val="28"/>
        </w:rPr>
        <w:t>3.6. Заключение гражданско-правовых договоров, фактически регулирующих трудовые отношения, не допускается.</w:t>
      </w:r>
    </w:p>
    <w:p w:rsidR="00784338" w:rsidRPr="00F808CE" w:rsidRDefault="005150CB" w:rsidP="00792D7C">
      <w:pPr>
        <w:widowControl w:val="0"/>
        <w:spacing w:after="0" w:line="240" w:lineRule="auto"/>
        <w:ind w:firstLine="720"/>
        <w:jc w:val="both"/>
        <w:rPr>
          <w:rFonts w:ascii="Times New Roman" w:eastAsia="Times New Roman" w:hAnsi="Times New Roman" w:cs="Times New Roman"/>
          <w:sz w:val="28"/>
          <w:szCs w:val="28"/>
        </w:rPr>
      </w:pPr>
      <w:r w:rsidRPr="00F808CE">
        <w:rPr>
          <w:rFonts w:ascii="Times New Roman" w:eastAsia="Times New Roman" w:hAnsi="Times New Roman" w:cs="Times New Roman"/>
          <w:sz w:val="28"/>
          <w:szCs w:val="28"/>
        </w:rPr>
        <w:t>3.7. Работодатель обязан при приеме на работу, до подписания трудового договора с работником, ознакомить его под подпись с уставом образовательной организации, правилами внутреннего трудового распорядка, штатным расписанием и иными локальными нормативными актами, связанными с трудовой деятельностью работника, настоящим коллективным договором.</w:t>
      </w:r>
    </w:p>
    <w:p w:rsidR="00784338" w:rsidRPr="00F808CE" w:rsidRDefault="005150CB" w:rsidP="00792D7C">
      <w:pPr>
        <w:widowControl w:val="0"/>
        <w:spacing w:after="0" w:line="240" w:lineRule="auto"/>
        <w:ind w:firstLine="720"/>
        <w:jc w:val="both"/>
        <w:rPr>
          <w:rFonts w:ascii="Times New Roman" w:eastAsia="Times New Roman" w:hAnsi="Times New Roman" w:cs="Times New Roman"/>
          <w:sz w:val="28"/>
          <w:szCs w:val="28"/>
        </w:rPr>
      </w:pPr>
      <w:r w:rsidRPr="00F808CE">
        <w:rPr>
          <w:rFonts w:ascii="Times New Roman" w:eastAsia="Times New Roman" w:hAnsi="Times New Roman" w:cs="Times New Roman"/>
          <w:sz w:val="28"/>
          <w:szCs w:val="28"/>
        </w:rPr>
        <w:t>3.8. Если в штатное расписание вносятся изменения, затрагивающие определенные сторонами условия трудового договора (условия и оплата труда, наименование должности, нормы труда и др.), то работодатель должен ознакомить работника под подпись.</w:t>
      </w:r>
    </w:p>
    <w:p w:rsidR="00784338" w:rsidRPr="00F808CE" w:rsidRDefault="005150CB" w:rsidP="00792D7C">
      <w:pPr>
        <w:widowControl w:val="0"/>
        <w:spacing w:after="0" w:line="240" w:lineRule="auto"/>
        <w:ind w:firstLine="720"/>
        <w:jc w:val="both"/>
        <w:rPr>
          <w:rFonts w:ascii="Times New Roman" w:eastAsia="Times New Roman" w:hAnsi="Times New Roman" w:cs="Times New Roman"/>
          <w:sz w:val="28"/>
          <w:szCs w:val="28"/>
        </w:rPr>
      </w:pPr>
      <w:r w:rsidRPr="00F808CE">
        <w:rPr>
          <w:rFonts w:ascii="Times New Roman" w:eastAsia="Times New Roman" w:hAnsi="Times New Roman" w:cs="Times New Roman"/>
          <w:sz w:val="28"/>
          <w:szCs w:val="28"/>
        </w:rPr>
        <w:t>3.9. При приеме на работу, кроме оснований, предусмотренных ст.70 ТК РФ, испытание не устанавливается:</w:t>
      </w:r>
    </w:p>
    <w:p w:rsidR="00784338" w:rsidRPr="00F808CE" w:rsidRDefault="005150CB" w:rsidP="00792D7C">
      <w:pPr>
        <w:widowControl w:val="0"/>
        <w:numPr>
          <w:ilvl w:val="0"/>
          <w:numId w:val="12"/>
        </w:numPr>
        <w:spacing w:after="0" w:line="240" w:lineRule="auto"/>
        <w:jc w:val="both"/>
        <w:rPr>
          <w:rFonts w:ascii="Times New Roman" w:eastAsia="Times New Roman" w:hAnsi="Times New Roman" w:cs="Times New Roman"/>
          <w:sz w:val="28"/>
          <w:szCs w:val="28"/>
        </w:rPr>
      </w:pPr>
      <w:r w:rsidRPr="00F808CE">
        <w:rPr>
          <w:rFonts w:ascii="Times New Roman" w:eastAsia="Times New Roman" w:hAnsi="Times New Roman" w:cs="Times New Roman"/>
          <w:sz w:val="28"/>
          <w:szCs w:val="28"/>
        </w:rPr>
        <w:t>педагогическим работникам, имеющим действующую квалификационную категорию;</w:t>
      </w:r>
    </w:p>
    <w:p w:rsidR="00F938F1" w:rsidRPr="00F808CE" w:rsidRDefault="00F938F1" w:rsidP="00792D7C">
      <w:pPr>
        <w:widowControl w:val="0"/>
        <w:numPr>
          <w:ilvl w:val="0"/>
          <w:numId w:val="12"/>
        </w:numPr>
        <w:spacing w:after="0" w:line="240" w:lineRule="auto"/>
        <w:jc w:val="both"/>
        <w:rPr>
          <w:rFonts w:ascii="Times New Roman" w:eastAsia="Times New Roman" w:hAnsi="Times New Roman" w:cs="Times New Roman"/>
          <w:sz w:val="28"/>
          <w:szCs w:val="28"/>
        </w:rPr>
      </w:pPr>
      <w:r w:rsidRPr="00F808CE">
        <w:rPr>
          <w:rFonts w:ascii="Times New Roman" w:eastAsia="Times New Roman" w:hAnsi="Times New Roman" w:cs="Times New Roman"/>
          <w:sz w:val="28"/>
          <w:szCs w:val="28"/>
        </w:rPr>
        <w:t>- педагогическим работникам имеющие продолжительный стаж работы</w:t>
      </w:r>
    </w:p>
    <w:p w:rsidR="00784338" w:rsidRPr="00F808CE" w:rsidRDefault="005150CB" w:rsidP="00792D7C">
      <w:pPr>
        <w:widowControl w:val="0"/>
        <w:spacing w:after="0" w:line="240" w:lineRule="auto"/>
        <w:ind w:firstLine="720"/>
        <w:jc w:val="both"/>
        <w:rPr>
          <w:rFonts w:ascii="Times New Roman" w:eastAsia="Times New Roman" w:hAnsi="Times New Roman" w:cs="Times New Roman"/>
          <w:sz w:val="28"/>
          <w:szCs w:val="28"/>
        </w:rPr>
      </w:pPr>
      <w:r w:rsidRPr="00F808CE">
        <w:rPr>
          <w:rFonts w:ascii="Times New Roman" w:eastAsia="Times New Roman" w:hAnsi="Times New Roman" w:cs="Times New Roman"/>
          <w:sz w:val="28"/>
          <w:szCs w:val="28"/>
        </w:rPr>
        <w:t>3.10. Руководитель по рекомендации аттестационной комиссии образовательной организации может назначить на должность педагогического работника лицо, не имеющее специальной подготовки или стажа работы, но обладающее достаточным практическим опытом и компетентностью (за исключением должностей концертмейстера, учителя-логопеда, учителя-дефектолога, педагога-психолога).</w:t>
      </w:r>
    </w:p>
    <w:p w:rsidR="00784338" w:rsidRPr="00F808CE" w:rsidRDefault="005150CB" w:rsidP="00792D7C">
      <w:pPr>
        <w:widowControl w:val="0"/>
        <w:spacing w:after="0" w:line="240" w:lineRule="auto"/>
        <w:ind w:firstLine="720"/>
        <w:jc w:val="both"/>
        <w:rPr>
          <w:rFonts w:ascii="Times New Roman" w:eastAsia="Times New Roman" w:hAnsi="Times New Roman" w:cs="Times New Roman"/>
          <w:sz w:val="28"/>
          <w:szCs w:val="28"/>
        </w:rPr>
      </w:pPr>
      <w:r w:rsidRPr="00F808CE">
        <w:rPr>
          <w:rFonts w:ascii="Times New Roman" w:eastAsia="Times New Roman" w:hAnsi="Times New Roman" w:cs="Times New Roman"/>
          <w:sz w:val="28"/>
          <w:szCs w:val="28"/>
        </w:rPr>
        <w:t>3.11. Не допускается увольнение педагогического работника по результатам аттестации на соответствие занимаемой должности, если работодатель не обеспечил дополнительное профессиональное образование в течение трех лет, предшествующих аттестации.</w:t>
      </w:r>
    </w:p>
    <w:p w:rsidR="00784338" w:rsidRPr="00F808CE" w:rsidRDefault="005150CB" w:rsidP="00792D7C">
      <w:pPr>
        <w:widowControl w:val="0"/>
        <w:spacing w:after="0" w:line="240" w:lineRule="auto"/>
        <w:ind w:firstLine="720"/>
        <w:jc w:val="both"/>
        <w:rPr>
          <w:rFonts w:ascii="Times New Roman" w:eastAsia="Times New Roman" w:hAnsi="Times New Roman" w:cs="Times New Roman"/>
          <w:sz w:val="28"/>
          <w:szCs w:val="28"/>
        </w:rPr>
      </w:pPr>
      <w:r w:rsidRPr="00F808CE">
        <w:rPr>
          <w:rFonts w:ascii="Times New Roman" w:eastAsia="Times New Roman" w:hAnsi="Times New Roman" w:cs="Times New Roman"/>
          <w:sz w:val="28"/>
          <w:szCs w:val="28"/>
        </w:rPr>
        <w:t>3.12. Обязательными для включения в трудовой договор педагогических работников наряду с условиями, содержащимися в ст.57 ТК РФ, являются:  продолжительность рабочего времени, продолжительность ежедневной работы (смены), условия оплаты труда, включая размеры повышающих коэффициентов к ставке (окладу), компенсационных и стимулирующих выплат.</w:t>
      </w:r>
    </w:p>
    <w:p w:rsidR="00784338" w:rsidRPr="00F808CE" w:rsidRDefault="005150CB" w:rsidP="00792D7C">
      <w:pPr>
        <w:widowControl w:val="0"/>
        <w:spacing w:after="0" w:line="240" w:lineRule="auto"/>
        <w:ind w:firstLine="720"/>
        <w:jc w:val="both"/>
        <w:rPr>
          <w:rFonts w:ascii="Times New Roman" w:eastAsia="Times New Roman" w:hAnsi="Times New Roman" w:cs="Times New Roman"/>
          <w:sz w:val="28"/>
          <w:szCs w:val="28"/>
        </w:rPr>
      </w:pPr>
      <w:r w:rsidRPr="00F808CE">
        <w:rPr>
          <w:rFonts w:ascii="Times New Roman" w:eastAsia="Times New Roman" w:hAnsi="Times New Roman" w:cs="Times New Roman"/>
          <w:sz w:val="28"/>
          <w:szCs w:val="28"/>
        </w:rPr>
        <w:lastRenderedPageBreak/>
        <w:t>3.13. Квалификационные характеристики, содержащиеся в Едином квалификационном справочнике руководителей, специалистов и служащих (раздел «Квалификационные характеристики должностей работников образования»), служат основой для разработки должностных инструкций педагогических работников.</w:t>
      </w:r>
    </w:p>
    <w:p w:rsidR="00784338" w:rsidRPr="00F808CE" w:rsidRDefault="005150CB" w:rsidP="00792D7C">
      <w:pPr>
        <w:widowControl w:val="0"/>
        <w:spacing w:after="0" w:line="240" w:lineRule="auto"/>
        <w:ind w:firstLine="720"/>
        <w:jc w:val="both"/>
        <w:rPr>
          <w:rFonts w:ascii="Times New Roman" w:eastAsia="Times New Roman" w:hAnsi="Times New Roman" w:cs="Times New Roman"/>
          <w:sz w:val="28"/>
          <w:szCs w:val="28"/>
        </w:rPr>
      </w:pPr>
      <w:r w:rsidRPr="00F808CE">
        <w:rPr>
          <w:rFonts w:ascii="Times New Roman" w:eastAsia="Times New Roman" w:hAnsi="Times New Roman" w:cs="Times New Roman"/>
          <w:sz w:val="28"/>
          <w:szCs w:val="28"/>
        </w:rPr>
        <w:t>3.14. Работа, не обусловленная трудовым договором и (или) должностными обязанностями работника, может выполняться только с письменного согласия работника в течение установленной продолжительности рабочего времени наряду с работой, определенной трудовым договором, за дополнительную оплату.</w:t>
      </w:r>
    </w:p>
    <w:p w:rsidR="00784338" w:rsidRPr="00F808CE" w:rsidRDefault="005150CB" w:rsidP="00792D7C">
      <w:pPr>
        <w:widowControl w:val="0"/>
        <w:spacing w:after="0" w:line="240" w:lineRule="auto"/>
        <w:ind w:firstLine="720"/>
        <w:jc w:val="both"/>
        <w:rPr>
          <w:rFonts w:ascii="Times New Roman" w:eastAsia="Times New Roman" w:hAnsi="Times New Roman" w:cs="Times New Roman"/>
          <w:sz w:val="28"/>
          <w:szCs w:val="28"/>
        </w:rPr>
      </w:pPr>
      <w:r w:rsidRPr="00F808CE">
        <w:rPr>
          <w:rFonts w:ascii="Times New Roman" w:eastAsia="Times New Roman" w:hAnsi="Times New Roman" w:cs="Times New Roman"/>
          <w:sz w:val="28"/>
          <w:szCs w:val="28"/>
        </w:rPr>
        <w:t>3.15. Работодатель расторгает трудовой договор в срок, указанный в заявлении работника о расторжении трудового договора по собственному желанию, в следующих случаях:</w:t>
      </w:r>
    </w:p>
    <w:p w:rsidR="00784338" w:rsidRPr="00F808CE" w:rsidRDefault="005150CB" w:rsidP="00792D7C">
      <w:pPr>
        <w:widowControl w:val="0"/>
        <w:spacing w:after="0" w:line="240" w:lineRule="auto"/>
        <w:ind w:left="360" w:hanging="360"/>
        <w:jc w:val="both"/>
        <w:rPr>
          <w:rFonts w:ascii="Times New Roman" w:eastAsia="Times New Roman" w:hAnsi="Times New Roman" w:cs="Times New Roman"/>
          <w:sz w:val="28"/>
          <w:szCs w:val="28"/>
        </w:rPr>
      </w:pPr>
      <w:r w:rsidRPr="00F808CE">
        <w:rPr>
          <w:rFonts w:ascii="Times New Roman" w:eastAsia="Times New Roman" w:hAnsi="Times New Roman" w:cs="Times New Roman"/>
          <w:sz w:val="28"/>
          <w:szCs w:val="28"/>
        </w:rPr>
        <w:t>-переезд работника на новое место жительства;</w:t>
      </w:r>
    </w:p>
    <w:p w:rsidR="00784338" w:rsidRPr="00F808CE" w:rsidRDefault="005150CB" w:rsidP="00792D7C">
      <w:pPr>
        <w:widowControl w:val="0"/>
        <w:spacing w:after="0" w:line="240" w:lineRule="auto"/>
        <w:ind w:left="360" w:hanging="360"/>
        <w:jc w:val="both"/>
        <w:rPr>
          <w:rFonts w:ascii="Times New Roman" w:eastAsia="Times New Roman" w:hAnsi="Times New Roman" w:cs="Times New Roman"/>
          <w:sz w:val="28"/>
          <w:szCs w:val="28"/>
        </w:rPr>
      </w:pPr>
      <w:r w:rsidRPr="00F808CE">
        <w:rPr>
          <w:rFonts w:ascii="Times New Roman" w:eastAsia="Times New Roman" w:hAnsi="Times New Roman" w:cs="Times New Roman"/>
          <w:sz w:val="28"/>
          <w:szCs w:val="28"/>
        </w:rPr>
        <w:t>-направление мужа (жены) на работу за границу, к новому месту службы;</w:t>
      </w:r>
    </w:p>
    <w:p w:rsidR="00784338" w:rsidRPr="00F808CE" w:rsidRDefault="005150CB" w:rsidP="00792D7C">
      <w:pPr>
        <w:widowControl w:val="0"/>
        <w:spacing w:after="0" w:line="240" w:lineRule="auto"/>
        <w:ind w:left="360" w:hanging="360"/>
        <w:jc w:val="both"/>
        <w:rPr>
          <w:rFonts w:ascii="Times New Roman" w:eastAsia="Times New Roman" w:hAnsi="Times New Roman" w:cs="Times New Roman"/>
          <w:sz w:val="28"/>
          <w:szCs w:val="28"/>
        </w:rPr>
      </w:pPr>
      <w:r w:rsidRPr="00F808CE">
        <w:rPr>
          <w:rFonts w:ascii="Times New Roman" w:eastAsia="Times New Roman" w:hAnsi="Times New Roman" w:cs="Times New Roman"/>
          <w:sz w:val="28"/>
          <w:szCs w:val="28"/>
        </w:rPr>
        <w:t>-зачисление на учебу в образовательную организацию;</w:t>
      </w:r>
    </w:p>
    <w:p w:rsidR="00784338" w:rsidRPr="00F808CE" w:rsidRDefault="005150CB" w:rsidP="00792D7C">
      <w:pPr>
        <w:widowControl w:val="0"/>
        <w:spacing w:after="0" w:line="240" w:lineRule="auto"/>
        <w:ind w:left="360" w:hanging="360"/>
        <w:jc w:val="both"/>
        <w:rPr>
          <w:rFonts w:ascii="Times New Roman" w:eastAsia="Times New Roman" w:hAnsi="Times New Roman" w:cs="Times New Roman"/>
          <w:sz w:val="28"/>
          <w:szCs w:val="28"/>
        </w:rPr>
      </w:pPr>
      <w:r w:rsidRPr="00F808CE">
        <w:rPr>
          <w:rFonts w:ascii="Times New Roman" w:eastAsia="Times New Roman" w:hAnsi="Times New Roman" w:cs="Times New Roman"/>
          <w:sz w:val="28"/>
          <w:szCs w:val="28"/>
        </w:rPr>
        <w:t>-выход работника на пенсию по старости, в том числе назначаемую досрочно;</w:t>
      </w:r>
    </w:p>
    <w:p w:rsidR="00784338" w:rsidRPr="00F808CE" w:rsidRDefault="005150CB" w:rsidP="00792D7C">
      <w:pPr>
        <w:widowControl w:val="0"/>
        <w:spacing w:after="0" w:line="240" w:lineRule="auto"/>
        <w:ind w:left="360" w:hanging="360"/>
        <w:jc w:val="both"/>
        <w:rPr>
          <w:rFonts w:ascii="Times New Roman" w:eastAsia="Times New Roman" w:hAnsi="Times New Roman" w:cs="Times New Roman"/>
          <w:sz w:val="28"/>
          <w:szCs w:val="28"/>
        </w:rPr>
      </w:pPr>
      <w:r w:rsidRPr="00F808CE">
        <w:rPr>
          <w:rFonts w:ascii="Times New Roman" w:eastAsia="Times New Roman" w:hAnsi="Times New Roman" w:cs="Times New Roman"/>
          <w:sz w:val="28"/>
          <w:szCs w:val="28"/>
        </w:rPr>
        <w:t>-беременность;</w:t>
      </w:r>
    </w:p>
    <w:p w:rsidR="00784338" w:rsidRPr="00F808CE" w:rsidRDefault="005150CB" w:rsidP="00792D7C">
      <w:pPr>
        <w:widowControl w:val="0"/>
        <w:spacing w:after="0" w:line="240" w:lineRule="auto"/>
        <w:ind w:left="360" w:hanging="360"/>
        <w:jc w:val="both"/>
        <w:rPr>
          <w:rFonts w:ascii="Times New Roman" w:eastAsia="Times New Roman" w:hAnsi="Times New Roman" w:cs="Times New Roman"/>
          <w:sz w:val="28"/>
          <w:szCs w:val="28"/>
        </w:rPr>
      </w:pPr>
      <w:r w:rsidRPr="00F808CE">
        <w:rPr>
          <w:rFonts w:ascii="Times New Roman" w:eastAsia="Times New Roman" w:hAnsi="Times New Roman" w:cs="Times New Roman"/>
          <w:sz w:val="28"/>
          <w:szCs w:val="28"/>
        </w:rPr>
        <w:t>-необходимость ухода за ребенком в возрасте старше трех лет;</w:t>
      </w:r>
    </w:p>
    <w:p w:rsidR="00784338" w:rsidRPr="00F808CE" w:rsidRDefault="005150CB" w:rsidP="00792D7C">
      <w:pPr>
        <w:widowControl w:val="0"/>
        <w:spacing w:after="0" w:line="240" w:lineRule="auto"/>
        <w:ind w:left="360" w:hanging="360"/>
        <w:jc w:val="both"/>
        <w:rPr>
          <w:rFonts w:ascii="Times New Roman" w:eastAsia="Times New Roman" w:hAnsi="Times New Roman" w:cs="Times New Roman"/>
          <w:sz w:val="28"/>
          <w:szCs w:val="28"/>
        </w:rPr>
      </w:pPr>
      <w:r w:rsidRPr="00F808CE">
        <w:rPr>
          <w:rFonts w:ascii="Times New Roman" w:eastAsia="Times New Roman" w:hAnsi="Times New Roman" w:cs="Times New Roman"/>
          <w:sz w:val="28"/>
          <w:szCs w:val="28"/>
        </w:rPr>
        <w:t>-необходимость ухода за больным или престарелым членом семьи;</w:t>
      </w:r>
    </w:p>
    <w:p w:rsidR="00784338" w:rsidRPr="00F808CE" w:rsidRDefault="005150CB" w:rsidP="00792D7C">
      <w:pPr>
        <w:widowControl w:val="0"/>
        <w:spacing w:after="0" w:line="240" w:lineRule="auto"/>
        <w:ind w:firstLine="720"/>
        <w:jc w:val="both"/>
        <w:rPr>
          <w:rFonts w:ascii="Times New Roman" w:eastAsia="Times New Roman" w:hAnsi="Times New Roman" w:cs="Times New Roman"/>
          <w:sz w:val="28"/>
          <w:szCs w:val="28"/>
        </w:rPr>
      </w:pPr>
      <w:r w:rsidRPr="00F808CE">
        <w:rPr>
          <w:rFonts w:ascii="Times New Roman" w:eastAsia="Times New Roman" w:hAnsi="Times New Roman" w:cs="Times New Roman"/>
          <w:sz w:val="28"/>
          <w:szCs w:val="28"/>
        </w:rPr>
        <w:t>Работодатель расторгает трудовой договор в срок, указанный в заявлении работника, уже являющегося пенсионером, либо имеющего статус предпенсионера.</w:t>
      </w:r>
    </w:p>
    <w:p w:rsidR="00784338" w:rsidRPr="00F808CE" w:rsidRDefault="005150CB" w:rsidP="00792D7C">
      <w:pPr>
        <w:widowControl w:val="0"/>
        <w:spacing w:after="0" w:line="240" w:lineRule="auto"/>
        <w:ind w:firstLine="720"/>
        <w:jc w:val="both"/>
        <w:rPr>
          <w:rFonts w:ascii="Times New Roman" w:eastAsia="Times New Roman" w:hAnsi="Times New Roman" w:cs="Times New Roman"/>
          <w:sz w:val="28"/>
          <w:szCs w:val="28"/>
        </w:rPr>
      </w:pPr>
      <w:r w:rsidRPr="00F808CE">
        <w:rPr>
          <w:rFonts w:ascii="Times New Roman" w:eastAsia="Times New Roman" w:hAnsi="Times New Roman" w:cs="Times New Roman"/>
          <w:sz w:val="28"/>
          <w:szCs w:val="28"/>
        </w:rPr>
        <w:t>Приведенный перечень является открытым, в каждой конкретной ситуации уважительность причины увольнения определяется работодателем индивидуально.</w:t>
      </w:r>
    </w:p>
    <w:p w:rsidR="00F938F1" w:rsidRPr="00F808CE" w:rsidRDefault="005150CB" w:rsidP="00792D7C">
      <w:pPr>
        <w:widowControl w:val="0"/>
        <w:spacing w:after="0" w:line="240" w:lineRule="auto"/>
        <w:ind w:firstLine="720"/>
        <w:jc w:val="both"/>
        <w:rPr>
          <w:rFonts w:ascii="Times New Roman" w:eastAsia="Times New Roman" w:hAnsi="Times New Roman" w:cs="Times New Roman"/>
          <w:sz w:val="28"/>
          <w:szCs w:val="28"/>
        </w:rPr>
      </w:pPr>
      <w:r w:rsidRPr="00F808CE">
        <w:rPr>
          <w:rFonts w:ascii="Times New Roman" w:eastAsia="Times New Roman" w:hAnsi="Times New Roman" w:cs="Times New Roman"/>
          <w:sz w:val="28"/>
          <w:szCs w:val="28"/>
        </w:rPr>
        <w:t>3.16. Увольнение работника по основаниям, предусмотренным п.11 ч.1 ст.77; п.2, 3 ч.1 ст.81; п.2, 8, 9, 10, 13 ч.1 ст.83 ТК РФ, допускается,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состояния его здоровья. При этом работодатель предлагает работнику все отвечающие указанным требованиям вакансии</w:t>
      </w:r>
      <w:r w:rsidR="00F938F1" w:rsidRPr="00F808CE">
        <w:rPr>
          <w:rFonts w:ascii="Times New Roman" w:eastAsia="Times New Roman" w:hAnsi="Times New Roman" w:cs="Times New Roman"/>
          <w:sz w:val="28"/>
          <w:szCs w:val="28"/>
        </w:rPr>
        <w:t>.</w:t>
      </w:r>
    </w:p>
    <w:p w:rsidR="00784338" w:rsidRPr="00F808CE" w:rsidRDefault="005150CB" w:rsidP="00792D7C">
      <w:pPr>
        <w:widowControl w:val="0"/>
        <w:spacing w:after="0" w:line="240" w:lineRule="auto"/>
        <w:ind w:firstLine="720"/>
        <w:jc w:val="both"/>
        <w:rPr>
          <w:rFonts w:ascii="Times New Roman" w:eastAsia="Times New Roman" w:hAnsi="Times New Roman" w:cs="Times New Roman"/>
          <w:sz w:val="28"/>
          <w:szCs w:val="28"/>
        </w:rPr>
      </w:pPr>
      <w:r w:rsidRPr="00F808CE">
        <w:rPr>
          <w:rFonts w:ascii="Times New Roman" w:eastAsia="Times New Roman" w:hAnsi="Times New Roman" w:cs="Times New Roman"/>
          <w:sz w:val="28"/>
          <w:szCs w:val="28"/>
        </w:rPr>
        <w:t>3.17. Не допускается принуждение работника к сдаче различного типа письменных тестов, зачетов и экзаменов с целью проверки уровня его компетентности без его письменного согласия, а также принуждение к подаче заявления на предоставление отпуска без сохранения заработной платы.</w:t>
      </w:r>
    </w:p>
    <w:p w:rsidR="00784338" w:rsidRPr="00F808CE" w:rsidRDefault="005150CB" w:rsidP="00792D7C">
      <w:pPr>
        <w:widowControl w:val="0"/>
        <w:spacing w:after="0"/>
        <w:ind w:firstLine="720"/>
        <w:jc w:val="both"/>
        <w:rPr>
          <w:rFonts w:ascii="Times New Roman" w:eastAsia="Times New Roman" w:hAnsi="Times New Roman" w:cs="Times New Roman"/>
          <w:sz w:val="28"/>
          <w:szCs w:val="28"/>
        </w:rPr>
      </w:pPr>
      <w:r w:rsidRPr="00F808CE">
        <w:rPr>
          <w:rFonts w:ascii="Times New Roman" w:eastAsia="Times New Roman" w:hAnsi="Times New Roman" w:cs="Times New Roman"/>
          <w:sz w:val="28"/>
          <w:szCs w:val="28"/>
        </w:rPr>
        <w:t>3.18. В день увольнения работодатель выдает работнику справку о сумме заработка за два календарных года, предшествующих году прекращения работы.</w:t>
      </w:r>
    </w:p>
    <w:p w:rsidR="00784338" w:rsidRPr="00F808CE" w:rsidRDefault="005150CB" w:rsidP="00792D7C">
      <w:pPr>
        <w:widowControl w:val="0"/>
        <w:spacing w:after="0"/>
        <w:ind w:firstLine="720"/>
        <w:jc w:val="both"/>
        <w:rPr>
          <w:rFonts w:ascii="Times New Roman" w:eastAsia="Times New Roman" w:hAnsi="Times New Roman" w:cs="Times New Roman"/>
          <w:sz w:val="28"/>
          <w:szCs w:val="28"/>
        </w:rPr>
      </w:pPr>
      <w:r w:rsidRPr="00F808CE">
        <w:rPr>
          <w:rFonts w:ascii="Times New Roman" w:eastAsia="Times New Roman" w:hAnsi="Times New Roman" w:cs="Times New Roman"/>
          <w:sz w:val="28"/>
          <w:szCs w:val="28"/>
        </w:rPr>
        <w:t>3.19. Работодатель по ходатайству профкома имеет право снять с работника (члена Профсоюза) дисциплинарное взыскание до истечения срока его действия.</w:t>
      </w:r>
    </w:p>
    <w:p w:rsidR="00784338" w:rsidRPr="00F808CE" w:rsidRDefault="005150CB" w:rsidP="00792D7C">
      <w:pPr>
        <w:widowControl w:val="0"/>
        <w:spacing w:after="0" w:line="240" w:lineRule="auto"/>
        <w:ind w:firstLine="720"/>
        <w:jc w:val="both"/>
        <w:rPr>
          <w:rFonts w:ascii="Times New Roman" w:eastAsia="Times New Roman" w:hAnsi="Times New Roman" w:cs="Times New Roman"/>
          <w:sz w:val="28"/>
          <w:szCs w:val="28"/>
        </w:rPr>
      </w:pPr>
      <w:r w:rsidRPr="00F808CE">
        <w:rPr>
          <w:rFonts w:ascii="Times New Roman" w:eastAsia="Times New Roman" w:hAnsi="Times New Roman" w:cs="Times New Roman"/>
          <w:sz w:val="28"/>
          <w:szCs w:val="28"/>
        </w:rPr>
        <w:lastRenderedPageBreak/>
        <w:t>3.20. Изменение определенных сторонами условий трудового договора, в том числе перевод на другую работу, производится только по письменному соглашению сторон трудового договора, за исключением случаев, предусмотренных ч.2,3 ст.72.2 и ст.74 ТК РФ.</w:t>
      </w:r>
    </w:p>
    <w:p w:rsidR="00784338" w:rsidRPr="00F808CE" w:rsidRDefault="005150CB" w:rsidP="00792D7C">
      <w:pPr>
        <w:widowControl w:val="0"/>
        <w:spacing w:after="0" w:line="240" w:lineRule="auto"/>
        <w:ind w:firstLine="720"/>
        <w:jc w:val="both"/>
        <w:rPr>
          <w:rFonts w:ascii="Times New Roman" w:eastAsia="Times New Roman" w:hAnsi="Times New Roman" w:cs="Times New Roman"/>
          <w:sz w:val="28"/>
          <w:szCs w:val="28"/>
        </w:rPr>
      </w:pPr>
      <w:r w:rsidRPr="00F808CE">
        <w:rPr>
          <w:rFonts w:ascii="Times New Roman" w:eastAsia="Times New Roman" w:hAnsi="Times New Roman" w:cs="Times New Roman"/>
          <w:sz w:val="28"/>
          <w:szCs w:val="28"/>
        </w:rPr>
        <w:t>3.21. Руководитель в срок не менее чем за два месяца ставит в известность профком и работников об организационных или технологических изменениях условий труда, если они влекут за собой изменение условий трудовых договоров работников.</w:t>
      </w:r>
    </w:p>
    <w:p w:rsidR="00F938F1" w:rsidRPr="00F808CE" w:rsidRDefault="005150CB" w:rsidP="00792D7C">
      <w:pPr>
        <w:widowControl w:val="0"/>
        <w:spacing w:after="0" w:line="240" w:lineRule="auto"/>
        <w:ind w:firstLine="720"/>
        <w:jc w:val="both"/>
        <w:rPr>
          <w:rFonts w:ascii="Times New Roman" w:eastAsia="Times New Roman" w:hAnsi="Times New Roman" w:cs="Times New Roman"/>
          <w:sz w:val="28"/>
          <w:szCs w:val="28"/>
        </w:rPr>
      </w:pPr>
      <w:r w:rsidRPr="00F808CE">
        <w:rPr>
          <w:rFonts w:ascii="Times New Roman" w:eastAsia="Times New Roman" w:hAnsi="Times New Roman" w:cs="Times New Roman"/>
          <w:sz w:val="28"/>
          <w:szCs w:val="28"/>
        </w:rPr>
        <w:t xml:space="preserve">Указанная заработная плата начисляется: </w:t>
      </w:r>
    </w:p>
    <w:p w:rsidR="00F938F1" w:rsidRPr="00F808CE" w:rsidRDefault="00F938F1" w:rsidP="00792D7C">
      <w:pPr>
        <w:widowControl w:val="0"/>
        <w:spacing w:after="0" w:line="240" w:lineRule="auto"/>
        <w:ind w:firstLine="720"/>
        <w:jc w:val="both"/>
        <w:rPr>
          <w:rFonts w:ascii="Times New Roman" w:eastAsia="Times New Roman" w:hAnsi="Times New Roman" w:cs="Times New Roman"/>
          <w:sz w:val="28"/>
          <w:szCs w:val="28"/>
        </w:rPr>
      </w:pPr>
      <w:r w:rsidRPr="00F808CE">
        <w:rPr>
          <w:rFonts w:ascii="Times New Roman" w:eastAsia="Times New Roman" w:hAnsi="Times New Roman" w:cs="Times New Roman"/>
          <w:sz w:val="28"/>
          <w:szCs w:val="28"/>
        </w:rPr>
        <w:t xml:space="preserve">- </w:t>
      </w:r>
      <w:r w:rsidR="005150CB" w:rsidRPr="00F808CE">
        <w:rPr>
          <w:rFonts w:ascii="Times New Roman" w:eastAsia="Times New Roman" w:hAnsi="Times New Roman" w:cs="Times New Roman"/>
          <w:sz w:val="28"/>
          <w:szCs w:val="28"/>
        </w:rPr>
        <w:t>женщине, имеющей</w:t>
      </w:r>
      <w:r w:rsidRPr="00F808CE">
        <w:rPr>
          <w:rFonts w:ascii="Times New Roman" w:eastAsia="Times New Roman" w:hAnsi="Times New Roman" w:cs="Times New Roman"/>
          <w:sz w:val="28"/>
          <w:szCs w:val="28"/>
        </w:rPr>
        <w:t xml:space="preserve"> ребенка в возрасте до трех лет;</w:t>
      </w:r>
    </w:p>
    <w:p w:rsidR="00F938F1" w:rsidRPr="00F808CE" w:rsidRDefault="00F938F1" w:rsidP="00792D7C">
      <w:pPr>
        <w:widowControl w:val="0"/>
        <w:spacing w:after="0" w:line="240" w:lineRule="auto"/>
        <w:ind w:firstLine="720"/>
        <w:jc w:val="both"/>
        <w:rPr>
          <w:rFonts w:ascii="Times New Roman" w:eastAsia="Times New Roman" w:hAnsi="Times New Roman" w:cs="Times New Roman"/>
          <w:sz w:val="28"/>
          <w:szCs w:val="28"/>
        </w:rPr>
      </w:pPr>
      <w:r w:rsidRPr="00F808CE">
        <w:rPr>
          <w:rFonts w:ascii="Times New Roman" w:eastAsia="Times New Roman" w:hAnsi="Times New Roman" w:cs="Times New Roman"/>
          <w:sz w:val="28"/>
          <w:szCs w:val="28"/>
        </w:rPr>
        <w:t>-</w:t>
      </w:r>
      <w:r w:rsidR="005150CB" w:rsidRPr="00F808CE">
        <w:rPr>
          <w:rFonts w:ascii="Times New Roman" w:eastAsia="Times New Roman" w:hAnsi="Times New Roman" w:cs="Times New Roman"/>
          <w:sz w:val="28"/>
          <w:szCs w:val="28"/>
        </w:rPr>
        <w:t>одинокой матери, воспитывающей ребенка-инвалида в возрасте до восемнадцати лет или малолетнего ребенка - ребенка</w:t>
      </w:r>
      <w:r w:rsidRPr="00F808CE">
        <w:rPr>
          <w:rFonts w:ascii="Times New Roman" w:eastAsia="Times New Roman" w:hAnsi="Times New Roman" w:cs="Times New Roman"/>
          <w:sz w:val="28"/>
          <w:szCs w:val="28"/>
        </w:rPr>
        <w:t xml:space="preserve"> в возрасте до четырнадцати лет;</w:t>
      </w:r>
    </w:p>
    <w:p w:rsidR="00547C42" w:rsidRPr="00F808CE" w:rsidRDefault="00235E6B" w:rsidP="00792D7C">
      <w:pPr>
        <w:widowControl w:val="0"/>
        <w:spacing w:after="0" w:line="240" w:lineRule="auto"/>
        <w:ind w:firstLine="720"/>
        <w:jc w:val="both"/>
        <w:rPr>
          <w:rFonts w:ascii="Times New Roman" w:eastAsia="Times New Roman" w:hAnsi="Times New Roman" w:cs="Times New Roman"/>
          <w:sz w:val="28"/>
          <w:szCs w:val="28"/>
        </w:rPr>
      </w:pPr>
      <w:r w:rsidRPr="00F808CE">
        <w:rPr>
          <w:rFonts w:ascii="Times New Roman" w:eastAsia="Times New Roman" w:hAnsi="Times New Roman" w:cs="Times New Roman"/>
          <w:sz w:val="28"/>
          <w:szCs w:val="28"/>
        </w:rPr>
        <w:t>-</w:t>
      </w:r>
      <w:r w:rsidR="005150CB" w:rsidRPr="00F808CE">
        <w:rPr>
          <w:rFonts w:ascii="Times New Roman" w:eastAsia="Times New Roman" w:hAnsi="Times New Roman" w:cs="Times New Roman"/>
          <w:sz w:val="28"/>
          <w:szCs w:val="28"/>
        </w:rPr>
        <w:t xml:space="preserve"> работнику, являющемуся единственным кормильцем ребенка-инвалида в возрасте до восемнадцати лет либо единственным кормильцем ребенка в возрасте до трех лет в семье, воспитывающей трех и более малолетних детей, если другой родитель (иной законный представитель ребенка) не состоит в трудовых отношениях</w:t>
      </w:r>
      <w:r w:rsidR="00547C42" w:rsidRPr="00F808CE">
        <w:rPr>
          <w:rFonts w:ascii="Times New Roman" w:eastAsia="Times New Roman" w:hAnsi="Times New Roman" w:cs="Times New Roman"/>
          <w:sz w:val="28"/>
          <w:szCs w:val="28"/>
        </w:rPr>
        <w:t>.</w:t>
      </w:r>
    </w:p>
    <w:p w:rsidR="00784338" w:rsidRPr="00F808CE" w:rsidRDefault="00235E6B" w:rsidP="00792D7C">
      <w:pPr>
        <w:widowControl w:val="0"/>
        <w:spacing w:after="0" w:line="240" w:lineRule="auto"/>
        <w:ind w:firstLine="720"/>
        <w:jc w:val="both"/>
        <w:rPr>
          <w:rFonts w:ascii="Times New Roman" w:eastAsia="Times New Roman" w:hAnsi="Times New Roman" w:cs="Times New Roman"/>
          <w:sz w:val="28"/>
          <w:szCs w:val="28"/>
        </w:rPr>
      </w:pPr>
      <w:r w:rsidRPr="00F808CE">
        <w:rPr>
          <w:rFonts w:ascii="Times New Roman" w:eastAsia="Times New Roman" w:hAnsi="Times New Roman" w:cs="Times New Roman"/>
          <w:sz w:val="28"/>
          <w:szCs w:val="28"/>
        </w:rPr>
        <w:t>3.22</w:t>
      </w:r>
      <w:r w:rsidR="005150CB" w:rsidRPr="00F808CE">
        <w:rPr>
          <w:rFonts w:ascii="Times New Roman" w:eastAsia="Times New Roman" w:hAnsi="Times New Roman" w:cs="Times New Roman"/>
          <w:sz w:val="28"/>
          <w:szCs w:val="28"/>
        </w:rPr>
        <w:t xml:space="preserve">. Работникам, получившим уведомление об увольнении по п.1, 2 ст.81 ТК РФ, </w:t>
      </w:r>
      <w:r w:rsidR="00E258D7" w:rsidRPr="00F808CE">
        <w:rPr>
          <w:rFonts w:ascii="Times New Roman" w:eastAsia="Times New Roman" w:hAnsi="Times New Roman" w:cs="Times New Roman"/>
          <w:sz w:val="28"/>
          <w:szCs w:val="28"/>
        </w:rPr>
        <w:t xml:space="preserve">работодатель предоставляет </w:t>
      </w:r>
      <w:r w:rsidR="00DB7AFA" w:rsidRPr="00F808CE">
        <w:rPr>
          <w:rFonts w:ascii="Times New Roman" w:eastAsia="Times New Roman" w:hAnsi="Times New Roman" w:cs="Times New Roman"/>
          <w:sz w:val="28"/>
          <w:szCs w:val="28"/>
        </w:rPr>
        <w:t>четырех часов</w:t>
      </w:r>
      <w:r w:rsidR="005150CB" w:rsidRPr="00F808CE">
        <w:rPr>
          <w:rFonts w:ascii="Times New Roman" w:eastAsia="Times New Roman" w:hAnsi="Times New Roman" w:cs="Times New Roman"/>
          <w:sz w:val="28"/>
          <w:szCs w:val="28"/>
        </w:rPr>
        <w:t xml:space="preserve"> с сохранением заработной платы для самостоятельного поиска новой работы.</w:t>
      </w:r>
    </w:p>
    <w:p w:rsidR="00784338" w:rsidRPr="00F808CE" w:rsidRDefault="00235E6B" w:rsidP="00792D7C">
      <w:pPr>
        <w:widowControl w:val="0"/>
        <w:spacing w:after="0" w:line="240" w:lineRule="auto"/>
        <w:ind w:firstLine="720"/>
        <w:jc w:val="both"/>
        <w:rPr>
          <w:rFonts w:ascii="Times New Roman" w:eastAsia="Times New Roman" w:hAnsi="Times New Roman" w:cs="Times New Roman"/>
          <w:sz w:val="28"/>
          <w:szCs w:val="28"/>
        </w:rPr>
      </w:pPr>
      <w:r w:rsidRPr="00F808CE">
        <w:rPr>
          <w:rFonts w:ascii="Times New Roman" w:eastAsia="Times New Roman" w:hAnsi="Times New Roman" w:cs="Times New Roman"/>
          <w:sz w:val="28"/>
          <w:szCs w:val="28"/>
        </w:rPr>
        <w:t>3.23</w:t>
      </w:r>
      <w:r w:rsidR="005150CB" w:rsidRPr="00F808CE">
        <w:rPr>
          <w:rFonts w:ascii="Times New Roman" w:eastAsia="Times New Roman" w:hAnsi="Times New Roman" w:cs="Times New Roman"/>
          <w:sz w:val="28"/>
          <w:szCs w:val="28"/>
        </w:rPr>
        <w:t>. При сокращении численности или штата работников, при равной производительности труда и квалификации преимущественное право на оставление на работе наряду с основаниями, установленными ч.2 ст.179 ТК РФ, имеют работники:</w:t>
      </w:r>
    </w:p>
    <w:p w:rsidR="00784338" w:rsidRPr="00F808CE" w:rsidRDefault="005150CB" w:rsidP="00792D7C">
      <w:pPr>
        <w:widowControl w:val="0"/>
        <w:numPr>
          <w:ilvl w:val="0"/>
          <w:numId w:val="6"/>
        </w:numPr>
        <w:spacing w:after="0" w:line="240" w:lineRule="auto"/>
        <w:jc w:val="both"/>
        <w:rPr>
          <w:rFonts w:ascii="Times New Roman" w:eastAsia="Times New Roman" w:hAnsi="Times New Roman" w:cs="Times New Roman"/>
          <w:sz w:val="28"/>
          <w:szCs w:val="28"/>
        </w:rPr>
      </w:pPr>
      <w:r w:rsidRPr="00F808CE">
        <w:rPr>
          <w:rFonts w:ascii="Times New Roman" w:eastAsia="Times New Roman" w:hAnsi="Times New Roman" w:cs="Times New Roman"/>
          <w:sz w:val="28"/>
          <w:szCs w:val="28"/>
        </w:rPr>
        <w:t>имеющие более длительный стаж работы в организации;</w:t>
      </w:r>
    </w:p>
    <w:p w:rsidR="00784338" w:rsidRPr="00F808CE" w:rsidRDefault="005150CB" w:rsidP="00792D7C">
      <w:pPr>
        <w:widowControl w:val="0"/>
        <w:numPr>
          <w:ilvl w:val="0"/>
          <w:numId w:val="6"/>
        </w:numPr>
        <w:spacing w:after="0" w:line="240" w:lineRule="auto"/>
        <w:jc w:val="both"/>
        <w:rPr>
          <w:rFonts w:ascii="Times New Roman" w:eastAsia="Times New Roman" w:hAnsi="Times New Roman" w:cs="Times New Roman"/>
          <w:sz w:val="28"/>
          <w:szCs w:val="28"/>
        </w:rPr>
      </w:pPr>
      <w:r w:rsidRPr="00F808CE">
        <w:rPr>
          <w:rFonts w:ascii="Times New Roman" w:eastAsia="Times New Roman" w:hAnsi="Times New Roman" w:cs="Times New Roman"/>
          <w:sz w:val="28"/>
          <w:szCs w:val="28"/>
        </w:rPr>
        <w:t>удостоенные ведомственными наградами;</w:t>
      </w:r>
    </w:p>
    <w:p w:rsidR="00784338" w:rsidRPr="00F808CE" w:rsidRDefault="00800698" w:rsidP="00792D7C">
      <w:pPr>
        <w:widowControl w:val="0"/>
        <w:numPr>
          <w:ilvl w:val="0"/>
          <w:numId w:val="6"/>
        </w:numPr>
        <w:spacing w:after="0" w:line="240" w:lineRule="auto"/>
        <w:jc w:val="both"/>
        <w:rPr>
          <w:rFonts w:ascii="Times New Roman" w:eastAsia="Times New Roman" w:hAnsi="Times New Roman" w:cs="Times New Roman"/>
          <w:sz w:val="28"/>
          <w:szCs w:val="28"/>
        </w:rPr>
      </w:pPr>
      <w:r w:rsidRPr="00F808CE">
        <w:rPr>
          <w:rFonts w:ascii="Times New Roman" w:eastAsia="Times New Roman" w:hAnsi="Times New Roman" w:cs="Times New Roman"/>
          <w:sz w:val="28"/>
          <w:szCs w:val="28"/>
        </w:rPr>
        <w:t xml:space="preserve">работу с </w:t>
      </w:r>
      <w:r w:rsidR="005150CB" w:rsidRPr="00F808CE">
        <w:rPr>
          <w:rFonts w:ascii="Times New Roman" w:eastAsia="Times New Roman" w:hAnsi="Times New Roman" w:cs="Times New Roman"/>
          <w:sz w:val="28"/>
          <w:szCs w:val="28"/>
        </w:rPr>
        <w:t>получением высшего,  среднего профессионального образования, дополнительного профессионального образования, если получение образования обусловлено заключением дополнительного договора между работником и работодателем или является условием трудового договора;</w:t>
      </w:r>
    </w:p>
    <w:p w:rsidR="00784338" w:rsidRPr="00F808CE" w:rsidRDefault="005150CB" w:rsidP="00792D7C">
      <w:pPr>
        <w:widowControl w:val="0"/>
        <w:numPr>
          <w:ilvl w:val="0"/>
          <w:numId w:val="6"/>
        </w:numPr>
        <w:spacing w:after="0" w:line="240" w:lineRule="auto"/>
        <w:jc w:val="both"/>
        <w:rPr>
          <w:rFonts w:ascii="Times New Roman" w:eastAsia="Times New Roman" w:hAnsi="Times New Roman" w:cs="Times New Roman"/>
          <w:sz w:val="28"/>
          <w:szCs w:val="28"/>
        </w:rPr>
      </w:pPr>
      <w:r w:rsidRPr="00F808CE">
        <w:rPr>
          <w:rFonts w:ascii="Times New Roman" w:eastAsia="Times New Roman" w:hAnsi="Times New Roman" w:cs="Times New Roman"/>
          <w:sz w:val="28"/>
          <w:szCs w:val="28"/>
        </w:rPr>
        <w:t>имеющие статус предпенсионе</w:t>
      </w:r>
      <w:r w:rsidR="00DB7AFA" w:rsidRPr="00F808CE">
        <w:rPr>
          <w:rFonts w:ascii="Times New Roman" w:eastAsia="Times New Roman" w:hAnsi="Times New Roman" w:cs="Times New Roman"/>
          <w:sz w:val="28"/>
          <w:szCs w:val="28"/>
        </w:rPr>
        <w:t>ра</w:t>
      </w:r>
      <w:r w:rsidR="00F938F1" w:rsidRPr="00F808CE">
        <w:rPr>
          <w:rFonts w:ascii="Times New Roman" w:eastAsia="Times New Roman" w:hAnsi="Times New Roman" w:cs="Times New Roman"/>
          <w:sz w:val="28"/>
          <w:szCs w:val="28"/>
        </w:rPr>
        <w:t>;</w:t>
      </w:r>
    </w:p>
    <w:p w:rsidR="00784338" w:rsidRPr="00F808CE" w:rsidRDefault="005150CB" w:rsidP="00792D7C">
      <w:pPr>
        <w:widowControl w:val="0"/>
        <w:numPr>
          <w:ilvl w:val="0"/>
          <w:numId w:val="6"/>
        </w:numPr>
        <w:spacing w:after="0" w:line="240" w:lineRule="auto"/>
        <w:jc w:val="both"/>
        <w:rPr>
          <w:rFonts w:ascii="Times New Roman" w:eastAsia="Times New Roman" w:hAnsi="Times New Roman" w:cs="Times New Roman"/>
          <w:sz w:val="28"/>
          <w:szCs w:val="28"/>
        </w:rPr>
      </w:pPr>
      <w:r w:rsidRPr="00F808CE">
        <w:rPr>
          <w:rFonts w:ascii="Times New Roman" w:eastAsia="Times New Roman" w:hAnsi="Times New Roman" w:cs="Times New Roman"/>
          <w:sz w:val="28"/>
          <w:szCs w:val="28"/>
        </w:rPr>
        <w:t>одинокие матери и отцы, воспитывающие детей до 16 лет;</w:t>
      </w:r>
    </w:p>
    <w:p w:rsidR="00784338" w:rsidRPr="00F808CE" w:rsidRDefault="005150CB" w:rsidP="00792D7C">
      <w:pPr>
        <w:widowControl w:val="0"/>
        <w:numPr>
          <w:ilvl w:val="0"/>
          <w:numId w:val="6"/>
        </w:numPr>
        <w:spacing w:after="0" w:line="240" w:lineRule="auto"/>
        <w:jc w:val="both"/>
        <w:rPr>
          <w:rFonts w:ascii="Times New Roman" w:eastAsia="Times New Roman" w:hAnsi="Times New Roman" w:cs="Times New Roman"/>
          <w:sz w:val="28"/>
          <w:szCs w:val="28"/>
        </w:rPr>
      </w:pPr>
      <w:r w:rsidRPr="00F808CE">
        <w:rPr>
          <w:rFonts w:ascii="Times New Roman" w:eastAsia="Times New Roman" w:hAnsi="Times New Roman" w:cs="Times New Roman"/>
          <w:sz w:val="28"/>
          <w:szCs w:val="28"/>
        </w:rPr>
        <w:t>родители, имеющие ребенка – инвалида в возрасте до 18 лет;</w:t>
      </w:r>
    </w:p>
    <w:p w:rsidR="00784338" w:rsidRPr="00F808CE" w:rsidRDefault="005150CB" w:rsidP="00792D7C">
      <w:pPr>
        <w:widowControl w:val="0"/>
        <w:numPr>
          <w:ilvl w:val="0"/>
          <w:numId w:val="6"/>
        </w:numPr>
        <w:spacing w:after="0" w:line="240" w:lineRule="auto"/>
        <w:jc w:val="both"/>
        <w:rPr>
          <w:rFonts w:ascii="Times New Roman" w:eastAsia="Times New Roman" w:hAnsi="Times New Roman" w:cs="Times New Roman"/>
          <w:sz w:val="28"/>
          <w:szCs w:val="28"/>
        </w:rPr>
      </w:pPr>
      <w:r w:rsidRPr="00F808CE">
        <w:rPr>
          <w:rFonts w:ascii="Times New Roman" w:eastAsia="Times New Roman" w:hAnsi="Times New Roman" w:cs="Times New Roman"/>
          <w:sz w:val="28"/>
          <w:szCs w:val="28"/>
        </w:rPr>
        <w:t>председатель первичной профсоюзной организации, его заместители;</w:t>
      </w:r>
    </w:p>
    <w:p w:rsidR="00784338" w:rsidRPr="00F808CE" w:rsidRDefault="005150CB" w:rsidP="00792D7C">
      <w:pPr>
        <w:widowControl w:val="0"/>
        <w:numPr>
          <w:ilvl w:val="0"/>
          <w:numId w:val="6"/>
        </w:numPr>
        <w:spacing w:after="0" w:line="240" w:lineRule="auto"/>
        <w:jc w:val="both"/>
        <w:rPr>
          <w:rFonts w:ascii="Times New Roman" w:eastAsia="Times New Roman" w:hAnsi="Times New Roman" w:cs="Times New Roman"/>
          <w:sz w:val="28"/>
          <w:szCs w:val="28"/>
        </w:rPr>
      </w:pPr>
      <w:r w:rsidRPr="00F808CE">
        <w:rPr>
          <w:rFonts w:ascii="Times New Roman" w:eastAsia="Times New Roman" w:hAnsi="Times New Roman" w:cs="Times New Roman"/>
          <w:sz w:val="28"/>
          <w:szCs w:val="28"/>
        </w:rPr>
        <w:t>молодые специалисты;</w:t>
      </w:r>
    </w:p>
    <w:p w:rsidR="00784338" w:rsidRPr="00F808CE" w:rsidRDefault="00235E6B" w:rsidP="00792D7C">
      <w:pPr>
        <w:widowControl w:val="0"/>
        <w:spacing w:after="0"/>
        <w:ind w:firstLine="720"/>
        <w:jc w:val="both"/>
        <w:rPr>
          <w:rFonts w:ascii="Times New Roman" w:eastAsia="Times New Roman" w:hAnsi="Times New Roman" w:cs="Times New Roman"/>
          <w:sz w:val="28"/>
          <w:szCs w:val="28"/>
        </w:rPr>
      </w:pPr>
      <w:r w:rsidRPr="00F808CE">
        <w:rPr>
          <w:rFonts w:ascii="Times New Roman" w:eastAsia="Times New Roman" w:hAnsi="Times New Roman" w:cs="Times New Roman"/>
          <w:sz w:val="28"/>
          <w:szCs w:val="28"/>
        </w:rPr>
        <w:t>3.24</w:t>
      </w:r>
      <w:r w:rsidR="005150CB" w:rsidRPr="00F808CE">
        <w:rPr>
          <w:rFonts w:ascii="Times New Roman" w:eastAsia="Times New Roman" w:hAnsi="Times New Roman" w:cs="Times New Roman"/>
          <w:sz w:val="28"/>
          <w:szCs w:val="28"/>
        </w:rPr>
        <w:t>. Работникам, уволенным из образовательной организации в связи с сокращением численности или штата работников, гарантируется возможность пользоваться на правах работников организации возможностями организации, в частности</w:t>
      </w:r>
      <w:r w:rsidR="00DB7AFA" w:rsidRPr="00F808CE">
        <w:rPr>
          <w:rFonts w:ascii="Times New Roman" w:eastAsia="Times New Roman" w:hAnsi="Times New Roman" w:cs="Times New Roman"/>
          <w:sz w:val="28"/>
          <w:szCs w:val="28"/>
        </w:rPr>
        <w:t xml:space="preserve"> услугами культурных, медицинских, спортивно-оздоровительных мероприятий </w:t>
      </w:r>
    </w:p>
    <w:p w:rsidR="00784338" w:rsidRPr="00F808CE" w:rsidRDefault="00235E6B" w:rsidP="00792D7C">
      <w:pPr>
        <w:widowControl w:val="0"/>
        <w:spacing w:after="0" w:line="240" w:lineRule="auto"/>
        <w:ind w:firstLine="720"/>
        <w:jc w:val="both"/>
        <w:rPr>
          <w:rFonts w:ascii="Times New Roman" w:eastAsia="Times New Roman" w:hAnsi="Times New Roman" w:cs="Times New Roman"/>
          <w:sz w:val="28"/>
          <w:szCs w:val="28"/>
        </w:rPr>
      </w:pPr>
      <w:r w:rsidRPr="00F808CE">
        <w:rPr>
          <w:rFonts w:ascii="Times New Roman" w:eastAsia="Times New Roman" w:hAnsi="Times New Roman" w:cs="Times New Roman"/>
          <w:sz w:val="28"/>
          <w:szCs w:val="28"/>
        </w:rPr>
        <w:t>3.25</w:t>
      </w:r>
      <w:r w:rsidR="005150CB" w:rsidRPr="00F808CE">
        <w:rPr>
          <w:rFonts w:ascii="Times New Roman" w:eastAsia="Times New Roman" w:hAnsi="Times New Roman" w:cs="Times New Roman"/>
          <w:sz w:val="28"/>
          <w:szCs w:val="28"/>
        </w:rPr>
        <w:t xml:space="preserve">. Порядок и размеры возмещения расходов работникам, связанных со служебными командировками, определяются нормативными правовыми актами </w:t>
      </w:r>
      <w:r w:rsidR="005150CB" w:rsidRPr="00F808CE">
        <w:rPr>
          <w:rFonts w:ascii="Times New Roman" w:eastAsia="Times New Roman" w:hAnsi="Times New Roman" w:cs="Times New Roman"/>
          <w:sz w:val="28"/>
          <w:szCs w:val="28"/>
        </w:rPr>
        <w:lastRenderedPageBreak/>
        <w:t xml:space="preserve">органа местного самоуправления (ч.3 ст.168 ТК РФ) </w:t>
      </w:r>
    </w:p>
    <w:p w:rsidR="00784338" w:rsidRPr="00F808CE" w:rsidRDefault="00235E6B" w:rsidP="00792D7C">
      <w:pPr>
        <w:widowControl w:val="0"/>
        <w:spacing w:after="0" w:line="240" w:lineRule="auto"/>
        <w:ind w:firstLine="720"/>
        <w:jc w:val="both"/>
        <w:rPr>
          <w:rFonts w:ascii="Times New Roman" w:eastAsia="Times New Roman" w:hAnsi="Times New Roman" w:cs="Times New Roman"/>
          <w:sz w:val="28"/>
          <w:szCs w:val="28"/>
        </w:rPr>
      </w:pPr>
      <w:r w:rsidRPr="00F808CE">
        <w:rPr>
          <w:rFonts w:ascii="Times New Roman" w:eastAsia="Times New Roman" w:hAnsi="Times New Roman" w:cs="Times New Roman"/>
          <w:sz w:val="28"/>
          <w:szCs w:val="28"/>
        </w:rPr>
        <w:t>3.26</w:t>
      </w:r>
      <w:r w:rsidR="005150CB" w:rsidRPr="00F808CE">
        <w:rPr>
          <w:rFonts w:ascii="Times New Roman" w:eastAsia="Times New Roman" w:hAnsi="Times New Roman" w:cs="Times New Roman"/>
          <w:sz w:val="28"/>
          <w:szCs w:val="28"/>
        </w:rPr>
        <w:t>. Применение электронного обучения и дистанционных образовательных технологий не является основанием для снижения нормы часов педагогической работы и уменьшения размера заработной платы, включая компенсационные и стимулирующие выплаты, в том числе при переводе педагогических работников на режим удаленной, дистанционной работы.</w:t>
      </w:r>
    </w:p>
    <w:p w:rsidR="00784338" w:rsidRPr="00F808CE" w:rsidRDefault="00235E6B" w:rsidP="00792D7C">
      <w:pPr>
        <w:widowControl w:val="0"/>
        <w:spacing w:after="0" w:line="240" w:lineRule="auto"/>
        <w:ind w:firstLine="720"/>
        <w:jc w:val="both"/>
        <w:rPr>
          <w:rFonts w:ascii="Times New Roman" w:eastAsia="Times New Roman" w:hAnsi="Times New Roman" w:cs="Times New Roman"/>
          <w:sz w:val="28"/>
          <w:szCs w:val="28"/>
        </w:rPr>
      </w:pPr>
      <w:r w:rsidRPr="00F808CE">
        <w:rPr>
          <w:rFonts w:ascii="Times New Roman" w:eastAsia="Times New Roman" w:hAnsi="Times New Roman" w:cs="Times New Roman"/>
          <w:sz w:val="28"/>
          <w:szCs w:val="28"/>
        </w:rPr>
        <w:t>3.27</w:t>
      </w:r>
      <w:r w:rsidR="005150CB" w:rsidRPr="00F808CE">
        <w:rPr>
          <w:rFonts w:ascii="Times New Roman" w:eastAsia="Times New Roman" w:hAnsi="Times New Roman" w:cs="Times New Roman"/>
          <w:sz w:val="28"/>
          <w:szCs w:val="28"/>
        </w:rPr>
        <w:t>. В трудовых договорах с воспитателями, закрепляются следующие должностные обязанности, связанные с составлением и заполнением ими документации: участие в разработке части образовательной программы дошкольного образования, формируемой участниками образовательных отношений; ведение журнала педагогической диагностики (мониторинга).</w:t>
      </w:r>
    </w:p>
    <w:p w:rsidR="00784338" w:rsidRPr="00F808CE" w:rsidRDefault="00235E6B" w:rsidP="00792D7C">
      <w:pPr>
        <w:widowControl w:val="0"/>
        <w:spacing w:after="0" w:line="240" w:lineRule="auto"/>
        <w:ind w:firstLine="720"/>
        <w:jc w:val="both"/>
        <w:rPr>
          <w:rFonts w:ascii="Times New Roman" w:eastAsia="Times New Roman" w:hAnsi="Times New Roman" w:cs="Times New Roman"/>
          <w:sz w:val="28"/>
          <w:szCs w:val="28"/>
        </w:rPr>
      </w:pPr>
      <w:r w:rsidRPr="00F808CE">
        <w:rPr>
          <w:rFonts w:ascii="Times New Roman" w:eastAsia="Times New Roman" w:hAnsi="Times New Roman" w:cs="Times New Roman"/>
          <w:sz w:val="28"/>
          <w:szCs w:val="28"/>
        </w:rPr>
        <w:t>3.28</w:t>
      </w:r>
      <w:r w:rsidR="005150CB" w:rsidRPr="00F808CE">
        <w:rPr>
          <w:rFonts w:ascii="Times New Roman" w:eastAsia="Times New Roman" w:hAnsi="Times New Roman" w:cs="Times New Roman"/>
          <w:sz w:val="28"/>
          <w:szCs w:val="28"/>
        </w:rPr>
        <w:t>. Расширение в трудовых договорах обязанностей работников по ведению документации по сравнению с обязанностями, указанными в п.3.28 настоящего Коллективного договора, не допускается.</w:t>
      </w:r>
    </w:p>
    <w:p w:rsidR="00784338" w:rsidRPr="00F808CE" w:rsidRDefault="005150CB" w:rsidP="00792D7C">
      <w:pPr>
        <w:widowControl w:val="0"/>
        <w:spacing w:after="0" w:line="240" w:lineRule="auto"/>
        <w:ind w:firstLine="720"/>
        <w:jc w:val="both"/>
        <w:rPr>
          <w:rFonts w:ascii="Times New Roman" w:eastAsia="Times New Roman" w:hAnsi="Times New Roman" w:cs="Times New Roman"/>
          <w:sz w:val="28"/>
          <w:szCs w:val="28"/>
        </w:rPr>
      </w:pPr>
      <w:r w:rsidRPr="00F808CE">
        <w:rPr>
          <w:rFonts w:ascii="Times New Roman" w:eastAsia="Times New Roman" w:hAnsi="Times New Roman" w:cs="Times New Roman"/>
          <w:sz w:val="28"/>
          <w:szCs w:val="28"/>
        </w:rPr>
        <w:t>3.</w:t>
      </w:r>
      <w:r w:rsidR="00235E6B" w:rsidRPr="00F808CE">
        <w:rPr>
          <w:rFonts w:ascii="Times New Roman" w:eastAsia="Times New Roman" w:hAnsi="Times New Roman" w:cs="Times New Roman"/>
          <w:sz w:val="28"/>
          <w:szCs w:val="28"/>
        </w:rPr>
        <w:t>29</w:t>
      </w:r>
      <w:r w:rsidRPr="00F808CE">
        <w:rPr>
          <w:rFonts w:ascii="Times New Roman" w:eastAsia="Times New Roman" w:hAnsi="Times New Roman" w:cs="Times New Roman"/>
          <w:sz w:val="28"/>
          <w:szCs w:val="28"/>
        </w:rPr>
        <w:t>. С работниками заключаются трудовые договоры (дополнительные соглашения), предусматривающие возможность дистанционной (удаленной) работы.</w:t>
      </w:r>
    </w:p>
    <w:p w:rsidR="00784338" w:rsidRPr="00F808CE" w:rsidRDefault="00235E6B" w:rsidP="00792D7C">
      <w:pPr>
        <w:widowControl w:val="0"/>
        <w:spacing w:after="0" w:line="240" w:lineRule="auto"/>
        <w:ind w:firstLine="720"/>
        <w:jc w:val="both"/>
        <w:rPr>
          <w:rFonts w:ascii="Times New Roman" w:eastAsia="Times New Roman" w:hAnsi="Times New Roman" w:cs="Times New Roman"/>
          <w:sz w:val="28"/>
          <w:szCs w:val="28"/>
        </w:rPr>
      </w:pPr>
      <w:r w:rsidRPr="00F808CE">
        <w:rPr>
          <w:rFonts w:ascii="Times New Roman" w:eastAsia="Times New Roman" w:hAnsi="Times New Roman" w:cs="Times New Roman"/>
          <w:sz w:val="28"/>
          <w:szCs w:val="28"/>
        </w:rPr>
        <w:t>3.30</w:t>
      </w:r>
      <w:r w:rsidR="005150CB" w:rsidRPr="00F808CE">
        <w:rPr>
          <w:rFonts w:ascii="Times New Roman" w:eastAsia="Times New Roman" w:hAnsi="Times New Roman" w:cs="Times New Roman"/>
          <w:sz w:val="28"/>
          <w:szCs w:val="28"/>
        </w:rPr>
        <w:t>. При выполнении педагогическими работниками работы в дистанционном режиме работодатель обеспечивает работника необходимым оборудованием, программно-техническими средствами, средствами защиты информации, каналами связи и иными необходимыми средствами.</w:t>
      </w:r>
    </w:p>
    <w:p w:rsidR="00784338" w:rsidRPr="00F808CE" w:rsidRDefault="005150CB" w:rsidP="00792D7C">
      <w:pPr>
        <w:widowControl w:val="0"/>
        <w:spacing w:after="0" w:line="240" w:lineRule="auto"/>
        <w:ind w:firstLine="720"/>
        <w:jc w:val="both"/>
        <w:rPr>
          <w:rFonts w:ascii="Times New Roman" w:eastAsia="Times New Roman" w:hAnsi="Times New Roman" w:cs="Times New Roman"/>
          <w:sz w:val="28"/>
          <w:szCs w:val="28"/>
        </w:rPr>
      </w:pPr>
      <w:r w:rsidRPr="00F808CE">
        <w:rPr>
          <w:rFonts w:ascii="Times New Roman" w:eastAsia="Times New Roman" w:hAnsi="Times New Roman" w:cs="Times New Roman"/>
          <w:sz w:val="28"/>
          <w:szCs w:val="28"/>
        </w:rPr>
        <w:t>При применении дистанционных образовательных технологий (электронного обучения) в связи с санитарно-эпидемиологическими, климатическими условиями и по другим основаниям,</w:t>
      </w:r>
      <w:r w:rsidR="00235E6B" w:rsidRPr="00F808CE">
        <w:rPr>
          <w:rFonts w:ascii="Times New Roman" w:eastAsia="Times New Roman" w:hAnsi="Times New Roman" w:cs="Times New Roman"/>
          <w:sz w:val="28"/>
          <w:szCs w:val="28"/>
        </w:rPr>
        <w:t xml:space="preserve"> а также при замещении временно </w:t>
      </w:r>
      <w:r w:rsidRPr="00F808CE">
        <w:rPr>
          <w:rFonts w:ascii="Times New Roman" w:eastAsia="Times New Roman" w:hAnsi="Times New Roman" w:cs="Times New Roman"/>
          <w:sz w:val="28"/>
          <w:szCs w:val="28"/>
        </w:rPr>
        <w:t>отсутствующего работника, вызванном чрезвычайными обстоятельствами, и в любых исключительных случаях, ставящих под угрозу жизнь или нормальные условия жизнедеятельности всего населения или его части, работодатель заключает дополнительное соглашение к трудовому договору с работником об изменении определенных сторонами условий трудового договора.</w:t>
      </w:r>
    </w:p>
    <w:p w:rsidR="00784338" w:rsidRPr="00F808CE" w:rsidRDefault="00235E6B" w:rsidP="00792D7C">
      <w:pPr>
        <w:widowControl w:val="0"/>
        <w:spacing w:after="0" w:line="240" w:lineRule="auto"/>
        <w:ind w:firstLine="720"/>
        <w:jc w:val="both"/>
        <w:rPr>
          <w:rFonts w:ascii="Times New Roman" w:eastAsia="Times New Roman" w:hAnsi="Times New Roman" w:cs="Times New Roman"/>
          <w:sz w:val="28"/>
          <w:szCs w:val="28"/>
        </w:rPr>
      </w:pPr>
      <w:r w:rsidRPr="00F808CE">
        <w:rPr>
          <w:rFonts w:ascii="Times New Roman" w:eastAsia="Times New Roman" w:hAnsi="Times New Roman" w:cs="Times New Roman"/>
          <w:sz w:val="28"/>
          <w:szCs w:val="28"/>
        </w:rPr>
        <w:t>3.31</w:t>
      </w:r>
      <w:r w:rsidR="005150CB" w:rsidRPr="00F808CE">
        <w:rPr>
          <w:rFonts w:ascii="Times New Roman" w:eastAsia="Times New Roman" w:hAnsi="Times New Roman" w:cs="Times New Roman"/>
          <w:sz w:val="28"/>
          <w:szCs w:val="28"/>
        </w:rPr>
        <w:t>.  При использовании работником личного имущества с согласия или ведома работодателя и в его интересах работнику выплачивается компенсация за износ (амортизацию) личного оборудования, а также возмещаются расходы, связанные с использованием программно-технических средств, средств защиты информации, других технических средств и материалов, принадлежащих работнику. Размер возмещения расходов определяется дополнительным соглашением к трудовому договору.</w:t>
      </w:r>
    </w:p>
    <w:p w:rsidR="00784338" w:rsidRPr="00F808CE" w:rsidRDefault="00784338" w:rsidP="00792D7C">
      <w:pPr>
        <w:widowControl w:val="0"/>
        <w:spacing w:after="0" w:line="240" w:lineRule="auto"/>
        <w:jc w:val="both"/>
        <w:rPr>
          <w:rFonts w:ascii="Times New Roman" w:eastAsia="Times New Roman" w:hAnsi="Times New Roman" w:cs="Times New Roman"/>
          <w:sz w:val="28"/>
          <w:szCs w:val="28"/>
        </w:rPr>
      </w:pPr>
    </w:p>
    <w:p w:rsidR="003A4509" w:rsidRPr="00F808CE" w:rsidRDefault="003A4509" w:rsidP="00C5252D">
      <w:pPr>
        <w:widowControl w:val="0"/>
        <w:spacing w:after="0"/>
        <w:ind w:firstLine="720"/>
        <w:jc w:val="center"/>
        <w:rPr>
          <w:rFonts w:ascii="Times New Roman" w:eastAsia="Times New Roman" w:hAnsi="Times New Roman" w:cs="Times New Roman"/>
          <w:b/>
          <w:sz w:val="28"/>
          <w:szCs w:val="28"/>
        </w:rPr>
      </w:pPr>
    </w:p>
    <w:p w:rsidR="00784338" w:rsidRPr="00F808CE" w:rsidRDefault="005150CB" w:rsidP="00792D7C">
      <w:pPr>
        <w:pStyle w:val="1"/>
        <w:rPr>
          <w:rFonts w:eastAsia="Times New Roman" w:cs="Times New Roman"/>
          <w:b/>
          <w:szCs w:val="28"/>
        </w:rPr>
      </w:pPr>
      <w:bookmarkStart w:id="3" w:name="_Toc121840871"/>
      <w:r w:rsidRPr="00F808CE">
        <w:rPr>
          <w:rFonts w:eastAsia="Times New Roman" w:cs="Times New Roman"/>
          <w:b/>
          <w:szCs w:val="28"/>
        </w:rPr>
        <w:t>IV. РАБОЧЕЕ ВРЕМЯ И ВРЕМЯ ОТДЫХА</w:t>
      </w:r>
      <w:bookmarkEnd w:id="3"/>
    </w:p>
    <w:p w:rsidR="00784338" w:rsidRPr="00F808CE" w:rsidRDefault="00784338" w:rsidP="00792D7C">
      <w:pPr>
        <w:widowControl w:val="0"/>
        <w:spacing w:after="0" w:line="240" w:lineRule="auto"/>
        <w:jc w:val="both"/>
        <w:rPr>
          <w:rFonts w:ascii="Times New Roman" w:eastAsia="Times New Roman" w:hAnsi="Times New Roman" w:cs="Times New Roman"/>
          <w:sz w:val="28"/>
          <w:szCs w:val="28"/>
        </w:rPr>
      </w:pPr>
    </w:p>
    <w:p w:rsidR="00784338" w:rsidRPr="00F808CE" w:rsidRDefault="005150CB" w:rsidP="00792D7C">
      <w:pPr>
        <w:widowControl w:val="0"/>
        <w:spacing w:after="0" w:line="240" w:lineRule="auto"/>
        <w:ind w:firstLine="720"/>
        <w:jc w:val="both"/>
        <w:rPr>
          <w:rFonts w:ascii="Times New Roman" w:eastAsia="Times New Roman" w:hAnsi="Times New Roman" w:cs="Times New Roman"/>
          <w:sz w:val="28"/>
          <w:szCs w:val="28"/>
        </w:rPr>
      </w:pPr>
      <w:r w:rsidRPr="00F808CE">
        <w:rPr>
          <w:rFonts w:ascii="Times New Roman" w:eastAsia="Times New Roman" w:hAnsi="Times New Roman" w:cs="Times New Roman"/>
          <w:sz w:val="28"/>
          <w:szCs w:val="28"/>
        </w:rPr>
        <w:t xml:space="preserve">4.1. Продолжительность рабочего времени, смены и времени отдыха педагогических и других работников определяется в соответствии с трудовым законодательством в зависимости от наименования должности, условий труда и </w:t>
      </w:r>
      <w:r w:rsidRPr="00F808CE">
        <w:rPr>
          <w:rFonts w:ascii="Times New Roman" w:eastAsia="Times New Roman" w:hAnsi="Times New Roman" w:cs="Times New Roman"/>
          <w:sz w:val="28"/>
          <w:szCs w:val="28"/>
        </w:rPr>
        <w:lastRenderedPageBreak/>
        <w:t>других факторов, в том числе связанных с применением электронного обучения и дистанционных образовательных технологий.</w:t>
      </w:r>
    </w:p>
    <w:p w:rsidR="00784338" w:rsidRPr="00F808CE" w:rsidRDefault="005150CB" w:rsidP="00792D7C">
      <w:pPr>
        <w:widowControl w:val="0"/>
        <w:spacing w:after="0" w:line="240" w:lineRule="auto"/>
        <w:ind w:firstLine="720"/>
        <w:jc w:val="both"/>
        <w:rPr>
          <w:rFonts w:ascii="Times New Roman" w:eastAsia="Times New Roman" w:hAnsi="Times New Roman" w:cs="Times New Roman"/>
          <w:sz w:val="28"/>
          <w:szCs w:val="28"/>
        </w:rPr>
      </w:pPr>
      <w:r w:rsidRPr="00F808CE">
        <w:rPr>
          <w:rFonts w:ascii="Times New Roman" w:eastAsia="Times New Roman" w:hAnsi="Times New Roman" w:cs="Times New Roman"/>
          <w:sz w:val="28"/>
          <w:szCs w:val="28"/>
        </w:rPr>
        <w:t>4.2. Стороны пришли к соглашению о том, что режим рабочего времени и времени отдыха работников, условия и порядок установления учебной (преподавательской) нагрузки педагогических работников регулируется Приказом Минобрнауки России от 22.12.2014 №1601, Приказом Минобрнауки России от 11.05.2016 №536, настоящим коллективным договором, трудовыми договорами, правилами внутреннего трудового распорядка, а также иными локальными нормативными актами образовательной организации.</w:t>
      </w:r>
    </w:p>
    <w:p w:rsidR="00784338" w:rsidRPr="00F808CE" w:rsidRDefault="005150CB" w:rsidP="00792D7C">
      <w:pPr>
        <w:widowControl w:val="0"/>
        <w:spacing w:after="0" w:line="240" w:lineRule="auto"/>
        <w:ind w:firstLine="720"/>
        <w:jc w:val="both"/>
        <w:rPr>
          <w:rFonts w:ascii="Times New Roman" w:eastAsia="Times New Roman" w:hAnsi="Times New Roman" w:cs="Times New Roman"/>
          <w:sz w:val="28"/>
          <w:szCs w:val="28"/>
        </w:rPr>
      </w:pPr>
      <w:r w:rsidRPr="00F808CE">
        <w:rPr>
          <w:rFonts w:ascii="Times New Roman" w:eastAsia="Times New Roman" w:hAnsi="Times New Roman" w:cs="Times New Roman"/>
          <w:sz w:val="28"/>
          <w:szCs w:val="28"/>
        </w:rPr>
        <w:t>4.3. Стороны предусматривают в Правилах внутреннего трудового распорядка образовательной организации следующие особенности режима труда и отдыха работников:</w:t>
      </w:r>
    </w:p>
    <w:p w:rsidR="00784338" w:rsidRPr="00F808CE" w:rsidRDefault="005150CB" w:rsidP="00792D7C">
      <w:pPr>
        <w:widowControl w:val="0"/>
        <w:spacing w:after="0" w:line="240" w:lineRule="auto"/>
        <w:ind w:left="360" w:hanging="360"/>
        <w:jc w:val="both"/>
        <w:rPr>
          <w:rFonts w:ascii="Times New Roman" w:eastAsia="Times New Roman" w:hAnsi="Times New Roman" w:cs="Times New Roman"/>
          <w:sz w:val="28"/>
          <w:szCs w:val="28"/>
        </w:rPr>
      </w:pPr>
      <w:r w:rsidRPr="00F808CE">
        <w:rPr>
          <w:rFonts w:ascii="Times New Roman" w:eastAsia="Times New Roman" w:hAnsi="Times New Roman" w:cs="Times New Roman"/>
          <w:sz w:val="28"/>
          <w:szCs w:val="28"/>
        </w:rPr>
        <w:t xml:space="preserve">а) </w:t>
      </w:r>
      <w:r w:rsidRPr="00F808CE">
        <w:rPr>
          <w:rFonts w:ascii="Times New Roman" w:eastAsia="Times New Roman" w:hAnsi="Times New Roman" w:cs="Times New Roman"/>
          <w:sz w:val="28"/>
          <w:szCs w:val="28"/>
        </w:rPr>
        <w:tab/>
        <w:t>порядок осуществления образовательной деятельности с применением электронного обучения и дистанционных образовательных технологий как в месте нахождения образовательной организации, так и за ее пределами;</w:t>
      </w:r>
    </w:p>
    <w:p w:rsidR="00784338" w:rsidRPr="00F808CE" w:rsidRDefault="005150CB" w:rsidP="00792D7C">
      <w:pPr>
        <w:widowControl w:val="0"/>
        <w:spacing w:after="0" w:line="240" w:lineRule="auto"/>
        <w:ind w:left="360" w:hanging="360"/>
        <w:jc w:val="both"/>
        <w:rPr>
          <w:rFonts w:ascii="Times New Roman" w:eastAsia="Times New Roman" w:hAnsi="Times New Roman" w:cs="Times New Roman"/>
          <w:sz w:val="28"/>
          <w:szCs w:val="28"/>
        </w:rPr>
      </w:pPr>
      <w:r w:rsidRPr="00F808CE">
        <w:rPr>
          <w:rFonts w:ascii="Times New Roman" w:eastAsia="Times New Roman" w:hAnsi="Times New Roman" w:cs="Times New Roman"/>
          <w:sz w:val="28"/>
          <w:szCs w:val="28"/>
        </w:rPr>
        <w:t xml:space="preserve">б) </w:t>
      </w:r>
      <w:r w:rsidRPr="00F808CE">
        <w:rPr>
          <w:rFonts w:ascii="Times New Roman" w:eastAsia="Times New Roman" w:hAnsi="Times New Roman" w:cs="Times New Roman"/>
          <w:sz w:val="28"/>
          <w:szCs w:val="28"/>
        </w:rPr>
        <w:tab/>
        <w:t xml:space="preserve">предоставление свободного дня (дней) для прохождения диспансеризации в порядке, предусмотренном ст.185.1 ТК </w:t>
      </w:r>
      <w:r w:rsidR="00235E6B" w:rsidRPr="00F808CE">
        <w:rPr>
          <w:rFonts w:ascii="Times New Roman" w:eastAsia="Times New Roman" w:hAnsi="Times New Roman" w:cs="Times New Roman"/>
          <w:sz w:val="28"/>
          <w:szCs w:val="28"/>
        </w:rPr>
        <w:t>РФ.</w:t>
      </w:r>
    </w:p>
    <w:p w:rsidR="00784338" w:rsidRPr="00F808CE" w:rsidRDefault="005150CB" w:rsidP="00792D7C">
      <w:pPr>
        <w:widowControl w:val="0"/>
        <w:spacing w:after="0" w:line="240" w:lineRule="auto"/>
        <w:ind w:firstLine="720"/>
        <w:jc w:val="both"/>
        <w:rPr>
          <w:rFonts w:ascii="Times New Roman" w:eastAsia="Times New Roman" w:hAnsi="Times New Roman" w:cs="Times New Roman"/>
          <w:sz w:val="28"/>
          <w:szCs w:val="28"/>
        </w:rPr>
      </w:pPr>
      <w:r w:rsidRPr="00F808CE">
        <w:rPr>
          <w:rFonts w:ascii="Times New Roman" w:eastAsia="Times New Roman" w:hAnsi="Times New Roman" w:cs="Times New Roman"/>
          <w:sz w:val="28"/>
          <w:szCs w:val="28"/>
        </w:rPr>
        <w:t>4.4. Неполный рабочий день или неполная рабочая неделя устанавливаются:</w:t>
      </w:r>
    </w:p>
    <w:p w:rsidR="00784338" w:rsidRPr="00F808CE" w:rsidRDefault="005150CB" w:rsidP="00792D7C">
      <w:pPr>
        <w:widowControl w:val="0"/>
        <w:numPr>
          <w:ilvl w:val="0"/>
          <w:numId w:val="8"/>
        </w:numPr>
        <w:spacing w:after="0" w:line="240" w:lineRule="auto"/>
        <w:jc w:val="both"/>
        <w:rPr>
          <w:rFonts w:ascii="Times New Roman" w:eastAsia="Times New Roman" w:hAnsi="Times New Roman" w:cs="Times New Roman"/>
          <w:sz w:val="28"/>
          <w:szCs w:val="28"/>
        </w:rPr>
      </w:pPr>
      <w:r w:rsidRPr="00F808CE">
        <w:rPr>
          <w:rFonts w:ascii="Times New Roman" w:eastAsia="Times New Roman" w:hAnsi="Times New Roman" w:cs="Times New Roman"/>
          <w:sz w:val="28"/>
          <w:szCs w:val="28"/>
        </w:rPr>
        <w:t>по соглашению между работником и работодателем;</w:t>
      </w:r>
    </w:p>
    <w:p w:rsidR="00784338" w:rsidRPr="00F808CE" w:rsidRDefault="005150CB" w:rsidP="00792D7C">
      <w:pPr>
        <w:widowControl w:val="0"/>
        <w:numPr>
          <w:ilvl w:val="0"/>
          <w:numId w:val="8"/>
        </w:numPr>
        <w:spacing w:after="0" w:line="240" w:lineRule="auto"/>
        <w:jc w:val="both"/>
        <w:rPr>
          <w:rFonts w:ascii="Times New Roman" w:eastAsia="Times New Roman" w:hAnsi="Times New Roman" w:cs="Times New Roman"/>
          <w:sz w:val="28"/>
          <w:szCs w:val="28"/>
        </w:rPr>
      </w:pPr>
      <w:r w:rsidRPr="00F808CE">
        <w:rPr>
          <w:rFonts w:ascii="Times New Roman" w:eastAsia="Times New Roman" w:hAnsi="Times New Roman" w:cs="Times New Roman"/>
          <w:sz w:val="28"/>
          <w:szCs w:val="28"/>
        </w:rPr>
        <w:t>по просьбе беременной женщины, одного из родителей (опекуна, попечителя, законного представителя), имеющего ребенка в возрасте до 14 лет (ребенка-инвалида до восемнадцати лет), а также лица, осуществляющего уход за больным членом семьи в соответствии с медицинским заключением.</w:t>
      </w:r>
    </w:p>
    <w:p w:rsidR="00784338" w:rsidRPr="00F808CE" w:rsidRDefault="005150CB" w:rsidP="00792D7C">
      <w:pPr>
        <w:widowControl w:val="0"/>
        <w:spacing w:after="0" w:line="240" w:lineRule="auto"/>
        <w:ind w:firstLine="720"/>
        <w:jc w:val="both"/>
        <w:rPr>
          <w:rFonts w:ascii="Times New Roman" w:eastAsia="Times New Roman" w:hAnsi="Times New Roman" w:cs="Times New Roman"/>
          <w:sz w:val="28"/>
          <w:szCs w:val="28"/>
        </w:rPr>
      </w:pPr>
      <w:r w:rsidRPr="00F808CE">
        <w:rPr>
          <w:rFonts w:ascii="Times New Roman" w:eastAsia="Times New Roman" w:hAnsi="Times New Roman" w:cs="Times New Roman"/>
          <w:sz w:val="28"/>
          <w:szCs w:val="28"/>
        </w:rPr>
        <w:t>4.5. Помимо педагогических работников, устанавливается сокращенная продолжительность рабочего времени:</w:t>
      </w:r>
    </w:p>
    <w:p w:rsidR="00784338" w:rsidRPr="00F808CE" w:rsidRDefault="005150CB" w:rsidP="00792D7C">
      <w:pPr>
        <w:widowControl w:val="0"/>
        <w:numPr>
          <w:ilvl w:val="0"/>
          <w:numId w:val="7"/>
        </w:numPr>
        <w:spacing w:after="0" w:line="240" w:lineRule="auto"/>
        <w:jc w:val="both"/>
        <w:rPr>
          <w:rFonts w:ascii="Times New Roman" w:eastAsia="Times New Roman" w:hAnsi="Times New Roman" w:cs="Times New Roman"/>
          <w:sz w:val="28"/>
          <w:szCs w:val="28"/>
        </w:rPr>
      </w:pPr>
      <w:r w:rsidRPr="00F808CE">
        <w:rPr>
          <w:rFonts w:ascii="Times New Roman" w:eastAsia="Times New Roman" w:hAnsi="Times New Roman" w:cs="Times New Roman"/>
          <w:sz w:val="28"/>
          <w:szCs w:val="28"/>
        </w:rPr>
        <w:t>не более 35 часов в неделю для работников, являющихся инвалидами I или II группы;</w:t>
      </w:r>
    </w:p>
    <w:p w:rsidR="00235E6B" w:rsidRPr="00F808CE" w:rsidRDefault="00235E6B" w:rsidP="00792D7C">
      <w:pPr>
        <w:widowControl w:val="0"/>
        <w:numPr>
          <w:ilvl w:val="0"/>
          <w:numId w:val="7"/>
        </w:numPr>
        <w:spacing w:after="0" w:line="240" w:lineRule="auto"/>
        <w:jc w:val="both"/>
        <w:rPr>
          <w:rFonts w:ascii="Times New Roman" w:eastAsia="Times New Roman" w:hAnsi="Times New Roman" w:cs="Times New Roman"/>
          <w:sz w:val="28"/>
          <w:szCs w:val="28"/>
        </w:rPr>
      </w:pPr>
      <w:r w:rsidRPr="00F808CE">
        <w:rPr>
          <w:rFonts w:ascii="Times New Roman" w:eastAsia="Times New Roman" w:hAnsi="Times New Roman" w:cs="Times New Roman"/>
          <w:sz w:val="28"/>
          <w:szCs w:val="28"/>
        </w:rPr>
        <w:t>не более 39 часов в неделю для медицинских работников;</w:t>
      </w:r>
    </w:p>
    <w:p w:rsidR="00784338" w:rsidRPr="00F808CE" w:rsidRDefault="005150CB" w:rsidP="00792D7C">
      <w:pPr>
        <w:widowControl w:val="0"/>
        <w:spacing w:after="0"/>
        <w:ind w:firstLine="720"/>
        <w:jc w:val="both"/>
        <w:rPr>
          <w:rFonts w:ascii="Times New Roman" w:eastAsia="Times New Roman" w:hAnsi="Times New Roman" w:cs="Times New Roman"/>
          <w:sz w:val="28"/>
          <w:szCs w:val="28"/>
        </w:rPr>
      </w:pPr>
      <w:r w:rsidRPr="00F808CE">
        <w:rPr>
          <w:rFonts w:ascii="Times New Roman" w:eastAsia="Times New Roman" w:hAnsi="Times New Roman" w:cs="Times New Roman"/>
          <w:sz w:val="28"/>
          <w:szCs w:val="28"/>
        </w:rPr>
        <w:t>4.6. Работа в выходные и нерабочие праздничные дни запрещена. Привлечение работников к работе в выходные и нерабочие праздничные дни допускается только в случаях, предусмотренных ст.113 ТК РФ, с их письменного согласия по письменному распоряжению работодателя.</w:t>
      </w:r>
    </w:p>
    <w:p w:rsidR="00784338" w:rsidRPr="00F808CE" w:rsidRDefault="005150CB" w:rsidP="00792D7C">
      <w:pPr>
        <w:widowControl w:val="0"/>
        <w:spacing w:after="0"/>
        <w:ind w:firstLine="720"/>
        <w:jc w:val="both"/>
        <w:rPr>
          <w:rFonts w:ascii="Times New Roman" w:eastAsia="Times New Roman" w:hAnsi="Times New Roman" w:cs="Times New Roman"/>
          <w:sz w:val="28"/>
          <w:szCs w:val="28"/>
        </w:rPr>
      </w:pPr>
      <w:r w:rsidRPr="00F808CE">
        <w:rPr>
          <w:rFonts w:ascii="Times New Roman" w:eastAsia="Times New Roman" w:hAnsi="Times New Roman" w:cs="Times New Roman"/>
          <w:sz w:val="28"/>
          <w:szCs w:val="28"/>
        </w:rPr>
        <w:t>4.7.  Запрещено привлекать педагогических работников к выполнению хозяйственных работ, в том числе для ремонта и обслуживания помещений, зданий и сооружений.</w:t>
      </w:r>
    </w:p>
    <w:p w:rsidR="00784338" w:rsidRPr="00F808CE" w:rsidRDefault="005150CB" w:rsidP="00792D7C">
      <w:pPr>
        <w:widowControl w:val="0"/>
        <w:spacing w:after="0"/>
        <w:ind w:firstLine="720"/>
        <w:jc w:val="both"/>
        <w:rPr>
          <w:rFonts w:ascii="Times New Roman" w:eastAsia="Times New Roman" w:hAnsi="Times New Roman" w:cs="Times New Roman"/>
          <w:sz w:val="28"/>
          <w:szCs w:val="28"/>
        </w:rPr>
      </w:pPr>
      <w:r w:rsidRPr="00F808CE">
        <w:rPr>
          <w:rFonts w:ascii="Times New Roman" w:eastAsia="Times New Roman" w:hAnsi="Times New Roman" w:cs="Times New Roman"/>
          <w:sz w:val="28"/>
          <w:szCs w:val="28"/>
        </w:rPr>
        <w:t>4.8. Вопрос возможности отсутствия работников (отдельных работников) на своих рабочих местах в случае простоя (временной приостановки работы по причинам экономического, технологического, технического или организационного характера) решается руководителем с учетом мнения профкома.</w:t>
      </w:r>
    </w:p>
    <w:p w:rsidR="00784338" w:rsidRPr="00F808CE" w:rsidRDefault="005150CB" w:rsidP="00792D7C">
      <w:pPr>
        <w:widowControl w:val="0"/>
        <w:spacing w:after="0"/>
        <w:ind w:firstLine="720"/>
        <w:jc w:val="both"/>
        <w:rPr>
          <w:rFonts w:ascii="Times New Roman" w:eastAsia="Times New Roman" w:hAnsi="Times New Roman" w:cs="Times New Roman"/>
          <w:sz w:val="28"/>
          <w:szCs w:val="28"/>
        </w:rPr>
      </w:pPr>
      <w:r w:rsidRPr="00F808CE">
        <w:rPr>
          <w:rFonts w:ascii="Times New Roman" w:eastAsia="Times New Roman" w:hAnsi="Times New Roman" w:cs="Times New Roman"/>
          <w:sz w:val="28"/>
          <w:szCs w:val="28"/>
        </w:rPr>
        <w:t>4.9.  Должности работников с ненормированным рабочим днем</w:t>
      </w:r>
      <w:r w:rsidR="00235E6B" w:rsidRPr="00F808CE">
        <w:rPr>
          <w:rFonts w:ascii="Times New Roman" w:eastAsia="Times New Roman" w:hAnsi="Times New Roman" w:cs="Times New Roman"/>
          <w:sz w:val="28"/>
          <w:szCs w:val="28"/>
          <w:vertAlign w:val="superscript"/>
        </w:rPr>
        <w:t>:</w:t>
      </w:r>
    </w:p>
    <w:p w:rsidR="00784338" w:rsidRPr="00F808CE" w:rsidRDefault="005150CB" w:rsidP="00EE6979">
      <w:pPr>
        <w:widowControl w:val="0"/>
        <w:spacing w:after="0" w:line="240" w:lineRule="auto"/>
        <w:ind w:left="1420" w:hanging="360"/>
        <w:jc w:val="both"/>
        <w:rPr>
          <w:rFonts w:ascii="Times New Roman" w:eastAsia="Times New Roman" w:hAnsi="Times New Roman" w:cs="Times New Roman"/>
          <w:sz w:val="28"/>
          <w:szCs w:val="28"/>
        </w:rPr>
      </w:pPr>
      <w:r w:rsidRPr="00F808CE">
        <w:rPr>
          <w:rFonts w:ascii="Times New Roman" w:eastAsia="Times New Roman" w:hAnsi="Times New Roman" w:cs="Times New Roman"/>
          <w:sz w:val="28"/>
          <w:szCs w:val="28"/>
        </w:rPr>
        <w:lastRenderedPageBreak/>
        <w:t xml:space="preserve">–   </w:t>
      </w:r>
      <w:r w:rsidRPr="00F808CE">
        <w:rPr>
          <w:rFonts w:ascii="Times New Roman" w:eastAsia="Times New Roman" w:hAnsi="Times New Roman" w:cs="Times New Roman"/>
          <w:sz w:val="28"/>
          <w:szCs w:val="28"/>
        </w:rPr>
        <w:tab/>
        <w:t>руков</w:t>
      </w:r>
      <w:r w:rsidR="00235E6B" w:rsidRPr="00F808CE">
        <w:rPr>
          <w:rFonts w:ascii="Times New Roman" w:eastAsia="Times New Roman" w:hAnsi="Times New Roman" w:cs="Times New Roman"/>
          <w:sz w:val="28"/>
          <w:szCs w:val="28"/>
        </w:rPr>
        <w:t>одитель (заведующий)</w:t>
      </w:r>
      <w:r w:rsidRPr="00F808CE">
        <w:rPr>
          <w:rFonts w:ascii="Times New Roman" w:eastAsia="Times New Roman" w:hAnsi="Times New Roman" w:cs="Times New Roman"/>
          <w:sz w:val="28"/>
          <w:szCs w:val="28"/>
        </w:rPr>
        <w:t>;</w:t>
      </w:r>
    </w:p>
    <w:p w:rsidR="00784338" w:rsidRPr="00F808CE" w:rsidRDefault="00567B4E" w:rsidP="00EE6979">
      <w:pPr>
        <w:widowControl w:val="0"/>
        <w:spacing w:after="0" w:line="240" w:lineRule="auto"/>
        <w:ind w:left="1420" w:hanging="360"/>
        <w:jc w:val="both"/>
        <w:rPr>
          <w:rFonts w:ascii="Times New Roman" w:eastAsia="Times New Roman" w:hAnsi="Times New Roman" w:cs="Times New Roman"/>
          <w:sz w:val="28"/>
          <w:szCs w:val="28"/>
        </w:rPr>
      </w:pPr>
      <w:r w:rsidRPr="00F808CE">
        <w:rPr>
          <w:rFonts w:ascii="Times New Roman" w:eastAsia="Times New Roman" w:hAnsi="Times New Roman" w:cs="Times New Roman"/>
          <w:sz w:val="28"/>
          <w:szCs w:val="28"/>
        </w:rPr>
        <w:t>- заведующий хозяйством.</w:t>
      </w:r>
    </w:p>
    <w:p w:rsidR="00784338" w:rsidRPr="00F808CE" w:rsidRDefault="00567B4E" w:rsidP="00EE6979">
      <w:pPr>
        <w:widowControl w:val="0"/>
        <w:spacing w:after="0" w:line="240" w:lineRule="auto"/>
        <w:jc w:val="both"/>
        <w:rPr>
          <w:rFonts w:ascii="Times New Roman" w:eastAsia="Times New Roman" w:hAnsi="Times New Roman" w:cs="Times New Roman"/>
          <w:sz w:val="28"/>
          <w:szCs w:val="28"/>
        </w:rPr>
      </w:pPr>
      <w:r w:rsidRPr="00F808CE">
        <w:rPr>
          <w:rFonts w:ascii="Times New Roman" w:eastAsia="Times New Roman" w:hAnsi="Times New Roman" w:cs="Times New Roman"/>
          <w:sz w:val="28"/>
          <w:szCs w:val="28"/>
        </w:rPr>
        <w:t xml:space="preserve">         4.10</w:t>
      </w:r>
      <w:r w:rsidR="00235E6B" w:rsidRPr="00F808CE">
        <w:rPr>
          <w:rFonts w:ascii="Times New Roman" w:eastAsia="Times New Roman" w:hAnsi="Times New Roman" w:cs="Times New Roman"/>
          <w:sz w:val="28"/>
          <w:szCs w:val="28"/>
        </w:rPr>
        <w:t>При учете рабочего времени работников с суммированным учетом рабочего времени подсчет часов для оплаты сверхурочной работы за учетный период производится в соответствии с Информацией Минтруда РБ о норме рабочего времени в Республике Башкортостан на соответствующий календарный год.</w:t>
      </w:r>
    </w:p>
    <w:p w:rsidR="00784338" w:rsidRPr="00F808CE" w:rsidRDefault="00235E6B" w:rsidP="00EE6979">
      <w:pPr>
        <w:widowControl w:val="0"/>
        <w:spacing w:after="0" w:line="240" w:lineRule="auto"/>
        <w:ind w:firstLine="700"/>
        <w:jc w:val="both"/>
        <w:rPr>
          <w:rFonts w:ascii="Times New Roman" w:eastAsia="Times New Roman" w:hAnsi="Times New Roman" w:cs="Times New Roman"/>
          <w:sz w:val="28"/>
          <w:szCs w:val="28"/>
        </w:rPr>
      </w:pPr>
      <w:r w:rsidRPr="00F808CE">
        <w:rPr>
          <w:rFonts w:ascii="Times New Roman" w:eastAsia="Times New Roman" w:hAnsi="Times New Roman" w:cs="Times New Roman"/>
          <w:sz w:val="28"/>
          <w:szCs w:val="28"/>
        </w:rPr>
        <w:t>4.11</w:t>
      </w:r>
      <w:r w:rsidR="005150CB" w:rsidRPr="00F808CE">
        <w:rPr>
          <w:rFonts w:ascii="Times New Roman" w:eastAsia="Times New Roman" w:hAnsi="Times New Roman" w:cs="Times New Roman"/>
          <w:sz w:val="28"/>
          <w:szCs w:val="28"/>
        </w:rPr>
        <w:t>. Предоставление ежегодных основного и дополнительных оплачиваемых отпусков осуществляется, как правило, в летний период в соответствии с графиком отпусков.</w:t>
      </w:r>
    </w:p>
    <w:p w:rsidR="00784338" w:rsidRPr="00F808CE" w:rsidRDefault="00235E6B" w:rsidP="00EE6979">
      <w:pPr>
        <w:widowControl w:val="0"/>
        <w:spacing w:after="0" w:line="240" w:lineRule="auto"/>
        <w:ind w:firstLine="700"/>
        <w:jc w:val="both"/>
        <w:rPr>
          <w:rFonts w:ascii="Times New Roman" w:eastAsia="Times New Roman" w:hAnsi="Times New Roman" w:cs="Times New Roman"/>
          <w:sz w:val="28"/>
          <w:szCs w:val="28"/>
        </w:rPr>
      </w:pPr>
      <w:r w:rsidRPr="00F808CE">
        <w:rPr>
          <w:rFonts w:ascii="Times New Roman" w:eastAsia="Times New Roman" w:hAnsi="Times New Roman" w:cs="Times New Roman"/>
          <w:sz w:val="28"/>
          <w:szCs w:val="28"/>
        </w:rPr>
        <w:t>4.12</w:t>
      </w:r>
      <w:r w:rsidR="005150CB" w:rsidRPr="00F808CE">
        <w:rPr>
          <w:rFonts w:ascii="Times New Roman" w:eastAsia="Times New Roman" w:hAnsi="Times New Roman" w:cs="Times New Roman"/>
          <w:sz w:val="28"/>
          <w:szCs w:val="28"/>
        </w:rPr>
        <w:t>. График отпусков утверждается с учетом мнения профкома не позднее, чем за две недели до наступления календарного года, с учетом необходимости обеспечения нормальной работы образовательной организации и благоприятных условий для отдыха работников.</w:t>
      </w:r>
    </w:p>
    <w:p w:rsidR="00784338" w:rsidRPr="00F808CE" w:rsidRDefault="00235E6B" w:rsidP="00EE6979">
      <w:pPr>
        <w:widowControl w:val="0"/>
        <w:spacing w:after="0" w:line="240" w:lineRule="auto"/>
        <w:ind w:firstLine="700"/>
        <w:jc w:val="both"/>
        <w:rPr>
          <w:rFonts w:ascii="Times New Roman" w:eastAsia="Times New Roman" w:hAnsi="Times New Roman" w:cs="Times New Roman"/>
          <w:sz w:val="28"/>
          <w:szCs w:val="28"/>
        </w:rPr>
      </w:pPr>
      <w:r w:rsidRPr="00F808CE">
        <w:rPr>
          <w:rFonts w:ascii="Times New Roman" w:eastAsia="Times New Roman" w:hAnsi="Times New Roman" w:cs="Times New Roman"/>
          <w:sz w:val="28"/>
          <w:szCs w:val="28"/>
        </w:rPr>
        <w:t>4.13</w:t>
      </w:r>
      <w:r w:rsidR="005150CB" w:rsidRPr="00F808CE">
        <w:rPr>
          <w:rFonts w:ascii="Times New Roman" w:eastAsia="Times New Roman" w:hAnsi="Times New Roman" w:cs="Times New Roman"/>
          <w:sz w:val="28"/>
          <w:szCs w:val="28"/>
        </w:rPr>
        <w:t>. Оплата еже</w:t>
      </w:r>
      <w:r w:rsidR="009E44C7" w:rsidRPr="00F808CE">
        <w:rPr>
          <w:rFonts w:ascii="Times New Roman" w:eastAsia="Times New Roman" w:hAnsi="Times New Roman" w:cs="Times New Roman"/>
          <w:sz w:val="28"/>
          <w:szCs w:val="28"/>
        </w:rPr>
        <w:t xml:space="preserve">годного оплачиваемого отпуска, </w:t>
      </w:r>
      <w:r w:rsidR="005150CB" w:rsidRPr="00F808CE">
        <w:rPr>
          <w:rFonts w:ascii="Times New Roman" w:eastAsia="Times New Roman" w:hAnsi="Times New Roman" w:cs="Times New Roman"/>
          <w:sz w:val="28"/>
          <w:szCs w:val="28"/>
        </w:rPr>
        <w:t>ежегодного основного удлиненного оплачива</w:t>
      </w:r>
      <w:r w:rsidR="009E44C7" w:rsidRPr="00F808CE">
        <w:rPr>
          <w:rFonts w:ascii="Times New Roman" w:eastAsia="Times New Roman" w:hAnsi="Times New Roman" w:cs="Times New Roman"/>
          <w:sz w:val="28"/>
          <w:szCs w:val="28"/>
        </w:rPr>
        <w:t xml:space="preserve">емого отпуска и дополнительного </w:t>
      </w:r>
      <w:r w:rsidR="005150CB" w:rsidRPr="00F808CE">
        <w:rPr>
          <w:rFonts w:ascii="Times New Roman" w:eastAsia="Times New Roman" w:hAnsi="Times New Roman" w:cs="Times New Roman"/>
          <w:sz w:val="28"/>
          <w:szCs w:val="28"/>
        </w:rPr>
        <w:t>отпуска работникам, совмещающим работу с получением высшего образования или</w:t>
      </w:r>
      <w:r w:rsidR="009E44C7" w:rsidRPr="00F808CE">
        <w:rPr>
          <w:rFonts w:ascii="Times New Roman" w:eastAsia="Times New Roman" w:hAnsi="Times New Roman" w:cs="Times New Roman"/>
          <w:sz w:val="28"/>
          <w:szCs w:val="28"/>
        </w:rPr>
        <w:t xml:space="preserve"> профессионального образования </w:t>
      </w:r>
      <w:r w:rsidR="005150CB" w:rsidRPr="00F808CE">
        <w:rPr>
          <w:rFonts w:ascii="Times New Roman" w:eastAsia="Times New Roman" w:hAnsi="Times New Roman" w:cs="Times New Roman"/>
          <w:sz w:val="28"/>
          <w:szCs w:val="28"/>
        </w:rPr>
        <w:t>(ст.ст.173, 173.1, 174, 176 и 177 ТК РФ), осуществляется н</w:t>
      </w:r>
      <w:r w:rsidR="00800698" w:rsidRPr="00F808CE">
        <w:rPr>
          <w:rFonts w:ascii="Times New Roman" w:eastAsia="Times New Roman" w:hAnsi="Times New Roman" w:cs="Times New Roman"/>
          <w:sz w:val="28"/>
          <w:szCs w:val="28"/>
        </w:rPr>
        <w:t xml:space="preserve">е позднее чем за три дня до их </w:t>
      </w:r>
      <w:r w:rsidR="005150CB" w:rsidRPr="00F808CE">
        <w:rPr>
          <w:rFonts w:ascii="Times New Roman" w:eastAsia="Times New Roman" w:hAnsi="Times New Roman" w:cs="Times New Roman"/>
          <w:sz w:val="28"/>
          <w:szCs w:val="28"/>
        </w:rPr>
        <w:t>начала.</w:t>
      </w:r>
    </w:p>
    <w:p w:rsidR="00784338" w:rsidRPr="00F808CE" w:rsidRDefault="00235E6B" w:rsidP="00EE6979">
      <w:pPr>
        <w:widowControl w:val="0"/>
        <w:spacing w:after="0" w:line="240" w:lineRule="auto"/>
        <w:ind w:firstLine="700"/>
        <w:jc w:val="both"/>
        <w:rPr>
          <w:rFonts w:ascii="Times New Roman" w:eastAsia="Times New Roman" w:hAnsi="Times New Roman" w:cs="Times New Roman"/>
          <w:sz w:val="28"/>
          <w:szCs w:val="28"/>
        </w:rPr>
      </w:pPr>
      <w:r w:rsidRPr="00F808CE">
        <w:rPr>
          <w:rFonts w:ascii="Times New Roman" w:eastAsia="Times New Roman" w:hAnsi="Times New Roman" w:cs="Times New Roman"/>
          <w:sz w:val="28"/>
          <w:szCs w:val="28"/>
        </w:rPr>
        <w:t>4.14</w:t>
      </w:r>
      <w:r w:rsidR="005150CB" w:rsidRPr="00F808CE">
        <w:rPr>
          <w:rFonts w:ascii="Times New Roman" w:eastAsia="Times New Roman" w:hAnsi="Times New Roman" w:cs="Times New Roman"/>
          <w:sz w:val="28"/>
          <w:szCs w:val="28"/>
        </w:rPr>
        <w:t>. Отпуск за первый год работы, предоставляемый работнику по соглашению сторон до истечения шести месяцев работы (авансом), устанавливается полной продолжительности определенной для этой должности, и оплачивается в полном размере за исключением случая, когда работник просит предоставить ему только часть отпуска</w:t>
      </w:r>
      <w:r w:rsidR="005150CB" w:rsidRPr="00F808CE">
        <w:rPr>
          <w:rFonts w:ascii="Times New Roman" w:eastAsia="Times New Roman" w:hAnsi="Times New Roman" w:cs="Times New Roman"/>
          <w:b/>
          <w:i/>
          <w:sz w:val="28"/>
          <w:szCs w:val="28"/>
        </w:rPr>
        <w:t>.</w:t>
      </w:r>
    </w:p>
    <w:p w:rsidR="00784338" w:rsidRPr="00F808CE" w:rsidRDefault="00235E6B" w:rsidP="00EE6979">
      <w:pPr>
        <w:widowControl w:val="0"/>
        <w:spacing w:after="0" w:line="240" w:lineRule="auto"/>
        <w:ind w:firstLine="700"/>
        <w:jc w:val="both"/>
        <w:rPr>
          <w:rFonts w:ascii="Times New Roman" w:eastAsia="Times New Roman" w:hAnsi="Times New Roman" w:cs="Times New Roman"/>
          <w:sz w:val="28"/>
          <w:szCs w:val="28"/>
        </w:rPr>
      </w:pPr>
      <w:r w:rsidRPr="00F808CE">
        <w:rPr>
          <w:rFonts w:ascii="Times New Roman" w:eastAsia="Times New Roman" w:hAnsi="Times New Roman" w:cs="Times New Roman"/>
          <w:sz w:val="28"/>
          <w:szCs w:val="28"/>
        </w:rPr>
        <w:t>4.15</w:t>
      </w:r>
      <w:r w:rsidR="005150CB" w:rsidRPr="00F808CE">
        <w:rPr>
          <w:rFonts w:ascii="Times New Roman" w:eastAsia="Times New Roman" w:hAnsi="Times New Roman" w:cs="Times New Roman"/>
          <w:sz w:val="28"/>
          <w:szCs w:val="28"/>
        </w:rPr>
        <w:t>. Работникам, проработавшим в рабочем году не менее 10 месяцев, денежная компенсация за неиспользованный отпуск при увольнении выплачивается исходя из полной продолжительности отпуска в соответствии с занимаемой должностью и условиям труда работника (28, 35, 42 или 56 календарных дней).</w:t>
      </w:r>
    </w:p>
    <w:p w:rsidR="00784338" w:rsidRPr="00F808CE" w:rsidRDefault="00235E6B" w:rsidP="00EE6979">
      <w:pPr>
        <w:widowControl w:val="0"/>
        <w:spacing w:after="0" w:line="240" w:lineRule="auto"/>
        <w:ind w:firstLine="700"/>
        <w:jc w:val="both"/>
        <w:rPr>
          <w:rFonts w:ascii="Times New Roman" w:eastAsia="Times New Roman" w:hAnsi="Times New Roman" w:cs="Times New Roman"/>
          <w:sz w:val="28"/>
          <w:szCs w:val="28"/>
        </w:rPr>
      </w:pPr>
      <w:r w:rsidRPr="00F808CE">
        <w:rPr>
          <w:rFonts w:ascii="Times New Roman" w:eastAsia="Times New Roman" w:hAnsi="Times New Roman" w:cs="Times New Roman"/>
          <w:sz w:val="28"/>
          <w:szCs w:val="28"/>
        </w:rPr>
        <w:t>4.16</w:t>
      </w:r>
      <w:r w:rsidR="005150CB" w:rsidRPr="00F808CE">
        <w:rPr>
          <w:rFonts w:ascii="Times New Roman" w:eastAsia="Times New Roman" w:hAnsi="Times New Roman" w:cs="Times New Roman"/>
          <w:sz w:val="28"/>
          <w:szCs w:val="28"/>
        </w:rPr>
        <w:t>. Педагогическим работникам длительный отпуск сроком до 1 года, предусмотренный ст.335 ТК РФ, предоставляется на условиях и в порядке, установленном приказом Минобрнауки РФ от 31.05.2016г. №644, а также настоящим коллективным договором:</w:t>
      </w:r>
    </w:p>
    <w:p w:rsidR="00784338" w:rsidRPr="00F808CE" w:rsidRDefault="005150CB" w:rsidP="00EE6979">
      <w:pPr>
        <w:widowControl w:val="0"/>
        <w:spacing w:after="0" w:line="240" w:lineRule="auto"/>
        <w:ind w:left="1080" w:hanging="360"/>
        <w:jc w:val="both"/>
        <w:rPr>
          <w:rFonts w:ascii="Times New Roman" w:eastAsia="Times New Roman" w:hAnsi="Times New Roman" w:cs="Times New Roman"/>
          <w:sz w:val="28"/>
          <w:szCs w:val="28"/>
        </w:rPr>
      </w:pPr>
      <w:r w:rsidRPr="00F808CE">
        <w:rPr>
          <w:rFonts w:ascii="Times New Roman" w:eastAsia="Times New Roman" w:hAnsi="Times New Roman" w:cs="Times New Roman"/>
          <w:sz w:val="28"/>
          <w:szCs w:val="28"/>
        </w:rPr>
        <w:t>а) в исключительных случаях, когда предоставление длительного отпуска может неблагоприятно отразиться на нормальном ходе работы образовательной организации, с согласия работника допускается перенос отпуска на более поздний срок, чем указан в заявлении работника. При этом длительный отпуск должен быть предоставлен не позднее чем через 1 меся</w:t>
      </w:r>
      <w:r w:rsidR="004C1CE6" w:rsidRPr="00F808CE">
        <w:rPr>
          <w:rFonts w:ascii="Times New Roman" w:eastAsia="Times New Roman" w:hAnsi="Times New Roman" w:cs="Times New Roman"/>
          <w:sz w:val="28"/>
          <w:szCs w:val="28"/>
        </w:rPr>
        <w:t>ц.</w:t>
      </w:r>
    </w:p>
    <w:p w:rsidR="00784338" w:rsidRPr="00F808CE" w:rsidRDefault="005150CB" w:rsidP="00EE6979">
      <w:pPr>
        <w:widowControl w:val="0"/>
        <w:spacing w:after="0" w:line="240" w:lineRule="auto"/>
        <w:ind w:left="1080" w:hanging="360"/>
        <w:jc w:val="both"/>
        <w:rPr>
          <w:rFonts w:ascii="Times New Roman" w:eastAsia="Times New Roman" w:hAnsi="Times New Roman" w:cs="Times New Roman"/>
          <w:sz w:val="28"/>
          <w:szCs w:val="28"/>
        </w:rPr>
      </w:pPr>
      <w:r w:rsidRPr="00F808CE">
        <w:rPr>
          <w:rFonts w:ascii="Times New Roman" w:eastAsia="Times New Roman" w:hAnsi="Times New Roman" w:cs="Times New Roman"/>
          <w:sz w:val="28"/>
          <w:szCs w:val="28"/>
        </w:rPr>
        <w:t>б) по заявлению работника длительный отпуск может быть присоединен к ежегодному основному оплачиваемому отпуску.</w:t>
      </w:r>
    </w:p>
    <w:p w:rsidR="00784338" w:rsidRPr="00F808CE" w:rsidRDefault="00800698" w:rsidP="00EE6979">
      <w:pPr>
        <w:widowControl w:val="0"/>
        <w:spacing w:after="0" w:line="240" w:lineRule="auto"/>
        <w:ind w:left="1080" w:hanging="360"/>
        <w:jc w:val="both"/>
        <w:rPr>
          <w:rFonts w:ascii="Times New Roman" w:eastAsia="Times New Roman" w:hAnsi="Times New Roman" w:cs="Times New Roman"/>
          <w:sz w:val="28"/>
          <w:szCs w:val="28"/>
        </w:rPr>
      </w:pPr>
      <w:r w:rsidRPr="00F808CE">
        <w:rPr>
          <w:rFonts w:ascii="Times New Roman" w:eastAsia="Times New Roman" w:hAnsi="Times New Roman" w:cs="Times New Roman"/>
          <w:sz w:val="28"/>
          <w:szCs w:val="28"/>
        </w:rPr>
        <w:t xml:space="preserve">в) </w:t>
      </w:r>
      <w:r w:rsidR="005150CB" w:rsidRPr="00F808CE">
        <w:rPr>
          <w:rFonts w:ascii="Times New Roman" w:eastAsia="Times New Roman" w:hAnsi="Times New Roman" w:cs="Times New Roman"/>
          <w:sz w:val="28"/>
          <w:szCs w:val="28"/>
        </w:rPr>
        <w:t>длительный отпуск предоставляется по заявлению работника и оформляется распорядительным актом образовательной организации. Работник обязан уведомить работодателя о намерении уйт</w:t>
      </w:r>
      <w:r w:rsidR="00825B55" w:rsidRPr="00F808CE">
        <w:rPr>
          <w:rFonts w:ascii="Times New Roman" w:eastAsia="Times New Roman" w:hAnsi="Times New Roman" w:cs="Times New Roman"/>
          <w:sz w:val="28"/>
          <w:szCs w:val="28"/>
        </w:rPr>
        <w:t>и в отпуск не менее чем за 14</w:t>
      </w:r>
      <w:r w:rsidR="005150CB" w:rsidRPr="00F808CE">
        <w:rPr>
          <w:rFonts w:ascii="Times New Roman" w:eastAsia="Times New Roman" w:hAnsi="Times New Roman" w:cs="Times New Roman"/>
          <w:sz w:val="28"/>
          <w:szCs w:val="28"/>
        </w:rPr>
        <w:t xml:space="preserve"> календарных дней до ухода в отпуск.</w:t>
      </w:r>
    </w:p>
    <w:p w:rsidR="00784338" w:rsidRPr="00F808CE" w:rsidRDefault="005150CB" w:rsidP="00EE6979">
      <w:pPr>
        <w:widowControl w:val="0"/>
        <w:spacing w:after="0" w:line="240" w:lineRule="auto"/>
        <w:ind w:left="1080" w:hanging="360"/>
        <w:jc w:val="both"/>
        <w:rPr>
          <w:rFonts w:ascii="Times New Roman" w:eastAsia="Times New Roman" w:hAnsi="Times New Roman" w:cs="Times New Roman"/>
          <w:sz w:val="28"/>
          <w:szCs w:val="28"/>
        </w:rPr>
      </w:pPr>
      <w:r w:rsidRPr="00F808CE">
        <w:rPr>
          <w:rFonts w:ascii="Times New Roman" w:eastAsia="Times New Roman" w:hAnsi="Times New Roman" w:cs="Times New Roman"/>
          <w:sz w:val="28"/>
          <w:szCs w:val="28"/>
        </w:rPr>
        <w:lastRenderedPageBreak/>
        <w:t>г) предположительная продолжительность отпуска, а также возможность разделения его на части оговаривается между работником и работодателем, оформляется локальным актом организации (приказом). Работник вправе прервать длительный отпуск и выйти на свое рабочее место, предварительно письменно уведомив р</w:t>
      </w:r>
      <w:r w:rsidR="00825B55" w:rsidRPr="00F808CE">
        <w:rPr>
          <w:rFonts w:ascii="Times New Roman" w:eastAsia="Times New Roman" w:hAnsi="Times New Roman" w:cs="Times New Roman"/>
          <w:sz w:val="28"/>
          <w:szCs w:val="28"/>
        </w:rPr>
        <w:t xml:space="preserve">аботодателя не менее чем за 3 </w:t>
      </w:r>
      <w:r w:rsidRPr="00F808CE">
        <w:rPr>
          <w:rFonts w:ascii="Times New Roman" w:eastAsia="Times New Roman" w:hAnsi="Times New Roman" w:cs="Times New Roman"/>
          <w:sz w:val="28"/>
          <w:szCs w:val="28"/>
        </w:rPr>
        <w:t>календарных дня.</w:t>
      </w:r>
    </w:p>
    <w:p w:rsidR="00784338" w:rsidRPr="00F808CE" w:rsidRDefault="005150CB" w:rsidP="00EE6979">
      <w:pPr>
        <w:widowControl w:val="0"/>
        <w:spacing w:after="0" w:line="240" w:lineRule="auto"/>
        <w:ind w:left="1080" w:hanging="360"/>
        <w:jc w:val="both"/>
        <w:rPr>
          <w:rFonts w:ascii="Times New Roman" w:eastAsia="Times New Roman" w:hAnsi="Times New Roman" w:cs="Times New Roman"/>
          <w:sz w:val="28"/>
          <w:szCs w:val="28"/>
        </w:rPr>
      </w:pPr>
      <w:r w:rsidRPr="00F808CE">
        <w:rPr>
          <w:rFonts w:ascii="Times New Roman" w:eastAsia="Times New Roman" w:hAnsi="Times New Roman" w:cs="Times New Roman"/>
          <w:sz w:val="28"/>
          <w:szCs w:val="28"/>
        </w:rPr>
        <w:t>д) в случае временной нетрудоспособности работника длительный отпуск продлевается или переносится на другой срок, определяемый работодателем с учетом пожеланий работника. Правило также распространяется при предоставлении работнику оплачиваемого длительного отпуска.</w:t>
      </w:r>
    </w:p>
    <w:p w:rsidR="00784338" w:rsidRPr="00F808CE" w:rsidRDefault="005150CB" w:rsidP="00EE6979">
      <w:pPr>
        <w:widowControl w:val="0"/>
        <w:spacing w:after="0" w:line="240" w:lineRule="auto"/>
        <w:ind w:left="1080" w:hanging="360"/>
        <w:jc w:val="both"/>
        <w:rPr>
          <w:rFonts w:ascii="Times New Roman" w:eastAsia="Times New Roman" w:hAnsi="Times New Roman" w:cs="Times New Roman"/>
          <w:sz w:val="28"/>
          <w:szCs w:val="28"/>
        </w:rPr>
      </w:pPr>
      <w:r w:rsidRPr="00F808CE">
        <w:rPr>
          <w:rFonts w:ascii="Times New Roman" w:eastAsia="Times New Roman" w:hAnsi="Times New Roman" w:cs="Times New Roman"/>
          <w:sz w:val="28"/>
          <w:szCs w:val="28"/>
        </w:rPr>
        <w:t>е) за счет средств, полученных организацией от приносящей доход деятельности, возможна оплата длительного отпуска. Условия и размер оплаты определяются работодателем с учетом мнения профкома, учетом имеющихся в организации средств и фиксируется в распорядительном акте образовательной организации о предоставлении длительного отпуска.</w:t>
      </w:r>
    </w:p>
    <w:p w:rsidR="00784338" w:rsidRPr="00F808CE" w:rsidRDefault="00496D08" w:rsidP="00EE6979">
      <w:pPr>
        <w:widowControl w:val="0"/>
        <w:spacing w:after="0" w:line="240" w:lineRule="auto"/>
        <w:ind w:firstLine="720"/>
        <w:jc w:val="both"/>
        <w:rPr>
          <w:rFonts w:ascii="Times New Roman" w:eastAsia="Times New Roman" w:hAnsi="Times New Roman" w:cs="Times New Roman"/>
          <w:sz w:val="28"/>
          <w:szCs w:val="28"/>
        </w:rPr>
      </w:pPr>
      <w:r w:rsidRPr="00F808CE">
        <w:rPr>
          <w:rFonts w:ascii="Times New Roman" w:eastAsia="Times New Roman" w:hAnsi="Times New Roman" w:cs="Times New Roman"/>
          <w:sz w:val="28"/>
          <w:szCs w:val="28"/>
        </w:rPr>
        <w:t>4.17</w:t>
      </w:r>
      <w:r w:rsidR="005150CB" w:rsidRPr="00F808CE">
        <w:rPr>
          <w:rFonts w:ascii="Times New Roman" w:eastAsia="Times New Roman" w:hAnsi="Times New Roman" w:cs="Times New Roman"/>
          <w:sz w:val="28"/>
          <w:szCs w:val="28"/>
        </w:rPr>
        <w:t>. Работникам с ненормированным рабочим днем предоставляется ежегодный дополнительный оплачиваемы</w:t>
      </w:r>
      <w:r w:rsidR="00825B55" w:rsidRPr="00F808CE">
        <w:rPr>
          <w:rFonts w:ascii="Times New Roman" w:eastAsia="Times New Roman" w:hAnsi="Times New Roman" w:cs="Times New Roman"/>
          <w:sz w:val="28"/>
          <w:szCs w:val="28"/>
        </w:rPr>
        <w:t>й отпуск продолжительностью 3</w:t>
      </w:r>
      <w:r w:rsidR="005150CB" w:rsidRPr="00F808CE">
        <w:rPr>
          <w:rFonts w:ascii="Times New Roman" w:eastAsia="Times New Roman" w:hAnsi="Times New Roman" w:cs="Times New Roman"/>
          <w:sz w:val="28"/>
          <w:szCs w:val="28"/>
        </w:rPr>
        <w:t xml:space="preserve"> календарных дней.</w:t>
      </w:r>
    </w:p>
    <w:p w:rsidR="00784338" w:rsidRPr="00F808CE" w:rsidRDefault="00496D08" w:rsidP="00EE6979">
      <w:pPr>
        <w:widowControl w:val="0"/>
        <w:spacing w:after="0" w:line="240" w:lineRule="auto"/>
        <w:ind w:firstLine="720"/>
        <w:jc w:val="both"/>
        <w:rPr>
          <w:rFonts w:ascii="Times New Roman" w:eastAsia="Times New Roman" w:hAnsi="Times New Roman" w:cs="Times New Roman"/>
          <w:sz w:val="28"/>
          <w:szCs w:val="28"/>
        </w:rPr>
      </w:pPr>
      <w:r w:rsidRPr="00F808CE">
        <w:rPr>
          <w:rFonts w:ascii="Times New Roman" w:eastAsia="Times New Roman" w:hAnsi="Times New Roman" w:cs="Times New Roman"/>
          <w:sz w:val="28"/>
          <w:szCs w:val="28"/>
        </w:rPr>
        <w:t>4.18</w:t>
      </w:r>
      <w:r w:rsidR="005150CB" w:rsidRPr="00F808CE">
        <w:rPr>
          <w:rFonts w:ascii="Times New Roman" w:eastAsia="Times New Roman" w:hAnsi="Times New Roman" w:cs="Times New Roman"/>
          <w:sz w:val="28"/>
          <w:szCs w:val="28"/>
        </w:rPr>
        <w:t>. Работники, имеющие двух и более детей в возрасте до 12 лет, имеют первоочередное право на получение ежегодного отпуска в удобное для них время.</w:t>
      </w:r>
    </w:p>
    <w:p w:rsidR="00784338" w:rsidRPr="00F808CE" w:rsidRDefault="00496D08" w:rsidP="00EE6979">
      <w:pPr>
        <w:widowControl w:val="0"/>
        <w:spacing w:after="0" w:line="240" w:lineRule="auto"/>
        <w:ind w:firstLine="720"/>
        <w:jc w:val="both"/>
        <w:rPr>
          <w:rFonts w:ascii="Times New Roman" w:eastAsia="Times New Roman" w:hAnsi="Times New Roman" w:cs="Times New Roman"/>
          <w:sz w:val="28"/>
          <w:szCs w:val="28"/>
        </w:rPr>
      </w:pPr>
      <w:r w:rsidRPr="00F808CE">
        <w:rPr>
          <w:rFonts w:ascii="Times New Roman" w:eastAsia="Times New Roman" w:hAnsi="Times New Roman" w:cs="Times New Roman"/>
          <w:sz w:val="28"/>
          <w:szCs w:val="28"/>
        </w:rPr>
        <w:t>4.19</w:t>
      </w:r>
      <w:r w:rsidR="005150CB" w:rsidRPr="00F808CE">
        <w:rPr>
          <w:rFonts w:ascii="Times New Roman" w:eastAsia="Times New Roman" w:hAnsi="Times New Roman" w:cs="Times New Roman"/>
          <w:sz w:val="28"/>
          <w:szCs w:val="28"/>
        </w:rPr>
        <w:t>. 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работникам, осуществляющим уход за престарелыми родителями в возрасте 80 лет и старше, за членами семьи -инвалидами с детства независимо от возраста, ежегодные дополнительные отпуска без сохранения заработной платы в удобное для них время продолжительностью до 14 календарных дней.</w:t>
      </w:r>
    </w:p>
    <w:p w:rsidR="004C1CE6" w:rsidRPr="00F808CE" w:rsidRDefault="004C1CE6" w:rsidP="00EE6979">
      <w:pPr>
        <w:widowControl w:val="0"/>
        <w:spacing w:after="0" w:line="240" w:lineRule="auto"/>
        <w:ind w:firstLine="720"/>
        <w:jc w:val="both"/>
        <w:rPr>
          <w:rFonts w:ascii="Times New Roman" w:eastAsia="Times New Roman" w:hAnsi="Times New Roman" w:cs="Times New Roman"/>
          <w:sz w:val="28"/>
          <w:szCs w:val="28"/>
        </w:rPr>
      </w:pPr>
      <w:r w:rsidRPr="00F808CE">
        <w:rPr>
          <w:rFonts w:ascii="Times New Roman" w:eastAsia="Times New Roman" w:hAnsi="Times New Roman" w:cs="Times New Roman"/>
          <w:sz w:val="28"/>
          <w:szCs w:val="28"/>
        </w:rPr>
        <w:t>4.20. Предоставление ежегодного основного удлиненного оплачиваемого отпуска продолжительностью 56 календарных дней педагогическим работникам, работающим с детьми с ограниченными возможностями здоровья, осуществляется вне зависимости от количества обучающихся с ограниченными возможностями здоровья в группах и от продолжительности работы с детьми с ограниченными возможностями здоровья.</w:t>
      </w:r>
    </w:p>
    <w:p w:rsidR="004C1CE6" w:rsidRPr="00F808CE" w:rsidRDefault="004C1CE6" w:rsidP="00EE6979">
      <w:pPr>
        <w:widowControl w:val="0"/>
        <w:spacing w:after="0" w:line="240" w:lineRule="auto"/>
        <w:ind w:firstLine="720"/>
        <w:jc w:val="both"/>
        <w:rPr>
          <w:rFonts w:ascii="Times New Roman" w:eastAsia="Times New Roman" w:hAnsi="Times New Roman" w:cs="Times New Roman"/>
          <w:sz w:val="28"/>
          <w:szCs w:val="28"/>
        </w:rPr>
      </w:pPr>
      <w:r w:rsidRPr="00F808CE">
        <w:rPr>
          <w:rFonts w:ascii="Times New Roman" w:eastAsia="Times New Roman" w:hAnsi="Times New Roman" w:cs="Times New Roman"/>
          <w:sz w:val="28"/>
          <w:szCs w:val="28"/>
        </w:rPr>
        <w:t>4.21. Воспитателям, осуществляющим обучение, воспитание, присмотр и уход за детьми с ограниченными возможностями здоровья, устанавливается норма часов педагогической работы 25 часов в неделю за ставку заработной платы.</w:t>
      </w:r>
    </w:p>
    <w:p w:rsidR="00784338" w:rsidRPr="00F808CE" w:rsidRDefault="004C1CE6" w:rsidP="00EE6979">
      <w:pPr>
        <w:widowControl w:val="0"/>
        <w:spacing w:after="0" w:line="240" w:lineRule="auto"/>
        <w:ind w:firstLine="720"/>
        <w:jc w:val="both"/>
        <w:rPr>
          <w:rFonts w:ascii="Times New Roman" w:eastAsia="Times New Roman" w:hAnsi="Times New Roman" w:cs="Times New Roman"/>
          <w:sz w:val="28"/>
          <w:szCs w:val="28"/>
        </w:rPr>
      </w:pPr>
      <w:r w:rsidRPr="00F808CE">
        <w:rPr>
          <w:rFonts w:ascii="Times New Roman" w:eastAsia="Times New Roman" w:hAnsi="Times New Roman" w:cs="Times New Roman"/>
          <w:sz w:val="28"/>
          <w:szCs w:val="28"/>
        </w:rPr>
        <w:t>4.22</w:t>
      </w:r>
      <w:r w:rsidR="005150CB" w:rsidRPr="00F808CE">
        <w:rPr>
          <w:rFonts w:ascii="Times New Roman" w:eastAsia="Times New Roman" w:hAnsi="Times New Roman" w:cs="Times New Roman"/>
          <w:sz w:val="28"/>
          <w:szCs w:val="28"/>
        </w:rPr>
        <w:t>. Работникам, работающим с вредными условиями труда с классом вредности не менее 3.2, предоставляется ежегодный дополнительный оплачиваемый</w:t>
      </w:r>
      <w:r w:rsidR="00825B55" w:rsidRPr="00F808CE">
        <w:rPr>
          <w:rFonts w:ascii="Times New Roman" w:eastAsia="Times New Roman" w:hAnsi="Times New Roman" w:cs="Times New Roman"/>
          <w:sz w:val="28"/>
          <w:szCs w:val="28"/>
        </w:rPr>
        <w:t xml:space="preserve"> отпуск продолжительностью 7</w:t>
      </w:r>
      <w:r w:rsidR="005150CB" w:rsidRPr="00F808CE">
        <w:rPr>
          <w:rFonts w:ascii="Times New Roman" w:eastAsia="Times New Roman" w:hAnsi="Times New Roman" w:cs="Times New Roman"/>
          <w:sz w:val="28"/>
          <w:szCs w:val="28"/>
        </w:rPr>
        <w:t>календарных дней.</w:t>
      </w:r>
    </w:p>
    <w:p w:rsidR="00784338" w:rsidRPr="00F808CE" w:rsidRDefault="005150CB" w:rsidP="00EE6979">
      <w:pPr>
        <w:widowControl w:val="0"/>
        <w:spacing w:after="0" w:line="240" w:lineRule="auto"/>
        <w:jc w:val="both"/>
        <w:rPr>
          <w:rFonts w:ascii="Times New Roman" w:eastAsia="Times New Roman" w:hAnsi="Times New Roman" w:cs="Times New Roman"/>
          <w:sz w:val="28"/>
          <w:szCs w:val="28"/>
        </w:rPr>
      </w:pPr>
      <w:r w:rsidRPr="00F808CE">
        <w:rPr>
          <w:rFonts w:ascii="Times New Roman" w:eastAsia="Times New Roman" w:hAnsi="Times New Roman" w:cs="Times New Roman"/>
          <w:sz w:val="28"/>
          <w:szCs w:val="28"/>
        </w:rPr>
        <w:lastRenderedPageBreak/>
        <w:t>Продолжительность ежегодного дополнительного оплачиваемого отпуска конкретного работника устанавливается также трудовым договором.</w:t>
      </w:r>
    </w:p>
    <w:p w:rsidR="00784338" w:rsidRPr="00F808CE" w:rsidRDefault="005150CB" w:rsidP="00EE6979">
      <w:pPr>
        <w:widowControl w:val="0"/>
        <w:spacing w:after="0" w:line="240" w:lineRule="auto"/>
        <w:ind w:firstLine="720"/>
        <w:jc w:val="both"/>
        <w:rPr>
          <w:rFonts w:ascii="Times New Roman" w:eastAsia="Times New Roman" w:hAnsi="Times New Roman" w:cs="Times New Roman"/>
          <w:sz w:val="28"/>
          <w:szCs w:val="28"/>
        </w:rPr>
      </w:pPr>
      <w:r w:rsidRPr="00F808CE">
        <w:rPr>
          <w:rFonts w:ascii="Times New Roman" w:eastAsia="Times New Roman" w:hAnsi="Times New Roman" w:cs="Times New Roman"/>
          <w:sz w:val="28"/>
          <w:szCs w:val="28"/>
        </w:rPr>
        <w:t>4.2</w:t>
      </w:r>
      <w:r w:rsidR="004C1CE6" w:rsidRPr="00F808CE">
        <w:rPr>
          <w:rFonts w:ascii="Times New Roman" w:eastAsia="Times New Roman" w:hAnsi="Times New Roman" w:cs="Times New Roman"/>
          <w:sz w:val="28"/>
          <w:szCs w:val="28"/>
        </w:rPr>
        <w:t>3</w:t>
      </w:r>
      <w:r w:rsidRPr="00F808CE">
        <w:rPr>
          <w:rFonts w:ascii="Times New Roman" w:eastAsia="Times New Roman" w:hAnsi="Times New Roman" w:cs="Times New Roman"/>
          <w:sz w:val="28"/>
          <w:szCs w:val="28"/>
        </w:rPr>
        <w:t>. Работодатель на основании заявления педагогического работника освобождает его от работы с сохранением заработной платы в день, когда ему необходимо присутствовать на заседании аттестационной комиссии при аттестации на квалификационную категорию.</w:t>
      </w:r>
    </w:p>
    <w:p w:rsidR="00784338" w:rsidRPr="00F808CE" w:rsidRDefault="004C1CE6" w:rsidP="00EE6979">
      <w:pPr>
        <w:widowControl w:val="0"/>
        <w:spacing w:after="0" w:line="240" w:lineRule="auto"/>
        <w:ind w:firstLine="720"/>
        <w:jc w:val="both"/>
        <w:rPr>
          <w:rFonts w:ascii="Times New Roman" w:eastAsia="Times New Roman" w:hAnsi="Times New Roman" w:cs="Times New Roman"/>
          <w:sz w:val="28"/>
          <w:szCs w:val="28"/>
        </w:rPr>
      </w:pPr>
      <w:r w:rsidRPr="00F808CE">
        <w:rPr>
          <w:rFonts w:ascii="Times New Roman" w:eastAsia="Times New Roman" w:hAnsi="Times New Roman" w:cs="Times New Roman"/>
          <w:sz w:val="28"/>
          <w:szCs w:val="28"/>
        </w:rPr>
        <w:t>4.24</w:t>
      </w:r>
      <w:r w:rsidR="005150CB" w:rsidRPr="00F808CE">
        <w:rPr>
          <w:rFonts w:ascii="Times New Roman" w:eastAsia="Times New Roman" w:hAnsi="Times New Roman" w:cs="Times New Roman"/>
          <w:sz w:val="28"/>
          <w:szCs w:val="28"/>
        </w:rPr>
        <w:t>. Беременным женщинам предоставляется возможность медицинского обследования в рабочее время с сохранением заработной платы по основному месту работы при сроках беременности до 12 недель - 1 день, с 12 до 20 недель - 2 дня, 20 и более недель - 3 дня.</w:t>
      </w:r>
    </w:p>
    <w:p w:rsidR="00784338" w:rsidRPr="00F808CE" w:rsidRDefault="004C1CE6" w:rsidP="00EE6979">
      <w:pPr>
        <w:widowControl w:val="0"/>
        <w:spacing w:after="0" w:line="240" w:lineRule="auto"/>
        <w:ind w:firstLine="720"/>
        <w:jc w:val="both"/>
        <w:rPr>
          <w:rFonts w:ascii="Times New Roman" w:eastAsia="Times New Roman" w:hAnsi="Times New Roman" w:cs="Times New Roman"/>
          <w:sz w:val="28"/>
          <w:szCs w:val="28"/>
        </w:rPr>
      </w:pPr>
      <w:r w:rsidRPr="00F808CE">
        <w:rPr>
          <w:rFonts w:ascii="Times New Roman" w:eastAsia="Times New Roman" w:hAnsi="Times New Roman" w:cs="Times New Roman"/>
          <w:sz w:val="28"/>
          <w:szCs w:val="28"/>
        </w:rPr>
        <w:t>4.25</w:t>
      </w:r>
      <w:r w:rsidR="005150CB" w:rsidRPr="00F808CE">
        <w:rPr>
          <w:rFonts w:ascii="Times New Roman" w:eastAsia="Times New Roman" w:hAnsi="Times New Roman" w:cs="Times New Roman"/>
          <w:sz w:val="28"/>
          <w:szCs w:val="28"/>
        </w:rPr>
        <w:t xml:space="preserve">. Работникам, являющиеся членами или экспертами Аттестационной комиссии Министерства образования и науки РБ предоставляются ежегодные дополнительные </w:t>
      </w:r>
      <w:r w:rsidR="00825B55" w:rsidRPr="00F808CE">
        <w:rPr>
          <w:rFonts w:ascii="Times New Roman" w:eastAsia="Times New Roman" w:hAnsi="Times New Roman" w:cs="Times New Roman"/>
          <w:sz w:val="28"/>
          <w:szCs w:val="28"/>
        </w:rPr>
        <w:t xml:space="preserve">отпуска продолжительностью 3 </w:t>
      </w:r>
      <w:r w:rsidR="005150CB" w:rsidRPr="00F808CE">
        <w:rPr>
          <w:rFonts w:ascii="Times New Roman" w:eastAsia="Times New Roman" w:hAnsi="Times New Roman" w:cs="Times New Roman"/>
          <w:sz w:val="28"/>
          <w:szCs w:val="28"/>
        </w:rPr>
        <w:t>календарных дней.</w:t>
      </w:r>
    </w:p>
    <w:p w:rsidR="004C1CE6" w:rsidRPr="00F808CE" w:rsidRDefault="004C1CE6" w:rsidP="00EE6979">
      <w:pPr>
        <w:widowControl w:val="0"/>
        <w:spacing w:after="0" w:line="240" w:lineRule="auto"/>
        <w:ind w:firstLine="720"/>
        <w:jc w:val="both"/>
        <w:rPr>
          <w:rFonts w:ascii="Times New Roman" w:eastAsia="Times New Roman" w:hAnsi="Times New Roman" w:cs="Times New Roman"/>
          <w:sz w:val="28"/>
          <w:szCs w:val="28"/>
        </w:rPr>
      </w:pPr>
      <w:r w:rsidRPr="00F808CE">
        <w:rPr>
          <w:rFonts w:ascii="Times New Roman" w:eastAsia="Times New Roman" w:hAnsi="Times New Roman" w:cs="Times New Roman"/>
          <w:sz w:val="28"/>
          <w:szCs w:val="28"/>
        </w:rPr>
        <w:t>4.26. Работодатель предоставляет работнику по его письменному заявлению дополнительные дни отдыха (выходные дни) с сохранением заработной платы в следующих случаях:</w:t>
      </w:r>
    </w:p>
    <w:p w:rsidR="004C1CE6" w:rsidRPr="00F808CE" w:rsidRDefault="004C1CE6" w:rsidP="00EE6979">
      <w:pPr>
        <w:widowControl w:val="0"/>
        <w:spacing w:after="0" w:line="240" w:lineRule="auto"/>
        <w:ind w:firstLine="720"/>
        <w:jc w:val="both"/>
        <w:rPr>
          <w:rFonts w:ascii="Times New Roman" w:eastAsia="Times New Roman" w:hAnsi="Times New Roman" w:cs="Times New Roman"/>
          <w:sz w:val="28"/>
          <w:szCs w:val="28"/>
        </w:rPr>
      </w:pPr>
      <w:r w:rsidRPr="00F808CE">
        <w:rPr>
          <w:rFonts w:ascii="Times New Roman" w:eastAsia="Times New Roman" w:hAnsi="Times New Roman" w:cs="Times New Roman"/>
          <w:sz w:val="28"/>
          <w:szCs w:val="28"/>
        </w:rPr>
        <w:t>– при вакцинации от новой коронавирусной инфекции (COVID-19) - 2 календарных дня;</w:t>
      </w:r>
    </w:p>
    <w:p w:rsidR="004C1CE6" w:rsidRPr="00F808CE" w:rsidRDefault="004C1CE6" w:rsidP="00EE6979">
      <w:pPr>
        <w:widowControl w:val="0"/>
        <w:spacing w:after="0" w:line="240" w:lineRule="auto"/>
        <w:ind w:firstLine="720"/>
        <w:jc w:val="both"/>
        <w:rPr>
          <w:rFonts w:ascii="Times New Roman" w:eastAsia="Times New Roman" w:hAnsi="Times New Roman" w:cs="Times New Roman"/>
          <w:sz w:val="28"/>
          <w:szCs w:val="28"/>
        </w:rPr>
      </w:pPr>
      <w:r w:rsidRPr="00F808CE">
        <w:rPr>
          <w:rFonts w:ascii="Times New Roman" w:eastAsia="Times New Roman" w:hAnsi="Times New Roman" w:cs="Times New Roman"/>
          <w:sz w:val="28"/>
          <w:szCs w:val="28"/>
        </w:rPr>
        <w:t xml:space="preserve"> -председателю первичной профсоюзной организации – 5   календарных дней</w:t>
      </w:r>
    </w:p>
    <w:p w:rsidR="00784338" w:rsidRPr="00F808CE" w:rsidRDefault="005150CB" w:rsidP="00EE6979">
      <w:pPr>
        <w:widowControl w:val="0"/>
        <w:spacing w:after="0" w:line="240" w:lineRule="auto"/>
        <w:ind w:firstLine="720"/>
        <w:jc w:val="both"/>
        <w:rPr>
          <w:rFonts w:ascii="Times New Roman" w:eastAsia="Times New Roman" w:hAnsi="Times New Roman" w:cs="Times New Roman"/>
          <w:sz w:val="28"/>
          <w:szCs w:val="28"/>
        </w:rPr>
      </w:pPr>
      <w:r w:rsidRPr="00F808CE">
        <w:rPr>
          <w:rFonts w:ascii="Times New Roman" w:eastAsia="Times New Roman" w:hAnsi="Times New Roman" w:cs="Times New Roman"/>
          <w:sz w:val="28"/>
          <w:szCs w:val="28"/>
        </w:rPr>
        <w:t xml:space="preserve">4.28. Работодатель предоставляет работнику по его письменному заявлению дополнительные дни отдыха (выходные дни) с сохранением заработной платы </w:t>
      </w:r>
      <w:r w:rsidRPr="00F808CE">
        <w:rPr>
          <w:rFonts w:ascii="Times New Roman" w:eastAsia="Times New Roman" w:hAnsi="Times New Roman" w:cs="Times New Roman"/>
          <w:i/>
          <w:sz w:val="28"/>
          <w:szCs w:val="28"/>
        </w:rPr>
        <w:t xml:space="preserve">(без сохранения заработной платы) </w:t>
      </w:r>
      <w:r w:rsidRPr="00F808CE">
        <w:rPr>
          <w:rFonts w:ascii="Times New Roman" w:eastAsia="Times New Roman" w:hAnsi="Times New Roman" w:cs="Times New Roman"/>
          <w:sz w:val="28"/>
          <w:szCs w:val="28"/>
        </w:rPr>
        <w:t>в следующих случаях:</w:t>
      </w:r>
    </w:p>
    <w:p w:rsidR="00784338" w:rsidRPr="00F808CE" w:rsidRDefault="005150CB" w:rsidP="00EE6979">
      <w:pPr>
        <w:widowControl w:val="0"/>
        <w:spacing w:after="0" w:line="240" w:lineRule="auto"/>
        <w:ind w:left="1800" w:hanging="360"/>
        <w:jc w:val="both"/>
        <w:rPr>
          <w:rFonts w:ascii="Times New Roman" w:eastAsia="Times New Roman" w:hAnsi="Times New Roman" w:cs="Times New Roman"/>
          <w:sz w:val="28"/>
          <w:szCs w:val="28"/>
        </w:rPr>
      </w:pPr>
      <w:r w:rsidRPr="00F808CE">
        <w:rPr>
          <w:rFonts w:ascii="Times New Roman" w:eastAsia="Times New Roman" w:hAnsi="Times New Roman" w:cs="Times New Roman"/>
          <w:sz w:val="28"/>
          <w:szCs w:val="28"/>
        </w:rPr>
        <w:t>–  при</w:t>
      </w:r>
      <w:r w:rsidR="00825B55" w:rsidRPr="00F808CE">
        <w:rPr>
          <w:rFonts w:ascii="Times New Roman" w:eastAsia="Times New Roman" w:hAnsi="Times New Roman" w:cs="Times New Roman"/>
          <w:sz w:val="28"/>
          <w:szCs w:val="28"/>
        </w:rPr>
        <w:t xml:space="preserve"> рождении ребенка в семье - 3</w:t>
      </w:r>
      <w:r w:rsidRPr="00F808CE">
        <w:rPr>
          <w:rFonts w:ascii="Times New Roman" w:eastAsia="Times New Roman" w:hAnsi="Times New Roman" w:cs="Times New Roman"/>
          <w:sz w:val="28"/>
          <w:szCs w:val="28"/>
        </w:rPr>
        <w:t xml:space="preserve"> календарных дней;</w:t>
      </w:r>
    </w:p>
    <w:p w:rsidR="00784338" w:rsidRPr="00F808CE" w:rsidRDefault="005150CB" w:rsidP="00EE6979">
      <w:pPr>
        <w:widowControl w:val="0"/>
        <w:spacing w:after="0" w:line="240" w:lineRule="auto"/>
        <w:ind w:left="1800" w:hanging="360"/>
        <w:jc w:val="both"/>
        <w:rPr>
          <w:rFonts w:ascii="Times New Roman" w:eastAsia="Times New Roman" w:hAnsi="Times New Roman" w:cs="Times New Roman"/>
          <w:sz w:val="28"/>
          <w:szCs w:val="28"/>
        </w:rPr>
      </w:pPr>
      <w:r w:rsidRPr="00F808CE">
        <w:rPr>
          <w:rFonts w:ascii="Times New Roman" w:eastAsia="Times New Roman" w:hAnsi="Times New Roman" w:cs="Times New Roman"/>
          <w:sz w:val="28"/>
          <w:szCs w:val="28"/>
        </w:rPr>
        <w:t xml:space="preserve">–  для сопровождения детей младшего </w:t>
      </w:r>
      <w:r w:rsidR="00825B55" w:rsidRPr="00F808CE">
        <w:rPr>
          <w:rFonts w:ascii="Times New Roman" w:eastAsia="Times New Roman" w:hAnsi="Times New Roman" w:cs="Times New Roman"/>
          <w:sz w:val="28"/>
          <w:szCs w:val="28"/>
        </w:rPr>
        <w:t>школьного возраста в школу - 1</w:t>
      </w:r>
      <w:r w:rsidRPr="00F808CE">
        <w:rPr>
          <w:rFonts w:ascii="Times New Roman" w:eastAsia="Times New Roman" w:hAnsi="Times New Roman" w:cs="Times New Roman"/>
          <w:sz w:val="28"/>
          <w:szCs w:val="28"/>
        </w:rPr>
        <w:t xml:space="preserve"> календарных дней;</w:t>
      </w:r>
    </w:p>
    <w:p w:rsidR="00784338" w:rsidRPr="00F808CE" w:rsidRDefault="005150CB" w:rsidP="00EE6979">
      <w:pPr>
        <w:widowControl w:val="0"/>
        <w:spacing w:after="0" w:line="240" w:lineRule="auto"/>
        <w:ind w:left="1800" w:hanging="360"/>
        <w:jc w:val="both"/>
        <w:rPr>
          <w:rFonts w:ascii="Times New Roman" w:eastAsia="Times New Roman" w:hAnsi="Times New Roman" w:cs="Times New Roman"/>
          <w:sz w:val="28"/>
          <w:szCs w:val="28"/>
        </w:rPr>
      </w:pPr>
      <w:r w:rsidRPr="00F808CE">
        <w:rPr>
          <w:rFonts w:ascii="Times New Roman" w:eastAsia="Times New Roman" w:hAnsi="Times New Roman" w:cs="Times New Roman"/>
          <w:sz w:val="28"/>
          <w:szCs w:val="28"/>
        </w:rPr>
        <w:t>–  в связи с переездом н</w:t>
      </w:r>
      <w:r w:rsidR="00825B55" w:rsidRPr="00F808CE">
        <w:rPr>
          <w:rFonts w:ascii="Times New Roman" w:eastAsia="Times New Roman" w:hAnsi="Times New Roman" w:cs="Times New Roman"/>
          <w:sz w:val="28"/>
          <w:szCs w:val="28"/>
        </w:rPr>
        <w:t>а новое место жительства – 3</w:t>
      </w:r>
      <w:r w:rsidRPr="00F808CE">
        <w:rPr>
          <w:rFonts w:ascii="Times New Roman" w:eastAsia="Times New Roman" w:hAnsi="Times New Roman" w:cs="Times New Roman"/>
          <w:sz w:val="28"/>
          <w:szCs w:val="28"/>
        </w:rPr>
        <w:t>календарных дней;</w:t>
      </w:r>
    </w:p>
    <w:p w:rsidR="00784338" w:rsidRPr="00F808CE" w:rsidRDefault="005150CB" w:rsidP="00EE6979">
      <w:pPr>
        <w:widowControl w:val="0"/>
        <w:spacing w:after="0" w:line="240" w:lineRule="auto"/>
        <w:ind w:left="1800" w:hanging="360"/>
        <w:jc w:val="both"/>
        <w:rPr>
          <w:rFonts w:ascii="Times New Roman" w:eastAsia="Times New Roman" w:hAnsi="Times New Roman" w:cs="Times New Roman"/>
          <w:sz w:val="28"/>
          <w:szCs w:val="28"/>
        </w:rPr>
      </w:pPr>
      <w:r w:rsidRPr="00F808CE">
        <w:rPr>
          <w:rFonts w:ascii="Times New Roman" w:eastAsia="Times New Roman" w:hAnsi="Times New Roman" w:cs="Times New Roman"/>
          <w:sz w:val="28"/>
          <w:szCs w:val="28"/>
        </w:rPr>
        <w:t>–  дл</w:t>
      </w:r>
      <w:r w:rsidR="00825B55" w:rsidRPr="00F808CE">
        <w:rPr>
          <w:rFonts w:ascii="Times New Roman" w:eastAsia="Times New Roman" w:hAnsi="Times New Roman" w:cs="Times New Roman"/>
          <w:sz w:val="28"/>
          <w:szCs w:val="28"/>
        </w:rPr>
        <w:t>я проводов детей в армию - 3</w:t>
      </w:r>
      <w:r w:rsidRPr="00F808CE">
        <w:rPr>
          <w:rFonts w:ascii="Times New Roman" w:eastAsia="Times New Roman" w:hAnsi="Times New Roman" w:cs="Times New Roman"/>
          <w:sz w:val="28"/>
          <w:szCs w:val="28"/>
        </w:rPr>
        <w:t xml:space="preserve"> календарных дней;</w:t>
      </w:r>
    </w:p>
    <w:p w:rsidR="00784338" w:rsidRPr="00F808CE" w:rsidRDefault="005150CB" w:rsidP="00EE6979">
      <w:pPr>
        <w:widowControl w:val="0"/>
        <w:spacing w:after="0" w:line="240" w:lineRule="auto"/>
        <w:ind w:left="1800" w:hanging="360"/>
        <w:jc w:val="both"/>
        <w:rPr>
          <w:rFonts w:ascii="Times New Roman" w:eastAsia="Times New Roman" w:hAnsi="Times New Roman" w:cs="Times New Roman"/>
          <w:sz w:val="28"/>
          <w:szCs w:val="28"/>
        </w:rPr>
      </w:pPr>
      <w:r w:rsidRPr="00F808CE">
        <w:rPr>
          <w:rFonts w:ascii="Times New Roman" w:eastAsia="Times New Roman" w:hAnsi="Times New Roman" w:cs="Times New Roman"/>
          <w:sz w:val="28"/>
          <w:szCs w:val="28"/>
        </w:rPr>
        <w:t>–  в случае свадьбы работника (</w:t>
      </w:r>
      <w:r w:rsidR="00825B55" w:rsidRPr="00F808CE">
        <w:rPr>
          <w:rFonts w:ascii="Times New Roman" w:eastAsia="Times New Roman" w:hAnsi="Times New Roman" w:cs="Times New Roman"/>
          <w:sz w:val="28"/>
          <w:szCs w:val="28"/>
        </w:rPr>
        <w:t>детей работника) - 3</w:t>
      </w:r>
      <w:r w:rsidRPr="00F808CE">
        <w:rPr>
          <w:rFonts w:ascii="Times New Roman" w:eastAsia="Times New Roman" w:hAnsi="Times New Roman" w:cs="Times New Roman"/>
          <w:sz w:val="28"/>
          <w:szCs w:val="28"/>
        </w:rPr>
        <w:t xml:space="preserve"> календарных дней;</w:t>
      </w:r>
    </w:p>
    <w:p w:rsidR="00784338" w:rsidRPr="00F808CE" w:rsidRDefault="005150CB" w:rsidP="00EE6979">
      <w:pPr>
        <w:widowControl w:val="0"/>
        <w:spacing w:after="0" w:line="240" w:lineRule="auto"/>
        <w:ind w:left="1800" w:hanging="360"/>
        <w:jc w:val="both"/>
        <w:rPr>
          <w:rFonts w:ascii="Times New Roman" w:eastAsia="Times New Roman" w:hAnsi="Times New Roman" w:cs="Times New Roman"/>
          <w:sz w:val="28"/>
          <w:szCs w:val="28"/>
        </w:rPr>
      </w:pPr>
      <w:r w:rsidRPr="00F808CE">
        <w:rPr>
          <w:rFonts w:ascii="Times New Roman" w:eastAsia="Times New Roman" w:hAnsi="Times New Roman" w:cs="Times New Roman"/>
          <w:sz w:val="28"/>
          <w:szCs w:val="28"/>
        </w:rPr>
        <w:t>–  на похоро</w:t>
      </w:r>
      <w:r w:rsidR="00825B55" w:rsidRPr="00F808CE">
        <w:rPr>
          <w:rFonts w:ascii="Times New Roman" w:eastAsia="Times New Roman" w:hAnsi="Times New Roman" w:cs="Times New Roman"/>
          <w:sz w:val="28"/>
          <w:szCs w:val="28"/>
        </w:rPr>
        <w:t>ны близких родственников – 3</w:t>
      </w:r>
      <w:r w:rsidRPr="00F808CE">
        <w:rPr>
          <w:rFonts w:ascii="Times New Roman" w:eastAsia="Times New Roman" w:hAnsi="Times New Roman" w:cs="Times New Roman"/>
          <w:sz w:val="28"/>
          <w:szCs w:val="28"/>
        </w:rPr>
        <w:t>календарных дней;</w:t>
      </w:r>
    </w:p>
    <w:p w:rsidR="00784338" w:rsidRPr="00F808CE" w:rsidRDefault="005150CB" w:rsidP="00EE6979">
      <w:pPr>
        <w:widowControl w:val="0"/>
        <w:spacing w:after="0" w:line="240" w:lineRule="auto"/>
        <w:ind w:left="1800" w:hanging="360"/>
        <w:jc w:val="both"/>
        <w:rPr>
          <w:rFonts w:ascii="Times New Roman" w:eastAsia="Times New Roman" w:hAnsi="Times New Roman" w:cs="Times New Roman"/>
          <w:sz w:val="28"/>
          <w:szCs w:val="28"/>
        </w:rPr>
      </w:pPr>
      <w:r w:rsidRPr="00F808CE">
        <w:rPr>
          <w:rFonts w:ascii="Times New Roman" w:eastAsia="Times New Roman" w:hAnsi="Times New Roman" w:cs="Times New Roman"/>
          <w:sz w:val="28"/>
          <w:szCs w:val="28"/>
        </w:rPr>
        <w:t>–  работающи</w:t>
      </w:r>
      <w:r w:rsidR="00825B55" w:rsidRPr="00F808CE">
        <w:rPr>
          <w:rFonts w:ascii="Times New Roman" w:eastAsia="Times New Roman" w:hAnsi="Times New Roman" w:cs="Times New Roman"/>
          <w:sz w:val="28"/>
          <w:szCs w:val="28"/>
        </w:rPr>
        <w:t>м пенсионерам по старости - 3</w:t>
      </w:r>
      <w:r w:rsidRPr="00F808CE">
        <w:rPr>
          <w:rFonts w:ascii="Times New Roman" w:eastAsia="Times New Roman" w:hAnsi="Times New Roman" w:cs="Times New Roman"/>
          <w:sz w:val="28"/>
          <w:szCs w:val="28"/>
        </w:rPr>
        <w:t xml:space="preserve"> календарных дней;</w:t>
      </w:r>
    </w:p>
    <w:p w:rsidR="00784338" w:rsidRPr="00F808CE" w:rsidRDefault="00825B55" w:rsidP="00EE6979">
      <w:pPr>
        <w:widowControl w:val="0"/>
        <w:spacing w:after="0" w:line="240" w:lineRule="auto"/>
        <w:ind w:left="1800" w:hanging="360"/>
        <w:jc w:val="both"/>
        <w:rPr>
          <w:rFonts w:ascii="Times New Roman" w:eastAsia="Times New Roman" w:hAnsi="Times New Roman" w:cs="Times New Roman"/>
          <w:sz w:val="28"/>
          <w:szCs w:val="28"/>
        </w:rPr>
      </w:pPr>
      <w:r w:rsidRPr="00F808CE">
        <w:rPr>
          <w:rFonts w:ascii="Times New Roman" w:eastAsia="Times New Roman" w:hAnsi="Times New Roman" w:cs="Times New Roman"/>
          <w:sz w:val="28"/>
          <w:szCs w:val="28"/>
        </w:rPr>
        <w:t>–  работающим инвалидам – 3</w:t>
      </w:r>
      <w:r w:rsidR="005150CB" w:rsidRPr="00F808CE">
        <w:rPr>
          <w:rFonts w:ascii="Times New Roman" w:eastAsia="Times New Roman" w:hAnsi="Times New Roman" w:cs="Times New Roman"/>
          <w:sz w:val="28"/>
          <w:szCs w:val="28"/>
        </w:rPr>
        <w:t>календарных дней;</w:t>
      </w:r>
    </w:p>
    <w:p w:rsidR="00784338" w:rsidRPr="00F808CE" w:rsidRDefault="005150CB" w:rsidP="00EE6979">
      <w:pPr>
        <w:widowControl w:val="0"/>
        <w:spacing w:after="0" w:line="240" w:lineRule="auto"/>
        <w:ind w:left="1800" w:hanging="360"/>
        <w:jc w:val="both"/>
        <w:rPr>
          <w:rFonts w:ascii="Times New Roman" w:eastAsia="Times New Roman" w:hAnsi="Times New Roman" w:cs="Times New Roman"/>
          <w:sz w:val="28"/>
          <w:szCs w:val="28"/>
        </w:rPr>
      </w:pPr>
      <w:r w:rsidRPr="00F808CE">
        <w:rPr>
          <w:rFonts w:ascii="Times New Roman" w:eastAsia="Times New Roman" w:hAnsi="Times New Roman" w:cs="Times New Roman"/>
          <w:sz w:val="28"/>
          <w:szCs w:val="28"/>
        </w:rPr>
        <w:t>–  председателю первичной профсоюзной о</w:t>
      </w:r>
      <w:r w:rsidR="00825B55" w:rsidRPr="00F808CE">
        <w:rPr>
          <w:rFonts w:ascii="Times New Roman" w:eastAsia="Times New Roman" w:hAnsi="Times New Roman" w:cs="Times New Roman"/>
          <w:sz w:val="28"/>
          <w:szCs w:val="28"/>
        </w:rPr>
        <w:t>рганизации - 5</w:t>
      </w:r>
      <w:r w:rsidRPr="00F808CE">
        <w:rPr>
          <w:rFonts w:ascii="Times New Roman" w:eastAsia="Times New Roman" w:hAnsi="Times New Roman" w:cs="Times New Roman"/>
          <w:sz w:val="28"/>
          <w:szCs w:val="28"/>
        </w:rPr>
        <w:t xml:space="preserve"> календарн</w:t>
      </w:r>
      <w:r w:rsidR="00825B55" w:rsidRPr="00F808CE">
        <w:rPr>
          <w:rFonts w:ascii="Times New Roman" w:eastAsia="Times New Roman" w:hAnsi="Times New Roman" w:cs="Times New Roman"/>
          <w:sz w:val="28"/>
          <w:szCs w:val="28"/>
        </w:rPr>
        <w:t>ых дней и членам профкома - 3</w:t>
      </w:r>
      <w:r w:rsidRPr="00F808CE">
        <w:rPr>
          <w:rFonts w:ascii="Times New Roman" w:eastAsia="Times New Roman" w:hAnsi="Times New Roman" w:cs="Times New Roman"/>
          <w:sz w:val="28"/>
          <w:szCs w:val="28"/>
        </w:rPr>
        <w:t xml:space="preserve"> календарных дней;</w:t>
      </w:r>
    </w:p>
    <w:p w:rsidR="00784338" w:rsidRPr="00F808CE" w:rsidRDefault="005150CB" w:rsidP="00EE6979">
      <w:pPr>
        <w:widowControl w:val="0"/>
        <w:spacing w:after="0" w:line="240" w:lineRule="auto"/>
        <w:ind w:left="1800" w:hanging="360"/>
        <w:jc w:val="both"/>
        <w:rPr>
          <w:rFonts w:ascii="Times New Roman" w:eastAsia="Times New Roman" w:hAnsi="Times New Roman" w:cs="Times New Roman"/>
          <w:sz w:val="28"/>
          <w:szCs w:val="28"/>
        </w:rPr>
      </w:pPr>
      <w:r w:rsidRPr="00F808CE">
        <w:rPr>
          <w:rFonts w:ascii="Times New Roman" w:eastAsia="Times New Roman" w:hAnsi="Times New Roman" w:cs="Times New Roman"/>
          <w:sz w:val="28"/>
          <w:szCs w:val="28"/>
        </w:rPr>
        <w:t>–  при отсутствии в течение учебного (рабочего, календарного года) дней (ли</w:t>
      </w:r>
      <w:r w:rsidR="00825B55" w:rsidRPr="00F808CE">
        <w:rPr>
          <w:rFonts w:ascii="Times New Roman" w:eastAsia="Times New Roman" w:hAnsi="Times New Roman" w:cs="Times New Roman"/>
          <w:sz w:val="28"/>
          <w:szCs w:val="28"/>
        </w:rPr>
        <w:t>стков) нетрудоспособности - 3</w:t>
      </w:r>
      <w:r w:rsidRPr="00F808CE">
        <w:rPr>
          <w:rFonts w:ascii="Times New Roman" w:eastAsia="Times New Roman" w:hAnsi="Times New Roman" w:cs="Times New Roman"/>
          <w:sz w:val="28"/>
          <w:szCs w:val="28"/>
        </w:rPr>
        <w:t xml:space="preserve"> календарных дней;</w:t>
      </w:r>
    </w:p>
    <w:p w:rsidR="00800BC7" w:rsidRPr="00F808CE" w:rsidRDefault="00800BC7" w:rsidP="00C5252D">
      <w:pPr>
        <w:widowControl w:val="0"/>
        <w:pBdr>
          <w:top w:val="nil"/>
          <w:left w:val="nil"/>
          <w:bottom w:val="nil"/>
          <w:right w:val="nil"/>
          <w:between w:val="nil"/>
        </w:pBdr>
        <w:spacing w:after="100"/>
        <w:jc w:val="center"/>
        <w:rPr>
          <w:rFonts w:ascii="Times New Roman" w:eastAsia="Times New Roman" w:hAnsi="Times New Roman" w:cs="Times New Roman"/>
          <w:b/>
          <w:color w:val="000000"/>
          <w:sz w:val="28"/>
          <w:szCs w:val="28"/>
        </w:rPr>
      </w:pPr>
    </w:p>
    <w:p w:rsidR="00784338" w:rsidRPr="00F808CE" w:rsidRDefault="005150CB" w:rsidP="00C5252D">
      <w:pPr>
        <w:pStyle w:val="1"/>
        <w:spacing w:line="276" w:lineRule="auto"/>
        <w:rPr>
          <w:rFonts w:eastAsia="Times New Roman" w:cs="Times New Roman"/>
          <w:color w:val="000000"/>
          <w:szCs w:val="28"/>
        </w:rPr>
      </w:pPr>
      <w:bookmarkStart w:id="4" w:name="_Toc121840872"/>
      <w:r w:rsidRPr="00F808CE">
        <w:rPr>
          <w:rFonts w:eastAsia="Times New Roman" w:cs="Times New Roman"/>
          <w:b/>
          <w:color w:val="000000"/>
          <w:szCs w:val="28"/>
        </w:rPr>
        <w:t>V. ОПЛАТА ТРУДА И НОРМЫ ТРУДА</w:t>
      </w:r>
      <w:bookmarkEnd w:id="4"/>
    </w:p>
    <w:p w:rsidR="00784338" w:rsidRPr="00F808CE" w:rsidRDefault="005150CB" w:rsidP="00EE6979">
      <w:pPr>
        <w:pBdr>
          <w:top w:val="nil"/>
          <w:left w:val="nil"/>
          <w:bottom w:val="nil"/>
          <w:right w:val="nil"/>
          <w:between w:val="nil"/>
        </w:pBdr>
        <w:spacing w:after="0" w:line="240" w:lineRule="auto"/>
        <w:ind w:left="142" w:firstLine="760"/>
        <w:jc w:val="both"/>
        <w:rPr>
          <w:rFonts w:ascii="Times New Roman" w:eastAsia="Times New Roman" w:hAnsi="Times New Roman" w:cs="Times New Roman"/>
          <w:color w:val="000000"/>
          <w:sz w:val="28"/>
          <w:szCs w:val="28"/>
        </w:rPr>
      </w:pPr>
      <w:r w:rsidRPr="00F808CE">
        <w:rPr>
          <w:rFonts w:ascii="Times New Roman" w:eastAsia="Times New Roman" w:hAnsi="Times New Roman" w:cs="Times New Roman"/>
          <w:color w:val="000000"/>
          <w:sz w:val="28"/>
          <w:szCs w:val="28"/>
        </w:rPr>
        <w:t xml:space="preserve">5.1.Стороны при регулировании вопросов оплаты труда исходят из того, что в образовательной организации система оплаты труда работников устанавливается локальными актами организации, </w:t>
      </w:r>
      <w:r w:rsidRPr="00F808CE">
        <w:rPr>
          <w:rFonts w:ascii="Times New Roman" w:eastAsia="Times New Roman" w:hAnsi="Times New Roman" w:cs="Times New Roman"/>
          <w:sz w:val="28"/>
          <w:szCs w:val="28"/>
        </w:rPr>
        <w:t xml:space="preserve">настоящим </w:t>
      </w:r>
      <w:r w:rsidRPr="00F808CE">
        <w:rPr>
          <w:rFonts w:ascii="Times New Roman" w:eastAsia="Times New Roman" w:hAnsi="Times New Roman" w:cs="Times New Roman"/>
          <w:color w:val="000000"/>
          <w:sz w:val="28"/>
          <w:szCs w:val="28"/>
        </w:rPr>
        <w:t xml:space="preserve">коллективным договором, соглашениями в соответствии с нормативными правовыми актами </w:t>
      </w:r>
      <w:r w:rsidRPr="00F808CE">
        <w:rPr>
          <w:rFonts w:ascii="Times New Roman" w:eastAsia="Times New Roman" w:hAnsi="Times New Roman" w:cs="Times New Roman"/>
          <w:color w:val="000000"/>
          <w:sz w:val="28"/>
          <w:szCs w:val="28"/>
        </w:rPr>
        <w:lastRenderedPageBreak/>
        <w:t>органа местного самоуправления, законами и иными нормативными актами Республики Башкортостан, Российской Федерации с учетом:</w:t>
      </w:r>
    </w:p>
    <w:p w:rsidR="00784338" w:rsidRPr="00F808CE" w:rsidRDefault="005150CB" w:rsidP="00EE6979">
      <w:pPr>
        <w:pBdr>
          <w:top w:val="nil"/>
          <w:left w:val="nil"/>
          <w:bottom w:val="nil"/>
          <w:right w:val="nil"/>
          <w:between w:val="nil"/>
        </w:pBdr>
        <w:spacing w:after="0" w:line="240" w:lineRule="auto"/>
        <w:ind w:left="142" w:firstLine="760"/>
        <w:jc w:val="both"/>
        <w:rPr>
          <w:rFonts w:ascii="Times New Roman" w:eastAsia="Times New Roman" w:hAnsi="Times New Roman" w:cs="Times New Roman"/>
          <w:color w:val="000000"/>
          <w:sz w:val="28"/>
          <w:szCs w:val="28"/>
        </w:rPr>
      </w:pPr>
      <w:r w:rsidRPr="00F808CE">
        <w:rPr>
          <w:rFonts w:ascii="Times New Roman" w:eastAsia="Times New Roman" w:hAnsi="Times New Roman" w:cs="Times New Roman"/>
          <w:color w:val="000000"/>
          <w:sz w:val="28"/>
          <w:szCs w:val="28"/>
        </w:rPr>
        <w:t>- Единых рекомендаций по установлению на федеральном, региональном и местном уровнях систем оплаты труда работников государственных и муниципальных учреждений, утвержденными решением Российской трехсторонней комиссии по регулированию социальных и трудовых отношений;</w:t>
      </w:r>
    </w:p>
    <w:p w:rsidR="00784338" w:rsidRPr="00F808CE" w:rsidRDefault="005150CB" w:rsidP="00EE6979">
      <w:pPr>
        <w:pBdr>
          <w:top w:val="nil"/>
          <w:left w:val="nil"/>
          <w:bottom w:val="nil"/>
          <w:right w:val="nil"/>
          <w:between w:val="nil"/>
        </w:pBdr>
        <w:spacing w:after="0" w:line="240" w:lineRule="auto"/>
        <w:ind w:left="142" w:firstLine="760"/>
        <w:jc w:val="both"/>
        <w:rPr>
          <w:rFonts w:ascii="Times New Roman" w:eastAsia="Times New Roman" w:hAnsi="Times New Roman" w:cs="Times New Roman"/>
          <w:color w:val="000000"/>
          <w:sz w:val="28"/>
          <w:szCs w:val="28"/>
        </w:rPr>
      </w:pPr>
      <w:r w:rsidRPr="00F808CE">
        <w:rPr>
          <w:rFonts w:ascii="Times New Roman" w:eastAsia="Times New Roman" w:hAnsi="Times New Roman" w:cs="Times New Roman"/>
          <w:color w:val="000000"/>
          <w:sz w:val="28"/>
          <w:szCs w:val="28"/>
        </w:rPr>
        <w:t>- Положения об оплате труда работников государственных учреждений образования, подведомственных Министерству образования и науки Республики Башкортостан, утвержденного постановлением Правительства РБ от 27 октября 2008 г. № 374 (с изменениями и дополнениями).</w:t>
      </w:r>
    </w:p>
    <w:p w:rsidR="00784338" w:rsidRPr="00F808CE" w:rsidRDefault="005150CB" w:rsidP="00EE6979">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sidRPr="00F808CE">
        <w:rPr>
          <w:rFonts w:ascii="Times New Roman" w:eastAsia="Times New Roman" w:hAnsi="Times New Roman" w:cs="Times New Roman"/>
          <w:color w:val="000000"/>
          <w:sz w:val="28"/>
          <w:szCs w:val="28"/>
        </w:rPr>
        <w:t>5.2. Стороны подтверждают:</w:t>
      </w:r>
    </w:p>
    <w:p w:rsidR="00784338" w:rsidRPr="00F808CE" w:rsidRDefault="005150CB" w:rsidP="00EE6979">
      <w:pPr>
        <w:numPr>
          <w:ilvl w:val="0"/>
          <w:numId w:val="2"/>
        </w:numPr>
        <w:pBdr>
          <w:top w:val="nil"/>
          <w:left w:val="nil"/>
          <w:bottom w:val="nil"/>
          <w:right w:val="nil"/>
          <w:between w:val="nil"/>
        </w:pBdr>
        <w:tabs>
          <w:tab w:val="left" w:pos="1080"/>
        </w:tabs>
        <w:spacing w:after="0" w:line="240" w:lineRule="auto"/>
        <w:ind w:firstLine="720"/>
        <w:jc w:val="both"/>
        <w:rPr>
          <w:rFonts w:ascii="Times New Roman" w:eastAsia="Times New Roman" w:hAnsi="Times New Roman" w:cs="Times New Roman"/>
          <w:color w:val="000000"/>
          <w:sz w:val="28"/>
          <w:szCs w:val="28"/>
        </w:rPr>
      </w:pPr>
      <w:r w:rsidRPr="00F808CE">
        <w:rPr>
          <w:rFonts w:ascii="Times New Roman" w:eastAsia="Times New Roman" w:hAnsi="Times New Roman" w:cs="Times New Roman"/>
          <w:color w:val="000000"/>
          <w:sz w:val="28"/>
          <w:szCs w:val="28"/>
        </w:rPr>
        <w:t xml:space="preserve">Порядок и условия оплаты труда работников, в том числе компенсационных выплат и выплат стимулирующего характера, из бюджетных средств и средств, полученных от приносящей доход деятельности, регулируются Положением об оплате труда работников </w:t>
      </w:r>
      <w:r w:rsidR="00857C6E" w:rsidRPr="00F808CE">
        <w:rPr>
          <w:rFonts w:ascii="Times New Roman" w:eastAsia="Times New Roman" w:hAnsi="Times New Roman" w:cs="Times New Roman"/>
          <w:color w:val="000000"/>
          <w:sz w:val="28"/>
          <w:szCs w:val="28"/>
        </w:rPr>
        <w:t>МАДОУ Детский сад №25 « Чайка»</w:t>
      </w:r>
      <w:r w:rsidR="00FE5269" w:rsidRPr="00F808CE">
        <w:rPr>
          <w:rFonts w:ascii="Times New Roman" w:eastAsia="Times New Roman" w:hAnsi="Times New Roman" w:cs="Times New Roman"/>
          <w:color w:val="000000"/>
          <w:sz w:val="28"/>
          <w:szCs w:val="28"/>
        </w:rPr>
        <w:t xml:space="preserve"> муниципального района Мелеузовский район РБ</w:t>
      </w:r>
      <w:r w:rsidR="004F6048" w:rsidRPr="00F808CE">
        <w:rPr>
          <w:rFonts w:ascii="Times New Roman" w:eastAsia="Times New Roman" w:hAnsi="Times New Roman" w:cs="Times New Roman"/>
          <w:color w:val="000000"/>
          <w:sz w:val="28"/>
          <w:szCs w:val="28"/>
        </w:rPr>
        <w:t xml:space="preserve">( Приложение № </w:t>
      </w:r>
      <w:r w:rsidR="009A2F2A" w:rsidRPr="00F808CE">
        <w:rPr>
          <w:rFonts w:ascii="Times New Roman" w:eastAsia="Times New Roman" w:hAnsi="Times New Roman" w:cs="Times New Roman"/>
          <w:color w:val="000000"/>
          <w:sz w:val="28"/>
          <w:szCs w:val="28"/>
        </w:rPr>
        <w:t xml:space="preserve">2 </w:t>
      </w:r>
      <w:r w:rsidR="004F6048" w:rsidRPr="00F808CE">
        <w:rPr>
          <w:rFonts w:ascii="Times New Roman" w:eastAsia="Times New Roman" w:hAnsi="Times New Roman" w:cs="Times New Roman"/>
          <w:color w:val="000000"/>
          <w:sz w:val="28"/>
          <w:szCs w:val="28"/>
        </w:rPr>
        <w:t>)</w:t>
      </w:r>
      <w:r w:rsidRPr="00F808CE">
        <w:rPr>
          <w:rFonts w:ascii="Times New Roman" w:eastAsia="Times New Roman" w:hAnsi="Times New Roman" w:cs="Times New Roman"/>
          <w:color w:val="000000"/>
          <w:sz w:val="28"/>
          <w:szCs w:val="28"/>
        </w:rPr>
        <w:t xml:space="preserve">. </w:t>
      </w:r>
    </w:p>
    <w:p w:rsidR="00784338" w:rsidRPr="00F808CE" w:rsidRDefault="005150CB" w:rsidP="00EE6979">
      <w:pPr>
        <w:widowControl w:val="0"/>
        <w:numPr>
          <w:ilvl w:val="0"/>
          <w:numId w:val="2"/>
        </w:numPr>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8"/>
          <w:szCs w:val="28"/>
        </w:rPr>
      </w:pPr>
      <w:r w:rsidRPr="00F808CE">
        <w:rPr>
          <w:rFonts w:ascii="Times New Roman" w:eastAsia="Times New Roman" w:hAnsi="Times New Roman" w:cs="Times New Roman"/>
          <w:color w:val="000000"/>
          <w:sz w:val="28"/>
          <w:szCs w:val="28"/>
        </w:rPr>
        <w:t xml:space="preserve">Размеры и условия осуществления стимулирующих выплат </w:t>
      </w:r>
      <w:r w:rsidRPr="00F808CE">
        <w:rPr>
          <w:rFonts w:ascii="Times New Roman" w:eastAsia="Times New Roman" w:hAnsi="Times New Roman" w:cs="Times New Roman"/>
          <w:sz w:val="28"/>
          <w:szCs w:val="28"/>
        </w:rPr>
        <w:t>за интенсивность, высокое качество и результативность профессиональной деятельности, премий и иных поощрительных выплат</w:t>
      </w:r>
      <w:r w:rsidRPr="00F808CE">
        <w:rPr>
          <w:rFonts w:ascii="Times New Roman" w:eastAsia="Times New Roman" w:hAnsi="Times New Roman" w:cs="Times New Roman"/>
          <w:color w:val="000000"/>
          <w:sz w:val="28"/>
          <w:szCs w:val="28"/>
        </w:rPr>
        <w:t xml:space="preserve"> устанавливаются Положением о выплатах стимулирующего характера</w:t>
      </w:r>
      <w:r w:rsidR="00FE5269" w:rsidRPr="00F808CE">
        <w:rPr>
          <w:rFonts w:ascii="Times New Roman" w:eastAsia="Times New Roman" w:hAnsi="Times New Roman" w:cs="Times New Roman"/>
          <w:color w:val="000000"/>
          <w:sz w:val="28"/>
          <w:szCs w:val="28"/>
        </w:rPr>
        <w:t xml:space="preserve"> МАДОУ Детский сад № 25 « Чайка» муниципального района Мелеузовский район РБ</w:t>
      </w:r>
      <w:r w:rsidR="004F6048" w:rsidRPr="00F808CE">
        <w:rPr>
          <w:rFonts w:ascii="Times New Roman" w:eastAsia="Times New Roman" w:hAnsi="Times New Roman" w:cs="Times New Roman"/>
          <w:color w:val="000000"/>
          <w:sz w:val="28"/>
          <w:szCs w:val="28"/>
        </w:rPr>
        <w:t xml:space="preserve">( Приложение № </w:t>
      </w:r>
      <w:r w:rsidR="009A2F2A" w:rsidRPr="00F808CE">
        <w:rPr>
          <w:rFonts w:ascii="Times New Roman" w:eastAsia="Times New Roman" w:hAnsi="Times New Roman" w:cs="Times New Roman"/>
          <w:color w:val="000000"/>
          <w:sz w:val="28"/>
          <w:szCs w:val="28"/>
        </w:rPr>
        <w:t>3</w:t>
      </w:r>
      <w:r w:rsidR="004F6048" w:rsidRPr="00F808CE">
        <w:rPr>
          <w:rFonts w:ascii="Times New Roman" w:eastAsia="Times New Roman" w:hAnsi="Times New Roman" w:cs="Times New Roman"/>
          <w:color w:val="000000"/>
          <w:sz w:val="28"/>
          <w:szCs w:val="28"/>
        </w:rPr>
        <w:t>)</w:t>
      </w:r>
      <w:r w:rsidRPr="00F808CE">
        <w:rPr>
          <w:rFonts w:ascii="Times New Roman" w:eastAsia="Times New Roman" w:hAnsi="Times New Roman" w:cs="Times New Roman"/>
          <w:color w:val="000000"/>
          <w:sz w:val="28"/>
          <w:szCs w:val="28"/>
        </w:rPr>
        <w:t>, определяющим основания для начисления выплат и их периодичность.</w:t>
      </w:r>
    </w:p>
    <w:p w:rsidR="00784338" w:rsidRPr="00F808CE" w:rsidRDefault="005150CB" w:rsidP="00EE6979">
      <w:pPr>
        <w:widowControl w:val="0"/>
        <w:numPr>
          <w:ilvl w:val="0"/>
          <w:numId w:val="2"/>
        </w:numPr>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8"/>
          <w:szCs w:val="28"/>
        </w:rPr>
      </w:pPr>
      <w:r w:rsidRPr="00F808CE">
        <w:rPr>
          <w:rFonts w:ascii="Times New Roman" w:eastAsia="Times New Roman" w:hAnsi="Times New Roman" w:cs="Times New Roman"/>
          <w:color w:val="000000"/>
          <w:sz w:val="28"/>
          <w:szCs w:val="28"/>
        </w:rPr>
        <w:t>При наличии средств работникам может оказываться материальная помощь в соответствии с Положением об оказании материальной помощи</w:t>
      </w:r>
      <w:r w:rsidR="004B1F60" w:rsidRPr="00F808CE">
        <w:rPr>
          <w:rFonts w:ascii="Times New Roman" w:eastAsia="Times New Roman" w:hAnsi="Times New Roman" w:cs="Times New Roman"/>
          <w:color w:val="000000"/>
          <w:sz w:val="28"/>
          <w:szCs w:val="28"/>
        </w:rPr>
        <w:t xml:space="preserve"> МАДОУ Детский сад № 25 « Чайка» муниципального района Мелеузовский район РБ</w:t>
      </w:r>
      <w:r w:rsidRPr="00F808CE">
        <w:rPr>
          <w:rFonts w:ascii="Times New Roman" w:eastAsia="Times New Roman" w:hAnsi="Times New Roman" w:cs="Times New Roman"/>
          <w:color w:val="000000"/>
          <w:sz w:val="28"/>
          <w:szCs w:val="28"/>
        </w:rPr>
        <w:t>.</w:t>
      </w:r>
      <w:r w:rsidR="004F6048" w:rsidRPr="00F808CE">
        <w:rPr>
          <w:rFonts w:ascii="Times New Roman" w:eastAsia="Times New Roman" w:hAnsi="Times New Roman" w:cs="Times New Roman"/>
          <w:color w:val="000000"/>
          <w:sz w:val="28"/>
          <w:szCs w:val="28"/>
        </w:rPr>
        <w:t>( Приложение №</w:t>
      </w:r>
      <w:r w:rsidR="009A2F2A" w:rsidRPr="00F808CE">
        <w:rPr>
          <w:rFonts w:ascii="Times New Roman" w:eastAsia="Times New Roman" w:hAnsi="Times New Roman" w:cs="Times New Roman"/>
          <w:color w:val="000000"/>
          <w:sz w:val="28"/>
          <w:szCs w:val="28"/>
        </w:rPr>
        <w:t xml:space="preserve"> 4</w:t>
      </w:r>
      <w:r w:rsidR="004F6048" w:rsidRPr="00F808CE">
        <w:rPr>
          <w:rFonts w:ascii="Times New Roman" w:eastAsia="Times New Roman" w:hAnsi="Times New Roman" w:cs="Times New Roman"/>
          <w:color w:val="000000"/>
          <w:sz w:val="28"/>
          <w:szCs w:val="28"/>
        </w:rPr>
        <w:t xml:space="preserve">  )</w:t>
      </w:r>
    </w:p>
    <w:p w:rsidR="0065623E" w:rsidRPr="00F808CE" w:rsidRDefault="00547C42" w:rsidP="00EE6979">
      <w:pPr>
        <w:spacing w:after="0" w:line="240" w:lineRule="auto"/>
        <w:jc w:val="both"/>
        <w:rPr>
          <w:rFonts w:ascii="Times New Roman" w:hAnsi="Times New Roman" w:cs="Times New Roman"/>
          <w:color w:val="1F497D"/>
          <w:sz w:val="28"/>
          <w:szCs w:val="28"/>
        </w:rPr>
      </w:pPr>
      <w:r w:rsidRPr="00F808CE">
        <w:rPr>
          <w:rFonts w:ascii="Times New Roman" w:eastAsia="Times New Roman" w:hAnsi="Times New Roman" w:cs="Times New Roman"/>
          <w:color w:val="000000"/>
          <w:sz w:val="28"/>
          <w:szCs w:val="28"/>
        </w:rPr>
        <w:t xml:space="preserve">         4. </w:t>
      </w:r>
      <w:r w:rsidR="005150CB" w:rsidRPr="00F808CE">
        <w:rPr>
          <w:rFonts w:ascii="Times New Roman" w:eastAsia="Times New Roman" w:hAnsi="Times New Roman" w:cs="Times New Roman"/>
          <w:color w:val="000000"/>
          <w:sz w:val="28"/>
          <w:szCs w:val="28"/>
        </w:rPr>
        <w:t xml:space="preserve">При разработке и внесении изменений в Положение об оплате труда работников образовательной организации условия и порядок оплаты их труда, в том числе размеры компенсационных и стимулирующих выплат, не могут быть ухудшены по сравнению с предусмотренными в Положении об оплате труда работников государственных </w:t>
      </w:r>
      <w:r w:rsidR="005150CB" w:rsidRPr="00F808CE">
        <w:rPr>
          <w:rFonts w:ascii="Times New Roman" w:eastAsia="Times New Roman" w:hAnsi="Times New Roman" w:cs="Times New Roman"/>
          <w:sz w:val="28"/>
          <w:szCs w:val="28"/>
        </w:rPr>
        <w:t>учреждений</w:t>
      </w:r>
      <w:r w:rsidR="005150CB" w:rsidRPr="00F808CE">
        <w:rPr>
          <w:rFonts w:ascii="Times New Roman" w:eastAsia="Times New Roman" w:hAnsi="Times New Roman" w:cs="Times New Roman"/>
          <w:color w:val="000000"/>
          <w:sz w:val="28"/>
          <w:szCs w:val="28"/>
        </w:rPr>
        <w:t xml:space="preserve"> образования Республики Башкортостан, утвержденного Постановлением Правительства РБ от 27.10.2008 №374 и в Положении об оплате труда работников муниципальных образовательных организаций</w:t>
      </w:r>
      <w:r w:rsidR="00A37296" w:rsidRPr="00F808CE">
        <w:rPr>
          <w:rFonts w:ascii="Times New Roman" w:eastAsia="Times New Roman" w:hAnsi="Times New Roman" w:cs="Times New Roman"/>
          <w:color w:val="000000"/>
          <w:sz w:val="28"/>
          <w:szCs w:val="28"/>
        </w:rPr>
        <w:t xml:space="preserve"> муниципального района Мелеузовский район РБ, утвержденного Постановлением Администрацией муниципального района Мелеузовский район РБ от 24.06.2014 года №1305.</w:t>
      </w:r>
      <w:r w:rsidR="0065623E" w:rsidRPr="00F808CE">
        <w:rPr>
          <w:rFonts w:ascii="Times New Roman" w:hAnsi="Times New Roman" w:cs="Times New Roman"/>
          <w:color w:val="000000"/>
          <w:sz w:val="28"/>
          <w:szCs w:val="28"/>
        </w:rPr>
        <w:t xml:space="preserve"> Постановлением от 15 октября 2018 года № 1774 «О внесении изменений в Положение об оплате труда работников  муниципальных учреждений  образования муниципального районаМелеузовский район Республики Башкортостан, утвержденное постановлением главы Администрации муниципального района Мелеузовский район  Республики Башкортостан от 24 июня 2014 года № 1305».</w:t>
      </w:r>
    </w:p>
    <w:p w:rsidR="00784338" w:rsidRPr="00F808CE" w:rsidRDefault="00547C42" w:rsidP="00EE6979">
      <w:pPr>
        <w:widowControl w:val="0"/>
        <w:pBdr>
          <w:top w:val="nil"/>
          <w:left w:val="nil"/>
          <w:bottom w:val="nil"/>
          <w:right w:val="nil"/>
          <w:between w:val="nil"/>
        </w:pBdr>
        <w:tabs>
          <w:tab w:val="left" w:pos="993"/>
        </w:tabs>
        <w:spacing w:after="0" w:line="240" w:lineRule="auto"/>
        <w:ind w:firstLine="567"/>
        <w:jc w:val="both"/>
        <w:rPr>
          <w:rFonts w:ascii="Times New Roman" w:eastAsia="Times New Roman" w:hAnsi="Times New Roman" w:cs="Times New Roman"/>
          <w:color w:val="000000"/>
          <w:sz w:val="28"/>
          <w:szCs w:val="28"/>
        </w:rPr>
      </w:pPr>
      <w:r w:rsidRPr="00F808CE">
        <w:rPr>
          <w:rFonts w:ascii="Times New Roman" w:eastAsia="Times New Roman" w:hAnsi="Times New Roman" w:cs="Times New Roman"/>
          <w:sz w:val="28"/>
          <w:szCs w:val="28"/>
        </w:rPr>
        <w:t>5.</w:t>
      </w:r>
      <w:r w:rsidR="005150CB" w:rsidRPr="00F808CE">
        <w:rPr>
          <w:rFonts w:ascii="Times New Roman" w:eastAsia="Times New Roman" w:hAnsi="Times New Roman" w:cs="Times New Roman"/>
          <w:sz w:val="28"/>
          <w:szCs w:val="28"/>
        </w:rPr>
        <w:t xml:space="preserve">При изменении системы, условий, порядка и размеров оплаты труда заработная плата работников (без учета стимулирующих выплат за </w:t>
      </w:r>
      <w:r w:rsidR="005150CB" w:rsidRPr="00F808CE">
        <w:rPr>
          <w:rFonts w:ascii="Times New Roman" w:eastAsia="Times New Roman" w:hAnsi="Times New Roman" w:cs="Times New Roman"/>
          <w:sz w:val="28"/>
          <w:szCs w:val="28"/>
        </w:rPr>
        <w:lastRenderedPageBreak/>
        <w:t>интенсивность, высокое качество и результативность профессиональной деятельности, премий и иных поощрительных выплат) не может быть ниже заработной платы (без учета стимулирующих выплат за интенсивность, высокое качество и результативность профессиональной деятельности, премий и иных поощрительных выплат), выплачиваемой до этих изменений, при условии сохранения объема должностных обязанностей работников и выполнения ими работ той же квалификации.</w:t>
      </w:r>
    </w:p>
    <w:p w:rsidR="00784338" w:rsidRPr="00F808CE" w:rsidRDefault="00AD47CB" w:rsidP="00EE6979">
      <w:pPr>
        <w:widowControl w:val="0"/>
        <w:pBdr>
          <w:top w:val="nil"/>
          <w:left w:val="nil"/>
          <w:bottom w:val="nil"/>
          <w:right w:val="nil"/>
          <w:between w:val="nil"/>
        </w:pBdr>
        <w:tabs>
          <w:tab w:val="left" w:pos="993"/>
        </w:tabs>
        <w:spacing w:after="0" w:line="240" w:lineRule="auto"/>
        <w:ind w:firstLine="567"/>
        <w:jc w:val="both"/>
        <w:rPr>
          <w:rFonts w:ascii="Times New Roman" w:eastAsia="Times New Roman" w:hAnsi="Times New Roman" w:cs="Times New Roman"/>
          <w:color w:val="000000"/>
          <w:sz w:val="28"/>
          <w:szCs w:val="28"/>
        </w:rPr>
      </w:pPr>
      <w:r w:rsidRPr="00F808CE">
        <w:rPr>
          <w:rFonts w:ascii="Times New Roman" w:eastAsia="Times New Roman" w:hAnsi="Times New Roman" w:cs="Times New Roman"/>
          <w:color w:val="000000"/>
          <w:sz w:val="28"/>
          <w:szCs w:val="28"/>
        </w:rPr>
        <w:t>6.</w:t>
      </w:r>
      <w:r w:rsidR="005150CB" w:rsidRPr="00F808CE">
        <w:rPr>
          <w:rFonts w:ascii="Times New Roman" w:eastAsia="Times New Roman" w:hAnsi="Times New Roman" w:cs="Times New Roman"/>
          <w:color w:val="000000"/>
          <w:sz w:val="28"/>
          <w:szCs w:val="28"/>
        </w:rPr>
        <w:t xml:space="preserve">При разработке Положения о порядке и условиях выплат стимулирующего характера, определении показателей и критериев эффективности </w:t>
      </w:r>
      <w:r w:rsidR="005150CB" w:rsidRPr="00F808CE">
        <w:rPr>
          <w:rFonts w:ascii="Times New Roman" w:eastAsia="Times New Roman" w:hAnsi="Times New Roman" w:cs="Times New Roman"/>
          <w:sz w:val="28"/>
          <w:szCs w:val="28"/>
        </w:rPr>
        <w:t>профессиональной деятельности работников</w:t>
      </w:r>
      <w:r w:rsidR="005150CB" w:rsidRPr="00F808CE">
        <w:rPr>
          <w:rFonts w:ascii="Times New Roman" w:eastAsia="Times New Roman" w:hAnsi="Times New Roman" w:cs="Times New Roman"/>
          <w:color w:val="000000"/>
          <w:sz w:val="28"/>
          <w:szCs w:val="28"/>
        </w:rPr>
        <w:t xml:space="preserve"> в целях осуществлениястимулированиякачественноготруда работников учитываются принципы:</w:t>
      </w:r>
    </w:p>
    <w:p w:rsidR="00784338" w:rsidRPr="00F808CE" w:rsidRDefault="005150CB" w:rsidP="00EE6979">
      <w:pPr>
        <w:widowControl w:val="0"/>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8"/>
          <w:szCs w:val="28"/>
        </w:rPr>
      </w:pPr>
      <w:r w:rsidRPr="00F808CE">
        <w:rPr>
          <w:rFonts w:ascii="Times New Roman" w:eastAsia="Times New Roman" w:hAnsi="Times New Roman" w:cs="Times New Roman"/>
          <w:color w:val="000000"/>
          <w:sz w:val="28"/>
          <w:szCs w:val="28"/>
        </w:rPr>
        <w:t>- размер вознаграждения работника должен определяться на основе объективной оценки результатов его труда (принцип объективности);</w:t>
      </w:r>
    </w:p>
    <w:p w:rsidR="00784338" w:rsidRPr="00F808CE" w:rsidRDefault="005150CB" w:rsidP="00EE6979">
      <w:pPr>
        <w:widowControl w:val="0"/>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8"/>
          <w:szCs w:val="28"/>
        </w:rPr>
      </w:pPr>
      <w:r w:rsidRPr="00F808CE">
        <w:rPr>
          <w:rFonts w:ascii="Times New Roman" w:eastAsia="Times New Roman" w:hAnsi="Times New Roman" w:cs="Times New Roman"/>
          <w:color w:val="000000"/>
          <w:sz w:val="28"/>
          <w:szCs w:val="28"/>
        </w:rPr>
        <w:t>- работник должен знать, какое вознаграждение он получит в зависимости от результатов своего труда (принцип предсказуемости);</w:t>
      </w:r>
    </w:p>
    <w:p w:rsidR="00784338" w:rsidRPr="00F808CE" w:rsidRDefault="005150CB" w:rsidP="00EE6979">
      <w:pPr>
        <w:widowControl w:val="0"/>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8"/>
          <w:szCs w:val="28"/>
        </w:rPr>
      </w:pPr>
      <w:r w:rsidRPr="00F808CE">
        <w:rPr>
          <w:rFonts w:ascii="Times New Roman" w:eastAsia="Times New Roman" w:hAnsi="Times New Roman" w:cs="Times New Roman"/>
          <w:color w:val="000000"/>
          <w:sz w:val="28"/>
          <w:szCs w:val="28"/>
        </w:rPr>
        <w:t>- вознаграждение должно быть адекватно трудовому вкладу каждого работника в результат деятельности всего организации, его опыту и уровню квалификации (принцип адекватности);</w:t>
      </w:r>
    </w:p>
    <w:p w:rsidR="00784338" w:rsidRPr="00F808CE" w:rsidRDefault="005150CB" w:rsidP="00EE6979">
      <w:pPr>
        <w:widowControl w:val="0"/>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8"/>
          <w:szCs w:val="28"/>
        </w:rPr>
      </w:pPr>
      <w:r w:rsidRPr="00F808CE">
        <w:rPr>
          <w:rFonts w:ascii="Times New Roman" w:eastAsia="Times New Roman" w:hAnsi="Times New Roman" w:cs="Times New Roman"/>
          <w:color w:val="000000"/>
          <w:sz w:val="28"/>
          <w:szCs w:val="28"/>
        </w:rPr>
        <w:t>- вознаграждение должно следовать за достижением результата (принцип своевременности);</w:t>
      </w:r>
    </w:p>
    <w:p w:rsidR="00784338" w:rsidRPr="00F808CE" w:rsidRDefault="005150CB" w:rsidP="00EE6979">
      <w:pPr>
        <w:widowControl w:val="0"/>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8"/>
          <w:szCs w:val="28"/>
        </w:rPr>
      </w:pPr>
      <w:r w:rsidRPr="00F808CE">
        <w:rPr>
          <w:rFonts w:ascii="Times New Roman" w:eastAsia="Times New Roman" w:hAnsi="Times New Roman" w:cs="Times New Roman"/>
          <w:color w:val="000000"/>
          <w:sz w:val="28"/>
          <w:szCs w:val="28"/>
        </w:rPr>
        <w:t>- правила определения вознаграждения должны быть понятны каждому работнику (принципы доступности, справедливости);</w:t>
      </w:r>
    </w:p>
    <w:p w:rsidR="00784338" w:rsidRPr="00F808CE" w:rsidRDefault="005150CB" w:rsidP="00EE6979">
      <w:pPr>
        <w:widowControl w:val="0"/>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8"/>
          <w:szCs w:val="28"/>
        </w:rPr>
      </w:pPr>
      <w:r w:rsidRPr="00F808CE">
        <w:rPr>
          <w:rFonts w:ascii="Times New Roman" w:eastAsia="Times New Roman" w:hAnsi="Times New Roman" w:cs="Times New Roman"/>
          <w:color w:val="000000"/>
          <w:sz w:val="28"/>
          <w:szCs w:val="28"/>
        </w:rPr>
        <w:t>- принятие решений о выплатах и их размерах должны осуществляться по согласованию с выборным органом первичной профсоюзной организации (принцип прозрачности).</w:t>
      </w:r>
    </w:p>
    <w:p w:rsidR="00784338" w:rsidRPr="00F808CE" w:rsidRDefault="005150CB" w:rsidP="00EE6979">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sidRPr="00F808CE">
        <w:rPr>
          <w:rFonts w:ascii="Times New Roman" w:eastAsia="Times New Roman" w:hAnsi="Times New Roman" w:cs="Times New Roman"/>
          <w:sz w:val="28"/>
          <w:szCs w:val="28"/>
        </w:rPr>
        <w:t>7</w:t>
      </w:r>
      <w:r w:rsidRPr="00F808CE">
        <w:rPr>
          <w:rFonts w:ascii="Times New Roman" w:eastAsia="Times New Roman" w:hAnsi="Times New Roman" w:cs="Times New Roman"/>
          <w:color w:val="000000"/>
          <w:sz w:val="28"/>
          <w:szCs w:val="28"/>
        </w:rPr>
        <w:t>. Месячная заработная плата работника, отработавшего за этот период норму рабочего времени и выполнившего нормы труда (трудовые обязанности), не может быть ниже установленного минимального размера оплаты труда (минимальной заработной платы, если ее размер выше МРОТ).</w:t>
      </w:r>
    </w:p>
    <w:p w:rsidR="00784338" w:rsidRPr="00F808CE" w:rsidRDefault="005150CB" w:rsidP="00EE6979">
      <w:pPr>
        <w:pBdr>
          <w:top w:val="nil"/>
          <w:left w:val="nil"/>
          <w:bottom w:val="nil"/>
          <w:right w:val="nil"/>
          <w:between w:val="nil"/>
        </w:pBdr>
        <w:spacing w:after="0" w:line="240" w:lineRule="auto"/>
        <w:ind w:firstLine="566"/>
        <w:jc w:val="both"/>
        <w:rPr>
          <w:rFonts w:ascii="Times New Roman" w:eastAsia="Times New Roman" w:hAnsi="Times New Roman" w:cs="Times New Roman"/>
          <w:color w:val="000000"/>
          <w:sz w:val="28"/>
          <w:szCs w:val="28"/>
        </w:rPr>
      </w:pPr>
      <w:r w:rsidRPr="00F808CE">
        <w:rPr>
          <w:rFonts w:ascii="Times New Roman" w:eastAsia="Times New Roman" w:hAnsi="Times New Roman" w:cs="Times New Roman"/>
          <w:color w:val="000000"/>
          <w:sz w:val="28"/>
          <w:szCs w:val="28"/>
        </w:rPr>
        <w:t xml:space="preserve">Месячная оплата труда работников не ниже минимального размера оплаты труда (минимальной заработной платы) пропорционально отработанному времени осуществляется в рамках каждого трудового договора, в том числе заключенного по работе на условиях совместительства. </w:t>
      </w:r>
    </w:p>
    <w:p w:rsidR="00784338" w:rsidRPr="00F808CE" w:rsidRDefault="005150CB" w:rsidP="00EE6979">
      <w:pPr>
        <w:pBdr>
          <w:top w:val="nil"/>
          <w:left w:val="nil"/>
          <w:bottom w:val="nil"/>
          <w:right w:val="nil"/>
          <w:between w:val="nil"/>
        </w:pBdr>
        <w:spacing w:after="0" w:line="240" w:lineRule="auto"/>
        <w:ind w:firstLine="566"/>
        <w:jc w:val="both"/>
        <w:rPr>
          <w:rFonts w:ascii="Times New Roman" w:eastAsia="Times New Roman" w:hAnsi="Times New Roman" w:cs="Times New Roman"/>
          <w:color w:val="000000"/>
          <w:sz w:val="28"/>
          <w:szCs w:val="28"/>
        </w:rPr>
      </w:pPr>
      <w:r w:rsidRPr="00F808CE">
        <w:rPr>
          <w:rFonts w:ascii="Times New Roman" w:eastAsia="Times New Roman" w:hAnsi="Times New Roman" w:cs="Times New Roman"/>
          <w:color w:val="000000"/>
          <w:sz w:val="28"/>
          <w:szCs w:val="28"/>
        </w:rPr>
        <w:t xml:space="preserve">Оплата сверхурочной работы, работы в ночное время, в выходные и нерабочие праздничные дни, работы при совмещении профессий, районного коэффициента в заработной плате работника при доведении ее до минимального размера оплаты труда (минимальной заработной платы) не учитывается и производится сверх минимального размера оплаты труда (минимальной заработной платы). </w:t>
      </w:r>
    </w:p>
    <w:p w:rsidR="00784338" w:rsidRPr="00F808CE" w:rsidRDefault="005150CB" w:rsidP="00EE6979">
      <w:pPr>
        <w:pBdr>
          <w:top w:val="nil"/>
          <w:left w:val="nil"/>
          <w:bottom w:val="nil"/>
          <w:right w:val="nil"/>
          <w:between w:val="nil"/>
        </w:pBdr>
        <w:spacing w:after="0" w:line="240" w:lineRule="auto"/>
        <w:ind w:firstLine="566"/>
        <w:jc w:val="both"/>
        <w:rPr>
          <w:rFonts w:ascii="Times New Roman" w:eastAsia="Times New Roman" w:hAnsi="Times New Roman" w:cs="Times New Roman"/>
          <w:color w:val="000000"/>
          <w:sz w:val="28"/>
          <w:szCs w:val="28"/>
        </w:rPr>
      </w:pPr>
      <w:r w:rsidRPr="00F808CE">
        <w:rPr>
          <w:rFonts w:ascii="Times New Roman" w:eastAsia="Times New Roman" w:hAnsi="Times New Roman" w:cs="Times New Roman"/>
          <w:sz w:val="28"/>
          <w:szCs w:val="28"/>
        </w:rPr>
        <w:t>8.</w:t>
      </w:r>
      <w:r w:rsidRPr="00F808CE">
        <w:rPr>
          <w:rFonts w:ascii="Times New Roman" w:eastAsia="Times New Roman" w:hAnsi="Times New Roman" w:cs="Times New Roman"/>
          <w:color w:val="000000"/>
          <w:sz w:val="28"/>
          <w:szCs w:val="28"/>
        </w:rPr>
        <w:t xml:space="preserve"> Оплата труда работников, занятых на работах с вредными и (или) опасными условиями труда, производится по результатам специальной оценки условий труда в повышенном размере по сравнению с тарифными ставками (окладами), установленными для различных видов работ с нормальными, оптимальными или допустимыми условиями труда.</w:t>
      </w:r>
    </w:p>
    <w:p w:rsidR="00784338" w:rsidRPr="00F808CE" w:rsidRDefault="005150CB" w:rsidP="00EE6979">
      <w:pPr>
        <w:pBdr>
          <w:top w:val="nil"/>
          <w:left w:val="nil"/>
          <w:bottom w:val="nil"/>
          <w:right w:val="nil"/>
          <w:between w:val="nil"/>
        </w:pBdr>
        <w:spacing w:after="0" w:line="240" w:lineRule="auto"/>
        <w:ind w:firstLine="566"/>
        <w:jc w:val="both"/>
        <w:rPr>
          <w:rFonts w:ascii="Times New Roman" w:eastAsia="Times New Roman" w:hAnsi="Times New Roman" w:cs="Times New Roman"/>
          <w:color w:val="000000"/>
          <w:sz w:val="28"/>
          <w:szCs w:val="28"/>
        </w:rPr>
      </w:pPr>
      <w:r w:rsidRPr="00F808CE">
        <w:rPr>
          <w:rFonts w:ascii="Times New Roman" w:eastAsia="Times New Roman" w:hAnsi="Times New Roman" w:cs="Times New Roman"/>
          <w:color w:val="000000"/>
          <w:sz w:val="28"/>
          <w:szCs w:val="28"/>
        </w:rPr>
        <w:lastRenderedPageBreak/>
        <w:t xml:space="preserve">Размер повышения оплаты труда работникам, занятым на работах с классом вредности 3.1, составляет 15 % тарифной ставки (оклада), установленной для работ с нормальными условиями труда. </w:t>
      </w:r>
    </w:p>
    <w:p w:rsidR="00784338" w:rsidRPr="00F808CE" w:rsidRDefault="005150CB" w:rsidP="00EE6979">
      <w:pPr>
        <w:pBdr>
          <w:top w:val="nil"/>
          <w:left w:val="nil"/>
          <w:bottom w:val="nil"/>
          <w:right w:val="nil"/>
          <w:between w:val="nil"/>
        </w:pBdr>
        <w:spacing w:after="0" w:line="240" w:lineRule="auto"/>
        <w:ind w:firstLine="566"/>
        <w:jc w:val="both"/>
        <w:rPr>
          <w:rFonts w:ascii="Times New Roman" w:eastAsia="Times New Roman" w:hAnsi="Times New Roman" w:cs="Times New Roman"/>
          <w:i/>
          <w:color w:val="000000"/>
          <w:sz w:val="28"/>
          <w:szCs w:val="28"/>
          <w:u w:val="single"/>
        </w:rPr>
      </w:pPr>
      <w:r w:rsidRPr="00F808CE">
        <w:rPr>
          <w:rFonts w:ascii="Times New Roman" w:eastAsia="Times New Roman" w:hAnsi="Times New Roman" w:cs="Times New Roman"/>
          <w:color w:val="000000"/>
          <w:sz w:val="28"/>
          <w:szCs w:val="28"/>
        </w:rPr>
        <w:t xml:space="preserve">Установленные работнику размеры и (или) условия повышенной оплаты труда на работах с вредными и (или) опасными условиями труда не могут быть отменены без проведения специальной оценки условий труда при определении полного соответствия рабочего места, на котором выполняется работа, требованиям безопасности. </w:t>
      </w:r>
    </w:p>
    <w:p w:rsidR="00784338" w:rsidRPr="00F808CE" w:rsidRDefault="005150CB" w:rsidP="00EE6979">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sidRPr="00F808CE">
        <w:rPr>
          <w:rFonts w:ascii="Times New Roman" w:eastAsia="Times New Roman" w:hAnsi="Times New Roman" w:cs="Times New Roman"/>
          <w:sz w:val="28"/>
          <w:szCs w:val="28"/>
        </w:rPr>
        <w:t>9.</w:t>
      </w:r>
      <w:r w:rsidRPr="00F808CE">
        <w:rPr>
          <w:rFonts w:ascii="Times New Roman" w:eastAsia="Times New Roman" w:hAnsi="Times New Roman" w:cs="Times New Roman"/>
          <w:color w:val="000000"/>
          <w:sz w:val="28"/>
          <w:szCs w:val="28"/>
        </w:rPr>
        <w:t xml:space="preserve"> Размер повышения оплаты труда за работу в ночное время (с 2</w:t>
      </w:r>
      <w:r w:rsidR="009E44C7" w:rsidRPr="00F808CE">
        <w:rPr>
          <w:rFonts w:ascii="Times New Roman" w:eastAsia="Times New Roman" w:hAnsi="Times New Roman" w:cs="Times New Roman"/>
          <w:color w:val="000000"/>
          <w:sz w:val="28"/>
          <w:szCs w:val="28"/>
        </w:rPr>
        <w:t xml:space="preserve">2 часов до 6 часов) составляет </w:t>
      </w:r>
      <w:r w:rsidRPr="00F808CE">
        <w:rPr>
          <w:rFonts w:ascii="Times New Roman" w:eastAsia="Times New Roman" w:hAnsi="Times New Roman" w:cs="Times New Roman"/>
          <w:color w:val="000000"/>
          <w:sz w:val="28"/>
          <w:szCs w:val="28"/>
        </w:rPr>
        <w:t xml:space="preserve">50 % часовой тарифной ставки (оклада (должностного оклада), рассчитанного за час работы) за каждый час работы в ночное время. </w:t>
      </w:r>
      <w:r w:rsidRPr="00F808CE">
        <w:rPr>
          <w:rFonts w:ascii="Times New Roman" w:eastAsia="Times New Roman" w:hAnsi="Times New Roman" w:cs="Times New Roman"/>
          <w:color w:val="000000"/>
          <w:sz w:val="28"/>
          <w:szCs w:val="28"/>
        </w:rPr>
        <w:tab/>
      </w:r>
    </w:p>
    <w:p w:rsidR="00784338" w:rsidRPr="00F808CE" w:rsidRDefault="005150CB" w:rsidP="00EE6979">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sidRPr="00F808CE">
        <w:rPr>
          <w:rFonts w:ascii="Times New Roman" w:eastAsia="Times New Roman" w:hAnsi="Times New Roman" w:cs="Times New Roman"/>
          <w:sz w:val="28"/>
          <w:szCs w:val="28"/>
        </w:rPr>
        <w:t>10.</w:t>
      </w:r>
      <w:r w:rsidRPr="00F808CE">
        <w:rPr>
          <w:rFonts w:ascii="Times New Roman" w:eastAsia="Times New Roman" w:hAnsi="Times New Roman" w:cs="Times New Roman"/>
          <w:color w:val="000000"/>
          <w:sz w:val="28"/>
          <w:szCs w:val="28"/>
        </w:rPr>
        <w:t xml:space="preserve"> С письменного согласия работника допускается его привлечение к сверхурочной работе.</w:t>
      </w:r>
    </w:p>
    <w:p w:rsidR="00784338" w:rsidRPr="00F808CE" w:rsidRDefault="005150CB" w:rsidP="00EE6979">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8"/>
          <w:szCs w:val="28"/>
        </w:rPr>
      </w:pPr>
      <w:r w:rsidRPr="00F808CE">
        <w:rPr>
          <w:rFonts w:ascii="Times New Roman" w:eastAsia="Times New Roman" w:hAnsi="Times New Roman" w:cs="Times New Roman"/>
          <w:color w:val="000000"/>
          <w:sz w:val="28"/>
          <w:szCs w:val="28"/>
        </w:rPr>
        <w:t xml:space="preserve">Сверхурочная работа оплачивается за первые два часа работы в полуторном размере, за последующие часы –в двойном размере. </w:t>
      </w:r>
    </w:p>
    <w:p w:rsidR="00784338" w:rsidRPr="00F808CE" w:rsidRDefault="005150CB" w:rsidP="00EE6979">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8"/>
          <w:szCs w:val="28"/>
        </w:rPr>
      </w:pPr>
      <w:r w:rsidRPr="00F808CE">
        <w:rPr>
          <w:rFonts w:ascii="Times New Roman" w:eastAsia="Times New Roman" w:hAnsi="Times New Roman" w:cs="Times New Roman"/>
          <w:color w:val="000000"/>
          <w:sz w:val="28"/>
          <w:szCs w:val="28"/>
        </w:rPr>
        <w:t>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784338" w:rsidRPr="00F808CE" w:rsidRDefault="005150CB" w:rsidP="00EE6979">
      <w:pPr>
        <w:spacing w:after="0" w:line="240" w:lineRule="auto"/>
        <w:ind w:firstLine="720"/>
        <w:jc w:val="both"/>
        <w:rPr>
          <w:rFonts w:ascii="Times New Roman" w:eastAsia="Times New Roman" w:hAnsi="Times New Roman" w:cs="Times New Roman"/>
          <w:sz w:val="28"/>
          <w:szCs w:val="28"/>
        </w:rPr>
      </w:pPr>
      <w:r w:rsidRPr="00F808CE">
        <w:rPr>
          <w:rFonts w:ascii="Times New Roman" w:eastAsia="Times New Roman" w:hAnsi="Times New Roman" w:cs="Times New Roman"/>
          <w:sz w:val="28"/>
          <w:szCs w:val="28"/>
        </w:rPr>
        <w:t>Продолжительность сверхурочной работы не должна превышать для каждого работника четырех часов в течение двух дней подряд и 120 часов в год.</w:t>
      </w:r>
    </w:p>
    <w:p w:rsidR="00784338" w:rsidRPr="00F808CE" w:rsidRDefault="005150CB" w:rsidP="00EE6979">
      <w:pPr>
        <w:spacing w:before="240" w:after="0" w:line="240" w:lineRule="auto"/>
        <w:ind w:firstLine="720"/>
        <w:jc w:val="both"/>
        <w:rPr>
          <w:rFonts w:ascii="Times New Roman" w:eastAsia="Times New Roman" w:hAnsi="Times New Roman" w:cs="Times New Roman"/>
          <w:color w:val="000000"/>
          <w:sz w:val="28"/>
          <w:szCs w:val="28"/>
        </w:rPr>
      </w:pPr>
      <w:r w:rsidRPr="00F808CE">
        <w:rPr>
          <w:rFonts w:ascii="Times New Roman" w:eastAsia="Times New Roman" w:hAnsi="Times New Roman" w:cs="Times New Roman"/>
          <w:sz w:val="28"/>
          <w:szCs w:val="28"/>
        </w:rPr>
        <w:t>11.</w:t>
      </w:r>
      <w:r w:rsidRPr="00F808CE">
        <w:rPr>
          <w:rFonts w:ascii="Times New Roman" w:eastAsia="Times New Roman" w:hAnsi="Times New Roman" w:cs="Times New Roman"/>
          <w:color w:val="000000"/>
          <w:sz w:val="28"/>
          <w:szCs w:val="28"/>
        </w:rPr>
        <w:t>Оплата сверхурочной работы, работы в выходные и нерабочие праздничные дни осуществляется с учетом компенсационных и стимулирующих выплат.</w:t>
      </w:r>
    </w:p>
    <w:p w:rsidR="00784338" w:rsidRPr="00F808CE" w:rsidRDefault="005150CB" w:rsidP="00EE6979">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sidRPr="00F808CE">
        <w:rPr>
          <w:rFonts w:ascii="Times New Roman" w:eastAsia="Times New Roman" w:hAnsi="Times New Roman" w:cs="Times New Roman"/>
          <w:sz w:val="28"/>
          <w:szCs w:val="28"/>
        </w:rPr>
        <w:t>12.</w:t>
      </w:r>
      <w:r w:rsidRPr="00F808CE">
        <w:rPr>
          <w:rFonts w:ascii="Times New Roman" w:eastAsia="Times New Roman" w:hAnsi="Times New Roman" w:cs="Times New Roman"/>
          <w:color w:val="000000"/>
          <w:sz w:val="28"/>
          <w:szCs w:val="28"/>
        </w:rPr>
        <w:t xml:space="preserve"> Выплаты по повышающим коэффициентам за квалификационную категорию (стаж работы), высшее образование, молодым специалистам являются обязательными. </w:t>
      </w:r>
    </w:p>
    <w:p w:rsidR="00784338" w:rsidRPr="00F808CE" w:rsidRDefault="005150CB" w:rsidP="00EE6979">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sidRPr="00F808CE">
        <w:rPr>
          <w:rFonts w:ascii="Times New Roman" w:eastAsia="Times New Roman" w:hAnsi="Times New Roman" w:cs="Times New Roman"/>
          <w:sz w:val="28"/>
          <w:szCs w:val="28"/>
        </w:rPr>
        <w:t>13.</w:t>
      </w:r>
      <w:r w:rsidRPr="00F808CE">
        <w:rPr>
          <w:rFonts w:ascii="Times New Roman" w:eastAsia="Times New Roman" w:hAnsi="Times New Roman" w:cs="Times New Roman"/>
          <w:color w:val="000000"/>
          <w:sz w:val="28"/>
          <w:szCs w:val="28"/>
        </w:rPr>
        <w:t xml:space="preserve"> Ежемесячные надбавки (2000 и 1000 рублей), установленные воспитателям, иным педагогическим работникам, младшим воспитателям, помощникам воспитателей, выплачиваются сверх минимального размера оплаты труда (минимальной заработной платы).</w:t>
      </w:r>
    </w:p>
    <w:p w:rsidR="00784338" w:rsidRPr="00F808CE" w:rsidRDefault="005150CB" w:rsidP="00EE6979">
      <w:pPr>
        <w:pBdr>
          <w:top w:val="nil"/>
          <w:left w:val="nil"/>
          <w:bottom w:val="nil"/>
          <w:right w:val="nil"/>
          <w:between w:val="nil"/>
        </w:pBdr>
        <w:spacing w:after="0" w:line="240" w:lineRule="auto"/>
        <w:ind w:firstLine="720"/>
        <w:jc w:val="both"/>
        <w:rPr>
          <w:rFonts w:ascii="Times New Roman" w:eastAsia="Times New Roman" w:hAnsi="Times New Roman" w:cs="Times New Roman"/>
          <w:i/>
          <w:color w:val="000000"/>
          <w:sz w:val="28"/>
          <w:szCs w:val="28"/>
        </w:rPr>
      </w:pPr>
      <w:r w:rsidRPr="00F808CE">
        <w:rPr>
          <w:rFonts w:ascii="Times New Roman" w:eastAsia="Times New Roman" w:hAnsi="Times New Roman" w:cs="Times New Roman"/>
          <w:color w:val="000000"/>
          <w:sz w:val="28"/>
          <w:szCs w:val="28"/>
        </w:rPr>
        <w:t>При работе менее или более чем на ставку заработной платы, замещении временно отсутствующего работника, при работе по внутреннему и внешнему совместительству надбавка выплачивается за фактическую нагрузку (фактически отработанное время).</w:t>
      </w:r>
    </w:p>
    <w:p w:rsidR="00784338" w:rsidRPr="00F808CE" w:rsidRDefault="005150CB" w:rsidP="00EE6979">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sidRPr="00F808CE">
        <w:rPr>
          <w:rFonts w:ascii="Times New Roman" w:eastAsia="Times New Roman" w:hAnsi="Times New Roman" w:cs="Times New Roman"/>
          <w:color w:val="000000"/>
          <w:sz w:val="28"/>
          <w:szCs w:val="28"/>
        </w:rPr>
        <w:tab/>
        <w:t>14. На заработную плату работников, осуществляющих работу на условиях внутреннего и внешнего совместительства, работников, замещающих отсутствующих педагогических работников, в том числе на условиях почасовой оплаты за фактически отработанное время, работников из числа административно-управленческого и учебно-вспомогательного персонала, ведущих педагогическую работу, начисляются соответствующие компенсационные и стимулирующие выплаты.</w:t>
      </w:r>
    </w:p>
    <w:p w:rsidR="00784338" w:rsidRPr="00EE6979" w:rsidRDefault="005150CB" w:rsidP="00EE6979">
      <w:pPr>
        <w:pBdr>
          <w:top w:val="nil"/>
          <w:left w:val="nil"/>
          <w:bottom w:val="nil"/>
          <w:right w:val="nil"/>
          <w:between w:val="nil"/>
        </w:pBdr>
        <w:spacing w:after="0" w:line="240" w:lineRule="auto"/>
        <w:ind w:firstLine="720"/>
        <w:jc w:val="both"/>
        <w:rPr>
          <w:rFonts w:ascii="Times New Roman" w:eastAsia="Times New Roman" w:hAnsi="Times New Roman" w:cs="Times New Roman"/>
          <w:i/>
          <w:color w:val="000000"/>
          <w:sz w:val="28"/>
          <w:szCs w:val="28"/>
          <w:highlight w:val="white"/>
        </w:rPr>
      </w:pPr>
      <w:r w:rsidRPr="00F808CE">
        <w:rPr>
          <w:rFonts w:ascii="Times New Roman" w:eastAsia="Times New Roman" w:hAnsi="Times New Roman" w:cs="Times New Roman"/>
          <w:color w:val="000000"/>
          <w:sz w:val="28"/>
          <w:szCs w:val="28"/>
        </w:rPr>
        <w:t xml:space="preserve">15. Наполняемость групп, исчисляемая исходя из расчета соблюдения нормы площади на одного воспитанника, а также иных санитарно-эпидемиологических требований к условиям и организации обучения в </w:t>
      </w:r>
      <w:r w:rsidRPr="00EE6979">
        <w:rPr>
          <w:rFonts w:ascii="Times New Roman" w:eastAsia="Times New Roman" w:hAnsi="Times New Roman" w:cs="Times New Roman"/>
          <w:color w:val="000000"/>
          <w:sz w:val="28"/>
          <w:szCs w:val="28"/>
        </w:rPr>
        <w:lastRenderedPageBreak/>
        <w:t xml:space="preserve">дошкольных образовательных организациях, является для педагогических и иных работников нормой обслуживания, превышение которой является основанием для установления доплат за увеличение объема работ, размеры которых определяются по соглашению сторон трудового договора. </w:t>
      </w:r>
    </w:p>
    <w:p w:rsidR="00784338" w:rsidRPr="00EE6979" w:rsidRDefault="005150CB" w:rsidP="00EE6979">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sidRPr="00EE6979">
        <w:rPr>
          <w:rFonts w:ascii="Times New Roman" w:eastAsia="Times New Roman" w:hAnsi="Times New Roman" w:cs="Times New Roman"/>
          <w:color w:val="000000"/>
          <w:sz w:val="28"/>
          <w:szCs w:val="28"/>
        </w:rPr>
        <w:t xml:space="preserve">16. Молодым специалистам – педагогическим работникам, впервые приступившим к работе после окончания образовательных организаций высшего образования, профессиональных образовательных организаций, устанавливается повышающий коэффициент к ставке заработной платы (окладу) в размере 0,3 за фактическую нагрузку в течение 3 лет на условиях, предусмотренных разделом X «Дополнительные гарантии молодежи» </w:t>
      </w:r>
      <w:r w:rsidRPr="00EE6979">
        <w:rPr>
          <w:rFonts w:ascii="Times New Roman" w:eastAsia="Times New Roman" w:hAnsi="Times New Roman" w:cs="Times New Roman"/>
          <w:sz w:val="28"/>
          <w:szCs w:val="28"/>
        </w:rPr>
        <w:t>К</w:t>
      </w:r>
      <w:r w:rsidRPr="00EE6979">
        <w:rPr>
          <w:rFonts w:ascii="Times New Roman" w:eastAsia="Times New Roman" w:hAnsi="Times New Roman" w:cs="Times New Roman"/>
          <w:color w:val="000000"/>
          <w:sz w:val="28"/>
          <w:szCs w:val="28"/>
        </w:rPr>
        <w:t>оллективного договора.</w:t>
      </w:r>
    </w:p>
    <w:p w:rsidR="00784338" w:rsidRPr="00EE6979" w:rsidRDefault="005150CB" w:rsidP="00EE6979">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sidRPr="00EE6979">
        <w:rPr>
          <w:rFonts w:ascii="Times New Roman" w:eastAsia="Times New Roman" w:hAnsi="Times New Roman" w:cs="Times New Roman"/>
          <w:color w:val="000000"/>
          <w:sz w:val="28"/>
          <w:szCs w:val="28"/>
        </w:rPr>
        <w:t>17. Переработка рабочего времени воспитателей, помощников воспитателей, младших воспитателей вследствие неявки сменяющего работника или родителей является сверхурочной работой, оплачиваемой в повышенном размере: за первые два часа работы в полуторном размере, за последующие часы – в двойном размере (ст.152 ТК РФ).</w:t>
      </w:r>
    </w:p>
    <w:p w:rsidR="00784338" w:rsidRPr="00EE6979" w:rsidRDefault="005150CB" w:rsidP="00EE6979">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sidRPr="00EE6979">
        <w:rPr>
          <w:rFonts w:ascii="Times New Roman" w:eastAsia="Times New Roman" w:hAnsi="Times New Roman" w:cs="Times New Roman"/>
          <w:color w:val="000000"/>
          <w:sz w:val="28"/>
          <w:szCs w:val="28"/>
        </w:rPr>
        <w:t>18. Оплата труда воспитателя за выполнение обязанностей временно отсутствующего другого воспитателя данной группы производится за фактически отработанное время в одинарном размере. При этом на сумму заработной платы, начисленную за фактически замещенные часы, начисляются соответствующие компенсационные и стимулирующие выплаты.</w:t>
      </w:r>
    </w:p>
    <w:p w:rsidR="00784338" w:rsidRPr="00EE6979" w:rsidRDefault="005150CB" w:rsidP="00EE6979">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sidRPr="00EE6979">
        <w:rPr>
          <w:rFonts w:ascii="Times New Roman" w:eastAsia="Times New Roman" w:hAnsi="Times New Roman" w:cs="Times New Roman"/>
          <w:color w:val="000000"/>
          <w:sz w:val="28"/>
          <w:szCs w:val="28"/>
        </w:rPr>
        <w:t>19. Помощникам воспитателей, младшим воспитателям за непосредственное осуществление воспитатель</w:t>
      </w:r>
      <w:r w:rsidRPr="00EE6979">
        <w:rPr>
          <w:rFonts w:ascii="Times New Roman" w:eastAsia="Times New Roman" w:hAnsi="Times New Roman" w:cs="Times New Roman"/>
          <w:sz w:val="28"/>
          <w:szCs w:val="28"/>
        </w:rPr>
        <w:t>ных</w:t>
      </w:r>
      <w:r w:rsidRPr="00EE6979">
        <w:rPr>
          <w:rFonts w:ascii="Times New Roman" w:eastAsia="Times New Roman" w:hAnsi="Times New Roman" w:cs="Times New Roman"/>
          <w:color w:val="000000"/>
          <w:sz w:val="28"/>
          <w:szCs w:val="28"/>
        </w:rPr>
        <w:t xml:space="preserve"> функций в процессе проведения с детьми занятий, оздоровительных мероприятий, приобщения детей к труду, привития им санитарно-гигиенических навыков устанавливается повышающий коэффициент к окладу в размере 0,30.</w:t>
      </w:r>
    </w:p>
    <w:p w:rsidR="00784338" w:rsidRPr="00EE6979" w:rsidRDefault="005150CB" w:rsidP="00EE6979">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sidRPr="00EE6979">
        <w:rPr>
          <w:rFonts w:ascii="Times New Roman" w:eastAsia="Times New Roman" w:hAnsi="Times New Roman" w:cs="Times New Roman"/>
          <w:color w:val="000000"/>
          <w:sz w:val="28"/>
          <w:szCs w:val="28"/>
        </w:rPr>
        <w:t xml:space="preserve">20. При осуществлении единовременных выплат в соответствии с решениями органов государственной власти и органов местного самоуправления данные выплаты производятся также работникам, находящимся в отпусках по уходу за ребенком до достижения им возраста полутора и трех лет (за счет средств, полученных от приносящей доход деятельности). </w:t>
      </w:r>
    </w:p>
    <w:p w:rsidR="00784338" w:rsidRPr="00EE6979" w:rsidRDefault="005150CB" w:rsidP="00EE6979">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sidRPr="00EE6979">
        <w:rPr>
          <w:rFonts w:ascii="Times New Roman" w:eastAsia="Times New Roman" w:hAnsi="Times New Roman" w:cs="Times New Roman"/>
          <w:color w:val="000000"/>
          <w:sz w:val="28"/>
          <w:szCs w:val="28"/>
        </w:rPr>
        <w:t>21. Оплата труда педагогических работников в период отмены образовательного, воспитательного процесса по санитарно-эпидемиологическим, климатическим и другим основаниям, не зависящим от самого работника, производится из расчета заработной платы, установленной при тарификации, предшествующей отмене образовательного процесса.</w:t>
      </w:r>
    </w:p>
    <w:p w:rsidR="00784338" w:rsidRPr="00F808CE" w:rsidRDefault="005150CB" w:rsidP="00EE6979">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sidRPr="00EE6979">
        <w:rPr>
          <w:rFonts w:ascii="Times New Roman" w:eastAsia="Times New Roman" w:hAnsi="Times New Roman" w:cs="Times New Roman"/>
          <w:color w:val="000000"/>
          <w:sz w:val="28"/>
          <w:szCs w:val="28"/>
        </w:rPr>
        <w:t>22. Оплата работнику среднего заработка за дополнительный отпуск в связи с обучением (учебный отпуск) производится не менее чем за три</w:t>
      </w:r>
      <w:r w:rsidRPr="00F808CE">
        <w:rPr>
          <w:rFonts w:ascii="Times New Roman" w:eastAsia="Times New Roman" w:hAnsi="Times New Roman" w:cs="Times New Roman"/>
          <w:color w:val="000000"/>
          <w:sz w:val="28"/>
          <w:szCs w:val="28"/>
        </w:rPr>
        <w:t xml:space="preserve"> календарных дня до его начала.</w:t>
      </w:r>
    </w:p>
    <w:p w:rsidR="00784338" w:rsidRPr="00F808CE" w:rsidRDefault="00CF08D5" w:rsidP="00EE6979">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sz w:val="28"/>
          <w:szCs w:val="28"/>
        </w:rPr>
      </w:pPr>
      <w:r w:rsidRPr="00F808CE">
        <w:rPr>
          <w:rFonts w:ascii="Times New Roman" w:eastAsia="Times New Roman" w:hAnsi="Times New Roman" w:cs="Times New Roman"/>
          <w:sz w:val="28"/>
          <w:szCs w:val="28"/>
        </w:rPr>
        <w:t>23</w:t>
      </w:r>
      <w:r w:rsidR="005150CB" w:rsidRPr="00F808CE">
        <w:rPr>
          <w:rFonts w:ascii="Times New Roman" w:eastAsia="Times New Roman" w:hAnsi="Times New Roman" w:cs="Times New Roman"/>
          <w:sz w:val="28"/>
          <w:szCs w:val="28"/>
        </w:rPr>
        <w:t>. Педагогическим работникам, работающим в группе, в составе которой имеется ребенок с ОВЗ, устанавливаются доплаты за сложность и напряженность работы, размеры которых определяются по соглашению сторон трудового договора с учетом содержания, сложности и (или) объема работы.</w:t>
      </w:r>
    </w:p>
    <w:p w:rsidR="00784338" w:rsidRPr="00F808CE" w:rsidRDefault="005150CB" w:rsidP="00EE6979">
      <w:pPr>
        <w:widowControl w:val="0"/>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8"/>
          <w:szCs w:val="28"/>
        </w:rPr>
      </w:pPr>
      <w:r w:rsidRPr="00F808CE">
        <w:rPr>
          <w:rFonts w:ascii="Times New Roman" w:eastAsia="Times New Roman" w:hAnsi="Times New Roman" w:cs="Times New Roman"/>
          <w:color w:val="000000"/>
          <w:sz w:val="28"/>
          <w:szCs w:val="28"/>
        </w:rPr>
        <w:t>2</w:t>
      </w:r>
      <w:r w:rsidR="00CF08D5" w:rsidRPr="00F808CE">
        <w:rPr>
          <w:rFonts w:ascii="Times New Roman" w:eastAsia="Times New Roman" w:hAnsi="Times New Roman" w:cs="Times New Roman"/>
          <w:sz w:val="28"/>
          <w:szCs w:val="28"/>
        </w:rPr>
        <w:t>4</w:t>
      </w:r>
      <w:r w:rsidRPr="00F808CE">
        <w:rPr>
          <w:rFonts w:ascii="Times New Roman" w:eastAsia="Times New Roman" w:hAnsi="Times New Roman" w:cs="Times New Roman"/>
          <w:color w:val="000000"/>
          <w:sz w:val="28"/>
          <w:szCs w:val="28"/>
        </w:rPr>
        <w:t xml:space="preserve">. Экономия фонда оплаты труда направляется на стимулирующие </w:t>
      </w:r>
      <w:r w:rsidRPr="00F808CE">
        <w:rPr>
          <w:rFonts w:ascii="Times New Roman" w:eastAsia="Times New Roman" w:hAnsi="Times New Roman" w:cs="Times New Roman"/>
          <w:color w:val="000000"/>
          <w:sz w:val="28"/>
          <w:szCs w:val="28"/>
        </w:rPr>
        <w:lastRenderedPageBreak/>
        <w:t xml:space="preserve">выплаты за интенсивность, высокое качество и результативность профессиональной деятельности, премирование, оказание материальной помощи работникам, что фиксируется в соответствующих локальных нормативных актах организации. </w:t>
      </w:r>
    </w:p>
    <w:p w:rsidR="00784338" w:rsidRPr="00F808CE" w:rsidRDefault="005150CB" w:rsidP="00EE6979">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sidRPr="00F808CE">
        <w:rPr>
          <w:rFonts w:ascii="Times New Roman" w:eastAsia="Times New Roman" w:hAnsi="Times New Roman" w:cs="Times New Roman"/>
          <w:color w:val="000000"/>
          <w:sz w:val="28"/>
          <w:szCs w:val="28"/>
        </w:rPr>
        <w:t>2</w:t>
      </w:r>
      <w:r w:rsidR="00CF08D5" w:rsidRPr="00F808CE">
        <w:rPr>
          <w:rFonts w:ascii="Times New Roman" w:eastAsia="Times New Roman" w:hAnsi="Times New Roman" w:cs="Times New Roman"/>
          <w:sz w:val="28"/>
          <w:szCs w:val="28"/>
        </w:rPr>
        <w:t>5</w:t>
      </w:r>
      <w:r w:rsidRPr="00F808CE">
        <w:rPr>
          <w:rFonts w:ascii="Times New Roman" w:eastAsia="Times New Roman" w:hAnsi="Times New Roman" w:cs="Times New Roman"/>
          <w:color w:val="000000"/>
          <w:sz w:val="28"/>
          <w:szCs w:val="28"/>
        </w:rPr>
        <w:t xml:space="preserve">. Заработная плата выплачивается не реже чем каждые полмесяца. Дни выдачи заработной платы – </w:t>
      </w:r>
      <w:r w:rsidR="00CF08D5" w:rsidRPr="00F808CE">
        <w:rPr>
          <w:rFonts w:ascii="Times New Roman" w:eastAsia="Times New Roman" w:hAnsi="Times New Roman" w:cs="Times New Roman"/>
          <w:color w:val="000000"/>
          <w:sz w:val="28"/>
          <w:szCs w:val="28"/>
        </w:rPr>
        <w:t xml:space="preserve">6 </w:t>
      </w:r>
      <w:r w:rsidRPr="00F808CE">
        <w:rPr>
          <w:rFonts w:ascii="Times New Roman" w:eastAsia="Times New Roman" w:hAnsi="Times New Roman" w:cs="Times New Roman"/>
          <w:color w:val="000000"/>
          <w:sz w:val="28"/>
          <w:szCs w:val="28"/>
        </w:rPr>
        <w:t xml:space="preserve"> числа и </w:t>
      </w:r>
      <w:r w:rsidR="00CF08D5" w:rsidRPr="00F808CE">
        <w:rPr>
          <w:rFonts w:ascii="Times New Roman" w:eastAsia="Times New Roman" w:hAnsi="Times New Roman" w:cs="Times New Roman"/>
          <w:color w:val="000000"/>
          <w:sz w:val="28"/>
          <w:szCs w:val="28"/>
        </w:rPr>
        <w:t>21</w:t>
      </w:r>
      <w:r w:rsidRPr="00F808CE">
        <w:rPr>
          <w:rFonts w:ascii="Times New Roman" w:eastAsia="Times New Roman" w:hAnsi="Times New Roman" w:cs="Times New Roman"/>
          <w:color w:val="000000"/>
          <w:sz w:val="28"/>
          <w:szCs w:val="28"/>
        </w:rPr>
        <w:t xml:space="preserve"> числа каждого месяца</w:t>
      </w:r>
      <w:r w:rsidR="00CF08D5" w:rsidRPr="00F808CE">
        <w:rPr>
          <w:rFonts w:ascii="Times New Roman" w:eastAsia="Times New Roman" w:hAnsi="Times New Roman" w:cs="Times New Roman"/>
          <w:color w:val="000000"/>
          <w:sz w:val="28"/>
          <w:szCs w:val="28"/>
        </w:rPr>
        <w:t xml:space="preserve">. </w:t>
      </w:r>
      <w:r w:rsidRPr="00F808CE">
        <w:rPr>
          <w:rFonts w:ascii="Times New Roman" w:eastAsia="Times New Roman" w:hAnsi="Times New Roman" w:cs="Times New Roman"/>
          <w:color w:val="000000"/>
          <w:sz w:val="28"/>
          <w:szCs w:val="28"/>
        </w:rPr>
        <w:t xml:space="preserve">Указанные дни даты выплаты заработной платы закрепляются также правилами внутреннего трудового распорядка и трудовым договором с работником. </w:t>
      </w:r>
    </w:p>
    <w:p w:rsidR="00784338" w:rsidRPr="00F808CE" w:rsidRDefault="005150CB" w:rsidP="00EE6979">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sidRPr="00F808CE">
        <w:rPr>
          <w:rFonts w:ascii="Times New Roman" w:eastAsia="Times New Roman" w:hAnsi="Times New Roman" w:cs="Times New Roman"/>
          <w:color w:val="000000"/>
          <w:sz w:val="28"/>
          <w:szCs w:val="28"/>
        </w:rPr>
        <w:t>2</w:t>
      </w:r>
      <w:r w:rsidR="00CF08D5" w:rsidRPr="00F808CE">
        <w:rPr>
          <w:rFonts w:ascii="Times New Roman" w:eastAsia="Times New Roman" w:hAnsi="Times New Roman" w:cs="Times New Roman"/>
          <w:sz w:val="28"/>
          <w:szCs w:val="28"/>
        </w:rPr>
        <w:t>6</w:t>
      </w:r>
      <w:r w:rsidRPr="00F808CE">
        <w:rPr>
          <w:rFonts w:ascii="Times New Roman" w:eastAsia="Times New Roman" w:hAnsi="Times New Roman" w:cs="Times New Roman"/>
          <w:color w:val="000000"/>
          <w:sz w:val="28"/>
          <w:szCs w:val="28"/>
        </w:rPr>
        <w:t>. В случае задержки выплаты заработной платы на срок более 15 дней или выплаты заработной платы не в полном объеме,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p>
    <w:p w:rsidR="00784338" w:rsidRPr="00F808CE" w:rsidRDefault="005150CB" w:rsidP="00EE6979">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sidRPr="00F808CE">
        <w:rPr>
          <w:rFonts w:ascii="Times New Roman" w:eastAsia="Times New Roman" w:hAnsi="Times New Roman" w:cs="Times New Roman"/>
          <w:color w:val="000000"/>
          <w:sz w:val="28"/>
          <w:szCs w:val="28"/>
        </w:rPr>
        <w:t>2</w:t>
      </w:r>
      <w:r w:rsidR="00CF08D5" w:rsidRPr="00F808CE">
        <w:rPr>
          <w:rFonts w:ascii="Times New Roman" w:eastAsia="Times New Roman" w:hAnsi="Times New Roman" w:cs="Times New Roman"/>
          <w:sz w:val="28"/>
          <w:szCs w:val="28"/>
        </w:rPr>
        <w:t>7</w:t>
      </w:r>
      <w:r w:rsidRPr="00F808CE">
        <w:rPr>
          <w:rFonts w:ascii="Times New Roman" w:eastAsia="Times New Roman" w:hAnsi="Times New Roman" w:cs="Times New Roman"/>
          <w:color w:val="000000"/>
          <w:sz w:val="28"/>
          <w:szCs w:val="28"/>
        </w:rPr>
        <w:t xml:space="preserve">. На период приостановления работы за работником сохраняется средний заработок. </w:t>
      </w:r>
    </w:p>
    <w:p w:rsidR="00784338" w:rsidRPr="00F808CE" w:rsidRDefault="005150CB" w:rsidP="00EE6979">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i/>
          <w:color w:val="000000"/>
          <w:sz w:val="28"/>
          <w:szCs w:val="28"/>
        </w:rPr>
      </w:pPr>
      <w:r w:rsidRPr="00F808CE">
        <w:rPr>
          <w:rFonts w:ascii="Times New Roman" w:eastAsia="Times New Roman" w:hAnsi="Times New Roman" w:cs="Times New Roman"/>
          <w:color w:val="000000"/>
          <w:sz w:val="28"/>
          <w:szCs w:val="28"/>
        </w:rPr>
        <w:t>2</w:t>
      </w:r>
      <w:r w:rsidR="004F6048" w:rsidRPr="00F808CE">
        <w:rPr>
          <w:rFonts w:ascii="Times New Roman" w:eastAsia="Times New Roman" w:hAnsi="Times New Roman" w:cs="Times New Roman"/>
          <w:sz w:val="28"/>
          <w:szCs w:val="28"/>
        </w:rPr>
        <w:t>8</w:t>
      </w:r>
      <w:r w:rsidRPr="00F808CE">
        <w:rPr>
          <w:rFonts w:ascii="Times New Roman" w:eastAsia="Times New Roman" w:hAnsi="Times New Roman" w:cs="Times New Roman"/>
          <w:color w:val="000000"/>
          <w:sz w:val="28"/>
          <w:szCs w:val="28"/>
        </w:rPr>
        <w:t xml:space="preserve">. При нарушении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w:t>
      </w:r>
      <w:r w:rsidR="004F6048" w:rsidRPr="00F808CE">
        <w:rPr>
          <w:rFonts w:ascii="Times New Roman" w:eastAsia="Times New Roman" w:hAnsi="Times New Roman" w:cs="Times New Roman"/>
          <w:color w:val="000000"/>
          <w:sz w:val="28"/>
          <w:szCs w:val="28"/>
        </w:rPr>
        <w:t xml:space="preserve">размере </w:t>
      </w:r>
      <w:r w:rsidR="004F6048" w:rsidRPr="00F808CE">
        <w:rPr>
          <w:rFonts w:ascii="Times New Roman" w:eastAsia="Times New Roman" w:hAnsi="Times New Roman" w:cs="Times New Roman"/>
          <w:sz w:val="28"/>
          <w:szCs w:val="28"/>
        </w:rPr>
        <w:t xml:space="preserve">1/150 ставки </w:t>
      </w:r>
      <w:r w:rsidR="0065623E" w:rsidRPr="00F808CE">
        <w:rPr>
          <w:rFonts w:ascii="Times New Roman" w:eastAsia="Times New Roman" w:hAnsi="Times New Roman" w:cs="Times New Roman"/>
          <w:sz w:val="28"/>
          <w:szCs w:val="28"/>
        </w:rPr>
        <w:t xml:space="preserve">рефинансирования </w:t>
      </w:r>
      <w:r w:rsidR="004F6048" w:rsidRPr="00F808CE">
        <w:rPr>
          <w:rFonts w:ascii="Times New Roman" w:eastAsia="Times New Roman" w:hAnsi="Times New Roman" w:cs="Times New Roman"/>
          <w:sz w:val="28"/>
          <w:szCs w:val="28"/>
        </w:rPr>
        <w:t>Центрального банка РФ от невыплаченных в срок сумм за каждый день задержки, начиная со следующего дня после установленного срока выплаты заработной платы по день фактического расчета включительно</w:t>
      </w:r>
      <w:r w:rsidR="004F6048" w:rsidRPr="00F808CE">
        <w:rPr>
          <w:rFonts w:ascii="Times New Roman" w:eastAsia="Times New Roman" w:hAnsi="Times New Roman" w:cs="Times New Roman"/>
          <w:i/>
          <w:sz w:val="28"/>
          <w:szCs w:val="28"/>
        </w:rPr>
        <w:t>.</w:t>
      </w:r>
    </w:p>
    <w:p w:rsidR="00784338" w:rsidRPr="00F808CE" w:rsidRDefault="005150CB" w:rsidP="00EE6979">
      <w:pPr>
        <w:pBdr>
          <w:top w:val="nil"/>
          <w:left w:val="nil"/>
          <w:bottom w:val="nil"/>
          <w:right w:val="nil"/>
          <w:between w:val="nil"/>
        </w:pBdr>
        <w:spacing w:after="0" w:line="240" w:lineRule="auto"/>
        <w:ind w:firstLine="566"/>
        <w:jc w:val="both"/>
        <w:rPr>
          <w:rFonts w:ascii="Times New Roman" w:eastAsia="Times New Roman" w:hAnsi="Times New Roman" w:cs="Times New Roman"/>
          <w:color w:val="FF0000"/>
          <w:sz w:val="28"/>
          <w:szCs w:val="28"/>
        </w:rPr>
      </w:pPr>
      <w:r w:rsidRPr="00F808CE">
        <w:rPr>
          <w:rFonts w:ascii="Times New Roman" w:eastAsia="Arial" w:hAnsi="Times New Roman" w:cs="Times New Roman"/>
          <w:b/>
          <w:color w:val="000000"/>
          <w:sz w:val="28"/>
          <w:szCs w:val="28"/>
        </w:rPr>
        <w:tab/>
      </w:r>
      <w:r w:rsidR="004F6048" w:rsidRPr="00F808CE">
        <w:rPr>
          <w:rFonts w:ascii="Times New Roman" w:eastAsia="Times New Roman" w:hAnsi="Times New Roman" w:cs="Times New Roman"/>
          <w:sz w:val="28"/>
          <w:szCs w:val="28"/>
        </w:rPr>
        <w:t>29</w:t>
      </w:r>
      <w:r w:rsidRPr="00F808CE">
        <w:rPr>
          <w:rFonts w:ascii="Times New Roman" w:eastAsia="Times New Roman" w:hAnsi="Times New Roman" w:cs="Times New Roman"/>
          <w:color w:val="000000"/>
          <w:sz w:val="28"/>
          <w:szCs w:val="28"/>
        </w:rPr>
        <w:t xml:space="preserve">.При невыполнении норм труда, неисполнении трудовых (должностных) обязанностей по причинам, не зависящим от работодателя и работника, за работником сохраняется не менее двух третей тарифной ставки, оклада, рассчитанного пропорционально фактически отработанному времени. </w:t>
      </w:r>
    </w:p>
    <w:p w:rsidR="00784338" w:rsidRPr="00F808CE" w:rsidRDefault="005150CB" w:rsidP="00EE6979">
      <w:pPr>
        <w:pBdr>
          <w:top w:val="nil"/>
          <w:left w:val="nil"/>
          <w:bottom w:val="nil"/>
          <w:right w:val="nil"/>
          <w:between w:val="nil"/>
        </w:pBdr>
        <w:spacing w:after="0" w:line="240" w:lineRule="auto"/>
        <w:ind w:firstLine="566"/>
        <w:jc w:val="both"/>
        <w:rPr>
          <w:rFonts w:ascii="Times New Roman" w:eastAsia="Times New Roman" w:hAnsi="Times New Roman" w:cs="Times New Roman"/>
          <w:color w:val="000000"/>
          <w:sz w:val="28"/>
          <w:szCs w:val="28"/>
        </w:rPr>
      </w:pPr>
      <w:r w:rsidRPr="00F808CE">
        <w:rPr>
          <w:rFonts w:ascii="Times New Roman" w:eastAsia="Arial" w:hAnsi="Times New Roman" w:cs="Times New Roman"/>
          <w:color w:val="000000"/>
          <w:sz w:val="28"/>
          <w:szCs w:val="28"/>
        </w:rPr>
        <w:tab/>
      </w:r>
      <w:r w:rsidRPr="00F808CE">
        <w:rPr>
          <w:rFonts w:ascii="Times New Roman" w:eastAsia="Times New Roman" w:hAnsi="Times New Roman" w:cs="Times New Roman"/>
          <w:color w:val="000000"/>
          <w:sz w:val="28"/>
          <w:szCs w:val="28"/>
        </w:rPr>
        <w:t>3</w:t>
      </w:r>
      <w:r w:rsidR="004F6048" w:rsidRPr="00F808CE">
        <w:rPr>
          <w:rFonts w:ascii="Times New Roman" w:eastAsia="Times New Roman" w:hAnsi="Times New Roman" w:cs="Times New Roman"/>
          <w:color w:val="000000"/>
          <w:sz w:val="28"/>
          <w:szCs w:val="28"/>
        </w:rPr>
        <w:t>0</w:t>
      </w:r>
      <w:r w:rsidRPr="00F808CE">
        <w:rPr>
          <w:rFonts w:ascii="Times New Roman" w:eastAsia="Times New Roman" w:hAnsi="Times New Roman" w:cs="Times New Roman"/>
          <w:color w:val="000000"/>
          <w:sz w:val="28"/>
          <w:szCs w:val="28"/>
        </w:rPr>
        <w:t xml:space="preserve">. За работниками, участвовавшими в забастовке из-за невыполнения условий настоящего коллективного договора и соглашений по вине работодателя или учредителя, а также за работниками, приостановившими работу в порядке, предусмотренном </w:t>
      </w:r>
      <w:hyperlink r:id="rId10">
        <w:r w:rsidRPr="00F808CE">
          <w:rPr>
            <w:rFonts w:ascii="Times New Roman" w:eastAsia="Times New Roman" w:hAnsi="Times New Roman" w:cs="Times New Roman"/>
            <w:color w:val="000000"/>
            <w:sz w:val="28"/>
            <w:szCs w:val="28"/>
          </w:rPr>
          <w:t>ст. 142</w:t>
        </w:r>
      </w:hyperlink>
      <w:r w:rsidRPr="00F808CE">
        <w:rPr>
          <w:rFonts w:ascii="Times New Roman" w:eastAsia="Times New Roman" w:hAnsi="Times New Roman" w:cs="Times New Roman"/>
          <w:color w:val="000000"/>
          <w:sz w:val="28"/>
          <w:szCs w:val="28"/>
        </w:rPr>
        <w:t xml:space="preserve"> ТК РФ, сохраняется заработная плата в полном размере.</w:t>
      </w:r>
    </w:p>
    <w:p w:rsidR="00784338" w:rsidRPr="00F808CE" w:rsidRDefault="005150CB" w:rsidP="00EE6979">
      <w:pPr>
        <w:pBdr>
          <w:top w:val="nil"/>
          <w:left w:val="nil"/>
          <w:bottom w:val="nil"/>
          <w:right w:val="nil"/>
          <w:between w:val="nil"/>
        </w:pBdr>
        <w:spacing w:after="0" w:line="240" w:lineRule="auto"/>
        <w:ind w:firstLine="566"/>
        <w:jc w:val="both"/>
        <w:rPr>
          <w:rFonts w:ascii="Times New Roman" w:eastAsia="Times New Roman" w:hAnsi="Times New Roman" w:cs="Times New Roman"/>
          <w:color w:val="000000"/>
          <w:sz w:val="28"/>
          <w:szCs w:val="28"/>
        </w:rPr>
      </w:pPr>
      <w:r w:rsidRPr="00F808CE">
        <w:rPr>
          <w:rFonts w:ascii="Times New Roman" w:eastAsia="Times New Roman" w:hAnsi="Times New Roman" w:cs="Times New Roman"/>
          <w:color w:val="000000"/>
          <w:sz w:val="28"/>
          <w:szCs w:val="28"/>
        </w:rPr>
        <w:t>3</w:t>
      </w:r>
      <w:r w:rsidR="004F6048" w:rsidRPr="00F808CE">
        <w:rPr>
          <w:rFonts w:ascii="Times New Roman" w:eastAsia="Times New Roman" w:hAnsi="Times New Roman" w:cs="Times New Roman"/>
          <w:color w:val="000000"/>
          <w:sz w:val="28"/>
          <w:szCs w:val="28"/>
        </w:rPr>
        <w:t>1</w:t>
      </w:r>
      <w:r w:rsidRPr="00F808CE">
        <w:rPr>
          <w:rFonts w:ascii="Times New Roman" w:eastAsia="Times New Roman" w:hAnsi="Times New Roman" w:cs="Times New Roman"/>
          <w:color w:val="000000"/>
          <w:sz w:val="28"/>
          <w:szCs w:val="28"/>
        </w:rPr>
        <w:t>. Изменение условий оплаты труда, происходит:</w:t>
      </w:r>
    </w:p>
    <w:p w:rsidR="00784338" w:rsidRPr="00F808CE" w:rsidRDefault="00C2794F" w:rsidP="00EE6979">
      <w:pPr>
        <w:pBdr>
          <w:top w:val="nil"/>
          <w:left w:val="nil"/>
          <w:bottom w:val="nil"/>
          <w:right w:val="nil"/>
          <w:between w:val="nil"/>
        </w:pBdr>
        <w:spacing w:after="0" w:line="240" w:lineRule="auto"/>
        <w:ind w:firstLine="566"/>
        <w:jc w:val="both"/>
        <w:rPr>
          <w:rFonts w:ascii="Times New Roman" w:eastAsia="Times New Roman" w:hAnsi="Times New Roman" w:cs="Times New Roman"/>
          <w:color w:val="000000"/>
          <w:sz w:val="28"/>
          <w:szCs w:val="28"/>
        </w:rPr>
      </w:pPr>
      <w:sdt>
        <w:sdtPr>
          <w:rPr>
            <w:rFonts w:ascii="Times New Roman" w:eastAsia="Times New Roman" w:hAnsi="Times New Roman" w:cs="Times New Roman"/>
            <w:color w:val="000000"/>
            <w:sz w:val="28"/>
            <w:szCs w:val="28"/>
          </w:rPr>
          <w:tag w:val="goog_rdk_1"/>
          <w:id w:val="10776956"/>
        </w:sdtPr>
        <w:sdtContent>
          <w:r w:rsidR="005150CB" w:rsidRPr="00F808CE">
            <w:rPr>
              <w:rFonts w:ascii="Times New Roman" w:eastAsia="Times New Roman" w:hAnsi="Times New Roman" w:cs="Times New Roman"/>
              <w:color w:val="000000"/>
              <w:sz w:val="28"/>
              <w:szCs w:val="28"/>
            </w:rPr>
            <w:t>− при присвоении квалификационной категории – со дня вынесения решения аттестационной комиссией;</w:t>
          </w:r>
        </w:sdtContent>
      </w:sdt>
    </w:p>
    <w:p w:rsidR="00784338" w:rsidRPr="00F808CE" w:rsidRDefault="00C2794F" w:rsidP="00EE6979">
      <w:pPr>
        <w:pBdr>
          <w:top w:val="nil"/>
          <w:left w:val="nil"/>
          <w:bottom w:val="nil"/>
          <w:right w:val="nil"/>
          <w:between w:val="nil"/>
        </w:pBdr>
        <w:spacing w:after="0" w:line="240" w:lineRule="auto"/>
        <w:ind w:firstLine="566"/>
        <w:jc w:val="both"/>
        <w:rPr>
          <w:rFonts w:ascii="Times New Roman" w:eastAsia="Times New Roman" w:hAnsi="Times New Roman" w:cs="Times New Roman"/>
          <w:color w:val="000000"/>
          <w:sz w:val="28"/>
          <w:szCs w:val="28"/>
        </w:rPr>
      </w:pPr>
      <w:sdt>
        <w:sdtPr>
          <w:rPr>
            <w:rFonts w:ascii="Times New Roman" w:eastAsia="Times New Roman" w:hAnsi="Times New Roman" w:cs="Times New Roman"/>
            <w:color w:val="000000"/>
            <w:sz w:val="28"/>
            <w:szCs w:val="28"/>
          </w:rPr>
          <w:tag w:val="goog_rdk_2"/>
          <w:id w:val="10776957"/>
        </w:sdtPr>
        <w:sdtContent>
          <w:r w:rsidR="005150CB" w:rsidRPr="00F808CE">
            <w:rPr>
              <w:rFonts w:ascii="Times New Roman" w:eastAsia="Times New Roman" w:hAnsi="Times New Roman" w:cs="Times New Roman"/>
              <w:color w:val="000000"/>
              <w:sz w:val="28"/>
              <w:szCs w:val="28"/>
            </w:rPr>
            <w:t>− при увеличении стажа работы – с даты достижения стажа работы;</w:t>
          </w:r>
        </w:sdtContent>
      </w:sdt>
    </w:p>
    <w:p w:rsidR="00784338" w:rsidRPr="00F808CE" w:rsidRDefault="00C2794F" w:rsidP="00EE6979">
      <w:pPr>
        <w:pBdr>
          <w:top w:val="nil"/>
          <w:left w:val="nil"/>
          <w:bottom w:val="nil"/>
          <w:right w:val="nil"/>
          <w:between w:val="nil"/>
        </w:pBdr>
        <w:spacing w:after="0" w:line="240" w:lineRule="auto"/>
        <w:ind w:firstLine="566"/>
        <w:jc w:val="both"/>
        <w:rPr>
          <w:rFonts w:ascii="Times New Roman" w:eastAsia="Times New Roman" w:hAnsi="Times New Roman" w:cs="Times New Roman"/>
          <w:color w:val="000000"/>
          <w:sz w:val="28"/>
          <w:szCs w:val="28"/>
        </w:rPr>
      </w:pPr>
      <w:sdt>
        <w:sdtPr>
          <w:rPr>
            <w:rFonts w:ascii="Times New Roman" w:eastAsia="Times New Roman" w:hAnsi="Times New Roman" w:cs="Times New Roman"/>
            <w:color w:val="000000"/>
            <w:sz w:val="28"/>
            <w:szCs w:val="28"/>
          </w:rPr>
          <w:tag w:val="goog_rdk_3"/>
          <w:id w:val="10776958"/>
        </w:sdtPr>
        <w:sdtContent>
          <w:r w:rsidR="005150CB" w:rsidRPr="00F808CE">
            <w:rPr>
              <w:rFonts w:ascii="Times New Roman" w:eastAsia="Times New Roman" w:hAnsi="Times New Roman" w:cs="Times New Roman"/>
              <w:color w:val="000000"/>
              <w:sz w:val="28"/>
              <w:szCs w:val="28"/>
            </w:rPr>
            <w:t>− при присвоении почетного звания – со дня присвоения почетного звания уполномоченным органом;</w:t>
          </w:r>
        </w:sdtContent>
      </w:sdt>
    </w:p>
    <w:p w:rsidR="00784338" w:rsidRPr="00F808CE" w:rsidRDefault="005150CB" w:rsidP="00EE6979">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sidRPr="00F808CE">
        <w:rPr>
          <w:rFonts w:ascii="Times New Roman" w:eastAsia="Times New Roman" w:hAnsi="Times New Roman" w:cs="Times New Roman"/>
          <w:color w:val="000000"/>
          <w:sz w:val="28"/>
          <w:szCs w:val="28"/>
        </w:rPr>
        <w:t>3</w:t>
      </w:r>
      <w:r w:rsidR="004F6048" w:rsidRPr="00F808CE">
        <w:rPr>
          <w:rFonts w:ascii="Times New Roman" w:eastAsia="Times New Roman" w:hAnsi="Times New Roman" w:cs="Times New Roman"/>
          <w:sz w:val="28"/>
          <w:szCs w:val="28"/>
        </w:rPr>
        <w:t>2</w:t>
      </w:r>
      <w:r w:rsidRPr="00F808CE">
        <w:rPr>
          <w:rFonts w:ascii="Times New Roman" w:eastAsia="Times New Roman" w:hAnsi="Times New Roman" w:cs="Times New Roman"/>
          <w:color w:val="000000"/>
          <w:sz w:val="28"/>
          <w:szCs w:val="28"/>
        </w:rPr>
        <w:t xml:space="preserve">. Работодатель ежемесячно выдает работникам на руки расчетные листы в доступном для работников формате, включающие информацию о составных частях причитающейся заработной платы за соответствующий период, размерах и основаниях произведенных удержаний, а также об общей денежной сумме, подлежащей выплате. В расчетных листках каждого работника отражаются суммы начисленных в его пользу страховых взносов в Пенсионный фонд РФ за соответствующий период. Форма расчетного листка утверждается работодателем с учетом мнения профкома и является </w:t>
      </w:r>
      <w:r w:rsidRPr="00F808CE">
        <w:rPr>
          <w:rFonts w:ascii="Times New Roman" w:eastAsia="Times New Roman" w:hAnsi="Times New Roman" w:cs="Times New Roman"/>
          <w:color w:val="000000"/>
          <w:sz w:val="28"/>
          <w:szCs w:val="28"/>
        </w:rPr>
        <w:lastRenderedPageBreak/>
        <w:t xml:space="preserve">приложением к </w:t>
      </w:r>
      <w:r w:rsidRPr="00F808CE">
        <w:rPr>
          <w:rFonts w:ascii="Times New Roman" w:eastAsia="Times New Roman" w:hAnsi="Times New Roman" w:cs="Times New Roman"/>
          <w:sz w:val="28"/>
          <w:szCs w:val="28"/>
        </w:rPr>
        <w:t xml:space="preserve">настоящему </w:t>
      </w:r>
      <w:r w:rsidRPr="00F808CE">
        <w:rPr>
          <w:rFonts w:ascii="Times New Roman" w:eastAsia="Times New Roman" w:hAnsi="Times New Roman" w:cs="Times New Roman"/>
          <w:color w:val="000000"/>
          <w:sz w:val="28"/>
          <w:szCs w:val="28"/>
        </w:rPr>
        <w:t>колле</w:t>
      </w:r>
      <w:r w:rsidR="009A2F2A" w:rsidRPr="00F808CE">
        <w:rPr>
          <w:rFonts w:ascii="Times New Roman" w:eastAsia="Times New Roman" w:hAnsi="Times New Roman" w:cs="Times New Roman"/>
          <w:color w:val="000000"/>
          <w:sz w:val="28"/>
          <w:szCs w:val="28"/>
        </w:rPr>
        <w:t>ктивному договору (Приложение № 12)</w:t>
      </w:r>
      <w:r w:rsidRPr="00F808CE">
        <w:rPr>
          <w:rFonts w:ascii="Times New Roman" w:eastAsia="Times New Roman" w:hAnsi="Times New Roman" w:cs="Times New Roman"/>
          <w:color w:val="000000"/>
          <w:sz w:val="28"/>
          <w:szCs w:val="28"/>
        </w:rPr>
        <w:t>.</w:t>
      </w:r>
    </w:p>
    <w:p w:rsidR="00784338" w:rsidRPr="00F808CE" w:rsidRDefault="005150CB" w:rsidP="00EE6979">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sidRPr="00F808CE">
        <w:rPr>
          <w:rFonts w:ascii="Times New Roman" w:eastAsia="Times New Roman" w:hAnsi="Times New Roman" w:cs="Times New Roman"/>
          <w:color w:val="000000"/>
          <w:sz w:val="28"/>
          <w:szCs w:val="28"/>
        </w:rPr>
        <w:t>3</w:t>
      </w:r>
      <w:r w:rsidR="004F6048" w:rsidRPr="00F808CE">
        <w:rPr>
          <w:rFonts w:ascii="Times New Roman" w:eastAsia="Times New Roman" w:hAnsi="Times New Roman" w:cs="Times New Roman"/>
          <w:sz w:val="28"/>
          <w:szCs w:val="28"/>
        </w:rPr>
        <w:t>3</w:t>
      </w:r>
      <w:r w:rsidRPr="00F808CE">
        <w:rPr>
          <w:rFonts w:ascii="Times New Roman" w:eastAsia="Times New Roman" w:hAnsi="Times New Roman" w:cs="Times New Roman"/>
          <w:color w:val="000000"/>
          <w:sz w:val="28"/>
          <w:szCs w:val="28"/>
        </w:rPr>
        <w:t xml:space="preserve">. Заработная плата выплачивается непосредственно в </w:t>
      </w:r>
      <w:r w:rsidRPr="00F808CE">
        <w:rPr>
          <w:rFonts w:ascii="Times New Roman" w:eastAsia="Times New Roman" w:hAnsi="Times New Roman" w:cs="Times New Roman"/>
          <w:sz w:val="28"/>
          <w:szCs w:val="28"/>
        </w:rPr>
        <w:t>образовательной организации</w:t>
      </w:r>
      <w:r w:rsidRPr="00F808CE">
        <w:rPr>
          <w:rFonts w:ascii="Times New Roman" w:eastAsia="Times New Roman" w:hAnsi="Times New Roman" w:cs="Times New Roman"/>
          <w:color w:val="000000"/>
          <w:sz w:val="28"/>
          <w:szCs w:val="28"/>
        </w:rPr>
        <w:t xml:space="preserve"> либо перечисляется с согласия работника на указанный им счет в банке. Изменение банка, через который работники получают заработную плату, без согласия и личного заявления работников не допускается. </w:t>
      </w:r>
    </w:p>
    <w:p w:rsidR="00784338" w:rsidRPr="00F808CE" w:rsidRDefault="005150CB" w:rsidP="00EE6979">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FF0000"/>
          <w:sz w:val="28"/>
          <w:szCs w:val="28"/>
        </w:rPr>
      </w:pPr>
      <w:r w:rsidRPr="00F808CE">
        <w:rPr>
          <w:rFonts w:ascii="Times New Roman" w:eastAsia="Times New Roman" w:hAnsi="Times New Roman" w:cs="Times New Roman"/>
          <w:sz w:val="28"/>
          <w:szCs w:val="28"/>
        </w:rPr>
        <w:t>3</w:t>
      </w:r>
      <w:r w:rsidR="004F6048" w:rsidRPr="00F808CE">
        <w:rPr>
          <w:rFonts w:ascii="Times New Roman" w:eastAsia="Times New Roman" w:hAnsi="Times New Roman" w:cs="Times New Roman"/>
          <w:sz w:val="28"/>
          <w:szCs w:val="28"/>
        </w:rPr>
        <w:t>4</w:t>
      </w:r>
      <w:r w:rsidRPr="00F808CE">
        <w:rPr>
          <w:rFonts w:ascii="Times New Roman" w:eastAsia="Times New Roman" w:hAnsi="Times New Roman" w:cs="Times New Roman"/>
          <w:sz w:val="28"/>
          <w:szCs w:val="28"/>
        </w:rPr>
        <w:t>. Работа уборщиков помещений, дворников и других работников, оплата труда которых зависит от нормы убираемой площади, сверх нормы считается совместительством и оформляется отдельными трудовыми договорами с соответствующей оплатой. Норма убираемой площади для уборщиков служебных помещений составляет 500 кв. м. за ставку заработной платы.</w:t>
      </w:r>
    </w:p>
    <w:p w:rsidR="00784338" w:rsidRPr="00F808CE" w:rsidRDefault="005150CB" w:rsidP="00EE6979">
      <w:pPr>
        <w:spacing w:line="240" w:lineRule="auto"/>
        <w:ind w:firstLine="680"/>
        <w:jc w:val="both"/>
        <w:rPr>
          <w:rFonts w:ascii="Times New Roman" w:eastAsia="Times New Roman" w:hAnsi="Times New Roman" w:cs="Times New Roman"/>
          <w:color w:val="000000"/>
          <w:sz w:val="28"/>
          <w:szCs w:val="28"/>
        </w:rPr>
      </w:pPr>
      <w:r w:rsidRPr="00F808CE">
        <w:rPr>
          <w:rFonts w:ascii="Times New Roman" w:eastAsia="Times New Roman" w:hAnsi="Times New Roman" w:cs="Times New Roman"/>
          <w:color w:val="000000"/>
          <w:sz w:val="28"/>
          <w:szCs w:val="28"/>
        </w:rPr>
        <w:t xml:space="preserve">5.3.  Работодатель информирует коллектив работников об источниках и размерах фондов оплаты труда, структуре заработной платы, размерах средних заработных плат, выплат компенсационного и стимулирующего характера, премиальных и иных поощрительных выплатах в разрезе основных категорий работников. </w:t>
      </w:r>
    </w:p>
    <w:p w:rsidR="00784338" w:rsidRPr="00F808CE" w:rsidRDefault="005150CB" w:rsidP="00EE6979">
      <w:pPr>
        <w:pStyle w:val="1"/>
        <w:rPr>
          <w:rFonts w:eastAsia="Times New Roman" w:cs="Times New Roman"/>
          <w:color w:val="000000"/>
          <w:szCs w:val="28"/>
        </w:rPr>
      </w:pPr>
      <w:bookmarkStart w:id="5" w:name="_Toc121840873"/>
      <w:r w:rsidRPr="00F808CE">
        <w:rPr>
          <w:rFonts w:eastAsia="Times New Roman" w:cs="Times New Roman"/>
          <w:b/>
          <w:color w:val="000000"/>
          <w:szCs w:val="28"/>
        </w:rPr>
        <w:t>VI. СОДЕЙСТВИЕ ЗАНЯТОСТИ, ДОПОЛНИТЕЛЬНОЕ</w:t>
      </w:r>
      <w:bookmarkEnd w:id="5"/>
    </w:p>
    <w:p w:rsidR="00784338" w:rsidRPr="00F808CE" w:rsidRDefault="005150CB" w:rsidP="00EE6979">
      <w:pPr>
        <w:pStyle w:val="1"/>
        <w:rPr>
          <w:rFonts w:eastAsia="Times New Roman" w:cs="Times New Roman"/>
          <w:color w:val="000000"/>
          <w:szCs w:val="28"/>
        </w:rPr>
      </w:pPr>
      <w:bookmarkStart w:id="6" w:name="_Toc121840874"/>
      <w:r w:rsidRPr="00F808CE">
        <w:rPr>
          <w:rFonts w:eastAsia="Times New Roman" w:cs="Times New Roman"/>
          <w:b/>
          <w:color w:val="000000"/>
          <w:szCs w:val="28"/>
        </w:rPr>
        <w:t>ПРОФЕССИОНАЛЬНОЕ ОБРАЗОВАНИЕ РАБОТНИКОВ</w:t>
      </w:r>
      <w:bookmarkEnd w:id="6"/>
    </w:p>
    <w:p w:rsidR="00784338" w:rsidRPr="00F808CE" w:rsidRDefault="005150CB" w:rsidP="00EE6979">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sidRPr="00F808CE">
        <w:rPr>
          <w:rFonts w:ascii="Times New Roman" w:eastAsia="Times New Roman" w:hAnsi="Times New Roman" w:cs="Times New Roman"/>
          <w:color w:val="000000"/>
          <w:sz w:val="28"/>
          <w:szCs w:val="28"/>
        </w:rPr>
        <w:t xml:space="preserve">6.1. Стороны содействуют реализации и не снижению гарантий в сфере занятости, подготовки и дополнительном профессиональном образовании работников, оказания эффективной помощи молодым специалистам в профессиональной адаптации. </w:t>
      </w:r>
    </w:p>
    <w:p w:rsidR="00784338" w:rsidRPr="00F808CE" w:rsidRDefault="005150CB" w:rsidP="00EE6979">
      <w:pPr>
        <w:widowControl w:val="0"/>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8"/>
          <w:szCs w:val="28"/>
        </w:rPr>
      </w:pPr>
      <w:r w:rsidRPr="00F808CE">
        <w:rPr>
          <w:rFonts w:ascii="Times New Roman" w:eastAsia="Times New Roman" w:hAnsi="Times New Roman" w:cs="Times New Roman"/>
          <w:color w:val="000000"/>
          <w:sz w:val="28"/>
          <w:szCs w:val="28"/>
        </w:rPr>
        <w:t>6.2. Стороны договорились:</w:t>
      </w:r>
    </w:p>
    <w:p w:rsidR="00784338" w:rsidRPr="00F808CE" w:rsidRDefault="005150CB" w:rsidP="00EE6979">
      <w:pPr>
        <w:pBdr>
          <w:top w:val="nil"/>
          <w:left w:val="nil"/>
          <w:bottom w:val="nil"/>
          <w:right w:val="nil"/>
          <w:between w:val="nil"/>
        </w:pBdr>
        <w:spacing w:after="0" w:line="240" w:lineRule="auto"/>
        <w:ind w:firstLine="566"/>
        <w:jc w:val="both"/>
        <w:rPr>
          <w:rFonts w:ascii="Times New Roman" w:eastAsia="Times New Roman" w:hAnsi="Times New Roman" w:cs="Times New Roman"/>
          <w:color w:val="000000"/>
          <w:sz w:val="28"/>
          <w:szCs w:val="28"/>
        </w:rPr>
      </w:pPr>
      <w:r w:rsidRPr="00F808CE">
        <w:rPr>
          <w:rFonts w:ascii="Times New Roman" w:eastAsia="Times New Roman" w:hAnsi="Times New Roman" w:cs="Times New Roman"/>
          <w:color w:val="000000"/>
          <w:sz w:val="28"/>
          <w:szCs w:val="28"/>
        </w:rPr>
        <w:t>1. Не допускать экономически и социально необоснованной ликвидации образовательной организации, сокращения рабочих мест.</w:t>
      </w:r>
    </w:p>
    <w:p w:rsidR="00784338" w:rsidRPr="00F808CE" w:rsidRDefault="005150CB" w:rsidP="00EE6979">
      <w:pPr>
        <w:pBdr>
          <w:top w:val="nil"/>
          <w:left w:val="nil"/>
          <w:bottom w:val="nil"/>
          <w:right w:val="nil"/>
          <w:between w:val="nil"/>
        </w:pBdr>
        <w:spacing w:after="0" w:line="240" w:lineRule="auto"/>
        <w:ind w:firstLine="566"/>
        <w:jc w:val="both"/>
        <w:rPr>
          <w:rFonts w:ascii="Times New Roman" w:eastAsia="Times New Roman" w:hAnsi="Times New Roman" w:cs="Times New Roman"/>
          <w:color w:val="000000"/>
          <w:sz w:val="28"/>
          <w:szCs w:val="28"/>
        </w:rPr>
      </w:pPr>
      <w:r w:rsidRPr="00F808CE">
        <w:rPr>
          <w:rFonts w:ascii="Times New Roman" w:eastAsia="Times New Roman" w:hAnsi="Times New Roman" w:cs="Times New Roman"/>
          <w:color w:val="000000"/>
          <w:sz w:val="28"/>
          <w:szCs w:val="28"/>
        </w:rPr>
        <w:t xml:space="preserve">2. Принимать опережающие меры по трудоустройству высвобождаемых работников при ликвидации организации, проведении мероприятий по сокращению численности или штата работников. </w:t>
      </w:r>
    </w:p>
    <w:p w:rsidR="00784338" w:rsidRPr="00F808CE" w:rsidRDefault="005150CB" w:rsidP="00EE6979">
      <w:pPr>
        <w:pBdr>
          <w:top w:val="nil"/>
          <w:left w:val="nil"/>
          <w:bottom w:val="nil"/>
          <w:right w:val="nil"/>
          <w:between w:val="nil"/>
        </w:pBdr>
        <w:spacing w:after="0" w:line="240" w:lineRule="auto"/>
        <w:ind w:firstLine="566"/>
        <w:jc w:val="both"/>
        <w:rPr>
          <w:rFonts w:ascii="Times New Roman" w:eastAsia="Times New Roman" w:hAnsi="Times New Roman" w:cs="Times New Roman"/>
          <w:color w:val="000000"/>
          <w:sz w:val="28"/>
          <w:szCs w:val="28"/>
        </w:rPr>
      </w:pPr>
      <w:r w:rsidRPr="00F808CE">
        <w:rPr>
          <w:rFonts w:ascii="Times New Roman" w:eastAsia="Times New Roman" w:hAnsi="Times New Roman" w:cs="Times New Roman"/>
          <w:color w:val="000000"/>
          <w:sz w:val="28"/>
          <w:szCs w:val="28"/>
        </w:rPr>
        <w:t xml:space="preserve">3. Предоставлять своевременно, не менее чем за три месяца и в полном объеме информацию органу службы занятости и вышестоящему выборному профсоюзному органу при возможных массовых увольнениях работников в связи с сокращением численности или штата, а также в случае ликвидации организации. </w:t>
      </w:r>
    </w:p>
    <w:p w:rsidR="00784338" w:rsidRPr="00F808CE" w:rsidRDefault="005150CB" w:rsidP="00EE6979">
      <w:pPr>
        <w:pBdr>
          <w:top w:val="nil"/>
          <w:left w:val="nil"/>
          <w:bottom w:val="nil"/>
          <w:right w:val="nil"/>
          <w:between w:val="nil"/>
        </w:pBdr>
        <w:spacing w:after="0" w:line="240" w:lineRule="auto"/>
        <w:ind w:firstLine="566"/>
        <w:jc w:val="both"/>
        <w:rPr>
          <w:rFonts w:ascii="Times New Roman" w:eastAsia="Times New Roman" w:hAnsi="Times New Roman" w:cs="Times New Roman"/>
          <w:color w:val="000000"/>
          <w:sz w:val="28"/>
          <w:szCs w:val="28"/>
        </w:rPr>
      </w:pPr>
      <w:r w:rsidRPr="00F808CE">
        <w:rPr>
          <w:rFonts w:ascii="Times New Roman" w:eastAsia="Times New Roman" w:hAnsi="Times New Roman" w:cs="Times New Roman"/>
          <w:color w:val="000000"/>
          <w:sz w:val="28"/>
          <w:szCs w:val="28"/>
        </w:rPr>
        <w:t>Массовым высвобождением работников считается увольнение 10% работников в течение 90 календарных дней.</w:t>
      </w:r>
    </w:p>
    <w:p w:rsidR="00784338" w:rsidRPr="00F808CE" w:rsidRDefault="005150CB" w:rsidP="00EE6979">
      <w:pPr>
        <w:pBdr>
          <w:top w:val="nil"/>
          <w:left w:val="nil"/>
          <w:bottom w:val="nil"/>
          <w:right w:val="nil"/>
          <w:between w:val="nil"/>
        </w:pBdr>
        <w:spacing w:after="0" w:line="240" w:lineRule="auto"/>
        <w:ind w:firstLine="566"/>
        <w:jc w:val="both"/>
        <w:rPr>
          <w:rFonts w:ascii="Times New Roman" w:eastAsia="Times New Roman" w:hAnsi="Times New Roman" w:cs="Times New Roman"/>
          <w:color w:val="000000"/>
          <w:sz w:val="28"/>
          <w:szCs w:val="28"/>
        </w:rPr>
      </w:pPr>
      <w:r w:rsidRPr="00F808CE">
        <w:rPr>
          <w:rFonts w:ascii="Times New Roman" w:eastAsia="Times New Roman" w:hAnsi="Times New Roman" w:cs="Times New Roman"/>
          <w:color w:val="000000"/>
          <w:sz w:val="28"/>
          <w:szCs w:val="28"/>
        </w:rPr>
        <w:t>4. Определять формы подготовки и дополнительного профессионального образования работников, перечень необходимых профессий и специальностей, сроки обучения с учетом мнения профкома.</w:t>
      </w:r>
    </w:p>
    <w:p w:rsidR="00784338" w:rsidRPr="00F808CE" w:rsidRDefault="005150CB" w:rsidP="00EE6979">
      <w:pPr>
        <w:pBdr>
          <w:top w:val="nil"/>
          <w:left w:val="nil"/>
          <w:bottom w:val="nil"/>
          <w:right w:val="nil"/>
          <w:between w:val="nil"/>
        </w:pBdr>
        <w:spacing w:after="0" w:line="240" w:lineRule="auto"/>
        <w:ind w:firstLine="566"/>
        <w:jc w:val="both"/>
        <w:rPr>
          <w:rFonts w:ascii="Times New Roman" w:eastAsia="Times New Roman" w:hAnsi="Times New Roman" w:cs="Times New Roman"/>
          <w:color w:val="000000"/>
          <w:sz w:val="28"/>
          <w:szCs w:val="28"/>
        </w:rPr>
      </w:pPr>
      <w:r w:rsidRPr="00F808CE">
        <w:rPr>
          <w:rFonts w:ascii="Times New Roman" w:eastAsia="Times New Roman" w:hAnsi="Times New Roman" w:cs="Times New Roman"/>
          <w:color w:val="000000"/>
          <w:sz w:val="28"/>
          <w:szCs w:val="28"/>
        </w:rPr>
        <w:t>5. Производить дополнительные выплаты к сумме выходного пособия увольняемым вследствие массового высвобождения работникам за счет средств, полученных от приносящей доход деятельности.</w:t>
      </w:r>
    </w:p>
    <w:p w:rsidR="00784338" w:rsidRPr="00F808CE" w:rsidRDefault="005150CB" w:rsidP="00C5252D">
      <w:pPr>
        <w:pBdr>
          <w:top w:val="nil"/>
          <w:left w:val="nil"/>
          <w:bottom w:val="nil"/>
          <w:right w:val="nil"/>
          <w:between w:val="nil"/>
        </w:pBdr>
        <w:spacing w:after="0"/>
        <w:ind w:firstLine="566"/>
        <w:jc w:val="both"/>
        <w:rPr>
          <w:rFonts w:ascii="Times New Roman" w:eastAsia="Times New Roman" w:hAnsi="Times New Roman" w:cs="Times New Roman"/>
          <w:color w:val="000000"/>
          <w:sz w:val="28"/>
          <w:szCs w:val="28"/>
        </w:rPr>
      </w:pPr>
      <w:r w:rsidRPr="00F808CE">
        <w:rPr>
          <w:rFonts w:ascii="Times New Roman" w:eastAsia="Times New Roman" w:hAnsi="Times New Roman" w:cs="Times New Roman"/>
          <w:color w:val="000000"/>
          <w:sz w:val="28"/>
          <w:szCs w:val="28"/>
        </w:rPr>
        <w:t>6. Предупреждать работников о возможном массовом сокращении численности или штата не менее чем за 3 месяца и предоставлять работнику определенное время в течение рабочего дня для поиска работы</w:t>
      </w:r>
      <w:r w:rsidRPr="00F808CE">
        <w:rPr>
          <w:rFonts w:ascii="Times New Roman" w:eastAsia="Arial" w:hAnsi="Times New Roman" w:cs="Times New Roman"/>
          <w:color w:val="000000"/>
          <w:sz w:val="28"/>
          <w:szCs w:val="28"/>
        </w:rPr>
        <w:t>.</w:t>
      </w:r>
    </w:p>
    <w:p w:rsidR="00784338" w:rsidRPr="00F808CE" w:rsidRDefault="005150CB" w:rsidP="00EE6979">
      <w:pPr>
        <w:widowControl w:val="0"/>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8"/>
          <w:szCs w:val="28"/>
        </w:rPr>
      </w:pPr>
      <w:r w:rsidRPr="00F808CE">
        <w:rPr>
          <w:rFonts w:ascii="Times New Roman" w:eastAsia="Times New Roman" w:hAnsi="Times New Roman" w:cs="Times New Roman"/>
          <w:color w:val="000000"/>
          <w:sz w:val="28"/>
          <w:szCs w:val="28"/>
        </w:rPr>
        <w:lastRenderedPageBreak/>
        <w:t>6.3. Работодатель:</w:t>
      </w:r>
    </w:p>
    <w:p w:rsidR="00784338" w:rsidRPr="00F808CE" w:rsidRDefault="005150CB" w:rsidP="00EE6979">
      <w:pPr>
        <w:widowControl w:val="0"/>
        <w:pBdr>
          <w:top w:val="nil"/>
          <w:left w:val="nil"/>
          <w:bottom w:val="nil"/>
          <w:right w:val="nil"/>
          <w:between w:val="nil"/>
        </w:pBdr>
        <w:tabs>
          <w:tab w:val="left" w:pos="993"/>
        </w:tabs>
        <w:spacing w:after="0" w:line="240" w:lineRule="auto"/>
        <w:ind w:firstLine="567"/>
        <w:jc w:val="both"/>
        <w:rPr>
          <w:rFonts w:ascii="Times New Roman" w:eastAsia="Times New Roman" w:hAnsi="Times New Roman" w:cs="Times New Roman"/>
          <w:color w:val="000000"/>
          <w:sz w:val="28"/>
          <w:szCs w:val="28"/>
        </w:rPr>
      </w:pPr>
      <w:r w:rsidRPr="00F808CE">
        <w:rPr>
          <w:rFonts w:ascii="Times New Roman" w:eastAsia="Times New Roman" w:hAnsi="Times New Roman" w:cs="Times New Roman"/>
          <w:color w:val="000000"/>
          <w:sz w:val="28"/>
          <w:szCs w:val="28"/>
        </w:rPr>
        <w:t>1.Направля</w:t>
      </w:r>
      <w:r w:rsidRPr="00F808CE">
        <w:rPr>
          <w:rFonts w:ascii="Times New Roman" w:eastAsia="Times New Roman" w:hAnsi="Times New Roman" w:cs="Times New Roman"/>
          <w:sz w:val="28"/>
          <w:szCs w:val="28"/>
        </w:rPr>
        <w:t>ет</w:t>
      </w:r>
      <w:r w:rsidRPr="00F808CE">
        <w:rPr>
          <w:rFonts w:ascii="Times New Roman" w:eastAsia="Times New Roman" w:hAnsi="Times New Roman" w:cs="Times New Roman"/>
          <w:color w:val="000000"/>
          <w:sz w:val="28"/>
          <w:szCs w:val="28"/>
        </w:rPr>
        <w:t xml:space="preserve"> педагогических работников на дополнительное профессиональное образование по профилю педагогической деятельности не реже чем один раз в три года в порядке, предусмотренном ст.ст.196, 197 ТК РФ, Письмом Минобрнауки России № 08-415 и Общероссийского Профсоюза образования № 124 от 23.03.2015. «О реализации права педагогических работников на дополнительное профессиональное образование». </w:t>
      </w:r>
    </w:p>
    <w:p w:rsidR="00784338" w:rsidRPr="00F808CE" w:rsidRDefault="005150CB" w:rsidP="00EE6979">
      <w:pPr>
        <w:widowControl w:val="0"/>
        <w:pBdr>
          <w:top w:val="nil"/>
          <w:left w:val="nil"/>
          <w:bottom w:val="nil"/>
          <w:right w:val="nil"/>
          <w:between w:val="nil"/>
        </w:pBdr>
        <w:tabs>
          <w:tab w:val="left" w:pos="993"/>
        </w:tabs>
        <w:spacing w:after="0" w:line="240" w:lineRule="auto"/>
        <w:ind w:firstLine="567"/>
        <w:jc w:val="both"/>
        <w:rPr>
          <w:rFonts w:ascii="Times New Roman" w:eastAsia="Times New Roman" w:hAnsi="Times New Roman" w:cs="Times New Roman"/>
          <w:color w:val="000000"/>
          <w:sz w:val="28"/>
          <w:szCs w:val="28"/>
        </w:rPr>
      </w:pPr>
      <w:r w:rsidRPr="00F808CE">
        <w:rPr>
          <w:rFonts w:ascii="Times New Roman" w:eastAsia="Times New Roman" w:hAnsi="Times New Roman" w:cs="Times New Roman"/>
          <w:color w:val="000000"/>
          <w:sz w:val="28"/>
          <w:szCs w:val="28"/>
        </w:rPr>
        <w:t>2. В случае направления работника для профессионального обучения или дополнительного профессионального образования, а также направления работника на прохождение независимой оценки квалификации сохраня</w:t>
      </w:r>
      <w:r w:rsidRPr="00F808CE">
        <w:rPr>
          <w:rFonts w:ascii="Times New Roman" w:eastAsia="Times New Roman" w:hAnsi="Times New Roman" w:cs="Times New Roman"/>
          <w:sz w:val="28"/>
          <w:szCs w:val="28"/>
        </w:rPr>
        <w:t>ет</w:t>
      </w:r>
      <w:r w:rsidRPr="00F808CE">
        <w:rPr>
          <w:rFonts w:ascii="Times New Roman" w:eastAsia="Times New Roman" w:hAnsi="Times New Roman" w:cs="Times New Roman"/>
          <w:color w:val="000000"/>
          <w:sz w:val="28"/>
          <w:szCs w:val="28"/>
        </w:rPr>
        <w:t xml:space="preserve"> за ним место работы (должность), среднюю заработную плату по основному месту работы и, если работник направляется для повышения квалификации в другую местность, оплачива</w:t>
      </w:r>
      <w:r w:rsidRPr="00F808CE">
        <w:rPr>
          <w:rFonts w:ascii="Times New Roman" w:eastAsia="Times New Roman" w:hAnsi="Times New Roman" w:cs="Times New Roman"/>
          <w:sz w:val="28"/>
          <w:szCs w:val="28"/>
        </w:rPr>
        <w:t>ет</w:t>
      </w:r>
      <w:r w:rsidRPr="00F808CE">
        <w:rPr>
          <w:rFonts w:ascii="Times New Roman" w:eastAsia="Times New Roman" w:hAnsi="Times New Roman" w:cs="Times New Roman"/>
          <w:color w:val="000000"/>
          <w:sz w:val="28"/>
          <w:szCs w:val="28"/>
        </w:rPr>
        <w:t xml:space="preserve"> ему командировочные расходы (суточные, проезд к месту обучения и обратно, проживание) в порядке и размерах, предусмотренных для лиц, направляемых в служебные командировки в соответствии с документами, подтверждающими фактически произведенные расходы.</w:t>
      </w:r>
    </w:p>
    <w:p w:rsidR="00784338" w:rsidRPr="00F808CE" w:rsidRDefault="005150CB" w:rsidP="00EE6979">
      <w:pPr>
        <w:widowControl w:val="0"/>
        <w:pBdr>
          <w:top w:val="nil"/>
          <w:left w:val="nil"/>
          <w:bottom w:val="nil"/>
          <w:right w:val="nil"/>
          <w:between w:val="nil"/>
        </w:pBdr>
        <w:tabs>
          <w:tab w:val="left" w:pos="993"/>
        </w:tabs>
        <w:spacing w:after="0" w:line="240" w:lineRule="auto"/>
        <w:ind w:firstLine="567"/>
        <w:jc w:val="both"/>
        <w:rPr>
          <w:rFonts w:ascii="Times New Roman" w:eastAsia="Times New Roman" w:hAnsi="Times New Roman" w:cs="Times New Roman"/>
          <w:color w:val="000000"/>
          <w:sz w:val="28"/>
          <w:szCs w:val="28"/>
        </w:rPr>
      </w:pPr>
      <w:r w:rsidRPr="00F808CE">
        <w:rPr>
          <w:rFonts w:ascii="Times New Roman" w:eastAsia="Times New Roman" w:hAnsi="Times New Roman" w:cs="Times New Roman"/>
          <w:color w:val="000000"/>
          <w:sz w:val="28"/>
          <w:szCs w:val="28"/>
        </w:rPr>
        <w:t>3. Предоставля</w:t>
      </w:r>
      <w:r w:rsidRPr="00F808CE">
        <w:rPr>
          <w:rFonts w:ascii="Times New Roman" w:eastAsia="Times New Roman" w:hAnsi="Times New Roman" w:cs="Times New Roman"/>
          <w:sz w:val="28"/>
          <w:szCs w:val="28"/>
        </w:rPr>
        <w:t>етработникам</w:t>
      </w:r>
      <w:r w:rsidRPr="00F808CE">
        <w:rPr>
          <w:rFonts w:ascii="Times New Roman" w:eastAsia="Times New Roman" w:hAnsi="Times New Roman" w:cs="Times New Roman"/>
          <w:color w:val="000000"/>
          <w:sz w:val="28"/>
          <w:szCs w:val="28"/>
        </w:rPr>
        <w:t>, совмещающим работу с получением образования</w:t>
      </w:r>
      <w:r w:rsidRPr="00F808CE">
        <w:rPr>
          <w:rFonts w:ascii="Times New Roman" w:eastAsia="Times New Roman" w:hAnsi="Times New Roman" w:cs="Times New Roman"/>
          <w:sz w:val="28"/>
          <w:szCs w:val="28"/>
        </w:rPr>
        <w:t xml:space="preserve">, в том числе работникам, уже имеющим профессиональное образование соответствующего уровня, и направленным на обучение работодателем, гарантии и компенсации </w:t>
      </w:r>
      <w:r w:rsidRPr="00F808CE">
        <w:rPr>
          <w:rFonts w:ascii="Times New Roman" w:eastAsia="Times New Roman" w:hAnsi="Times New Roman" w:cs="Times New Roman"/>
          <w:color w:val="000000"/>
          <w:sz w:val="28"/>
          <w:szCs w:val="28"/>
        </w:rPr>
        <w:t>в порядке, предусмотренном главой 26 ТК РФ</w:t>
      </w:r>
      <w:r w:rsidRPr="00F808CE">
        <w:rPr>
          <w:rFonts w:ascii="Times New Roman" w:eastAsia="Times New Roman" w:hAnsi="Times New Roman" w:cs="Times New Roman"/>
          <w:sz w:val="28"/>
          <w:szCs w:val="28"/>
        </w:rPr>
        <w:t>.</w:t>
      </w:r>
    </w:p>
    <w:p w:rsidR="00784338" w:rsidRPr="00F808CE" w:rsidRDefault="005150CB" w:rsidP="00EE6979">
      <w:pPr>
        <w:widowControl w:val="0"/>
        <w:pBdr>
          <w:top w:val="nil"/>
          <w:left w:val="nil"/>
          <w:bottom w:val="nil"/>
          <w:right w:val="nil"/>
          <w:between w:val="nil"/>
        </w:pBdr>
        <w:tabs>
          <w:tab w:val="left" w:pos="993"/>
        </w:tabs>
        <w:spacing w:after="0" w:line="240" w:lineRule="auto"/>
        <w:ind w:firstLine="567"/>
        <w:jc w:val="both"/>
        <w:rPr>
          <w:rFonts w:ascii="Times New Roman" w:eastAsia="Times New Roman" w:hAnsi="Times New Roman" w:cs="Times New Roman"/>
          <w:color w:val="000000"/>
          <w:sz w:val="28"/>
          <w:szCs w:val="28"/>
        </w:rPr>
      </w:pPr>
      <w:r w:rsidRPr="00F808CE">
        <w:rPr>
          <w:rFonts w:ascii="Times New Roman" w:eastAsia="Times New Roman" w:hAnsi="Times New Roman" w:cs="Times New Roman"/>
          <w:color w:val="000000"/>
          <w:sz w:val="28"/>
          <w:szCs w:val="28"/>
        </w:rPr>
        <w:t>4. Содейств</w:t>
      </w:r>
      <w:r w:rsidRPr="00F808CE">
        <w:rPr>
          <w:rFonts w:ascii="Times New Roman" w:eastAsia="Times New Roman" w:hAnsi="Times New Roman" w:cs="Times New Roman"/>
          <w:sz w:val="28"/>
          <w:szCs w:val="28"/>
        </w:rPr>
        <w:t>ует</w:t>
      </w:r>
      <w:r w:rsidRPr="00F808CE">
        <w:rPr>
          <w:rFonts w:ascii="Times New Roman" w:eastAsia="Times New Roman" w:hAnsi="Times New Roman" w:cs="Times New Roman"/>
          <w:color w:val="000000"/>
          <w:sz w:val="28"/>
          <w:szCs w:val="28"/>
        </w:rPr>
        <w:t xml:space="preserve"> работнику, желающему пройти профессиональное обучение по программам профессиональной подготовки, переподготовки, повышения квалификации или дополнительного профессионального образования, по программам повышения квалификации и программам профессиональной переподготовки педагогических работников и приобрести другую профессию.</w:t>
      </w:r>
    </w:p>
    <w:p w:rsidR="00784338" w:rsidRPr="00F808CE" w:rsidRDefault="005150CB" w:rsidP="00EE6979">
      <w:pPr>
        <w:widowControl w:val="0"/>
        <w:pBdr>
          <w:top w:val="nil"/>
          <w:left w:val="nil"/>
          <w:bottom w:val="nil"/>
          <w:right w:val="nil"/>
          <w:between w:val="nil"/>
        </w:pBdr>
        <w:tabs>
          <w:tab w:val="left" w:pos="993"/>
        </w:tabs>
        <w:spacing w:after="0" w:line="240" w:lineRule="auto"/>
        <w:ind w:firstLine="567"/>
        <w:jc w:val="both"/>
        <w:rPr>
          <w:rFonts w:ascii="Times New Roman" w:eastAsia="Times New Roman" w:hAnsi="Times New Roman" w:cs="Times New Roman"/>
          <w:color w:val="000000"/>
          <w:sz w:val="28"/>
          <w:szCs w:val="28"/>
        </w:rPr>
      </w:pPr>
      <w:r w:rsidRPr="00F808CE">
        <w:rPr>
          <w:rFonts w:ascii="Times New Roman" w:eastAsia="Times New Roman" w:hAnsi="Times New Roman" w:cs="Times New Roman"/>
          <w:color w:val="000000"/>
          <w:sz w:val="28"/>
          <w:szCs w:val="28"/>
        </w:rPr>
        <w:t>5. Рассматривать все вопросы, связанные с изменением структуры образовательной организации, ее реорганизацией с участием профкома.</w:t>
      </w:r>
    </w:p>
    <w:p w:rsidR="00784338" w:rsidRPr="00F808CE" w:rsidRDefault="005150CB" w:rsidP="00EE6979">
      <w:pPr>
        <w:widowControl w:val="0"/>
        <w:pBdr>
          <w:top w:val="nil"/>
          <w:left w:val="nil"/>
          <w:bottom w:val="nil"/>
          <w:right w:val="nil"/>
          <w:between w:val="nil"/>
        </w:pBdr>
        <w:tabs>
          <w:tab w:val="left" w:pos="993"/>
        </w:tabs>
        <w:spacing w:after="0" w:line="240" w:lineRule="auto"/>
        <w:ind w:firstLine="567"/>
        <w:jc w:val="both"/>
        <w:rPr>
          <w:rFonts w:ascii="Times New Roman" w:eastAsia="Times New Roman" w:hAnsi="Times New Roman" w:cs="Times New Roman"/>
          <w:color w:val="000000"/>
          <w:sz w:val="28"/>
          <w:szCs w:val="28"/>
        </w:rPr>
      </w:pPr>
      <w:r w:rsidRPr="00F808CE">
        <w:rPr>
          <w:rFonts w:ascii="Times New Roman" w:eastAsia="Times New Roman" w:hAnsi="Times New Roman" w:cs="Times New Roman"/>
          <w:sz w:val="28"/>
          <w:szCs w:val="28"/>
        </w:rPr>
        <w:t>6</w:t>
      </w:r>
      <w:r w:rsidRPr="00F808CE">
        <w:rPr>
          <w:rFonts w:ascii="Times New Roman" w:eastAsia="Times New Roman" w:hAnsi="Times New Roman" w:cs="Times New Roman"/>
          <w:color w:val="000000"/>
          <w:sz w:val="28"/>
          <w:szCs w:val="28"/>
        </w:rPr>
        <w:t>. При принятии решений об увольнении работника в случае признания его по результатам аттестации несоответствующим занимаемой должности вследствие недостаточной квалификации 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(ч.3 ст. 81 ТК РФ).</w:t>
      </w:r>
    </w:p>
    <w:p w:rsidR="00784338" w:rsidRPr="00F808CE" w:rsidRDefault="005150CB" w:rsidP="00EE6979">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sidRPr="00F808CE">
        <w:rPr>
          <w:rFonts w:ascii="Times New Roman" w:eastAsia="Times New Roman" w:hAnsi="Times New Roman" w:cs="Times New Roman"/>
          <w:color w:val="000000"/>
          <w:sz w:val="28"/>
          <w:szCs w:val="28"/>
        </w:rPr>
        <w:t>6.4. При сокращении численности или штата работников и при равной производительности труда и квалификации преимущественное право на оставление на работе наряду с основаниями, установленными ч. 2 ст. 179 ТК РФ, имеют работники:</w:t>
      </w:r>
    </w:p>
    <w:p w:rsidR="00784338" w:rsidRPr="00F808CE" w:rsidRDefault="005150CB" w:rsidP="00EE6979">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sidRPr="00F808CE">
        <w:rPr>
          <w:rFonts w:ascii="Times New Roman" w:eastAsia="Times New Roman" w:hAnsi="Times New Roman" w:cs="Times New Roman"/>
          <w:color w:val="000000"/>
          <w:sz w:val="28"/>
          <w:szCs w:val="28"/>
        </w:rPr>
        <w:t>- имеющие более длительный стаж работы в данной организации;</w:t>
      </w:r>
    </w:p>
    <w:p w:rsidR="00784338" w:rsidRPr="00F808CE" w:rsidRDefault="005150CB" w:rsidP="00EE6979">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sidRPr="00F808CE">
        <w:rPr>
          <w:rFonts w:ascii="Times New Roman" w:eastAsia="Times New Roman" w:hAnsi="Times New Roman" w:cs="Times New Roman"/>
          <w:color w:val="000000"/>
          <w:sz w:val="28"/>
          <w:szCs w:val="28"/>
        </w:rPr>
        <w:t>- имеющие почетные звания, удостоенные ведомственными знаками отличия и иными наградами;</w:t>
      </w:r>
    </w:p>
    <w:p w:rsidR="00784338" w:rsidRPr="00F808CE" w:rsidRDefault="005150CB" w:rsidP="00EE6979">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sidRPr="00F808CE">
        <w:rPr>
          <w:rFonts w:ascii="Times New Roman" w:eastAsia="Times New Roman" w:hAnsi="Times New Roman" w:cs="Times New Roman"/>
          <w:color w:val="000000"/>
          <w:sz w:val="28"/>
          <w:szCs w:val="28"/>
        </w:rPr>
        <w:lastRenderedPageBreak/>
        <w:t xml:space="preserve">- которым до наступления права на получение пенсии (по любым основаниям) осталось </w:t>
      </w:r>
      <w:r w:rsidR="004112CD" w:rsidRPr="00F808CE">
        <w:rPr>
          <w:rFonts w:ascii="Times New Roman" w:eastAsia="Times New Roman" w:hAnsi="Times New Roman" w:cs="Times New Roman"/>
          <w:sz w:val="28"/>
          <w:szCs w:val="28"/>
        </w:rPr>
        <w:t>пять лет</w:t>
      </w:r>
      <w:r w:rsidR="00AD47CB" w:rsidRPr="00F808CE">
        <w:rPr>
          <w:rFonts w:ascii="Times New Roman" w:eastAsia="Times New Roman" w:hAnsi="Times New Roman" w:cs="Times New Roman"/>
          <w:sz w:val="28"/>
          <w:szCs w:val="28"/>
        </w:rPr>
        <w:t>;</w:t>
      </w:r>
    </w:p>
    <w:p w:rsidR="00784338" w:rsidRPr="00F808CE" w:rsidRDefault="005150CB" w:rsidP="00EE6979">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sidRPr="00F808CE">
        <w:rPr>
          <w:rFonts w:ascii="Times New Roman" w:eastAsia="Times New Roman" w:hAnsi="Times New Roman" w:cs="Times New Roman"/>
          <w:color w:val="000000"/>
          <w:sz w:val="28"/>
          <w:szCs w:val="28"/>
        </w:rPr>
        <w:t>- совмещающие работу с обучением в образовательных организациях, независимо от обучения их на бесплатной или платной основе;</w:t>
      </w:r>
    </w:p>
    <w:p w:rsidR="00784338" w:rsidRPr="00F808CE" w:rsidRDefault="005150CB" w:rsidP="00EE6979">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sidRPr="00F808CE">
        <w:rPr>
          <w:rFonts w:ascii="Times New Roman" w:eastAsia="Times New Roman" w:hAnsi="Times New Roman" w:cs="Times New Roman"/>
          <w:color w:val="000000"/>
          <w:sz w:val="28"/>
          <w:szCs w:val="28"/>
        </w:rPr>
        <w:t>- отнесенные в установленном порядке к категории граждан предпенсионного возраста;</w:t>
      </w:r>
    </w:p>
    <w:p w:rsidR="00784338" w:rsidRPr="00F808CE" w:rsidRDefault="005150CB" w:rsidP="00EE6979">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sidRPr="00F808CE">
        <w:rPr>
          <w:rFonts w:ascii="Times New Roman" w:eastAsia="Times New Roman" w:hAnsi="Times New Roman" w:cs="Times New Roman"/>
          <w:color w:val="000000"/>
          <w:sz w:val="28"/>
          <w:szCs w:val="28"/>
        </w:rPr>
        <w:t xml:space="preserve">- получившие среднее профессиональное образование или высшее образование по имеющим государственную аккредитацию образовательным программам и впервые поступившие на работу по полученной специальности в течение трех лет со дня получения профессионального образования соответствующего уровня; </w:t>
      </w:r>
    </w:p>
    <w:p w:rsidR="00784338" w:rsidRPr="00F808CE" w:rsidRDefault="005150CB" w:rsidP="00EE6979">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sidRPr="00F808CE">
        <w:rPr>
          <w:rFonts w:ascii="Times New Roman" w:eastAsia="Times New Roman" w:hAnsi="Times New Roman" w:cs="Times New Roman"/>
          <w:color w:val="000000"/>
          <w:sz w:val="28"/>
          <w:szCs w:val="28"/>
        </w:rPr>
        <w:t>- председатель п</w:t>
      </w:r>
      <w:r w:rsidRPr="00F808CE">
        <w:rPr>
          <w:rFonts w:ascii="Times New Roman" w:eastAsia="Times New Roman" w:hAnsi="Times New Roman" w:cs="Times New Roman"/>
          <w:sz w:val="28"/>
          <w:szCs w:val="28"/>
        </w:rPr>
        <w:t>ервичной профсоюзной организации</w:t>
      </w:r>
      <w:r w:rsidRPr="00F808CE">
        <w:rPr>
          <w:rFonts w:ascii="Times New Roman" w:eastAsia="Times New Roman" w:hAnsi="Times New Roman" w:cs="Times New Roman"/>
          <w:color w:val="000000"/>
          <w:sz w:val="28"/>
          <w:szCs w:val="28"/>
        </w:rPr>
        <w:t>;</w:t>
      </w:r>
    </w:p>
    <w:p w:rsidR="00784338" w:rsidRPr="00F808CE" w:rsidRDefault="005150CB" w:rsidP="00EE6979">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i/>
          <w:color w:val="000000"/>
          <w:sz w:val="28"/>
          <w:szCs w:val="28"/>
        </w:rPr>
      </w:pPr>
      <w:r w:rsidRPr="00F808CE">
        <w:rPr>
          <w:rFonts w:ascii="Times New Roman" w:eastAsia="Times New Roman" w:hAnsi="Times New Roman" w:cs="Times New Roman"/>
          <w:color w:val="000000"/>
          <w:sz w:val="28"/>
          <w:szCs w:val="28"/>
        </w:rPr>
        <w:t xml:space="preserve">- </w:t>
      </w:r>
      <w:r w:rsidRPr="00F808CE">
        <w:rPr>
          <w:rFonts w:ascii="Times New Roman" w:eastAsia="Times New Roman" w:hAnsi="Times New Roman" w:cs="Times New Roman"/>
          <w:i/>
          <w:color w:val="000000"/>
          <w:sz w:val="28"/>
          <w:szCs w:val="28"/>
        </w:rPr>
        <w:t>другие работники, определенные коллективным договором.</w:t>
      </w:r>
    </w:p>
    <w:p w:rsidR="00784338" w:rsidRPr="00F808CE" w:rsidRDefault="00784338" w:rsidP="00EE6979">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p>
    <w:p w:rsidR="00784338" w:rsidRPr="00F808CE" w:rsidRDefault="005150CB" w:rsidP="00EE6979">
      <w:pPr>
        <w:pStyle w:val="1"/>
        <w:rPr>
          <w:rFonts w:eastAsia="Times New Roman" w:cs="Times New Roman"/>
          <w:color w:val="000000"/>
          <w:szCs w:val="28"/>
        </w:rPr>
      </w:pPr>
      <w:bookmarkStart w:id="7" w:name="_Toc121840875"/>
      <w:r w:rsidRPr="00F808CE">
        <w:rPr>
          <w:rFonts w:eastAsia="Times New Roman" w:cs="Times New Roman"/>
          <w:b/>
          <w:color w:val="000000"/>
          <w:szCs w:val="28"/>
        </w:rPr>
        <w:t>VII. АТТЕСТАЦИЯ ПЕДАГОГИЧЕСКИХ РАБОТНИКОВ</w:t>
      </w:r>
      <w:bookmarkEnd w:id="7"/>
    </w:p>
    <w:p w:rsidR="00784338" w:rsidRPr="00F808CE" w:rsidRDefault="005150CB" w:rsidP="00EE6979">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sidRPr="00F808CE">
        <w:rPr>
          <w:rFonts w:ascii="Times New Roman" w:eastAsia="Times New Roman" w:hAnsi="Times New Roman" w:cs="Times New Roman"/>
          <w:color w:val="000000"/>
          <w:sz w:val="28"/>
          <w:szCs w:val="28"/>
        </w:rPr>
        <w:t xml:space="preserve">7.1. Аттестация педагогических работников </w:t>
      </w:r>
      <w:r w:rsidRPr="00F808CE">
        <w:rPr>
          <w:rFonts w:ascii="Times New Roman" w:eastAsia="Times New Roman" w:hAnsi="Times New Roman" w:cs="Times New Roman"/>
          <w:sz w:val="28"/>
          <w:szCs w:val="28"/>
        </w:rPr>
        <w:t>производится</w:t>
      </w:r>
      <w:r w:rsidRPr="00F808CE">
        <w:rPr>
          <w:rFonts w:ascii="Times New Roman" w:eastAsia="Times New Roman" w:hAnsi="Times New Roman" w:cs="Times New Roman"/>
          <w:color w:val="000000"/>
          <w:sz w:val="28"/>
          <w:szCs w:val="28"/>
        </w:rPr>
        <w:t xml:space="preserve"> в соответствии с </w:t>
      </w:r>
      <w:r w:rsidRPr="00F808CE">
        <w:rPr>
          <w:rFonts w:ascii="Times New Roman" w:eastAsia="Times New Roman" w:hAnsi="Times New Roman" w:cs="Times New Roman"/>
          <w:sz w:val="28"/>
          <w:szCs w:val="28"/>
        </w:rPr>
        <w:t>приказом Министерства образования и науки РФ от 07 апреля 2014 года № 276 “Об утверждении п</w:t>
      </w:r>
      <w:r w:rsidRPr="00F808CE">
        <w:rPr>
          <w:rFonts w:ascii="Times New Roman" w:eastAsia="Times New Roman" w:hAnsi="Times New Roman" w:cs="Times New Roman"/>
          <w:color w:val="000000"/>
          <w:sz w:val="28"/>
          <w:szCs w:val="28"/>
        </w:rPr>
        <w:t>орядк</w:t>
      </w:r>
      <w:r w:rsidRPr="00F808CE">
        <w:rPr>
          <w:rFonts w:ascii="Times New Roman" w:eastAsia="Times New Roman" w:hAnsi="Times New Roman" w:cs="Times New Roman"/>
          <w:sz w:val="28"/>
          <w:szCs w:val="28"/>
        </w:rPr>
        <w:t>а проведения</w:t>
      </w:r>
      <w:r w:rsidRPr="00F808CE">
        <w:rPr>
          <w:rFonts w:ascii="Times New Roman" w:eastAsia="Times New Roman" w:hAnsi="Times New Roman" w:cs="Times New Roman"/>
          <w:color w:val="000000"/>
          <w:sz w:val="28"/>
          <w:szCs w:val="28"/>
        </w:rPr>
        <w:t xml:space="preserve"> аттестации педагогических работников организаций, осуществляющих образовательную деятельность</w:t>
      </w:r>
      <w:r w:rsidRPr="00F808CE">
        <w:rPr>
          <w:rFonts w:ascii="Times New Roman" w:eastAsia="Times New Roman" w:hAnsi="Times New Roman" w:cs="Times New Roman"/>
          <w:sz w:val="28"/>
          <w:szCs w:val="28"/>
        </w:rPr>
        <w:t>”</w:t>
      </w:r>
      <w:r w:rsidRPr="00F808CE">
        <w:rPr>
          <w:rFonts w:ascii="Times New Roman" w:eastAsia="Times New Roman" w:hAnsi="Times New Roman" w:cs="Times New Roman"/>
          <w:color w:val="000000"/>
          <w:sz w:val="28"/>
          <w:szCs w:val="28"/>
        </w:rPr>
        <w:t>, ОТС на 2021-2023 годы.</w:t>
      </w:r>
    </w:p>
    <w:p w:rsidR="00784338" w:rsidRPr="00F808CE" w:rsidRDefault="005150CB" w:rsidP="00EE6979">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sz w:val="28"/>
          <w:szCs w:val="28"/>
        </w:rPr>
      </w:pPr>
      <w:r w:rsidRPr="00F808CE">
        <w:rPr>
          <w:rFonts w:ascii="Times New Roman" w:eastAsia="Times New Roman" w:hAnsi="Times New Roman" w:cs="Times New Roman"/>
          <w:color w:val="000000"/>
          <w:sz w:val="28"/>
          <w:szCs w:val="28"/>
        </w:rPr>
        <w:t>7.2. Аттестация заместителей руководителя, руководителей структурных подразделений, филиалов и их заместителей в целях подтверждения соответствия занимаемой должности осуществляется аттестационной комиссией образовательной организации</w:t>
      </w:r>
      <w:r w:rsidRPr="00F808CE">
        <w:rPr>
          <w:rFonts w:ascii="Times New Roman" w:eastAsia="Times New Roman" w:hAnsi="Times New Roman" w:cs="Times New Roman"/>
          <w:sz w:val="28"/>
          <w:szCs w:val="28"/>
        </w:rPr>
        <w:t xml:space="preserve">, </w:t>
      </w:r>
      <w:r w:rsidRPr="00F808CE">
        <w:rPr>
          <w:rFonts w:ascii="Times New Roman" w:eastAsia="Times New Roman" w:hAnsi="Times New Roman" w:cs="Times New Roman"/>
          <w:color w:val="000000"/>
          <w:sz w:val="28"/>
          <w:szCs w:val="28"/>
        </w:rPr>
        <w:t>если она предусмотрена локальными нормативными актами организации.</w:t>
      </w:r>
    </w:p>
    <w:p w:rsidR="00784338" w:rsidRPr="00F808CE" w:rsidRDefault="005150CB" w:rsidP="00EE6979">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sidRPr="00F808CE">
        <w:rPr>
          <w:rFonts w:ascii="Times New Roman" w:eastAsia="Times New Roman" w:hAnsi="Times New Roman" w:cs="Times New Roman"/>
          <w:color w:val="000000"/>
          <w:sz w:val="28"/>
          <w:szCs w:val="28"/>
        </w:rPr>
        <w:t>7.3.Квалификационная категория, присвоенная по одной из педагогических должностей, может учитываться в течение срока ее действия при установлении оплаты труда педагогическим работникам по другой педагогической должности в пределах финансовых средств организации, направляемых на оплату труда, при выполнении ими педагогической работы в следующих случаях:</w:t>
      </w:r>
    </w:p>
    <w:p w:rsidR="00784338" w:rsidRPr="00F808CE" w:rsidRDefault="005150CB" w:rsidP="00EE6979">
      <w:pPr>
        <w:widowControl w:val="0"/>
        <w:numPr>
          <w:ilvl w:val="0"/>
          <w:numId w:val="5"/>
        </w:numPr>
        <w:pBdr>
          <w:top w:val="nil"/>
          <w:left w:val="nil"/>
          <w:bottom w:val="nil"/>
          <w:right w:val="nil"/>
          <w:between w:val="nil"/>
        </w:pBdr>
        <w:spacing w:after="0" w:line="240" w:lineRule="auto"/>
        <w:jc w:val="both"/>
        <w:rPr>
          <w:rFonts w:ascii="Times New Roman" w:hAnsi="Times New Roman" w:cs="Times New Roman"/>
          <w:color w:val="FF0000"/>
          <w:sz w:val="28"/>
          <w:szCs w:val="28"/>
        </w:rPr>
      </w:pPr>
      <w:r w:rsidRPr="00F808CE">
        <w:rPr>
          <w:rFonts w:ascii="Times New Roman" w:eastAsia="Times New Roman" w:hAnsi="Times New Roman" w:cs="Times New Roman"/>
          <w:color w:val="000000"/>
          <w:sz w:val="28"/>
          <w:szCs w:val="28"/>
        </w:rPr>
        <w:t>при работе в должности, по которой установлена квалификационная категория, независимо от преподаваемого предмета (дисциплины), типа образовательной организации;</w:t>
      </w:r>
    </w:p>
    <w:p w:rsidR="00784338" w:rsidRPr="00EE6979" w:rsidRDefault="005150CB" w:rsidP="00EE6979">
      <w:pPr>
        <w:widowControl w:val="0"/>
        <w:numPr>
          <w:ilvl w:val="0"/>
          <w:numId w:val="5"/>
        </w:numPr>
        <w:pBdr>
          <w:top w:val="nil"/>
          <w:left w:val="nil"/>
          <w:bottom w:val="nil"/>
          <w:right w:val="nil"/>
          <w:between w:val="nil"/>
        </w:pBdr>
        <w:spacing w:after="0" w:line="240" w:lineRule="auto"/>
        <w:jc w:val="both"/>
        <w:rPr>
          <w:rFonts w:ascii="Times New Roman" w:hAnsi="Times New Roman" w:cs="Times New Roman"/>
          <w:color w:val="000000"/>
          <w:sz w:val="28"/>
          <w:szCs w:val="28"/>
        </w:rPr>
      </w:pPr>
      <w:r w:rsidRPr="00F808CE">
        <w:rPr>
          <w:rFonts w:ascii="Times New Roman" w:eastAsia="Times New Roman" w:hAnsi="Times New Roman" w:cs="Times New Roman"/>
          <w:color w:val="000000"/>
          <w:sz w:val="28"/>
          <w:szCs w:val="28"/>
        </w:rPr>
        <w:t xml:space="preserve">при возобновлении работы в должности, по которой установлена квалификационная категория, независимо от перерывов в работе; </w:t>
      </w:r>
    </w:p>
    <w:tbl>
      <w:tblPr>
        <w:tblStyle w:val="afb"/>
        <w:tblW w:w="972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3969"/>
        <w:gridCol w:w="5751"/>
      </w:tblGrid>
      <w:tr w:rsidR="00784338" w:rsidRPr="00F808CE">
        <w:trPr>
          <w:cantSplit/>
          <w:tblHeader/>
        </w:trPr>
        <w:tc>
          <w:tcPr>
            <w:tcW w:w="3969" w:type="dxa"/>
          </w:tcPr>
          <w:p w:rsidR="00784338" w:rsidRPr="00F808CE" w:rsidRDefault="005150CB" w:rsidP="00EE6979">
            <w:pPr>
              <w:spacing w:line="240" w:lineRule="auto"/>
              <w:rPr>
                <w:rFonts w:ascii="Times New Roman" w:eastAsia="Times New Roman" w:hAnsi="Times New Roman" w:cs="Times New Roman"/>
                <w:sz w:val="28"/>
                <w:szCs w:val="28"/>
              </w:rPr>
            </w:pPr>
            <w:r w:rsidRPr="00F808CE">
              <w:rPr>
                <w:rFonts w:ascii="Times New Roman" w:eastAsia="Times New Roman" w:hAnsi="Times New Roman" w:cs="Times New Roman"/>
                <w:sz w:val="28"/>
                <w:szCs w:val="28"/>
              </w:rPr>
              <w:t>Должность, по которой установлена квалификационная категория</w:t>
            </w:r>
          </w:p>
        </w:tc>
        <w:tc>
          <w:tcPr>
            <w:tcW w:w="5751" w:type="dxa"/>
          </w:tcPr>
          <w:p w:rsidR="00784338" w:rsidRPr="00F808CE" w:rsidRDefault="005150CB" w:rsidP="00EE6979">
            <w:pPr>
              <w:spacing w:line="240" w:lineRule="auto"/>
              <w:rPr>
                <w:rFonts w:ascii="Times New Roman" w:eastAsia="Times New Roman" w:hAnsi="Times New Roman" w:cs="Times New Roman"/>
                <w:sz w:val="28"/>
                <w:szCs w:val="28"/>
              </w:rPr>
            </w:pPr>
            <w:r w:rsidRPr="00F808CE">
              <w:rPr>
                <w:rFonts w:ascii="Times New Roman" w:eastAsia="Times New Roman" w:hAnsi="Times New Roman" w:cs="Times New Roman"/>
                <w:sz w:val="28"/>
                <w:szCs w:val="28"/>
              </w:rPr>
              <w:t>Должность, по которой при оплате труда учитывается квалификационная категория, установленная по должности, указанной в графе 1</w:t>
            </w:r>
          </w:p>
        </w:tc>
      </w:tr>
      <w:tr w:rsidR="00784338" w:rsidRPr="00F808CE">
        <w:trPr>
          <w:cantSplit/>
          <w:tblHeader/>
        </w:trPr>
        <w:tc>
          <w:tcPr>
            <w:tcW w:w="3969" w:type="dxa"/>
          </w:tcPr>
          <w:p w:rsidR="00784338" w:rsidRPr="00F808CE" w:rsidRDefault="005150CB">
            <w:pPr>
              <w:rPr>
                <w:rFonts w:ascii="Times New Roman" w:eastAsia="Times New Roman" w:hAnsi="Times New Roman" w:cs="Times New Roman"/>
                <w:sz w:val="28"/>
                <w:szCs w:val="28"/>
              </w:rPr>
            </w:pPr>
            <w:r w:rsidRPr="00F808CE">
              <w:rPr>
                <w:rFonts w:ascii="Times New Roman" w:eastAsia="Times New Roman" w:hAnsi="Times New Roman" w:cs="Times New Roman"/>
                <w:sz w:val="28"/>
                <w:szCs w:val="28"/>
              </w:rPr>
              <w:t>1</w:t>
            </w:r>
          </w:p>
        </w:tc>
        <w:tc>
          <w:tcPr>
            <w:tcW w:w="5751" w:type="dxa"/>
          </w:tcPr>
          <w:p w:rsidR="00784338" w:rsidRPr="00F808CE" w:rsidRDefault="005150CB">
            <w:pPr>
              <w:rPr>
                <w:rFonts w:ascii="Times New Roman" w:eastAsia="Times New Roman" w:hAnsi="Times New Roman" w:cs="Times New Roman"/>
                <w:sz w:val="28"/>
                <w:szCs w:val="28"/>
              </w:rPr>
            </w:pPr>
            <w:r w:rsidRPr="00F808CE">
              <w:rPr>
                <w:rFonts w:ascii="Times New Roman" w:eastAsia="Times New Roman" w:hAnsi="Times New Roman" w:cs="Times New Roman"/>
                <w:sz w:val="28"/>
                <w:szCs w:val="28"/>
              </w:rPr>
              <w:t>2</w:t>
            </w:r>
          </w:p>
        </w:tc>
      </w:tr>
      <w:tr w:rsidR="00784338" w:rsidRPr="00F808CE">
        <w:trPr>
          <w:cantSplit/>
          <w:tblHeader/>
        </w:trPr>
        <w:tc>
          <w:tcPr>
            <w:tcW w:w="3969" w:type="dxa"/>
          </w:tcPr>
          <w:p w:rsidR="00784338" w:rsidRPr="00F808CE" w:rsidRDefault="005150CB" w:rsidP="00EE6979">
            <w:pPr>
              <w:spacing w:line="240" w:lineRule="auto"/>
              <w:rPr>
                <w:rFonts w:ascii="Times New Roman" w:eastAsia="Times New Roman" w:hAnsi="Times New Roman" w:cs="Times New Roman"/>
                <w:sz w:val="28"/>
                <w:szCs w:val="28"/>
              </w:rPr>
            </w:pPr>
            <w:r w:rsidRPr="00F808CE">
              <w:rPr>
                <w:rFonts w:ascii="Times New Roman" w:eastAsia="Times New Roman" w:hAnsi="Times New Roman" w:cs="Times New Roman"/>
                <w:sz w:val="28"/>
                <w:szCs w:val="28"/>
              </w:rPr>
              <w:lastRenderedPageBreak/>
              <w:t>Учитель; преподаватель</w:t>
            </w:r>
          </w:p>
        </w:tc>
        <w:tc>
          <w:tcPr>
            <w:tcW w:w="5751" w:type="dxa"/>
          </w:tcPr>
          <w:p w:rsidR="00784338" w:rsidRPr="00F808CE" w:rsidRDefault="005150CB" w:rsidP="00EE6979">
            <w:pPr>
              <w:spacing w:line="240" w:lineRule="auto"/>
              <w:rPr>
                <w:rFonts w:ascii="Times New Roman" w:eastAsia="Times New Roman" w:hAnsi="Times New Roman" w:cs="Times New Roman"/>
                <w:sz w:val="28"/>
                <w:szCs w:val="28"/>
              </w:rPr>
            </w:pPr>
            <w:r w:rsidRPr="00F808CE">
              <w:rPr>
                <w:rFonts w:ascii="Times New Roman" w:eastAsia="Times New Roman" w:hAnsi="Times New Roman" w:cs="Times New Roman"/>
                <w:sz w:val="28"/>
                <w:szCs w:val="28"/>
              </w:rPr>
              <w:t>воспитатель (независимо от типа организации, в которой выполняется работа);</w:t>
            </w:r>
          </w:p>
          <w:p w:rsidR="00784338" w:rsidRPr="00F808CE" w:rsidRDefault="005150CB" w:rsidP="00EE6979">
            <w:pPr>
              <w:spacing w:line="240" w:lineRule="auto"/>
              <w:rPr>
                <w:rFonts w:ascii="Times New Roman" w:eastAsia="Times New Roman" w:hAnsi="Times New Roman" w:cs="Times New Roman"/>
                <w:sz w:val="28"/>
                <w:szCs w:val="28"/>
              </w:rPr>
            </w:pPr>
            <w:r w:rsidRPr="00F808CE">
              <w:rPr>
                <w:rFonts w:ascii="Times New Roman" w:eastAsia="Times New Roman" w:hAnsi="Times New Roman" w:cs="Times New Roman"/>
                <w:sz w:val="28"/>
                <w:szCs w:val="28"/>
              </w:rPr>
              <w:t>социальный педагог;</w:t>
            </w:r>
          </w:p>
          <w:p w:rsidR="00784338" w:rsidRPr="00EE6979" w:rsidRDefault="005150CB" w:rsidP="00EE6979">
            <w:pPr>
              <w:spacing w:line="240" w:lineRule="auto"/>
              <w:rPr>
                <w:rFonts w:ascii="Times New Roman" w:eastAsia="Times New Roman" w:hAnsi="Times New Roman" w:cs="Times New Roman"/>
                <w:sz w:val="28"/>
                <w:szCs w:val="28"/>
                <w:lang w:val="en-US"/>
              </w:rPr>
            </w:pPr>
            <w:r w:rsidRPr="00F808CE">
              <w:rPr>
                <w:rFonts w:ascii="Times New Roman" w:eastAsia="Times New Roman" w:hAnsi="Times New Roman" w:cs="Times New Roman"/>
                <w:sz w:val="28"/>
                <w:szCs w:val="28"/>
              </w:rPr>
              <w:t>педагог-организатор;</w:t>
            </w:r>
          </w:p>
        </w:tc>
      </w:tr>
      <w:tr w:rsidR="00784338" w:rsidRPr="00F808CE">
        <w:trPr>
          <w:cantSplit/>
          <w:tblHeader/>
        </w:trPr>
        <w:tc>
          <w:tcPr>
            <w:tcW w:w="3969" w:type="dxa"/>
          </w:tcPr>
          <w:p w:rsidR="00784338" w:rsidRPr="00F808CE" w:rsidRDefault="005150CB" w:rsidP="00EE6979">
            <w:pPr>
              <w:spacing w:line="240" w:lineRule="auto"/>
              <w:rPr>
                <w:rFonts w:ascii="Times New Roman" w:eastAsia="Times New Roman" w:hAnsi="Times New Roman" w:cs="Times New Roman"/>
                <w:sz w:val="28"/>
                <w:szCs w:val="28"/>
              </w:rPr>
            </w:pPr>
            <w:r w:rsidRPr="00F808CE">
              <w:rPr>
                <w:rFonts w:ascii="Times New Roman" w:eastAsia="Times New Roman" w:hAnsi="Times New Roman" w:cs="Times New Roman"/>
                <w:sz w:val="28"/>
                <w:szCs w:val="28"/>
              </w:rPr>
              <w:t>Старший воспитатель;</w:t>
            </w:r>
          </w:p>
          <w:p w:rsidR="00784338" w:rsidRPr="00F808CE" w:rsidRDefault="005150CB" w:rsidP="00EE6979">
            <w:pPr>
              <w:spacing w:line="240" w:lineRule="auto"/>
              <w:rPr>
                <w:rFonts w:ascii="Times New Roman" w:eastAsia="Times New Roman" w:hAnsi="Times New Roman" w:cs="Times New Roman"/>
                <w:sz w:val="28"/>
                <w:szCs w:val="28"/>
              </w:rPr>
            </w:pPr>
            <w:r w:rsidRPr="00F808CE">
              <w:rPr>
                <w:rFonts w:ascii="Times New Roman" w:eastAsia="Times New Roman" w:hAnsi="Times New Roman" w:cs="Times New Roman"/>
                <w:sz w:val="28"/>
                <w:szCs w:val="28"/>
              </w:rPr>
              <w:t>воспитатель</w:t>
            </w:r>
          </w:p>
        </w:tc>
        <w:tc>
          <w:tcPr>
            <w:tcW w:w="5751" w:type="dxa"/>
          </w:tcPr>
          <w:p w:rsidR="00784338" w:rsidRPr="00F808CE" w:rsidRDefault="005150CB" w:rsidP="00EE6979">
            <w:pPr>
              <w:spacing w:line="240" w:lineRule="auto"/>
              <w:rPr>
                <w:rFonts w:ascii="Times New Roman" w:eastAsia="Times New Roman" w:hAnsi="Times New Roman" w:cs="Times New Roman"/>
                <w:sz w:val="28"/>
                <w:szCs w:val="28"/>
              </w:rPr>
            </w:pPr>
            <w:r w:rsidRPr="00F808CE">
              <w:rPr>
                <w:rFonts w:ascii="Times New Roman" w:eastAsia="Times New Roman" w:hAnsi="Times New Roman" w:cs="Times New Roman"/>
                <w:sz w:val="28"/>
                <w:szCs w:val="28"/>
              </w:rPr>
              <w:t>Воспитатель;</w:t>
            </w:r>
          </w:p>
          <w:p w:rsidR="00784338" w:rsidRPr="00F808CE" w:rsidRDefault="005150CB" w:rsidP="00EE6979">
            <w:pPr>
              <w:spacing w:line="240" w:lineRule="auto"/>
              <w:rPr>
                <w:rFonts w:ascii="Times New Roman" w:eastAsia="Times New Roman" w:hAnsi="Times New Roman" w:cs="Times New Roman"/>
                <w:sz w:val="28"/>
                <w:szCs w:val="28"/>
              </w:rPr>
            </w:pPr>
            <w:r w:rsidRPr="00F808CE">
              <w:rPr>
                <w:rFonts w:ascii="Times New Roman" w:eastAsia="Times New Roman" w:hAnsi="Times New Roman" w:cs="Times New Roman"/>
                <w:sz w:val="28"/>
                <w:szCs w:val="28"/>
              </w:rPr>
              <w:t>старший воспитатель</w:t>
            </w:r>
          </w:p>
        </w:tc>
      </w:tr>
      <w:tr w:rsidR="00784338" w:rsidRPr="00F808CE">
        <w:trPr>
          <w:cantSplit/>
          <w:tblHeader/>
        </w:trPr>
        <w:tc>
          <w:tcPr>
            <w:tcW w:w="3969" w:type="dxa"/>
          </w:tcPr>
          <w:p w:rsidR="00784338" w:rsidRPr="00F808CE" w:rsidRDefault="00784338" w:rsidP="00EE6979">
            <w:pPr>
              <w:spacing w:line="240" w:lineRule="auto"/>
              <w:rPr>
                <w:rFonts w:ascii="Times New Roman" w:eastAsia="Times New Roman" w:hAnsi="Times New Roman" w:cs="Times New Roman"/>
                <w:sz w:val="28"/>
                <w:szCs w:val="28"/>
              </w:rPr>
            </w:pPr>
          </w:p>
        </w:tc>
        <w:tc>
          <w:tcPr>
            <w:tcW w:w="5751" w:type="dxa"/>
          </w:tcPr>
          <w:p w:rsidR="00784338" w:rsidRPr="00F808CE" w:rsidRDefault="00784338" w:rsidP="00EE6979">
            <w:pPr>
              <w:spacing w:line="240" w:lineRule="auto"/>
              <w:rPr>
                <w:rFonts w:ascii="Times New Roman" w:eastAsia="Times New Roman" w:hAnsi="Times New Roman" w:cs="Times New Roman"/>
                <w:sz w:val="28"/>
                <w:szCs w:val="28"/>
              </w:rPr>
            </w:pPr>
          </w:p>
        </w:tc>
      </w:tr>
      <w:tr w:rsidR="00784338" w:rsidRPr="00F808CE">
        <w:trPr>
          <w:cantSplit/>
          <w:tblHeader/>
        </w:trPr>
        <w:tc>
          <w:tcPr>
            <w:tcW w:w="3969" w:type="dxa"/>
          </w:tcPr>
          <w:p w:rsidR="00784338" w:rsidRPr="00F808CE" w:rsidRDefault="00784338" w:rsidP="00EE6979">
            <w:pPr>
              <w:spacing w:line="240" w:lineRule="auto"/>
              <w:rPr>
                <w:rFonts w:ascii="Times New Roman" w:eastAsia="Times New Roman" w:hAnsi="Times New Roman" w:cs="Times New Roman"/>
                <w:sz w:val="28"/>
                <w:szCs w:val="28"/>
              </w:rPr>
            </w:pPr>
          </w:p>
        </w:tc>
        <w:tc>
          <w:tcPr>
            <w:tcW w:w="5751" w:type="dxa"/>
          </w:tcPr>
          <w:p w:rsidR="00784338" w:rsidRPr="00F808CE" w:rsidRDefault="00784338" w:rsidP="00EE6979">
            <w:pPr>
              <w:spacing w:line="240" w:lineRule="auto"/>
              <w:rPr>
                <w:rFonts w:ascii="Times New Roman" w:eastAsia="Times New Roman" w:hAnsi="Times New Roman" w:cs="Times New Roman"/>
                <w:sz w:val="28"/>
                <w:szCs w:val="28"/>
              </w:rPr>
            </w:pPr>
          </w:p>
        </w:tc>
      </w:tr>
      <w:tr w:rsidR="00784338" w:rsidRPr="00F808CE">
        <w:trPr>
          <w:cantSplit/>
          <w:tblHeader/>
        </w:trPr>
        <w:tc>
          <w:tcPr>
            <w:tcW w:w="3969" w:type="dxa"/>
          </w:tcPr>
          <w:p w:rsidR="00784338" w:rsidRPr="00F808CE" w:rsidRDefault="005150CB" w:rsidP="00EE6979">
            <w:pPr>
              <w:spacing w:after="0" w:line="240" w:lineRule="auto"/>
              <w:rPr>
                <w:rFonts w:ascii="Times New Roman" w:eastAsia="Times New Roman" w:hAnsi="Times New Roman" w:cs="Times New Roman"/>
                <w:sz w:val="28"/>
                <w:szCs w:val="28"/>
              </w:rPr>
            </w:pPr>
            <w:r w:rsidRPr="00F808CE">
              <w:rPr>
                <w:rFonts w:ascii="Times New Roman" w:eastAsia="Times New Roman" w:hAnsi="Times New Roman" w:cs="Times New Roman"/>
                <w:sz w:val="28"/>
                <w:szCs w:val="28"/>
              </w:rPr>
              <w:t>Руководитель физического воспитания</w:t>
            </w:r>
          </w:p>
        </w:tc>
        <w:tc>
          <w:tcPr>
            <w:tcW w:w="5751" w:type="dxa"/>
          </w:tcPr>
          <w:p w:rsidR="00EE6979" w:rsidRPr="00EE6979" w:rsidRDefault="005150CB" w:rsidP="00EE6979">
            <w:pPr>
              <w:spacing w:after="0" w:line="240" w:lineRule="auto"/>
              <w:rPr>
                <w:rFonts w:ascii="Times New Roman" w:eastAsia="Times New Roman" w:hAnsi="Times New Roman" w:cs="Times New Roman"/>
                <w:sz w:val="28"/>
                <w:szCs w:val="28"/>
                <w:lang w:val="en-US"/>
              </w:rPr>
            </w:pPr>
            <w:r w:rsidRPr="00F808CE">
              <w:rPr>
                <w:rFonts w:ascii="Times New Roman" w:eastAsia="Times New Roman" w:hAnsi="Times New Roman" w:cs="Times New Roman"/>
                <w:sz w:val="28"/>
                <w:szCs w:val="28"/>
              </w:rPr>
              <w:t>инструктор по физической культуре</w:t>
            </w:r>
          </w:p>
        </w:tc>
      </w:tr>
      <w:tr w:rsidR="00784338" w:rsidRPr="00F808CE">
        <w:trPr>
          <w:cantSplit/>
          <w:tblHeader/>
        </w:trPr>
        <w:tc>
          <w:tcPr>
            <w:tcW w:w="3969" w:type="dxa"/>
          </w:tcPr>
          <w:p w:rsidR="00784338" w:rsidRPr="00F808CE" w:rsidRDefault="005150CB" w:rsidP="00EE6979">
            <w:pPr>
              <w:spacing w:line="240" w:lineRule="auto"/>
              <w:rPr>
                <w:rFonts w:ascii="Times New Roman" w:eastAsia="Times New Roman" w:hAnsi="Times New Roman" w:cs="Times New Roman"/>
                <w:sz w:val="28"/>
                <w:szCs w:val="28"/>
              </w:rPr>
            </w:pPr>
            <w:r w:rsidRPr="00F808CE">
              <w:rPr>
                <w:rFonts w:ascii="Times New Roman" w:eastAsia="Times New Roman" w:hAnsi="Times New Roman" w:cs="Times New Roman"/>
                <w:sz w:val="28"/>
                <w:szCs w:val="28"/>
              </w:rPr>
              <w:t>Учитель, преподаватель (при выполнении учебной (преподавательской) работы по физической культуре</w:t>
            </w:r>
          </w:p>
        </w:tc>
        <w:tc>
          <w:tcPr>
            <w:tcW w:w="5751" w:type="dxa"/>
          </w:tcPr>
          <w:p w:rsidR="00784338" w:rsidRPr="00F808CE" w:rsidRDefault="005150CB" w:rsidP="00EE6979">
            <w:pPr>
              <w:spacing w:line="240" w:lineRule="auto"/>
              <w:rPr>
                <w:rFonts w:ascii="Times New Roman" w:eastAsia="Times New Roman" w:hAnsi="Times New Roman" w:cs="Times New Roman"/>
                <w:sz w:val="28"/>
                <w:szCs w:val="28"/>
              </w:rPr>
            </w:pPr>
            <w:r w:rsidRPr="00F808CE">
              <w:rPr>
                <w:rFonts w:ascii="Times New Roman" w:eastAsia="Times New Roman" w:hAnsi="Times New Roman" w:cs="Times New Roman"/>
                <w:sz w:val="28"/>
                <w:szCs w:val="28"/>
              </w:rPr>
              <w:t>Руководитель физического воспитания</w:t>
            </w:r>
          </w:p>
        </w:tc>
      </w:tr>
      <w:tr w:rsidR="00784338" w:rsidRPr="00F808CE">
        <w:trPr>
          <w:cantSplit/>
          <w:tblHeader/>
        </w:trPr>
        <w:tc>
          <w:tcPr>
            <w:tcW w:w="3969" w:type="dxa"/>
          </w:tcPr>
          <w:p w:rsidR="00784338" w:rsidRPr="00F808CE" w:rsidRDefault="00784338" w:rsidP="00EE6979">
            <w:pPr>
              <w:spacing w:line="240" w:lineRule="auto"/>
              <w:rPr>
                <w:rFonts w:ascii="Times New Roman" w:eastAsia="Times New Roman" w:hAnsi="Times New Roman" w:cs="Times New Roman"/>
                <w:sz w:val="28"/>
                <w:szCs w:val="28"/>
              </w:rPr>
            </w:pPr>
          </w:p>
        </w:tc>
        <w:tc>
          <w:tcPr>
            <w:tcW w:w="5751" w:type="dxa"/>
          </w:tcPr>
          <w:p w:rsidR="00784338" w:rsidRPr="00F808CE" w:rsidRDefault="00784338" w:rsidP="00EE6979">
            <w:pPr>
              <w:spacing w:line="240" w:lineRule="auto"/>
              <w:rPr>
                <w:rFonts w:ascii="Times New Roman" w:eastAsia="Times New Roman" w:hAnsi="Times New Roman" w:cs="Times New Roman"/>
                <w:sz w:val="28"/>
                <w:szCs w:val="28"/>
              </w:rPr>
            </w:pPr>
          </w:p>
        </w:tc>
      </w:tr>
      <w:tr w:rsidR="00784338" w:rsidRPr="00F808CE">
        <w:trPr>
          <w:cantSplit/>
          <w:tblHeader/>
        </w:trPr>
        <w:tc>
          <w:tcPr>
            <w:tcW w:w="3969" w:type="dxa"/>
          </w:tcPr>
          <w:p w:rsidR="00784338" w:rsidRPr="00F808CE" w:rsidRDefault="00784338" w:rsidP="00EE6979">
            <w:pPr>
              <w:spacing w:line="240" w:lineRule="auto"/>
              <w:rPr>
                <w:rFonts w:ascii="Times New Roman" w:eastAsia="Times New Roman" w:hAnsi="Times New Roman" w:cs="Times New Roman"/>
                <w:sz w:val="28"/>
                <w:szCs w:val="28"/>
              </w:rPr>
            </w:pPr>
          </w:p>
        </w:tc>
        <w:tc>
          <w:tcPr>
            <w:tcW w:w="5751" w:type="dxa"/>
          </w:tcPr>
          <w:p w:rsidR="00784338" w:rsidRPr="00F808CE" w:rsidRDefault="00784338" w:rsidP="00EE6979">
            <w:pPr>
              <w:spacing w:line="240" w:lineRule="auto"/>
              <w:rPr>
                <w:rFonts w:ascii="Times New Roman" w:eastAsia="Times New Roman" w:hAnsi="Times New Roman" w:cs="Times New Roman"/>
                <w:sz w:val="28"/>
                <w:szCs w:val="28"/>
              </w:rPr>
            </w:pPr>
          </w:p>
        </w:tc>
      </w:tr>
      <w:tr w:rsidR="00784338" w:rsidRPr="00F808CE">
        <w:trPr>
          <w:cantSplit/>
          <w:tblHeader/>
        </w:trPr>
        <w:tc>
          <w:tcPr>
            <w:tcW w:w="3969" w:type="dxa"/>
          </w:tcPr>
          <w:p w:rsidR="00784338" w:rsidRPr="00F808CE" w:rsidRDefault="005150CB" w:rsidP="00EE6979">
            <w:pPr>
              <w:spacing w:line="240" w:lineRule="auto"/>
              <w:rPr>
                <w:rFonts w:ascii="Times New Roman" w:eastAsia="Times New Roman" w:hAnsi="Times New Roman" w:cs="Times New Roman"/>
                <w:sz w:val="28"/>
                <w:szCs w:val="28"/>
              </w:rPr>
            </w:pPr>
            <w:r w:rsidRPr="00F808CE">
              <w:rPr>
                <w:rFonts w:ascii="Times New Roman" w:eastAsia="Times New Roman" w:hAnsi="Times New Roman" w:cs="Times New Roman"/>
                <w:sz w:val="28"/>
                <w:szCs w:val="28"/>
              </w:rPr>
              <w:t>Учитель-дефектолог,</w:t>
            </w:r>
          </w:p>
          <w:p w:rsidR="00784338" w:rsidRPr="00F808CE" w:rsidRDefault="005150CB" w:rsidP="00EE6979">
            <w:pPr>
              <w:spacing w:line="240" w:lineRule="auto"/>
              <w:rPr>
                <w:rFonts w:ascii="Times New Roman" w:eastAsia="Times New Roman" w:hAnsi="Times New Roman" w:cs="Times New Roman"/>
                <w:sz w:val="28"/>
                <w:szCs w:val="28"/>
              </w:rPr>
            </w:pPr>
            <w:r w:rsidRPr="00F808CE">
              <w:rPr>
                <w:rFonts w:ascii="Times New Roman" w:eastAsia="Times New Roman" w:hAnsi="Times New Roman" w:cs="Times New Roman"/>
                <w:sz w:val="28"/>
                <w:szCs w:val="28"/>
              </w:rPr>
              <w:t>учитель-логопед</w:t>
            </w:r>
          </w:p>
        </w:tc>
        <w:tc>
          <w:tcPr>
            <w:tcW w:w="5751" w:type="dxa"/>
          </w:tcPr>
          <w:p w:rsidR="00784338" w:rsidRPr="00F808CE" w:rsidRDefault="005150CB" w:rsidP="00EE6979">
            <w:pPr>
              <w:spacing w:line="240" w:lineRule="auto"/>
              <w:rPr>
                <w:rFonts w:ascii="Times New Roman" w:eastAsia="Times New Roman" w:hAnsi="Times New Roman" w:cs="Times New Roman"/>
                <w:sz w:val="28"/>
                <w:szCs w:val="28"/>
              </w:rPr>
            </w:pPr>
            <w:r w:rsidRPr="00F808CE">
              <w:rPr>
                <w:rFonts w:ascii="Times New Roman" w:eastAsia="Times New Roman" w:hAnsi="Times New Roman" w:cs="Times New Roman"/>
                <w:sz w:val="28"/>
                <w:szCs w:val="28"/>
              </w:rPr>
              <w:t>Учитель-логопед;</w:t>
            </w:r>
          </w:p>
          <w:p w:rsidR="00784338" w:rsidRPr="00F808CE" w:rsidRDefault="005150CB" w:rsidP="00EE6979">
            <w:pPr>
              <w:spacing w:line="240" w:lineRule="auto"/>
              <w:rPr>
                <w:rFonts w:ascii="Times New Roman" w:eastAsia="Times New Roman" w:hAnsi="Times New Roman" w:cs="Times New Roman"/>
                <w:sz w:val="28"/>
                <w:szCs w:val="28"/>
              </w:rPr>
            </w:pPr>
            <w:r w:rsidRPr="00F808CE">
              <w:rPr>
                <w:rFonts w:ascii="Times New Roman" w:eastAsia="Times New Roman" w:hAnsi="Times New Roman" w:cs="Times New Roman"/>
                <w:sz w:val="28"/>
                <w:szCs w:val="28"/>
              </w:rPr>
              <w:t>учитель-дефектолог; учитель (при выполнении учебной (преподавательской) работы по адаптированным образовательным программам);</w:t>
            </w:r>
          </w:p>
          <w:p w:rsidR="00784338" w:rsidRPr="00F808CE" w:rsidRDefault="005150CB" w:rsidP="00EE6979">
            <w:pPr>
              <w:spacing w:line="240" w:lineRule="auto"/>
              <w:rPr>
                <w:rFonts w:ascii="Times New Roman" w:eastAsia="Times New Roman" w:hAnsi="Times New Roman" w:cs="Times New Roman"/>
                <w:sz w:val="28"/>
                <w:szCs w:val="28"/>
              </w:rPr>
            </w:pPr>
            <w:r w:rsidRPr="00F808CE">
              <w:rPr>
                <w:rFonts w:ascii="Times New Roman" w:eastAsia="Times New Roman" w:hAnsi="Times New Roman" w:cs="Times New Roman"/>
                <w:sz w:val="28"/>
                <w:szCs w:val="28"/>
              </w:rPr>
              <w:t xml:space="preserve">воспитатель, педагог дополнительного образования, </w:t>
            </w:r>
          </w:p>
        </w:tc>
      </w:tr>
      <w:tr w:rsidR="00784338" w:rsidRPr="00F808CE">
        <w:trPr>
          <w:cantSplit/>
          <w:tblHeader/>
        </w:trPr>
        <w:tc>
          <w:tcPr>
            <w:tcW w:w="3969" w:type="dxa"/>
          </w:tcPr>
          <w:p w:rsidR="00784338" w:rsidRPr="00F808CE" w:rsidRDefault="005150CB" w:rsidP="00EE6979">
            <w:pPr>
              <w:spacing w:line="240" w:lineRule="auto"/>
              <w:rPr>
                <w:rFonts w:ascii="Times New Roman" w:eastAsia="Times New Roman" w:hAnsi="Times New Roman" w:cs="Times New Roman"/>
                <w:sz w:val="28"/>
                <w:szCs w:val="28"/>
              </w:rPr>
            </w:pPr>
            <w:r w:rsidRPr="00F808CE">
              <w:rPr>
                <w:rFonts w:ascii="Times New Roman" w:eastAsia="Times New Roman" w:hAnsi="Times New Roman" w:cs="Times New Roman"/>
                <w:sz w:val="28"/>
                <w:szCs w:val="28"/>
              </w:rPr>
              <w:t>Учитель (при выполнении учебной (преподавательской) работы по учебным предметам образовательным программам) в области искусств)</w:t>
            </w:r>
          </w:p>
        </w:tc>
        <w:tc>
          <w:tcPr>
            <w:tcW w:w="5751" w:type="dxa"/>
          </w:tcPr>
          <w:p w:rsidR="00784338" w:rsidRPr="00F808CE" w:rsidRDefault="005150CB" w:rsidP="00EE6979">
            <w:pPr>
              <w:spacing w:line="240" w:lineRule="auto"/>
              <w:rPr>
                <w:rFonts w:ascii="Times New Roman" w:eastAsia="Times New Roman" w:hAnsi="Times New Roman" w:cs="Times New Roman"/>
                <w:sz w:val="28"/>
                <w:szCs w:val="28"/>
              </w:rPr>
            </w:pPr>
            <w:r w:rsidRPr="00F808CE">
              <w:rPr>
                <w:rFonts w:ascii="Times New Roman" w:eastAsia="Times New Roman" w:hAnsi="Times New Roman" w:cs="Times New Roman"/>
                <w:sz w:val="28"/>
                <w:szCs w:val="28"/>
              </w:rPr>
              <w:t>музыкальный руководитель;</w:t>
            </w:r>
          </w:p>
          <w:p w:rsidR="00784338" w:rsidRPr="00F808CE" w:rsidRDefault="005150CB" w:rsidP="00EE6979">
            <w:pPr>
              <w:spacing w:line="240" w:lineRule="auto"/>
              <w:rPr>
                <w:rFonts w:ascii="Times New Roman" w:eastAsia="Times New Roman" w:hAnsi="Times New Roman" w:cs="Times New Roman"/>
                <w:sz w:val="28"/>
                <w:szCs w:val="28"/>
              </w:rPr>
            </w:pPr>
            <w:r w:rsidRPr="00F808CE">
              <w:rPr>
                <w:rFonts w:ascii="Times New Roman" w:eastAsia="Times New Roman" w:hAnsi="Times New Roman" w:cs="Times New Roman"/>
                <w:sz w:val="28"/>
                <w:szCs w:val="28"/>
              </w:rPr>
              <w:t>концертмейстер</w:t>
            </w:r>
          </w:p>
        </w:tc>
      </w:tr>
      <w:tr w:rsidR="00784338" w:rsidRPr="00F808CE">
        <w:trPr>
          <w:cantSplit/>
          <w:tblHeader/>
        </w:trPr>
        <w:tc>
          <w:tcPr>
            <w:tcW w:w="3969" w:type="dxa"/>
          </w:tcPr>
          <w:p w:rsidR="00784338" w:rsidRPr="00F808CE" w:rsidRDefault="00784338">
            <w:pPr>
              <w:rPr>
                <w:rFonts w:ascii="Times New Roman" w:eastAsia="Times New Roman" w:hAnsi="Times New Roman" w:cs="Times New Roman"/>
                <w:sz w:val="28"/>
                <w:szCs w:val="28"/>
              </w:rPr>
            </w:pPr>
          </w:p>
        </w:tc>
        <w:tc>
          <w:tcPr>
            <w:tcW w:w="5751" w:type="dxa"/>
          </w:tcPr>
          <w:p w:rsidR="00784338" w:rsidRPr="00F808CE" w:rsidRDefault="00784338">
            <w:pPr>
              <w:rPr>
                <w:rFonts w:ascii="Times New Roman" w:eastAsia="Times New Roman" w:hAnsi="Times New Roman" w:cs="Times New Roman"/>
                <w:sz w:val="28"/>
                <w:szCs w:val="28"/>
              </w:rPr>
            </w:pPr>
          </w:p>
        </w:tc>
      </w:tr>
      <w:tr w:rsidR="00784338" w:rsidRPr="00F808CE">
        <w:trPr>
          <w:cantSplit/>
          <w:tblHeader/>
        </w:trPr>
        <w:tc>
          <w:tcPr>
            <w:tcW w:w="3969" w:type="dxa"/>
          </w:tcPr>
          <w:p w:rsidR="00784338" w:rsidRPr="00F808CE" w:rsidRDefault="00784338">
            <w:pPr>
              <w:rPr>
                <w:rFonts w:ascii="Times New Roman" w:eastAsia="Times New Roman" w:hAnsi="Times New Roman" w:cs="Times New Roman"/>
                <w:sz w:val="28"/>
                <w:szCs w:val="28"/>
              </w:rPr>
            </w:pPr>
          </w:p>
        </w:tc>
        <w:tc>
          <w:tcPr>
            <w:tcW w:w="5751" w:type="dxa"/>
          </w:tcPr>
          <w:p w:rsidR="00784338" w:rsidRPr="00F808CE" w:rsidRDefault="00784338">
            <w:pPr>
              <w:rPr>
                <w:rFonts w:ascii="Times New Roman" w:eastAsia="Times New Roman" w:hAnsi="Times New Roman" w:cs="Times New Roman"/>
                <w:sz w:val="28"/>
                <w:szCs w:val="28"/>
              </w:rPr>
            </w:pPr>
          </w:p>
        </w:tc>
      </w:tr>
      <w:tr w:rsidR="00784338" w:rsidRPr="00F808CE">
        <w:trPr>
          <w:cantSplit/>
          <w:tblHeader/>
        </w:trPr>
        <w:tc>
          <w:tcPr>
            <w:tcW w:w="3969" w:type="dxa"/>
          </w:tcPr>
          <w:p w:rsidR="00784338" w:rsidRPr="00F808CE" w:rsidRDefault="00784338">
            <w:pPr>
              <w:rPr>
                <w:rFonts w:ascii="Times New Roman" w:eastAsia="Times New Roman" w:hAnsi="Times New Roman" w:cs="Times New Roman"/>
                <w:sz w:val="28"/>
                <w:szCs w:val="28"/>
              </w:rPr>
            </w:pPr>
          </w:p>
        </w:tc>
        <w:tc>
          <w:tcPr>
            <w:tcW w:w="5751" w:type="dxa"/>
          </w:tcPr>
          <w:p w:rsidR="00784338" w:rsidRPr="00F808CE" w:rsidRDefault="00784338">
            <w:pPr>
              <w:rPr>
                <w:rFonts w:ascii="Times New Roman" w:eastAsia="Times New Roman" w:hAnsi="Times New Roman" w:cs="Times New Roman"/>
                <w:sz w:val="28"/>
                <w:szCs w:val="28"/>
              </w:rPr>
            </w:pPr>
          </w:p>
        </w:tc>
      </w:tr>
      <w:tr w:rsidR="00784338" w:rsidRPr="00F808CE">
        <w:trPr>
          <w:cantSplit/>
          <w:tblHeader/>
        </w:trPr>
        <w:tc>
          <w:tcPr>
            <w:tcW w:w="3969" w:type="dxa"/>
          </w:tcPr>
          <w:p w:rsidR="00784338" w:rsidRPr="00F808CE" w:rsidRDefault="005150CB" w:rsidP="00EE6979">
            <w:pPr>
              <w:spacing w:after="0"/>
              <w:rPr>
                <w:rFonts w:ascii="Times New Roman" w:eastAsia="Times New Roman" w:hAnsi="Times New Roman" w:cs="Times New Roman"/>
                <w:sz w:val="28"/>
                <w:szCs w:val="28"/>
              </w:rPr>
            </w:pPr>
            <w:r w:rsidRPr="00F808CE">
              <w:rPr>
                <w:rFonts w:ascii="Times New Roman" w:eastAsia="Times New Roman" w:hAnsi="Times New Roman" w:cs="Times New Roman"/>
                <w:sz w:val="28"/>
                <w:szCs w:val="28"/>
              </w:rPr>
              <w:t>Учитель, преподаватель</w:t>
            </w:r>
          </w:p>
        </w:tc>
        <w:tc>
          <w:tcPr>
            <w:tcW w:w="5751" w:type="dxa"/>
          </w:tcPr>
          <w:p w:rsidR="00784338" w:rsidRPr="00F808CE" w:rsidRDefault="005150CB" w:rsidP="00EE6979">
            <w:pPr>
              <w:spacing w:after="0"/>
              <w:rPr>
                <w:rFonts w:ascii="Times New Roman" w:eastAsia="Times New Roman" w:hAnsi="Times New Roman" w:cs="Times New Roman"/>
                <w:sz w:val="28"/>
                <w:szCs w:val="28"/>
              </w:rPr>
            </w:pPr>
            <w:r w:rsidRPr="00F808CE">
              <w:rPr>
                <w:rFonts w:ascii="Times New Roman" w:eastAsia="Times New Roman" w:hAnsi="Times New Roman" w:cs="Times New Roman"/>
                <w:sz w:val="28"/>
                <w:szCs w:val="28"/>
              </w:rPr>
              <w:t>Методист, старший методист</w:t>
            </w:r>
          </w:p>
        </w:tc>
      </w:tr>
      <w:tr w:rsidR="00784338" w:rsidRPr="00F808CE">
        <w:trPr>
          <w:cantSplit/>
          <w:tblHeader/>
        </w:trPr>
        <w:tc>
          <w:tcPr>
            <w:tcW w:w="3969" w:type="dxa"/>
          </w:tcPr>
          <w:p w:rsidR="00784338" w:rsidRPr="00F808CE" w:rsidRDefault="005150CB" w:rsidP="00EE6979">
            <w:pPr>
              <w:spacing w:after="0"/>
              <w:rPr>
                <w:rFonts w:ascii="Times New Roman" w:eastAsia="Times New Roman" w:hAnsi="Times New Roman" w:cs="Times New Roman"/>
                <w:sz w:val="28"/>
                <w:szCs w:val="28"/>
              </w:rPr>
            </w:pPr>
            <w:r w:rsidRPr="00F808CE">
              <w:rPr>
                <w:rFonts w:ascii="Times New Roman" w:eastAsia="Times New Roman" w:hAnsi="Times New Roman" w:cs="Times New Roman"/>
                <w:sz w:val="28"/>
                <w:szCs w:val="28"/>
              </w:rPr>
              <w:t>Методист</w:t>
            </w:r>
          </w:p>
        </w:tc>
        <w:tc>
          <w:tcPr>
            <w:tcW w:w="5751" w:type="dxa"/>
          </w:tcPr>
          <w:p w:rsidR="00784338" w:rsidRPr="00F808CE" w:rsidRDefault="005150CB" w:rsidP="00EE6979">
            <w:pPr>
              <w:spacing w:after="0"/>
              <w:rPr>
                <w:rFonts w:ascii="Times New Roman" w:eastAsia="Times New Roman" w:hAnsi="Times New Roman" w:cs="Times New Roman"/>
                <w:sz w:val="28"/>
                <w:szCs w:val="28"/>
              </w:rPr>
            </w:pPr>
            <w:r w:rsidRPr="00F808CE">
              <w:rPr>
                <w:rFonts w:ascii="Times New Roman" w:eastAsia="Times New Roman" w:hAnsi="Times New Roman" w:cs="Times New Roman"/>
                <w:sz w:val="28"/>
                <w:szCs w:val="28"/>
              </w:rPr>
              <w:t>Инструктор-методист</w:t>
            </w:r>
          </w:p>
        </w:tc>
      </w:tr>
    </w:tbl>
    <w:p w:rsidR="00784338" w:rsidRPr="00F808CE" w:rsidRDefault="00784338" w:rsidP="00EE6979">
      <w:pPr>
        <w:spacing w:line="240" w:lineRule="auto"/>
        <w:rPr>
          <w:rFonts w:ascii="Times New Roman" w:hAnsi="Times New Roman" w:cs="Times New Roman"/>
          <w:sz w:val="28"/>
          <w:szCs w:val="28"/>
        </w:rPr>
      </w:pPr>
    </w:p>
    <w:p w:rsidR="00784338" w:rsidRPr="00C5252D" w:rsidRDefault="005150CB" w:rsidP="00EE6979">
      <w:pPr>
        <w:widowControl w:val="0"/>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8"/>
          <w:szCs w:val="28"/>
        </w:rPr>
      </w:pPr>
      <w:r w:rsidRPr="00F808CE">
        <w:rPr>
          <w:rFonts w:ascii="Times New Roman" w:eastAsia="Times New Roman" w:hAnsi="Times New Roman" w:cs="Times New Roman"/>
          <w:color w:val="000000"/>
          <w:sz w:val="28"/>
          <w:szCs w:val="28"/>
        </w:rPr>
        <w:t xml:space="preserve">7.4. Оплата труда педагогических работников осуществляется с учетом имевшейся квалификационной категории в случае истечения срока действия </w:t>
      </w:r>
      <w:r w:rsidRPr="00C5252D">
        <w:rPr>
          <w:rFonts w:ascii="Times New Roman" w:eastAsia="Times New Roman" w:hAnsi="Times New Roman" w:cs="Times New Roman"/>
          <w:color w:val="000000"/>
          <w:sz w:val="28"/>
          <w:szCs w:val="28"/>
        </w:rPr>
        <w:t>квалификационной категории работников в периоды:</w:t>
      </w:r>
    </w:p>
    <w:p w:rsidR="00784338" w:rsidRPr="00C5252D" w:rsidRDefault="005150CB" w:rsidP="00EE6979">
      <w:pPr>
        <w:widowControl w:val="0"/>
        <w:numPr>
          <w:ilvl w:val="0"/>
          <w:numId w:val="3"/>
        </w:numPr>
        <w:pBdr>
          <w:top w:val="nil"/>
          <w:left w:val="nil"/>
          <w:bottom w:val="nil"/>
          <w:right w:val="nil"/>
          <w:between w:val="nil"/>
        </w:pBdr>
        <w:spacing w:after="0" w:line="240" w:lineRule="auto"/>
        <w:jc w:val="both"/>
        <w:rPr>
          <w:rFonts w:ascii="Times New Roman" w:hAnsi="Times New Roman" w:cs="Times New Roman"/>
          <w:color w:val="000000"/>
          <w:sz w:val="28"/>
          <w:szCs w:val="28"/>
        </w:rPr>
      </w:pPr>
      <w:r w:rsidRPr="00C5252D">
        <w:rPr>
          <w:rFonts w:ascii="Times New Roman" w:eastAsia="Times New Roman" w:hAnsi="Times New Roman" w:cs="Times New Roman"/>
          <w:color w:val="000000"/>
          <w:sz w:val="28"/>
          <w:szCs w:val="28"/>
        </w:rPr>
        <w:t>длительная нетрудоспособность,</w:t>
      </w:r>
    </w:p>
    <w:p w:rsidR="00784338" w:rsidRPr="00C5252D" w:rsidRDefault="005150CB" w:rsidP="00EE6979">
      <w:pPr>
        <w:widowControl w:val="0"/>
        <w:numPr>
          <w:ilvl w:val="0"/>
          <w:numId w:val="3"/>
        </w:numPr>
        <w:pBdr>
          <w:top w:val="nil"/>
          <w:left w:val="nil"/>
          <w:bottom w:val="nil"/>
          <w:right w:val="nil"/>
          <w:between w:val="nil"/>
        </w:pBdr>
        <w:spacing w:after="0" w:line="240" w:lineRule="auto"/>
        <w:jc w:val="both"/>
        <w:rPr>
          <w:rFonts w:ascii="Times New Roman" w:hAnsi="Times New Roman" w:cs="Times New Roman"/>
          <w:color w:val="000000"/>
          <w:sz w:val="28"/>
          <w:szCs w:val="28"/>
        </w:rPr>
      </w:pPr>
      <w:r w:rsidRPr="00C5252D">
        <w:rPr>
          <w:rFonts w:ascii="Times New Roman" w:eastAsia="Times New Roman" w:hAnsi="Times New Roman" w:cs="Times New Roman"/>
          <w:color w:val="000000"/>
          <w:sz w:val="28"/>
          <w:szCs w:val="28"/>
        </w:rPr>
        <w:t>отпуск по уходу за ребенком до достижения им возраста 3-х лет,</w:t>
      </w:r>
    </w:p>
    <w:p w:rsidR="00784338" w:rsidRPr="00C5252D" w:rsidRDefault="005150CB" w:rsidP="00EE6979">
      <w:pPr>
        <w:widowControl w:val="0"/>
        <w:numPr>
          <w:ilvl w:val="0"/>
          <w:numId w:val="3"/>
        </w:numPr>
        <w:pBdr>
          <w:top w:val="nil"/>
          <w:left w:val="nil"/>
          <w:bottom w:val="nil"/>
          <w:right w:val="nil"/>
          <w:between w:val="nil"/>
        </w:pBdr>
        <w:spacing w:after="0" w:line="240" w:lineRule="auto"/>
        <w:jc w:val="both"/>
        <w:rPr>
          <w:rFonts w:ascii="Times New Roman" w:hAnsi="Times New Roman" w:cs="Times New Roman"/>
          <w:color w:val="000000"/>
          <w:sz w:val="28"/>
          <w:szCs w:val="28"/>
        </w:rPr>
      </w:pPr>
      <w:r w:rsidRPr="00C5252D">
        <w:rPr>
          <w:rFonts w:ascii="Times New Roman" w:eastAsia="Times New Roman" w:hAnsi="Times New Roman" w:cs="Times New Roman"/>
          <w:color w:val="000000"/>
          <w:sz w:val="28"/>
          <w:szCs w:val="28"/>
        </w:rPr>
        <w:t>длительная командировка на работу по специальности в российские образовательные организации за рубежом,</w:t>
      </w:r>
    </w:p>
    <w:p w:rsidR="00784338" w:rsidRPr="00C5252D" w:rsidRDefault="005150CB" w:rsidP="00EE6979">
      <w:pPr>
        <w:widowControl w:val="0"/>
        <w:numPr>
          <w:ilvl w:val="0"/>
          <w:numId w:val="3"/>
        </w:numPr>
        <w:pBdr>
          <w:top w:val="nil"/>
          <w:left w:val="nil"/>
          <w:bottom w:val="nil"/>
          <w:right w:val="nil"/>
          <w:between w:val="nil"/>
        </w:pBdr>
        <w:spacing w:after="0" w:line="240" w:lineRule="auto"/>
        <w:jc w:val="both"/>
        <w:rPr>
          <w:rFonts w:ascii="Times New Roman" w:hAnsi="Times New Roman" w:cs="Times New Roman"/>
          <w:color w:val="000000"/>
          <w:sz w:val="28"/>
          <w:szCs w:val="28"/>
        </w:rPr>
      </w:pPr>
      <w:r w:rsidRPr="00C5252D">
        <w:rPr>
          <w:rFonts w:ascii="Times New Roman" w:eastAsia="Times New Roman" w:hAnsi="Times New Roman" w:cs="Times New Roman"/>
          <w:color w:val="000000"/>
          <w:sz w:val="28"/>
          <w:szCs w:val="28"/>
        </w:rPr>
        <w:t>длительный отпуск сроком до 1 года,</w:t>
      </w:r>
    </w:p>
    <w:p w:rsidR="00784338" w:rsidRPr="00C5252D" w:rsidRDefault="005150CB" w:rsidP="00EE6979">
      <w:pPr>
        <w:widowControl w:val="0"/>
        <w:numPr>
          <w:ilvl w:val="0"/>
          <w:numId w:val="3"/>
        </w:numPr>
        <w:pBdr>
          <w:top w:val="nil"/>
          <w:left w:val="nil"/>
          <w:bottom w:val="nil"/>
          <w:right w:val="nil"/>
          <w:between w:val="nil"/>
        </w:pBdr>
        <w:spacing w:after="0" w:line="240" w:lineRule="auto"/>
        <w:jc w:val="both"/>
        <w:rPr>
          <w:rFonts w:ascii="Times New Roman" w:hAnsi="Times New Roman" w:cs="Times New Roman"/>
          <w:color w:val="000000"/>
          <w:sz w:val="28"/>
          <w:szCs w:val="28"/>
        </w:rPr>
      </w:pPr>
      <w:r w:rsidRPr="00C5252D">
        <w:rPr>
          <w:rFonts w:ascii="Times New Roman" w:eastAsia="Times New Roman" w:hAnsi="Times New Roman" w:cs="Times New Roman"/>
          <w:color w:val="000000"/>
          <w:sz w:val="28"/>
          <w:szCs w:val="28"/>
        </w:rPr>
        <w:t>служба в Вооруженных Силах Российской Федерации;</w:t>
      </w:r>
    </w:p>
    <w:p w:rsidR="00784338" w:rsidRPr="00C5252D" w:rsidRDefault="005150CB" w:rsidP="00EE6979">
      <w:pPr>
        <w:widowControl w:val="0"/>
        <w:numPr>
          <w:ilvl w:val="0"/>
          <w:numId w:val="3"/>
        </w:numPr>
        <w:pBdr>
          <w:top w:val="nil"/>
          <w:left w:val="nil"/>
          <w:bottom w:val="nil"/>
          <w:right w:val="nil"/>
          <w:between w:val="nil"/>
        </w:pBdr>
        <w:spacing w:after="0" w:line="240" w:lineRule="auto"/>
        <w:jc w:val="both"/>
        <w:rPr>
          <w:rFonts w:ascii="Times New Roman" w:hAnsi="Times New Roman" w:cs="Times New Roman"/>
          <w:color w:val="000000"/>
          <w:sz w:val="28"/>
          <w:szCs w:val="28"/>
        </w:rPr>
      </w:pPr>
      <w:r w:rsidRPr="00C5252D">
        <w:rPr>
          <w:rFonts w:ascii="Times New Roman" w:eastAsia="Times New Roman" w:hAnsi="Times New Roman" w:cs="Times New Roman"/>
          <w:color w:val="000000"/>
          <w:sz w:val="28"/>
          <w:szCs w:val="28"/>
        </w:rPr>
        <w:t>за год до наступления пенсионного возраста или фактического выхода на пенсию;</w:t>
      </w:r>
    </w:p>
    <w:p w:rsidR="00784338" w:rsidRPr="00C5252D" w:rsidRDefault="005150CB" w:rsidP="00EE6979">
      <w:pPr>
        <w:widowControl w:val="0"/>
        <w:numPr>
          <w:ilvl w:val="0"/>
          <w:numId w:val="3"/>
        </w:numPr>
        <w:pBdr>
          <w:top w:val="nil"/>
          <w:left w:val="nil"/>
          <w:bottom w:val="nil"/>
          <w:right w:val="nil"/>
          <w:between w:val="nil"/>
        </w:pBdr>
        <w:spacing w:after="0" w:line="240" w:lineRule="auto"/>
        <w:jc w:val="both"/>
        <w:rPr>
          <w:rFonts w:ascii="Times New Roman" w:hAnsi="Times New Roman" w:cs="Times New Roman"/>
          <w:color w:val="000000"/>
          <w:sz w:val="28"/>
          <w:szCs w:val="28"/>
        </w:rPr>
      </w:pPr>
      <w:r w:rsidRPr="00C5252D">
        <w:rPr>
          <w:rFonts w:ascii="Times New Roman" w:eastAsia="Times New Roman" w:hAnsi="Times New Roman" w:cs="Times New Roman"/>
          <w:color w:val="000000"/>
          <w:sz w:val="28"/>
          <w:szCs w:val="28"/>
        </w:rPr>
        <w:t>до принятия аттестационной комиссией решения об установлении или отказе в установлении квалификационной категории после подачи заявления в аттестационную комиссию,</w:t>
      </w:r>
    </w:p>
    <w:p w:rsidR="00784338" w:rsidRPr="00C5252D" w:rsidRDefault="005150CB" w:rsidP="00EE6979">
      <w:pPr>
        <w:widowControl w:val="0"/>
        <w:numPr>
          <w:ilvl w:val="0"/>
          <w:numId w:val="3"/>
        </w:numPr>
        <w:pBdr>
          <w:top w:val="nil"/>
          <w:left w:val="nil"/>
          <w:bottom w:val="nil"/>
          <w:right w:val="nil"/>
          <w:between w:val="nil"/>
        </w:pBdr>
        <w:spacing w:after="0" w:line="240" w:lineRule="auto"/>
        <w:jc w:val="both"/>
        <w:rPr>
          <w:rFonts w:ascii="Times New Roman" w:hAnsi="Times New Roman" w:cs="Times New Roman"/>
          <w:color w:val="231F20"/>
          <w:sz w:val="28"/>
          <w:szCs w:val="28"/>
        </w:rPr>
      </w:pPr>
      <w:r w:rsidRPr="00C5252D">
        <w:rPr>
          <w:rFonts w:ascii="Times New Roman" w:eastAsia="Times New Roman" w:hAnsi="Times New Roman" w:cs="Times New Roman"/>
          <w:color w:val="000000"/>
          <w:sz w:val="28"/>
          <w:szCs w:val="28"/>
        </w:rPr>
        <w:t>при наступлении чрезвычайных ситуаций, в том числе по санитарно-эпидемиологическим основаниям, возобновлении педагогической деятельности после выхода на пенсию, при переходе в другую образовательную организацию в связи с сокращением численности или штата работников, или при ликвидации образовательной организации, иных периодов, объективно препятствующих реализации права работников на прохождение аттестации.</w:t>
      </w:r>
      <w:r w:rsidRPr="00C5252D">
        <w:rPr>
          <w:rFonts w:ascii="Times New Roman" w:eastAsia="Times New Roman" w:hAnsi="Times New Roman" w:cs="Times New Roman"/>
          <w:color w:val="000000"/>
          <w:sz w:val="28"/>
          <w:szCs w:val="28"/>
        </w:rPr>
        <w:tab/>
      </w:r>
    </w:p>
    <w:p w:rsidR="00784338" w:rsidRPr="00C5252D" w:rsidRDefault="005150CB" w:rsidP="00EE6979">
      <w:pPr>
        <w:widowControl w:val="0"/>
        <w:pBdr>
          <w:top w:val="nil"/>
          <w:left w:val="nil"/>
          <w:bottom w:val="nil"/>
          <w:right w:val="nil"/>
          <w:between w:val="nil"/>
        </w:pBdr>
        <w:spacing w:after="0" w:line="240" w:lineRule="auto"/>
        <w:ind w:firstLine="720"/>
        <w:jc w:val="both"/>
        <w:rPr>
          <w:rFonts w:ascii="Times New Roman" w:eastAsia="Times New Roman" w:hAnsi="Times New Roman" w:cs="Times New Roman"/>
          <w:color w:val="231F20"/>
          <w:sz w:val="28"/>
          <w:szCs w:val="28"/>
        </w:rPr>
      </w:pPr>
      <w:r w:rsidRPr="00C5252D">
        <w:rPr>
          <w:rFonts w:ascii="Times New Roman" w:eastAsia="Times New Roman" w:hAnsi="Times New Roman" w:cs="Times New Roman"/>
          <w:color w:val="231F20"/>
          <w:sz w:val="28"/>
          <w:szCs w:val="28"/>
        </w:rPr>
        <w:t>Оплата устанавливается сроком на один год и оформляется приказом руководителя с учетом мнения профкома.</w:t>
      </w:r>
    </w:p>
    <w:p w:rsidR="00784338" w:rsidRPr="00C5252D" w:rsidRDefault="005150CB" w:rsidP="00EE6979">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sidRPr="00C5252D">
        <w:rPr>
          <w:rFonts w:ascii="Times New Roman" w:eastAsia="Times New Roman" w:hAnsi="Times New Roman" w:cs="Times New Roman"/>
          <w:color w:val="000000"/>
          <w:sz w:val="28"/>
          <w:szCs w:val="28"/>
        </w:rPr>
        <w:t>Оплата труда педагогических работников имеющих квалификационные категории, осуществляется с учетом квалификационной категории по должностям работников, по которым применяется наименование «старший» (воспитатель - старший воспитатель, педагог дополнительного образования - старший педагог дополнительного образования, методист – старший методист, инструктор-методист – старший инструктор-методист, тренер-преподаватель - старший тренер-преподаватель), независимо от того, по какой конкретно должности присвоена квалификационная категория.</w:t>
      </w:r>
    </w:p>
    <w:p w:rsidR="00784338" w:rsidRPr="00C5252D" w:rsidRDefault="005150CB" w:rsidP="00EE6979">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sidRPr="00C5252D">
        <w:rPr>
          <w:rFonts w:ascii="Times New Roman" w:eastAsia="Times New Roman" w:hAnsi="Times New Roman" w:cs="Times New Roman"/>
          <w:color w:val="000000"/>
          <w:sz w:val="28"/>
          <w:szCs w:val="28"/>
        </w:rPr>
        <w:lastRenderedPageBreak/>
        <w:t>7.5. В целях защиты интересов педагогических работников:</w:t>
      </w:r>
    </w:p>
    <w:p w:rsidR="00784338" w:rsidRPr="00C5252D" w:rsidRDefault="005150CB" w:rsidP="00EE6979">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sidRPr="00C5252D">
        <w:rPr>
          <w:rFonts w:ascii="Times New Roman" w:eastAsia="Times New Roman" w:hAnsi="Times New Roman" w:cs="Times New Roman"/>
          <w:color w:val="000000"/>
          <w:sz w:val="28"/>
          <w:szCs w:val="28"/>
        </w:rPr>
        <w:t>1) График проведения аттестации для лиц, имеющих квалификационную категори</w:t>
      </w:r>
      <w:r w:rsidR="009E44C7" w:rsidRPr="00C5252D">
        <w:rPr>
          <w:rFonts w:ascii="Times New Roman" w:eastAsia="Times New Roman" w:hAnsi="Times New Roman" w:cs="Times New Roman"/>
          <w:color w:val="000000"/>
          <w:sz w:val="28"/>
          <w:szCs w:val="28"/>
        </w:rPr>
        <w:t xml:space="preserve">ю, составляется с учетом срока </w:t>
      </w:r>
      <w:r w:rsidR="00A37296" w:rsidRPr="00C5252D">
        <w:rPr>
          <w:rFonts w:ascii="Times New Roman" w:eastAsia="Times New Roman" w:hAnsi="Times New Roman" w:cs="Times New Roman"/>
          <w:color w:val="000000"/>
          <w:sz w:val="28"/>
          <w:szCs w:val="28"/>
        </w:rPr>
        <w:t xml:space="preserve">ее </w:t>
      </w:r>
      <w:r w:rsidRPr="00C5252D">
        <w:rPr>
          <w:rFonts w:ascii="Times New Roman" w:eastAsia="Times New Roman" w:hAnsi="Times New Roman" w:cs="Times New Roman"/>
          <w:color w:val="000000"/>
          <w:sz w:val="28"/>
          <w:szCs w:val="28"/>
        </w:rPr>
        <w:t>действия с тем, чтобы решение аттестационной комиссии могло быть принято до истечения срока действия ранее присвоенной квалификационной категории. По заявлению работника аттестация может осуществляться до истечения срока действия квалификационной категории.</w:t>
      </w:r>
    </w:p>
    <w:p w:rsidR="00784338" w:rsidRPr="00C5252D" w:rsidRDefault="005150CB" w:rsidP="00EE6979">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sidRPr="00C5252D">
        <w:rPr>
          <w:rFonts w:ascii="Times New Roman" w:eastAsia="Times New Roman" w:hAnsi="Times New Roman" w:cs="Times New Roman"/>
          <w:color w:val="000000"/>
          <w:sz w:val="28"/>
          <w:szCs w:val="28"/>
        </w:rPr>
        <w:t>2) По письменному заявлению работника в случаях его временной нетрудоспособности в период прохождения им аттестации, нахождения в командировке или другим уважительным причинам продолжительность его аттестации может быть увеличена на период его отсутствия.</w:t>
      </w:r>
    </w:p>
    <w:p w:rsidR="00784338" w:rsidRPr="00C5252D" w:rsidRDefault="005150CB" w:rsidP="00EE6979">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sidRPr="00C5252D">
        <w:rPr>
          <w:rFonts w:ascii="Times New Roman" w:eastAsia="Times New Roman" w:hAnsi="Times New Roman" w:cs="Times New Roman"/>
          <w:color w:val="000000"/>
          <w:sz w:val="28"/>
          <w:szCs w:val="28"/>
        </w:rPr>
        <w:t>3) Работодатель:</w:t>
      </w:r>
    </w:p>
    <w:p w:rsidR="00784338" w:rsidRPr="00C5252D" w:rsidRDefault="00C2794F" w:rsidP="00EE6979">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sdt>
        <w:sdtPr>
          <w:rPr>
            <w:rFonts w:ascii="Times New Roman" w:eastAsia="Times New Roman" w:hAnsi="Times New Roman" w:cs="Times New Roman"/>
            <w:color w:val="000000"/>
            <w:sz w:val="28"/>
            <w:szCs w:val="28"/>
          </w:rPr>
          <w:tag w:val="goog_rdk_5"/>
          <w:id w:val="10776960"/>
        </w:sdtPr>
        <w:sdtContent>
          <w:r w:rsidR="005150CB" w:rsidRPr="00C5252D">
            <w:rPr>
              <w:rFonts w:ascii="Times New Roman" w:eastAsia="Times New Roman" w:hAnsi="Times New Roman" w:cs="Times New Roman"/>
              <w:color w:val="000000"/>
              <w:sz w:val="28"/>
              <w:szCs w:val="28"/>
            </w:rPr>
            <w:t>− письменно предупреждает работника об истечении срока действия квалификационной категории не позднее чем за 3 месяца;</w:t>
          </w:r>
        </w:sdtContent>
      </w:sdt>
    </w:p>
    <w:p w:rsidR="00784338" w:rsidRPr="00C5252D" w:rsidRDefault="00C2794F" w:rsidP="00EE6979">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sdt>
        <w:sdtPr>
          <w:rPr>
            <w:rFonts w:ascii="Times New Roman" w:eastAsia="Times New Roman" w:hAnsi="Times New Roman" w:cs="Times New Roman"/>
            <w:color w:val="000000"/>
            <w:sz w:val="28"/>
            <w:szCs w:val="28"/>
          </w:rPr>
          <w:tag w:val="goog_rdk_6"/>
          <w:id w:val="10776961"/>
        </w:sdtPr>
        <w:sdtContent>
          <w:r w:rsidR="005150CB" w:rsidRPr="00C5252D">
            <w:rPr>
              <w:rFonts w:ascii="Times New Roman" w:eastAsia="Times New Roman" w:hAnsi="Times New Roman" w:cs="Times New Roman"/>
              <w:color w:val="000000"/>
              <w:sz w:val="28"/>
              <w:szCs w:val="28"/>
            </w:rPr>
            <w:t>− осуществляет подготовку представления на педагогических работников для аттестации с целью подтверждения соответствия занимаемой должности с учетом мотивированного мнения профкома;</w:t>
          </w:r>
        </w:sdtContent>
      </w:sdt>
    </w:p>
    <w:p w:rsidR="00784338" w:rsidRPr="00C5252D" w:rsidRDefault="00C2794F" w:rsidP="00EE6979">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sdt>
        <w:sdtPr>
          <w:rPr>
            <w:rFonts w:ascii="Times New Roman" w:eastAsia="Times New Roman" w:hAnsi="Times New Roman" w:cs="Times New Roman"/>
            <w:color w:val="000000"/>
            <w:sz w:val="28"/>
            <w:szCs w:val="28"/>
          </w:rPr>
          <w:tag w:val="goog_rdk_7"/>
          <w:id w:val="10776962"/>
        </w:sdtPr>
        <w:sdtContent>
          <w:r w:rsidR="005150CB" w:rsidRPr="00C5252D">
            <w:rPr>
              <w:rFonts w:ascii="Times New Roman" w:eastAsia="Times New Roman" w:hAnsi="Times New Roman" w:cs="Times New Roman"/>
              <w:color w:val="000000"/>
              <w:sz w:val="28"/>
              <w:szCs w:val="28"/>
            </w:rPr>
            <w:t>− направляет педагогических работников на дополнительное профессиональное образование в случае признания его в результате аттестации не соответствующим занимаемой должности или предоставляет, по возможности, другую имеющуюся работу.</w:t>
          </w:r>
        </w:sdtContent>
      </w:sdt>
    </w:p>
    <w:p w:rsidR="00784338" w:rsidRPr="00C5252D" w:rsidRDefault="005150CB" w:rsidP="00EE6979">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sidRPr="00C5252D">
        <w:rPr>
          <w:rFonts w:ascii="Times New Roman" w:eastAsia="Times New Roman" w:hAnsi="Times New Roman" w:cs="Times New Roman"/>
          <w:color w:val="000000"/>
          <w:sz w:val="28"/>
          <w:szCs w:val="28"/>
        </w:rPr>
        <w:t>4) Сроки представления педагогических работников для прохождения ими аттестации с целью подтверждения соответствия занимаемой должности определяются работодателем с учетом мотивированного мнения профкома.</w:t>
      </w:r>
    </w:p>
    <w:p w:rsidR="00784338" w:rsidRPr="00C5252D" w:rsidRDefault="005150CB" w:rsidP="00EE6979">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sidRPr="00C5252D">
        <w:rPr>
          <w:rFonts w:ascii="Times New Roman" w:eastAsia="Times New Roman" w:hAnsi="Times New Roman" w:cs="Times New Roman"/>
          <w:color w:val="000000"/>
          <w:sz w:val="28"/>
          <w:szCs w:val="28"/>
        </w:rPr>
        <w:t>5) Педагогическому работнику, имеющему (имевшему) высшую квалификационную категорию по одной из педагогических должностей, не может быть отказано в прохождении аттестации на высшую квалификационную категорию по другой должности, в том числе и в случае, если на высшую квалификационную категорию педагогический работник претендует впервые, не имея первой квалификационной категории по этой должности.</w:t>
      </w:r>
    </w:p>
    <w:p w:rsidR="00784338" w:rsidRPr="00C5252D" w:rsidRDefault="005150CB" w:rsidP="00EE6979">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sidRPr="00C5252D">
        <w:rPr>
          <w:rFonts w:ascii="Times New Roman" w:eastAsia="Times New Roman" w:hAnsi="Times New Roman" w:cs="Times New Roman"/>
          <w:color w:val="000000"/>
          <w:sz w:val="28"/>
          <w:szCs w:val="28"/>
        </w:rPr>
        <w:t>6) Педагогическому работнику, имеющему более 2-х лет первую квалификационную категорию по одной из педагогических должностей, не может быть отказано в прохождении аттестации на высшую квалификационную категорию по другой должности.</w:t>
      </w:r>
    </w:p>
    <w:p w:rsidR="00784338" w:rsidRPr="00C5252D" w:rsidRDefault="005150CB" w:rsidP="002015C2">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sidRPr="00C5252D">
        <w:rPr>
          <w:rFonts w:ascii="Times New Roman" w:eastAsia="Times New Roman" w:hAnsi="Times New Roman" w:cs="Times New Roman"/>
          <w:color w:val="000000"/>
          <w:sz w:val="28"/>
          <w:szCs w:val="28"/>
        </w:rPr>
        <w:t>7) Педагогический работник по желанию может представить в аттестационную комиссию организации не только дополнительные сведения, характеризующие его профессиональную деятельность за период с даты предыдущей аттестации (при первичной аттестации – с даты поступления на работу), но и сведения о прохождении им независимой оценки квалификации (если такая независимая оценка имела место).</w:t>
      </w:r>
    </w:p>
    <w:p w:rsidR="00784338" w:rsidRPr="00C5252D" w:rsidRDefault="005150CB" w:rsidP="002015C2">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sz w:val="28"/>
          <w:szCs w:val="28"/>
        </w:rPr>
      </w:pPr>
      <w:r w:rsidRPr="00C5252D">
        <w:rPr>
          <w:rFonts w:ascii="Times New Roman" w:eastAsia="Times New Roman" w:hAnsi="Times New Roman" w:cs="Times New Roman"/>
          <w:color w:val="000000"/>
          <w:sz w:val="28"/>
          <w:szCs w:val="28"/>
        </w:rPr>
        <w:t xml:space="preserve">8) Педагогические работники, являющиеся гражданами Российской Федерации, имеющие первую или высшую квалификационную категорию, присвоенную на территории республик СССР, независимо от того, что они не проходили на территории Российской Федерации аттестацию ни на первую, ни </w:t>
      </w:r>
      <w:r w:rsidRPr="00C5252D">
        <w:rPr>
          <w:rFonts w:ascii="Times New Roman" w:eastAsia="Times New Roman" w:hAnsi="Times New Roman" w:cs="Times New Roman"/>
          <w:color w:val="000000"/>
          <w:sz w:val="28"/>
          <w:szCs w:val="28"/>
        </w:rPr>
        <w:lastRenderedPageBreak/>
        <w:t>на высшую квалификационную категорию имеют право проходить аттестацию на вы</w:t>
      </w:r>
      <w:r w:rsidRPr="00C5252D">
        <w:rPr>
          <w:rFonts w:ascii="Times New Roman" w:eastAsia="Times New Roman" w:hAnsi="Times New Roman" w:cs="Times New Roman"/>
          <w:sz w:val="28"/>
          <w:szCs w:val="28"/>
        </w:rPr>
        <w:t xml:space="preserve">сшую квалификационную категорию. </w:t>
      </w:r>
    </w:p>
    <w:p w:rsidR="00784338" w:rsidRPr="00C5252D" w:rsidRDefault="005150CB" w:rsidP="002015C2">
      <w:pPr>
        <w:widowControl w:val="0"/>
        <w:numPr>
          <w:ilvl w:val="0"/>
          <w:numId w:val="4"/>
        </w:numPr>
        <w:pBdr>
          <w:top w:val="nil"/>
          <w:left w:val="nil"/>
          <w:bottom w:val="nil"/>
          <w:right w:val="nil"/>
          <w:between w:val="nil"/>
        </w:pBdr>
        <w:tabs>
          <w:tab w:val="left" w:pos="938"/>
        </w:tabs>
        <w:spacing w:after="0" w:line="240" w:lineRule="auto"/>
        <w:ind w:left="0" w:right="142" w:firstLine="780"/>
        <w:jc w:val="both"/>
        <w:rPr>
          <w:rFonts w:ascii="Times New Roman" w:eastAsia="Times New Roman" w:hAnsi="Times New Roman" w:cs="Times New Roman"/>
          <w:sz w:val="28"/>
          <w:szCs w:val="28"/>
        </w:rPr>
      </w:pPr>
      <w:r w:rsidRPr="00C5252D">
        <w:rPr>
          <w:rFonts w:ascii="Times New Roman" w:eastAsia="Times New Roman" w:hAnsi="Times New Roman" w:cs="Times New Roman"/>
          <w:sz w:val="28"/>
          <w:szCs w:val="28"/>
        </w:rPr>
        <w:t xml:space="preserve">Оплата труда педагогических работников, являющихся гражданами Российской Федерации или претендующих на получение гражданства Российской Федерации по программе соотечественников, производится с учетом имеющейся квалификационной категории, присвоенной на территории республик СССР в пределах срока их действия, но не более чем в течение 5 лет. </w:t>
      </w:r>
    </w:p>
    <w:p w:rsidR="00784338" w:rsidRPr="00C5252D" w:rsidRDefault="005150CB" w:rsidP="002015C2">
      <w:pPr>
        <w:widowControl w:val="0"/>
        <w:numPr>
          <w:ilvl w:val="0"/>
          <w:numId w:val="4"/>
        </w:numPr>
        <w:pBdr>
          <w:top w:val="nil"/>
          <w:left w:val="nil"/>
          <w:bottom w:val="nil"/>
          <w:right w:val="nil"/>
          <w:between w:val="nil"/>
        </w:pBdr>
        <w:tabs>
          <w:tab w:val="left" w:pos="938"/>
        </w:tabs>
        <w:spacing w:after="0" w:line="240" w:lineRule="auto"/>
        <w:ind w:left="0" w:right="142" w:firstLine="780"/>
        <w:jc w:val="both"/>
        <w:rPr>
          <w:rFonts w:ascii="Times New Roman" w:eastAsia="Times New Roman" w:hAnsi="Times New Roman" w:cs="Times New Roman"/>
          <w:sz w:val="28"/>
          <w:szCs w:val="28"/>
        </w:rPr>
      </w:pPr>
      <w:r w:rsidRPr="00C5252D">
        <w:rPr>
          <w:rFonts w:ascii="Times New Roman" w:eastAsia="Times New Roman" w:hAnsi="Times New Roman" w:cs="Times New Roman"/>
          <w:sz w:val="28"/>
          <w:szCs w:val="28"/>
        </w:rPr>
        <w:t xml:space="preserve">Оплата и регулирование труда лиц, являющихся гражданами республик СССР, или лиц без гражданства, в том числе принятых на должности педагогических работников, производится в соответствии с главой 50.1 ТК РФ, а также положением статьи 4 Соглашения о сотрудничестве в области трудовой миграции и социальной защиты трудящихся мигрантов. </w:t>
      </w:r>
    </w:p>
    <w:p w:rsidR="00784338" w:rsidRPr="00C5252D" w:rsidRDefault="005150CB" w:rsidP="002015C2">
      <w:pPr>
        <w:widowControl w:val="0"/>
        <w:numPr>
          <w:ilvl w:val="0"/>
          <w:numId w:val="4"/>
        </w:numPr>
        <w:pBdr>
          <w:top w:val="nil"/>
          <w:left w:val="nil"/>
          <w:bottom w:val="nil"/>
          <w:right w:val="nil"/>
          <w:between w:val="nil"/>
        </w:pBdr>
        <w:tabs>
          <w:tab w:val="left" w:pos="938"/>
        </w:tabs>
        <w:spacing w:after="0" w:line="240" w:lineRule="auto"/>
        <w:ind w:left="0" w:right="142" w:firstLine="780"/>
        <w:jc w:val="both"/>
        <w:rPr>
          <w:rFonts w:ascii="Times New Roman" w:eastAsia="Times New Roman" w:hAnsi="Times New Roman" w:cs="Times New Roman"/>
          <w:color w:val="000000"/>
          <w:sz w:val="28"/>
          <w:szCs w:val="28"/>
        </w:rPr>
      </w:pPr>
      <w:r w:rsidRPr="00C5252D">
        <w:rPr>
          <w:rFonts w:ascii="Times New Roman" w:eastAsia="Times New Roman" w:hAnsi="Times New Roman" w:cs="Times New Roman"/>
          <w:sz w:val="28"/>
          <w:szCs w:val="28"/>
        </w:rPr>
        <w:t>Аттестационная комиссия рассматривает заявления педагогическ</w:t>
      </w:r>
      <w:r w:rsidRPr="00C5252D">
        <w:rPr>
          <w:rFonts w:ascii="Times New Roman" w:eastAsia="Times New Roman" w:hAnsi="Times New Roman" w:cs="Times New Roman"/>
          <w:color w:val="000000"/>
          <w:sz w:val="28"/>
          <w:szCs w:val="28"/>
        </w:rPr>
        <w:t>их работников о прохождении аттестации на ту же квалификационную категорию и принимает решения об установлении квалификационной категории для имеющих государственные награды, почетные звания, ведомственные знаки отличия и иные поощрения, полученные за достижения в педагогической деятельности, педагогической науке, а также положительные результаты по итогам независимой оценки квалификации, проводимой с согласия работников, при проведении профессиональных конкурсов, на основе указанных в заявлении сведений, а также с учетом иных данных о результатах профессиональной деятельности, которые подтверждены руководителем организации и согласованы с профкомом.</w:t>
      </w:r>
    </w:p>
    <w:p w:rsidR="00784338" w:rsidRPr="00C5252D" w:rsidRDefault="005150CB" w:rsidP="002015C2">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sidRPr="00C5252D">
        <w:rPr>
          <w:rFonts w:ascii="Times New Roman" w:eastAsia="Times New Roman" w:hAnsi="Times New Roman" w:cs="Times New Roman"/>
          <w:color w:val="000000"/>
          <w:sz w:val="28"/>
          <w:szCs w:val="28"/>
        </w:rPr>
        <w:t>7.6. Работодатель:</w:t>
      </w:r>
    </w:p>
    <w:p w:rsidR="00784338" w:rsidRPr="00C5252D" w:rsidRDefault="005150CB" w:rsidP="002015C2">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sidRPr="00C5252D">
        <w:rPr>
          <w:rFonts w:ascii="Times New Roman" w:eastAsia="Times New Roman" w:hAnsi="Times New Roman" w:cs="Times New Roman"/>
          <w:color w:val="000000"/>
          <w:sz w:val="28"/>
          <w:szCs w:val="28"/>
        </w:rPr>
        <w:t>- предоставляет работникам – членам и экспертам Аттестационной комиссии Министерства образования и науки Республики Башкортостан ежегодные дополнительные отпуска продолжительностью до трех календарных дней;</w:t>
      </w:r>
    </w:p>
    <w:p w:rsidR="00784338" w:rsidRPr="00C5252D" w:rsidRDefault="005150CB" w:rsidP="002015C2">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sidRPr="00C5252D">
        <w:rPr>
          <w:rFonts w:ascii="Times New Roman" w:eastAsia="Times New Roman" w:hAnsi="Times New Roman" w:cs="Times New Roman"/>
          <w:color w:val="000000"/>
          <w:sz w:val="28"/>
          <w:szCs w:val="28"/>
        </w:rPr>
        <w:t>- создаёт условия (освобождает от работы с сохранением заработной платы) для реализации права педагогических работников (по их желанию) присутствовать на заседании аттестационной комиссии.</w:t>
      </w:r>
    </w:p>
    <w:p w:rsidR="00784338" w:rsidRPr="00C5252D" w:rsidRDefault="005150CB" w:rsidP="002015C2">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sidRPr="00C5252D">
        <w:rPr>
          <w:rFonts w:ascii="Times New Roman" w:eastAsia="Times New Roman" w:hAnsi="Times New Roman" w:cs="Times New Roman"/>
          <w:color w:val="000000"/>
          <w:sz w:val="28"/>
          <w:szCs w:val="28"/>
        </w:rPr>
        <w:t>7.7. В соответствии с Приказом Минобрнауки России от 07.04. 2014 г. № 276 «Об утверждении Порядка проведения аттестации педагогических работников организаций, осуществляющих образовательную деятельность» работодатель (иные должностные лица) не вправе препятствовать педагогическому работнику в прохождении аттестации на квалификационную категорию, в том числе отказывать в заверении показателей, внесенных в портфолио работника.</w:t>
      </w:r>
    </w:p>
    <w:p w:rsidR="00784338" w:rsidRPr="00C5252D" w:rsidRDefault="00784338" w:rsidP="002015C2">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p>
    <w:p w:rsidR="00784338" w:rsidRPr="00C5252D" w:rsidRDefault="005150CB" w:rsidP="002015C2">
      <w:pPr>
        <w:pStyle w:val="1"/>
        <w:rPr>
          <w:rFonts w:eastAsia="Times New Roman" w:cs="Times New Roman"/>
          <w:color w:val="000000"/>
          <w:szCs w:val="28"/>
        </w:rPr>
      </w:pPr>
      <w:bookmarkStart w:id="8" w:name="_Toc121840876"/>
      <w:r w:rsidRPr="00C5252D">
        <w:rPr>
          <w:rFonts w:eastAsia="Times New Roman" w:cs="Times New Roman"/>
          <w:b/>
          <w:color w:val="000000"/>
          <w:szCs w:val="28"/>
        </w:rPr>
        <w:t>VIII. УСЛОВИЯ И ОХРАНА ТРУДА И ЗДОРОВЬЯ</w:t>
      </w:r>
      <w:bookmarkEnd w:id="8"/>
    </w:p>
    <w:p w:rsidR="00784338" w:rsidRPr="00C5252D" w:rsidRDefault="005150CB" w:rsidP="002015C2">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sidRPr="00C5252D">
        <w:rPr>
          <w:rFonts w:ascii="Times New Roman" w:eastAsia="Times New Roman" w:hAnsi="Times New Roman" w:cs="Times New Roman"/>
          <w:color w:val="000000"/>
          <w:sz w:val="28"/>
          <w:szCs w:val="28"/>
        </w:rPr>
        <w:t xml:space="preserve">8. Для реализации права работников на здоровые и безопасные условия труда, внедрение современных средств безопасности труда, предупреждающих производственный травматизм и возникновение профессиональных </w:t>
      </w:r>
      <w:r w:rsidRPr="00C5252D">
        <w:rPr>
          <w:rFonts w:ascii="Times New Roman" w:eastAsia="Times New Roman" w:hAnsi="Times New Roman" w:cs="Times New Roman"/>
          <w:color w:val="000000"/>
          <w:sz w:val="28"/>
          <w:szCs w:val="28"/>
        </w:rPr>
        <w:lastRenderedPageBreak/>
        <w:t>заболеваний заключается соглашение по охране труда.</w:t>
      </w:r>
    </w:p>
    <w:p w:rsidR="00784338" w:rsidRPr="00C5252D" w:rsidRDefault="005150CB" w:rsidP="002015C2">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sidRPr="00C5252D">
        <w:rPr>
          <w:rFonts w:ascii="Times New Roman" w:eastAsia="Times New Roman" w:hAnsi="Times New Roman" w:cs="Times New Roman"/>
          <w:color w:val="000000"/>
          <w:sz w:val="28"/>
          <w:szCs w:val="28"/>
        </w:rPr>
        <w:t>8.1. Работодатель:</w:t>
      </w:r>
    </w:p>
    <w:p w:rsidR="00784338" w:rsidRPr="00C5252D" w:rsidRDefault="005150CB" w:rsidP="002015C2">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sidRPr="00C5252D">
        <w:rPr>
          <w:rFonts w:ascii="Times New Roman" w:eastAsia="Times New Roman" w:hAnsi="Times New Roman" w:cs="Times New Roman"/>
          <w:color w:val="000000"/>
          <w:sz w:val="28"/>
          <w:szCs w:val="28"/>
        </w:rPr>
        <w:t>1.Обеспечивает создание и функционирование системы управления охраной труда в соответствии со ст.</w:t>
      </w:r>
      <w:r w:rsidR="004112CD" w:rsidRPr="00C5252D">
        <w:rPr>
          <w:rFonts w:ascii="Times New Roman" w:eastAsia="Times New Roman" w:hAnsi="Times New Roman" w:cs="Times New Roman"/>
          <w:color w:val="000000" w:themeColor="text1"/>
          <w:sz w:val="28"/>
          <w:szCs w:val="28"/>
        </w:rPr>
        <w:t xml:space="preserve">217 </w:t>
      </w:r>
      <w:r w:rsidR="00AD47CB" w:rsidRPr="00C5252D">
        <w:rPr>
          <w:rFonts w:ascii="Times New Roman" w:eastAsia="Times New Roman" w:hAnsi="Times New Roman" w:cs="Times New Roman"/>
          <w:color w:val="000000" w:themeColor="text1"/>
          <w:sz w:val="28"/>
          <w:szCs w:val="28"/>
        </w:rPr>
        <w:t xml:space="preserve">от 01.03.2022 </w:t>
      </w:r>
      <w:r w:rsidRPr="00C5252D">
        <w:rPr>
          <w:rFonts w:ascii="Times New Roman" w:eastAsia="Times New Roman" w:hAnsi="Times New Roman" w:cs="Times New Roman"/>
          <w:color w:val="000000"/>
          <w:sz w:val="28"/>
          <w:szCs w:val="28"/>
        </w:rPr>
        <w:t xml:space="preserve"> Т</w:t>
      </w:r>
      <w:r w:rsidRPr="00C5252D">
        <w:rPr>
          <w:rFonts w:ascii="Times New Roman" w:eastAsia="Times New Roman" w:hAnsi="Times New Roman" w:cs="Times New Roman"/>
          <w:sz w:val="28"/>
          <w:szCs w:val="28"/>
        </w:rPr>
        <w:t>К</w:t>
      </w:r>
      <w:r w:rsidRPr="00C5252D">
        <w:rPr>
          <w:rFonts w:ascii="Times New Roman" w:eastAsia="Times New Roman" w:hAnsi="Times New Roman" w:cs="Times New Roman"/>
          <w:color w:val="000000"/>
          <w:sz w:val="28"/>
          <w:szCs w:val="28"/>
        </w:rPr>
        <w:t xml:space="preserve"> РФ и Рекомендациями Министерства образования и науки Российской Федерации от 25.08.2015 № 12-1077, включая управление профессиональными рисками для предотвращения производственного травматизма.</w:t>
      </w:r>
    </w:p>
    <w:p w:rsidR="00784338" w:rsidRPr="00C5252D" w:rsidRDefault="005150CB" w:rsidP="002015C2">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i/>
          <w:color w:val="000000"/>
          <w:sz w:val="28"/>
          <w:szCs w:val="28"/>
        </w:rPr>
      </w:pPr>
      <w:r w:rsidRPr="00C5252D">
        <w:rPr>
          <w:rFonts w:ascii="Times New Roman" w:eastAsia="Times New Roman" w:hAnsi="Times New Roman" w:cs="Times New Roman"/>
          <w:color w:val="000000"/>
          <w:sz w:val="28"/>
          <w:szCs w:val="28"/>
        </w:rPr>
        <w:t>2.Создает на паритетной основе совместно с профкомом комиссию по охране труда для осуществления контроля за состоянием условий и охраны труда, выполнением соглашения по охране труда (Приложение №</w:t>
      </w:r>
      <w:r w:rsidR="009A2F2A" w:rsidRPr="00C5252D">
        <w:rPr>
          <w:rFonts w:ascii="Times New Roman" w:eastAsia="Times New Roman" w:hAnsi="Times New Roman" w:cs="Times New Roman"/>
          <w:color w:val="000000"/>
          <w:sz w:val="28"/>
          <w:szCs w:val="28"/>
        </w:rPr>
        <w:t>7</w:t>
      </w:r>
      <w:r w:rsidRPr="00C5252D">
        <w:rPr>
          <w:rFonts w:ascii="Times New Roman" w:eastAsia="Times New Roman" w:hAnsi="Times New Roman" w:cs="Times New Roman"/>
          <w:color w:val="000000"/>
          <w:sz w:val="28"/>
          <w:szCs w:val="28"/>
        </w:rPr>
        <w:t>).</w:t>
      </w:r>
    </w:p>
    <w:p w:rsidR="00784338" w:rsidRPr="00C5252D" w:rsidRDefault="005150CB" w:rsidP="002015C2">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sidRPr="00C5252D">
        <w:rPr>
          <w:rFonts w:ascii="Times New Roman" w:eastAsia="Times New Roman" w:hAnsi="Times New Roman" w:cs="Times New Roman"/>
          <w:color w:val="000000"/>
          <w:sz w:val="28"/>
          <w:szCs w:val="28"/>
        </w:rPr>
        <w:t>3.Обеспечивает безопасные и здоровые условия труда при проведении образовательной процесса.</w:t>
      </w:r>
    </w:p>
    <w:p w:rsidR="009A2F2A" w:rsidRPr="00C5252D" w:rsidRDefault="005150CB" w:rsidP="002015C2">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sidRPr="00C5252D">
        <w:rPr>
          <w:rFonts w:ascii="Times New Roman" w:eastAsia="Times New Roman" w:hAnsi="Times New Roman" w:cs="Times New Roman"/>
          <w:color w:val="000000"/>
          <w:sz w:val="28"/>
          <w:szCs w:val="28"/>
        </w:rPr>
        <w:t>4.Совместно с профкомом разрабатывает ежегодное соглашение по охране труда, включающее организационные и технические мероприятия по охране труда, затраты на выполнение каждого мероприятия, срок его выполнения, должностное лицо, ответственное за его выполнение (Приложение</w:t>
      </w:r>
      <w:r w:rsidR="009A2F2A" w:rsidRPr="00C5252D">
        <w:rPr>
          <w:rFonts w:ascii="Times New Roman" w:eastAsia="Times New Roman" w:hAnsi="Times New Roman" w:cs="Times New Roman"/>
          <w:color w:val="000000"/>
          <w:sz w:val="28"/>
          <w:szCs w:val="28"/>
        </w:rPr>
        <w:t>№6)</w:t>
      </w:r>
      <w:r w:rsidRPr="00C5252D">
        <w:rPr>
          <w:rFonts w:ascii="Times New Roman" w:eastAsia="Times New Roman" w:hAnsi="Times New Roman" w:cs="Times New Roman"/>
          <w:color w:val="000000"/>
          <w:sz w:val="28"/>
          <w:szCs w:val="28"/>
        </w:rPr>
        <w:t>.</w:t>
      </w:r>
    </w:p>
    <w:p w:rsidR="00784338" w:rsidRPr="00C5252D" w:rsidRDefault="005150CB" w:rsidP="002015C2">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sidRPr="00C5252D">
        <w:rPr>
          <w:rFonts w:ascii="Times New Roman" w:eastAsia="Times New Roman" w:hAnsi="Times New Roman" w:cs="Times New Roman"/>
          <w:color w:val="000000"/>
          <w:sz w:val="28"/>
          <w:szCs w:val="28"/>
        </w:rPr>
        <w:t>Использует возможность возврата части страховых взносов (до 20%) на предупредительные меры по улучшению условий и охраны труда, а также возможность возврата части сумм страховых взносов (до 30%) на санаторно-курортное лечение работников, занятых на работах с вредными производственными факторами (при условии направления страхователем дополнительного объема средств на санаторно-курортное лечение работников не ранее чем за пять лет до достижения ими возраста, дающего право на назначение страховой пенсии по старости в соответствии с пенсионным законодательством).</w:t>
      </w:r>
    </w:p>
    <w:p w:rsidR="00784338" w:rsidRPr="00C5252D" w:rsidRDefault="005150CB" w:rsidP="002015C2">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sidRPr="00C5252D">
        <w:rPr>
          <w:rFonts w:ascii="Times New Roman" w:eastAsia="Times New Roman" w:hAnsi="Times New Roman" w:cs="Times New Roman"/>
          <w:color w:val="000000"/>
          <w:sz w:val="28"/>
          <w:szCs w:val="28"/>
        </w:rPr>
        <w:t>6.Проводит обучение по охране труда и проверку знаний требований охраны труда работников образовательных организаций не реже 1 раза в три года.</w:t>
      </w:r>
    </w:p>
    <w:p w:rsidR="00784338" w:rsidRPr="00C5252D" w:rsidRDefault="005150CB" w:rsidP="002015C2">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sidRPr="00C5252D">
        <w:rPr>
          <w:rFonts w:ascii="Times New Roman" w:eastAsia="Times New Roman" w:hAnsi="Times New Roman" w:cs="Times New Roman"/>
          <w:color w:val="000000"/>
          <w:sz w:val="28"/>
          <w:szCs w:val="28"/>
        </w:rPr>
        <w:t>7.Обеспечивает проверку знаний работников по охране труда к началу учебного года.</w:t>
      </w:r>
    </w:p>
    <w:p w:rsidR="00784338" w:rsidRPr="00C5252D" w:rsidRDefault="005150CB" w:rsidP="002015C2">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sidRPr="00C5252D">
        <w:rPr>
          <w:rFonts w:ascii="Times New Roman" w:eastAsia="Times New Roman" w:hAnsi="Times New Roman" w:cs="Times New Roman"/>
          <w:color w:val="000000"/>
          <w:sz w:val="28"/>
          <w:szCs w:val="28"/>
        </w:rPr>
        <w:t>8.Обеспечивает наличие правил, инструкций, журналов инструктажа и других обязательных материалов на рабочих местах.</w:t>
      </w:r>
    </w:p>
    <w:p w:rsidR="00784338" w:rsidRPr="00C5252D" w:rsidRDefault="005150CB" w:rsidP="002015C2">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sidRPr="00C5252D">
        <w:rPr>
          <w:rFonts w:ascii="Times New Roman" w:eastAsia="Times New Roman" w:hAnsi="Times New Roman" w:cs="Times New Roman"/>
          <w:color w:val="000000"/>
          <w:sz w:val="28"/>
          <w:szCs w:val="28"/>
        </w:rPr>
        <w:t>9.Разрабатывает и утверждает инструкции по охране труда по видам работ и профессиям в соответствии со штатным расписанием и согласовывает их с профкомом.</w:t>
      </w:r>
    </w:p>
    <w:p w:rsidR="00784338" w:rsidRPr="00C5252D" w:rsidRDefault="005150CB" w:rsidP="002015C2">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sidRPr="00C5252D">
        <w:rPr>
          <w:rFonts w:ascii="Times New Roman" w:eastAsia="Times New Roman" w:hAnsi="Times New Roman" w:cs="Times New Roman"/>
          <w:color w:val="000000"/>
          <w:sz w:val="28"/>
          <w:szCs w:val="28"/>
        </w:rPr>
        <w:t>10.Обеспечивает проведени</w:t>
      </w:r>
      <w:r w:rsidR="00800698" w:rsidRPr="00C5252D">
        <w:rPr>
          <w:rFonts w:ascii="Times New Roman" w:eastAsia="Times New Roman" w:hAnsi="Times New Roman" w:cs="Times New Roman"/>
          <w:color w:val="000000"/>
          <w:sz w:val="28"/>
          <w:szCs w:val="28"/>
        </w:rPr>
        <w:t xml:space="preserve">е в установленном порядке работ </w:t>
      </w:r>
      <w:r w:rsidRPr="00C5252D">
        <w:rPr>
          <w:rFonts w:ascii="Times New Roman" w:eastAsia="Times New Roman" w:hAnsi="Times New Roman" w:cs="Times New Roman"/>
          <w:color w:val="000000"/>
          <w:sz w:val="28"/>
          <w:szCs w:val="28"/>
        </w:rPr>
        <w:t>по специальной оценке условий труда на рабочих местах.</w:t>
      </w:r>
    </w:p>
    <w:p w:rsidR="00784338" w:rsidRPr="00C5252D" w:rsidRDefault="005150CB" w:rsidP="002015C2">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i/>
          <w:color w:val="000000"/>
          <w:sz w:val="28"/>
          <w:szCs w:val="28"/>
        </w:rPr>
      </w:pPr>
      <w:r w:rsidRPr="00C5252D">
        <w:rPr>
          <w:rFonts w:ascii="Times New Roman" w:eastAsia="Times New Roman" w:hAnsi="Times New Roman" w:cs="Times New Roman"/>
          <w:color w:val="000000"/>
          <w:sz w:val="28"/>
          <w:szCs w:val="28"/>
        </w:rPr>
        <w:t xml:space="preserve">11.Предоставляет компенсации работникам, занятым на работах с вредными и (или) опасными условиями труда в соответствии с Трудовым кодексом РФ, иными нормативными правовыми актами, содержащими государственные нормативные требования охраны труда </w:t>
      </w:r>
      <w:r w:rsidRPr="00C5252D">
        <w:rPr>
          <w:rFonts w:ascii="Times New Roman" w:eastAsia="Times New Roman" w:hAnsi="Times New Roman" w:cs="Times New Roman"/>
          <w:i/>
          <w:color w:val="000000"/>
          <w:sz w:val="28"/>
          <w:szCs w:val="28"/>
        </w:rPr>
        <w:t>(Приложение №__).</w:t>
      </w:r>
    </w:p>
    <w:p w:rsidR="00784338" w:rsidRPr="00C5252D" w:rsidRDefault="005150CB" w:rsidP="002015C2">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i/>
          <w:color w:val="000000"/>
          <w:sz w:val="28"/>
          <w:szCs w:val="28"/>
        </w:rPr>
      </w:pPr>
      <w:r w:rsidRPr="00C5252D">
        <w:rPr>
          <w:rFonts w:ascii="Times New Roman" w:eastAsia="Times New Roman" w:hAnsi="Times New Roman" w:cs="Times New Roman"/>
          <w:color w:val="000000"/>
          <w:sz w:val="28"/>
          <w:szCs w:val="28"/>
        </w:rPr>
        <w:t xml:space="preserve">12.Обеспечивает работников сертифицированной спецодеждой и другими средствами индивидуальной защиты (СИЗ), молоком или другими равноценными пищевыми продуктами, смывающими и обезвреживающими </w:t>
      </w:r>
      <w:r w:rsidRPr="00C5252D">
        <w:rPr>
          <w:rFonts w:ascii="Times New Roman" w:eastAsia="Times New Roman" w:hAnsi="Times New Roman" w:cs="Times New Roman"/>
          <w:color w:val="000000"/>
          <w:sz w:val="28"/>
          <w:szCs w:val="28"/>
        </w:rPr>
        <w:lastRenderedPageBreak/>
        <w:t xml:space="preserve">средствами в соответствии с установленными нормами </w:t>
      </w:r>
      <w:r w:rsidRPr="00C5252D">
        <w:rPr>
          <w:rFonts w:ascii="Times New Roman" w:eastAsia="Times New Roman" w:hAnsi="Times New Roman" w:cs="Times New Roman"/>
          <w:i/>
          <w:color w:val="000000"/>
          <w:sz w:val="28"/>
          <w:szCs w:val="28"/>
        </w:rPr>
        <w:t>(Приложение №__).</w:t>
      </w:r>
    </w:p>
    <w:p w:rsidR="00784338" w:rsidRPr="00C5252D" w:rsidRDefault="005150CB" w:rsidP="002015C2">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sidRPr="00C5252D">
        <w:rPr>
          <w:rFonts w:ascii="Times New Roman" w:eastAsia="Times New Roman" w:hAnsi="Times New Roman" w:cs="Times New Roman"/>
          <w:color w:val="000000"/>
          <w:sz w:val="28"/>
          <w:szCs w:val="28"/>
        </w:rPr>
        <w:t>13.При численности работников организации более 50 человек вводит должность специалиста по охране труда. При численности работников организации менее 50 человек устанавливает стимулирующую выплату в размере  (не менее 30% от ставки заработной платы, оклада) работнику, на которого приказом руководителя возложены обязанности ответственного за состояние охраны труда организации.</w:t>
      </w:r>
    </w:p>
    <w:p w:rsidR="00784338" w:rsidRPr="00C5252D" w:rsidRDefault="005150CB" w:rsidP="002015C2">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sidRPr="00C5252D">
        <w:rPr>
          <w:rFonts w:ascii="Times New Roman" w:eastAsia="Times New Roman" w:hAnsi="Times New Roman" w:cs="Times New Roman"/>
          <w:color w:val="000000"/>
          <w:sz w:val="28"/>
          <w:szCs w:val="28"/>
        </w:rPr>
        <w:t>14.Обеспечивает за счет средств образовательной организации:</w:t>
      </w:r>
    </w:p>
    <w:p w:rsidR="00784338" w:rsidRPr="00C5252D" w:rsidRDefault="005150CB" w:rsidP="002015C2">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sidRPr="00C5252D">
        <w:rPr>
          <w:rFonts w:ascii="Times New Roman" w:eastAsia="Times New Roman" w:hAnsi="Times New Roman" w:cs="Times New Roman"/>
          <w:color w:val="000000"/>
          <w:sz w:val="28"/>
          <w:szCs w:val="28"/>
        </w:rPr>
        <w:t>- прохождение работниками обязательных предварительных (при поступлении на работу), регулярных (в течение трудовой деятельности) медицинских осмотров, психиатрического освидетельствования, профессиональной гигиенической подготовки (санитарный минимум) и специальной оценки условий труда, выдачу работникам личных медицинских книжек, внеочередных медицинских осмотров (обследований) работников по их просьбам в соответствии с медицинскими рекомендациями с сохранением за ними места работы и среднего заработка на время прохождения указанных медицинских осмотров;</w:t>
      </w:r>
    </w:p>
    <w:p w:rsidR="00784338" w:rsidRPr="00C5252D" w:rsidRDefault="005150CB" w:rsidP="002015C2">
      <w:pPr>
        <w:spacing w:after="0" w:line="240" w:lineRule="auto"/>
        <w:ind w:firstLine="720"/>
        <w:jc w:val="both"/>
        <w:rPr>
          <w:rFonts w:ascii="Times New Roman" w:eastAsia="Times New Roman" w:hAnsi="Times New Roman" w:cs="Times New Roman"/>
          <w:sz w:val="28"/>
          <w:szCs w:val="28"/>
        </w:rPr>
      </w:pPr>
      <w:r w:rsidRPr="00C5252D">
        <w:rPr>
          <w:rFonts w:ascii="Times New Roman" w:eastAsia="Times New Roman" w:hAnsi="Times New Roman" w:cs="Times New Roman"/>
          <w:sz w:val="28"/>
          <w:szCs w:val="28"/>
        </w:rPr>
        <w:t xml:space="preserve">- </w:t>
      </w:r>
      <w:r w:rsidRPr="00C5252D">
        <w:rPr>
          <w:rFonts w:ascii="Times New Roman" w:eastAsia="Times New Roman" w:hAnsi="Times New Roman" w:cs="Times New Roman"/>
          <w:color w:val="000000"/>
          <w:sz w:val="28"/>
          <w:szCs w:val="28"/>
        </w:rPr>
        <w:t>обучение педагогических работников навыкам оказания первой помощи.</w:t>
      </w:r>
    </w:p>
    <w:p w:rsidR="00784338" w:rsidRPr="00C5252D" w:rsidRDefault="005150CB" w:rsidP="002015C2">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sidRPr="00C5252D">
        <w:rPr>
          <w:rFonts w:ascii="Times New Roman" w:eastAsia="Times New Roman" w:hAnsi="Times New Roman" w:cs="Times New Roman"/>
          <w:color w:val="000000"/>
          <w:sz w:val="28"/>
          <w:szCs w:val="28"/>
        </w:rPr>
        <w:t xml:space="preserve">15.Предоставляет работникам </w:t>
      </w:r>
      <w:r w:rsidRPr="00C5252D">
        <w:rPr>
          <w:rFonts w:ascii="Times New Roman" w:eastAsia="Times New Roman" w:hAnsi="Times New Roman" w:cs="Times New Roman"/>
          <w:sz w:val="28"/>
          <w:szCs w:val="28"/>
        </w:rPr>
        <w:t>два</w:t>
      </w:r>
      <w:r w:rsidRPr="00C5252D">
        <w:rPr>
          <w:rFonts w:ascii="Times New Roman" w:eastAsia="Times New Roman" w:hAnsi="Times New Roman" w:cs="Times New Roman"/>
          <w:color w:val="000000"/>
          <w:sz w:val="28"/>
          <w:szCs w:val="28"/>
        </w:rPr>
        <w:t xml:space="preserve"> оплачиваемых рабочих дня (1 раз в год) для прохождения профилактического медицинского осмотра.</w:t>
      </w:r>
    </w:p>
    <w:p w:rsidR="00784338" w:rsidRPr="00C5252D" w:rsidRDefault="005150CB" w:rsidP="002015C2">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sidRPr="00C5252D">
        <w:rPr>
          <w:rFonts w:ascii="Times New Roman" w:eastAsia="Times New Roman" w:hAnsi="Times New Roman" w:cs="Times New Roman"/>
          <w:color w:val="000000"/>
          <w:sz w:val="28"/>
          <w:szCs w:val="28"/>
        </w:rPr>
        <w:t>16.Обеспечивает установленный санитарными нормами тепловой режим в помещениях.</w:t>
      </w:r>
    </w:p>
    <w:p w:rsidR="00784338" w:rsidRPr="00C5252D" w:rsidRDefault="005150CB" w:rsidP="002015C2">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sidRPr="00C5252D">
        <w:rPr>
          <w:rFonts w:ascii="Times New Roman" w:eastAsia="Times New Roman" w:hAnsi="Times New Roman" w:cs="Times New Roman"/>
          <w:color w:val="000000"/>
          <w:sz w:val="28"/>
          <w:szCs w:val="28"/>
        </w:rPr>
        <w:t>17.Проводит своевременное расследование несчастных случаев на производстве в соответствии с действующим законодательством и ведет их учет.</w:t>
      </w:r>
    </w:p>
    <w:p w:rsidR="00784338" w:rsidRPr="00C5252D" w:rsidRDefault="005150CB" w:rsidP="002015C2">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sidRPr="00C5252D">
        <w:rPr>
          <w:rFonts w:ascii="Times New Roman" w:eastAsia="Times New Roman" w:hAnsi="Times New Roman" w:cs="Times New Roman"/>
          <w:color w:val="000000"/>
          <w:sz w:val="28"/>
          <w:szCs w:val="28"/>
        </w:rPr>
        <w:t xml:space="preserve">18.Предусматривает выплату денежной компенсации семье работника, погибшего в результате несчастного случая на производстве, в размере </w:t>
      </w:r>
      <w:r w:rsidR="001B15E2" w:rsidRPr="00C5252D">
        <w:rPr>
          <w:rFonts w:ascii="Times New Roman" w:eastAsia="Times New Roman" w:hAnsi="Times New Roman" w:cs="Times New Roman"/>
          <w:color w:val="000000"/>
          <w:sz w:val="28"/>
          <w:szCs w:val="28"/>
        </w:rPr>
        <w:t xml:space="preserve">МРОТ </w:t>
      </w:r>
      <w:r w:rsidRPr="00C5252D">
        <w:rPr>
          <w:rFonts w:ascii="Times New Roman" w:eastAsia="Times New Roman" w:hAnsi="Times New Roman" w:cs="Times New Roman"/>
          <w:color w:val="000000"/>
          <w:sz w:val="28"/>
          <w:szCs w:val="28"/>
        </w:rPr>
        <w:t>рублей, если несчастный случай на производстве произошел не по вине работника.</w:t>
      </w:r>
    </w:p>
    <w:p w:rsidR="00784338" w:rsidRPr="00C5252D" w:rsidRDefault="005150CB" w:rsidP="002015C2">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sidRPr="00C5252D">
        <w:rPr>
          <w:rFonts w:ascii="Times New Roman" w:eastAsia="Times New Roman" w:hAnsi="Times New Roman" w:cs="Times New Roman"/>
          <w:color w:val="000000"/>
          <w:sz w:val="28"/>
          <w:szCs w:val="28"/>
        </w:rPr>
        <w:t>19. Выплачивает за счет средств от приносящей доход деятельности единовременное пособие в качестве возмещения морального вреда семье пострадавшего в результате смерти работника, наступившей от несчастного случая на производстве, или профессионального заболевания.</w:t>
      </w:r>
    </w:p>
    <w:p w:rsidR="00784338" w:rsidRPr="00C5252D" w:rsidRDefault="005150CB" w:rsidP="002015C2">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sidRPr="00C5252D">
        <w:rPr>
          <w:rFonts w:ascii="Times New Roman" w:eastAsia="Times New Roman" w:hAnsi="Times New Roman" w:cs="Times New Roman"/>
          <w:color w:val="000000"/>
          <w:sz w:val="28"/>
          <w:szCs w:val="28"/>
        </w:rPr>
        <w:t>20.Оказывает содействие техническим (главным техническим) инспекторам труда профсоюза, членам комиссий по охране труда, уполномоченным (доверенным лицам) по охране труда в проведении контроля за состоянием охраны труда в учреждении. В случае выявления ими нарушения прав работников на здоровые и безопасные условия труда принимает меры к их устранению.</w:t>
      </w:r>
    </w:p>
    <w:p w:rsidR="00784338" w:rsidRPr="00C5252D" w:rsidRDefault="005150CB" w:rsidP="002015C2">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sidRPr="00C5252D">
        <w:rPr>
          <w:rFonts w:ascii="Times New Roman" w:eastAsia="Times New Roman" w:hAnsi="Times New Roman" w:cs="Times New Roman"/>
          <w:color w:val="000000"/>
          <w:sz w:val="28"/>
          <w:szCs w:val="28"/>
        </w:rPr>
        <w:t>8.2. Оборудует кабинет по охране труда и технике безопасности.</w:t>
      </w:r>
    </w:p>
    <w:p w:rsidR="00784338" w:rsidRPr="00C5252D" w:rsidRDefault="00AF4B45" w:rsidP="002015C2">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sidRPr="00C5252D">
        <w:rPr>
          <w:rFonts w:ascii="Times New Roman" w:eastAsia="Times New Roman" w:hAnsi="Times New Roman" w:cs="Times New Roman"/>
          <w:color w:val="000000"/>
          <w:sz w:val="28"/>
          <w:szCs w:val="28"/>
        </w:rPr>
        <w:t>8.3</w:t>
      </w:r>
      <w:r w:rsidR="005150CB" w:rsidRPr="00C5252D">
        <w:rPr>
          <w:rFonts w:ascii="Times New Roman" w:eastAsia="Times New Roman" w:hAnsi="Times New Roman" w:cs="Times New Roman"/>
          <w:color w:val="000000"/>
          <w:sz w:val="28"/>
          <w:szCs w:val="28"/>
        </w:rPr>
        <w:t>. Реализует мероприятия, направленные на развитие физической культуры и спорта, в том числе:</w:t>
      </w:r>
    </w:p>
    <w:p w:rsidR="00784338" w:rsidRPr="00C5252D" w:rsidRDefault="00C2794F" w:rsidP="002015C2">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sdt>
        <w:sdtPr>
          <w:rPr>
            <w:rFonts w:ascii="Times New Roman" w:eastAsia="Times New Roman" w:hAnsi="Times New Roman" w:cs="Times New Roman"/>
            <w:color w:val="000000"/>
            <w:sz w:val="28"/>
            <w:szCs w:val="28"/>
          </w:rPr>
          <w:tag w:val="goog_rdk_8"/>
          <w:id w:val="10776963"/>
        </w:sdtPr>
        <w:sdtContent>
          <w:r w:rsidR="005150CB" w:rsidRPr="00C5252D">
            <w:rPr>
              <w:rFonts w:ascii="Times New Roman" w:eastAsia="Times New Roman" w:hAnsi="Times New Roman" w:cs="Times New Roman"/>
              <w:color w:val="000000"/>
              <w:sz w:val="28"/>
              <w:szCs w:val="28"/>
            </w:rPr>
            <w:t>−компенсирует работникам оплату занятий спортом в клубах и секциях;</w:t>
          </w:r>
        </w:sdtContent>
      </w:sdt>
    </w:p>
    <w:p w:rsidR="00784338" w:rsidRPr="00C5252D" w:rsidRDefault="00C2794F" w:rsidP="002015C2">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sdt>
        <w:sdtPr>
          <w:rPr>
            <w:rFonts w:ascii="Times New Roman" w:eastAsia="Times New Roman" w:hAnsi="Times New Roman" w:cs="Times New Roman"/>
            <w:color w:val="000000"/>
            <w:sz w:val="28"/>
            <w:szCs w:val="28"/>
          </w:rPr>
          <w:tag w:val="goog_rdk_9"/>
          <w:id w:val="10776964"/>
        </w:sdtPr>
        <w:sdtContent>
          <w:r w:rsidR="005150CB" w:rsidRPr="00C5252D">
            <w:rPr>
              <w:rFonts w:ascii="Times New Roman" w:eastAsia="Times New Roman" w:hAnsi="Times New Roman" w:cs="Times New Roman"/>
              <w:color w:val="000000"/>
              <w:sz w:val="28"/>
              <w:szCs w:val="28"/>
            </w:rPr>
            <w:t xml:space="preserve">−организует и проводит физкультурные и спортивные мероприятия, в том числе мероприятия по внедрению Всероссийского физкультурно-спортивного </w:t>
          </w:r>
          <w:r w:rsidR="005150CB" w:rsidRPr="00C5252D">
            <w:rPr>
              <w:rFonts w:ascii="Times New Roman" w:eastAsia="Times New Roman" w:hAnsi="Times New Roman" w:cs="Times New Roman"/>
              <w:color w:val="000000"/>
              <w:sz w:val="28"/>
              <w:szCs w:val="28"/>
            </w:rPr>
            <w:lastRenderedPageBreak/>
            <w:t>комплекса «Готов к труду и обороне» (ГТО), включая оплату труда методистов и тренеров, привлекаемых к выполнению указанных мероприятий;</w:t>
          </w:r>
        </w:sdtContent>
      </w:sdt>
    </w:p>
    <w:sdt>
      <w:sdtPr>
        <w:rPr>
          <w:rFonts w:ascii="Times New Roman" w:eastAsia="Times New Roman" w:hAnsi="Times New Roman" w:cs="Times New Roman"/>
          <w:color w:val="000000"/>
          <w:sz w:val="28"/>
          <w:szCs w:val="28"/>
        </w:rPr>
        <w:tag w:val="goog_rdk_10"/>
        <w:id w:val="10776965"/>
      </w:sdtPr>
      <w:sdtContent>
        <w:p w:rsidR="004112CD" w:rsidRPr="00C5252D" w:rsidRDefault="005150CB" w:rsidP="002015C2">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sidRPr="00C5252D">
            <w:rPr>
              <w:rFonts w:ascii="Times New Roman" w:eastAsia="Times New Roman" w:hAnsi="Times New Roman" w:cs="Times New Roman"/>
              <w:color w:val="000000"/>
              <w:sz w:val="28"/>
              <w:szCs w:val="28"/>
            </w:rPr>
            <w:t>−организует и проводит физкультурно-оздоровительные мероприятия (производственную гимнастику, лечебную физическую культуру (далее – ЛФК) с работниками, которым по рекомендации лечащего врача и на основании результатов медицинских осмотров показаны занятия ЛФК), включая оплату труда методистов, тренеров, врачей-специалистов, привлекаемых к выполнению указанных мероприятий;</w:t>
          </w:r>
        </w:p>
        <w:p w:rsidR="00784338" w:rsidRPr="00C5252D" w:rsidRDefault="00AD47CB" w:rsidP="002015C2">
          <w:pPr>
            <w:widowControl w:val="0"/>
            <w:pBdr>
              <w:top w:val="nil"/>
              <w:left w:val="nil"/>
              <w:bottom w:val="nil"/>
              <w:right w:val="nil"/>
              <w:between w:val="nil"/>
            </w:pBdr>
            <w:spacing w:after="0" w:line="240" w:lineRule="auto"/>
            <w:ind w:left="709"/>
            <w:jc w:val="both"/>
            <w:rPr>
              <w:rFonts w:ascii="Times New Roman" w:eastAsia="Times New Roman" w:hAnsi="Times New Roman" w:cs="Times New Roman"/>
              <w:color w:val="000000"/>
              <w:sz w:val="28"/>
              <w:szCs w:val="28"/>
            </w:rPr>
          </w:pPr>
          <w:r w:rsidRPr="00C5252D">
            <w:rPr>
              <w:rFonts w:ascii="Times New Roman" w:hAnsi="Times New Roman" w:cs="Times New Roman"/>
              <w:color w:val="000000"/>
              <w:sz w:val="28"/>
              <w:szCs w:val="28"/>
            </w:rPr>
            <w:t xml:space="preserve">- </w:t>
          </w:r>
          <w:r w:rsidR="004112CD" w:rsidRPr="00C5252D">
            <w:rPr>
              <w:rFonts w:ascii="Times New Roman" w:hAnsi="Times New Roman" w:cs="Times New Roman"/>
              <w:color w:val="000000"/>
              <w:sz w:val="28"/>
              <w:szCs w:val="28"/>
            </w:rPr>
            <w:t>проводит мероприятия по профилактике ВИЧ/СПИД  инфекции;</w:t>
          </w:r>
        </w:p>
      </w:sdtContent>
    </w:sdt>
    <w:p w:rsidR="00AF4B45" w:rsidRPr="00C5252D" w:rsidRDefault="00C2794F" w:rsidP="002015C2">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sdt>
        <w:sdtPr>
          <w:rPr>
            <w:rFonts w:ascii="Times New Roman" w:eastAsia="Times New Roman" w:hAnsi="Times New Roman" w:cs="Times New Roman"/>
            <w:color w:val="000000"/>
            <w:sz w:val="28"/>
            <w:szCs w:val="28"/>
          </w:rPr>
          <w:tag w:val="goog_rdk_11"/>
          <w:id w:val="10776966"/>
        </w:sdtPr>
        <w:sdtContent>
          <w:r w:rsidR="005150CB" w:rsidRPr="00C5252D">
            <w:rPr>
              <w:rFonts w:ascii="Times New Roman" w:eastAsia="Times New Roman" w:hAnsi="Times New Roman" w:cs="Times New Roman"/>
              <w:color w:val="000000"/>
              <w:sz w:val="28"/>
              <w:szCs w:val="28"/>
            </w:rPr>
            <w:t>−приобретает, содержит и обновляет спортивный инвентарь.</w:t>
          </w:r>
        </w:sdtContent>
      </w:sdt>
    </w:p>
    <w:p w:rsidR="00784338" w:rsidRPr="00C5252D" w:rsidRDefault="00AF4B45" w:rsidP="002015C2">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sidRPr="00C5252D">
        <w:rPr>
          <w:rFonts w:ascii="Times New Roman" w:eastAsia="Times New Roman" w:hAnsi="Times New Roman" w:cs="Times New Roman"/>
          <w:color w:val="000000"/>
          <w:sz w:val="28"/>
          <w:szCs w:val="28"/>
        </w:rPr>
        <w:t>8.4</w:t>
      </w:r>
      <w:r w:rsidR="005150CB" w:rsidRPr="00C5252D">
        <w:rPr>
          <w:rFonts w:ascii="Times New Roman" w:eastAsia="Times New Roman" w:hAnsi="Times New Roman" w:cs="Times New Roman"/>
          <w:color w:val="000000"/>
          <w:sz w:val="28"/>
          <w:szCs w:val="28"/>
        </w:rPr>
        <w:t>. Работники:</w:t>
      </w:r>
    </w:p>
    <w:p w:rsidR="00784338" w:rsidRPr="00C5252D" w:rsidRDefault="005150CB" w:rsidP="002015C2">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sidRPr="00C5252D">
        <w:rPr>
          <w:rFonts w:ascii="Times New Roman" w:eastAsia="Times New Roman" w:hAnsi="Times New Roman" w:cs="Times New Roman"/>
          <w:color w:val="000000"/>
          <w:sz w:val="28"/>
          <w:szCs w:val="28"/>
        </w:rPr>
        <w:t>1. Соблюдают требования охраны труда, установленные законами и иными нормативными правовыми актами, а также правилами и инструкциями по охране труда.</w:t>
      </w:r>
    </w:p>
    <w:p w:rsidR="00784338" w:rsidRPr="00C5252D" w:rsidRDefault="005150CB" w:rsidP="002015C2">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sidRPr="00C5252D">
        <w:rPr>
          <w:rFonts w:ascii="Times New Roman" w:eastAsia="Times New Roman" w:hAnsi="Times New Roman" w:cs="Times New Roman"/>
          <w:color w:val="000000"/>
          <w:sz w:val="28"/>
          <w:szCs w:val="28"/>
        </w:rPr>
        <w:t>2. Проходят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требований охраны труда.</w:t>
      </w:r>
    </w:p>
    <w:p w:rsidR="00784338" w:rsidRPr="00C5252D" w:rsidRDefault="005150CB" w:rsidP="002015C2">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sidRPr="00C5252D">
        <w:rPr>
          <w:rFonts w:ascii="Times New Roman" w:eastAsia="Times New Roman" w:hAnsi="Times New Roman" w:cs="Times New Roman"/>
          <w:color w:val="000000"/>
          <w:sz w:val="28"/>
          <w:szCs w:val="28"/>
        </w:rPr>
        <w:t>3. Проходят обязательные предварительные при поступлении на работу и периодические медицинские осмотры, а также внеочередные медицинские осмотры в соответствии с медицинскими рекомендациями за счет средств работодателя.</w:t>
      </w:r>
    </w:p>
    <w:p w:rsidR="00784338" w:rsidRPr="00C5252D" w:rsidRDefault="005150CB" w:rsidP="002015C2">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sidRPr="00C5252D">
        <w:rPr>
          <w:rFonts w:ascii="Times New Roman" w:eastAsia="Times New Roman" w:hAnsi="Times New Roman" w:cs="Times New Roman"/>
          <w:color w:val="000000"/>
          <w:sz w:val="28"/>
          <w:szCs w:val="28"/>
        </w:rPr>
        <w:t>4. Правильно применяют средства индивидуальной и коллективной защиты.</w:t>
      </w:r>
    </w:p>
    <w:p w:rsidR="00784338" w:rsidRPr="00C5252D" w:rsidRDefault="005150CB" w:rsidP="002015C2">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sidRPr="00C5252D">
        <w:rPr>
          <w:rFonts w:ascii="Times New Roman" w:eastAsia="Times New Roman" w:hAnsi="Times New Roman" w:cs="Times New Roman"/>
          <w:color w:val="000000"/>
          <w:sz w:val="28"/>
          <w:szCs w:val="28"/>
        </w:rPr>
        <w:t>5. Извещают немедленно руководителя, заместителя руков</w:t>
      </w:r>
      <w:r w:rsidR="00EE1B3E" w:rsidRPr="00C5252D">
        <w:rPr>
          <w:rFonts w:ascii="Times New Roman" w:eastAsia="Times New Roman" w:hAnsi="Times New Roman" w:cs="Times New Roman"/>
          <w:color w:val="000000"/>
          <w:sz w:val="28"/>
          <w:szCs w:val="28"/>
        </w:rPr>
        <w:t>одителя</w:t>
      </w:r>
      <w:r w:rsidRPr="00C5252D">
        <w:rPr>
          <w:rFonts w:ascii="Times New Roman" w:eastAsia="Times New Roman" w:hAnsi="Times New Roman" w:cs="Times New Roman"/>
          <w:color w:val="000000"/>
          <w:sz w:val="28"/>
          <w:szCs w:val="28"/>
        </w:rPr>
        <w:t xml:space="preserve"> о любой ситуации, угрожающей жизни и здоровью людей, о каждом несчастном случае, происшедшем на производстве, или об ухудшении состояния своего здоровья во время работы, в том числе о проявлении признаков острого профессионального заболевания (отравления).</w:t>
      </w:r>
    </w:p>
    <w:p w:rsidR="00784338" w:rsidRPr="00C5252D" w:rsidRDefault="00AF4B45" w:rsidP="002015C2">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sidRPr="00C5252D">
        <w:rPr>
          <w:rFonts w:ascii="Times New Roman" w:eastAsia="Times New Roman" w:hAnsi="Times New Roman" w:cs="Times New Roman"/>
          <w:color w:val="000000"/>
          <w:sz w:val="28"/>
          <w:szCs w:val="28"/>
        </w:rPr>
        <w:t>8.5</w:t>
      </w:r>
      <w:r w:rsidR="005150CB" w:rsidRPr="00C5252D">
        <w:rPr>
          <w:rFonts w:ascii="Times New Roman" w:eastAsia="Times New Roman" w:hAnsi="Times New Roman" w:cs="Times New Roman"/>
          <w:color w:val="000000"/>
          <w:sz w:val="28"/>
          <w:szCs w:val="28"/>
        </w:rPr>
        <w:t>. Работник имеет право отказаться от выполнения работы в случае возникновения на рабочем месте ситуации, угрожающей жизни и здоровью работника, а также при необеспечении необходимыми средствами индивидуальной и коллективной защиты до устранения выявленных нарушений с сохранением за это время средней заработной платы.</w:t>
      </w:r>
    </w:p>
    <w:p w:rsidR="00784338" w:rsidRPr="00C5252D" w:rsidRDefault="00AF4B45" w:rsidP="002015C2">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sidRPr="00C5252D">
        <w:rPr>
          <w:rFonts w:ascii="Times New Roman" w:eastAsia="Times New Roman" w:hAnsi="Times New Roman" w:cs="Times New Roman"/>
          <w:color w:val="000000"/>
          <w:sz w:val="28"/>
          <w:szCs w:val="28"/>
        </w:rPr>
        <w:t>8.6</w:t>
      </w:r>
      <w:r w:rsidR="005150CB" w:rsidRPr="00C5252D">
        <w:rPr>
          <w:rFonts w:ascii="Times New Roman" w:eastAsia="Times New Roman" w:hAnsi="Times New Roman" w:cs="Times New Roman"/>
          <w:color w:val="000000"/>
          <w:sz w:val="28"/>
          <w:szCs w:val="28"/>
        </w:rPr>
        <w:t>. Профком:</w:t>
      </w:r>
    </w:p>
    <w:p w:rsidR="00784338" w:rsidRPr="00C5252D" w:rsidRDefault="005150CB" w:rsidP="002015C2">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sidRPr="00C5252D">
        <w:rPr>
          <w:rFonts w:ascii="Times New Roman" w:eastAsia="Times New Roman" w:hAnsi="Times New Roman" w:cs="Times New Roman"/>
          <w:color w:val="000000"/>
          <w:sz w:val="28"/>
          <w:szCs w:val="28"/>
        </w:rPr>
        <w:t>1.Осуществляет контроль за соблюдением администрацией организации законодательства по охране труда.</w:t>
      </w:r>
    </w:p>
    <w:p w:rsidR="00784338" w:rsidRPr="00C5252D" w:rsidRDefault="005150CB" w:rsidP="002015C2">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sidRPr="00C5252D">
        <w:rPr>
          <w:rFonts w:ascii="Times New Roman" w:eastAsia="Times New Roman" w:hAnsi="Times New Roman" w:cs="Times New Roman"/>
          <w:color w:val="000000"/>
          <w:sz w:val="28"/>
          <w:szCs w:val="28"/>
        </w:rPr>
        <w:t>2.Контролирует своевременную, в соответствии с установленными нормами, выдачу работникам спецодежды, средств индивидуальной защиты, моющих средств.</w:t>
      </w:r>
    </w:p>
    <w:p w:rsidR="00784338" w:rsidRPr="00C5252D" w:rsidRDefault="005150CB" w:rsidP="002015C2">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sidRPr="00C5252D">
        <w:rPr>
          <w:rFonts w:ascii="Times New Roman" w:eastAsia="Times New Roman" w:hAnsi="Times New Roman" w:cs="Times New Roman"/>
          <w:color w:val="000000"/>
          <w:sz w:val="28"/>
          <w:szCs w:val="28"/>
        </w:rPr>
        <w:t>3.Избирает уполномоченных по охране труда.</w:t>
      </w:r>
    </w:p>
    <w:p w:rsidR="00784338" w:rsidRPr="00C5252D" w:rsidRDefault="005150CB" w:rsidP="002015C2">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sidRPr="00C5252D">
        <w:rPr>
          <w:rFonts w:ascii="Times New Roman" w:eastAsia="Times New Roman" w:hAnsi="Times New Roman" w:cs="Times New Roman"/>
          <w:color w:val="000000"/>
          <w:sz w:val="28"/>
          <w:szCs w:val="28"/>
        </w:rPr>
        <w:t>4.Принимает участие в создании и работе комиссии по охране труда.</w:t>
      </w:r>
    </w:p>
    <w:p w:rsidR="00784338" w:rsidRPr="00C5252D" w:rsidRDefault="005150CB" w:rsidP="002015C2">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sidRPr="00C5252D">
        <w:rPr>
          <w:rFonts w:ascii="Times New Roman" w:eastAsia="Times New Roman" w:hAnsi="Times New Roman" w:cs="Times New Roman"/>
          <w:color w:val="000000"/>
          <w:sz w:val="28"/>
          <w:szCs w:val="28"/>
        </w:rPr>
        <w:t>5.Принимает участие в расследовании несчастных случаев на производстве с работниками.</w:t>
      </w:r>
    </w:p>
    <w:p w:rsidR="00784338" w:rsidRPr="00C5252D" w:rsidRDefault="005150CB" w:rsidP="002015C2">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sidRPr="00C5252D">
        <w:rPr>
          <w:rFonts w:ascii="Times New Roman" w:eastAsia="Times New Roman" w:hAnsi="Times New Roman" w:cs="Times New Roman"/>
          <w:color w:val="000000"/>
          <w:sz w:val="28"/>
          <w:szCs w:val="28"/>
        </w:rPr>
        <w:t>6.Обращается к работодателю с предложением о привлечении к ответственности лиц, виновных в нарушении требований охраны труда.</w:t>
      </w:r>
    </w:p>
    <w:p w:rsidR="00784338" w:rsidRPr="00C5252D" w:rsidRDefault="005150CB" w:rsidP="002015C2">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sidRPr="00C5252D">
        <w:rPr>
          <w:rFonts w:ascii="Times New Roman" w:eastAsia="Times New Roman" w:hAnsi="Times New Roman" w:cs="Times New Roman"/>
          <w:color w:val="000000"/>
          <w:sz w:val="28"/>
          <w:szCs w:val="28"/>
        </w:rPr>
        <w:lastRenderedPageBreak/>
        <w:t xml:space="preserve">7.Принимает участие в рассмотрении трудовых споров, связанных с нарушением законодательства об охране труда, обязательств, предусмотренных </w:t>
      </w:r>
      <w:r w:rsidRPr="00C5252D">
        <w:rPr>
          <w:rFonts w:ascii="Times New Roman" w:eastAsia="Times New Roman" w:hAnsi="Times New Roman" w:cs="Times New Roman"/>
          <w:sz w:val="28"/>
          <w:szCs w:val="28"/>
        </w:rPr>
        <w:t xml:space="preserve">настоящим </w:t>
      </w:r>
      <w:r w:rsidRPr="00C5252D">
        <w:rPr>
          <w:rFonts w:ascii="Times New Roman" w:eastAsia="Times New Roman" w:hAnsi="Times New Roman" w:cs="Times New Roman"/>
          <w:color w:val="000000"/>
          <w:sz w:val="28"/>
          <w:szCs w:val="28"/>
        </w:rPr>
        <w:t xml:space="preserve"> коллективным договором.</w:t>
      </w:r>
    </w:p>
    <w:p w:rsidR="00784338" w:rsidRPr="00C5252D" w:rsidRDefault="005150CB" w:rsidP="002015C2">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sidRPr="00C5252D">
        <w:rPr>
          <w:rFonts w:ascii="Times New Roman" w:eastAsia="Times New Roman" w:hAnsi="Times New Roman" w:cs="Times New Roman"/>
          <w:color w:val="000000"/>
          <w:sz w:val="28"/>
          <w:szCs w:val="28"/>
        </w:rPr>
        <w:t>8.В случае грубых нарушений требований охраны труда (отсутствие нормальной освещенности и вентиляции, низкая температура в помещениях, повышенный шум и т.д.) требует от администрации приостановления работ до устранения выявленных нарушений. Приостановка работ осуществляется после официального уведомления администрации.</w:t>
      </w:r>
    </w:p>
    <w:p w:rsidR="00784338" w:rsidRPr="00C5252D" w:rsidRDefault="00AF4B45" w:rsidP="002015C2">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sidRPr="00C5252D">
        <w:rPr>
          <w:rFonts w:ascii="Times New Roman" w:eastAsia="Times New Roman" w:hAnsi="Times New Roman" w:cs="Times New Roman"/>
          <w:color w:val="000000"/>
          <w:sz w:val="28"/>
          <w:szCs w:val="28"/>
        </w:rPr>
        <w:t>8.7</w:t>
      </w:r>
      <w:r w:rsidR="005150CB" w:rsidRPr="00C5252D">
        <w:rPr>
          <w:rFonts w:ascii="Times New Roman" w:eastAsia="Times New Roman" w:hAnsi="Times New Roman" w:cs="Times New Roman"/>
          <w:color w:val="000000"/>
          <w:sz w:val="28"/>
          <w:szCs w:val="28"/>
        </w:rPr>
        <w:t>. Стороны согласились с тем, что уполномоченным профкома по охране труда устанавливается стиму</w:t>
      </w:r>
      <w:r w:rsidR="00EE1B3E" w:rsidRPr="00C5252D">
        <w:rPr>
          <w:rFonts w:ascii="Times New Roman" w:eastAsia="Times New Roman" w:hAnsi="Times New Roman" w:cs="Times New Roman"/>
          <w:color w:val="000000"/>
          <w:sz w:val="28"/>
          <w:szCs w:val="28"/>
        </w:rPr>
        <w:t xml:space="preserve">лирующая выплата в размере 0,5 </w:t>
      </w:r>
      <w:r w:rsidR="005150CB" w:rsidRPr="00C5252D">
        <w:rPr>
          <w:rFonts w:ascii="Times New Roman" w:eastAsia="Times New Roman" w:hAnsi="Times New Roman" w:cs="Times New Roman"/>
          <w:color w:val="000000"/>
          <w:sz w:val="28"/>
          <w:szCs w:val="28"/>
        </w:rPr>
        <w:t>% ставки заработной платы (должностного оклада) за активную работу по общественному контролю за безопасными условиями труда работников, содействие созданию условий, влияющих на повышение эффективности деятельности образовательной организации.</w:t>
      </w:r>
    </w:p>
    <w:p w:rsidR="00784338" w:rsidRPr="00C5252D" w:rsidRDefault="00AF4B45" w:rsidP="002015C2">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sidRPr="00C5252D">
        <w:rPr>
          <w:rFonts w:ascii="Times New Roman" w:eastAsia="Times New Roman" w:hAnsi="Times New Roman" w:cs="Times New Roman"/>
          <w:color w:val="000000"/>
          <w:sz w:val="28"/>
          <w:szCs w:val="28"/>
        </w:rPr>
        <w:t>8.8</w:t>
      </w:r>
      <w:r w:rsidR="005150CB" w:rsidRPr="00C5252D">
        <w:rPr>
          <w:rFonts w:ascii="Times New Roman" w:eastAsia="Times New Roman" w:hAnsi="Times New Roman" w:cs="Times New Roman"/>
          <w:color w:val="000000"/>
          <w:sz w:val="28"/>
          <w:szCs w:val="28"/>
        </w:rPr>
        <w:t>. Принимае</w:t>
      </w:r>
      <w:r w:rsidR="0015240E" w:rsidRPr="00C5252D">
        <w:rPr>
          <w:rFonts w:ascii="Times New Roman" w:eastAsia="Times New Roman" w:hAnsi="Times New Roman" w:cs="Times New Roman"/>
          <w:color w:val="000000"/>
          <w:sz w:val="28"/>
          <w:szCs w:val="28"/>
        </w:rPr>
        <w:t>т участие в районном</w:t>
      </w:r>
      <w:r w:rsidR="005150CB" w:rsidRPr="00C5252D">
        <w:rPr>
          <w:rFonts w:ascii="Times New Roman" w:eastAsia="Times New Roman" w:hAnsi="Times New Roman" w:cs="Times New Roman"/>
          <w:color w:val="000000"/>
          <w:sz w:val="28"/>
          <w:szCs w:val="28"/>
        </w:rPr>
        <w:t xml:space="preserve"> этапе смотра-конкурса «Лучшее образовательное учреждение по охране труда».</w:t>
      </w:r>
    </w:p>
    <w:p w:rsidR="00784338" w:rsidRPr="00C5252D" w:rsidRDefault="00784338" w:rsidP="002015C2">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p>
    <w:p w:rsidR="00784338" w:rsidRPr="00C5252D" w:rsidRDefault="005150CB" w:rsidP="002015C2">
      <w:pPr>
        <w:pStyle w:val="1"/>
        <w:rPr>
          <w:rFonts w:eastAsia="Times New Roman" w:cs="Times New Roman"/>
          <w:b/>
          <w:color w:val="000000"/>
          <w:szCs w:val="28"/>
        </w:rPr>
      </w:pPr>
      <w:bookmarkStart w:id="9" w:name="_Toc121840877"/>
      <w:r w:rsidRPr="00C5252D">
        <w:rPr>
          <w:rFonts w:eastAsia="Times New Roman" w:cs="Times New Roman"/>
          <w:b/>
          <w:color w:val="000000"/>
          <w:szCs w:val="28"/>
        </w:rPr>
        <w:t>IХ. СОЦИАЛЬНЫЕ ГАРАНТИИ, ЛЬГОТЫ И КОМПЕНСАЦИИ</w:t>
      </w:r>
      <w:bookmarkEnd w:id="9"/>
    </w:p>
    <w:p w:rsidR="00784338" w:rsidRPr="00C5252D" w:rsidRDefault="005150CB" w:rsidP="002015C2">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sidRPr="00C5252D">
        <w:rPr>
          <w:rFonts w:ascii="Times New Roman" w:eastAsia="Times New Roman" w:hAnsi="Times New Roman" w:cs="Times New Roman"/>
          <w:color w:val="000000"/>
          <w:sz w:val="28"/>
          <w:szCs w:val="28"/>
        </w:rPr>
        <w:t>9.1. Стороны договорились осуществлять меры по реализации и расширению льгот и гарантий работников.</w:t>
      </w:r>
    </w:p>
    <w:p w:rsidR="00784338" w:rsidRPr="00C5252D" w:rsidRDefault="005150CB" w:rsidP="002015C2">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sidRPr="00C5252D">
        <w:rPr>
          <w:rFonts w:ascii="Times New Roman" w:eastAsia="Times New Roman" w:hAnsi="Times New Roman" w:cs="Times New Roman"/>
          <w:color w:val="000000"/>
          <w:sz w:val="28"/>
          <w:szCs w:val="28"/>
        </w:rPr>
        <w:t>9.2. Стороны подтверждают:</w:t>
      </w:r>
    </w:p>
    <w:p w:rsidR="00784338" w:rsidRPr="00C5252D" w:rsidRDefault="005150CB" w:rsidP="002015C2">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sidRPr="00C5252D">
        <w:rPr>
          <w:rFonts w:ascii="Times New Roman" w:eastAsia="Times New Roman" w:hAnsi="Times New Roman" w:cs="Times New Roman"/>
          <w:color w:val="000000"/>
          <w:sz w:val="28"/>
          <w:szCs w:val="28"/>
        </w:rPr>
        <w:t xml:space="preserve">1.Работникам при увольнении </w:t>
      </w:r>
      <w:r w:rsidRPr="00C5252D">
        <w:rPr>
          <w:rFonts w:ascii="Times New Roman" w:eastAsia="Times New Roman" w:hAnsi="Times New Roman" w:cs="Times New Roman"/>
          <w:sz w:val="28"/>
          <w:szCs w:val="28"/>
        </w:rPr>
        <w:t>работника в связи с выходом на пенсию (независимо от ее вида) ему</w:t>
      </w:r>
      <w:r w:rsidRPr="00C5252D">
        <w:rPr>
          <w:rFonts w:ascii="Times New Roman" w:eastAsia="Times New Roman" w:hAnsi="Times New Roman" w:cs="Times New Roman"/>
          <w:color w:val="000000"/>
          <w:sz w:val="28"/>
          <w:szCs w:val="28"/>
        </w:rPr>
        <w:t xml:space="preserve"> выплачивается единовременное материальное возна</w:t>
      </w:r>
      <w:r w:rsidR="00EE1B3E" w:rsidRPr="00C5252D">
        <w:rPr>
          <w:rFonts w:ascii="Times New Roman" w:eastAsia="Times New Roman" w:hAnsi="Times New Roman" w:cs="Times New Roman"/>
          <w:color w:val="000000"/>
          <w:sz w:val="28"/>
          <w:szCs w:val="28"/>
        </w:rPr>
        <w:t>граждение в размере ставки</w:t>
      </w:r>
      <w:r w:rsidRPr="00C5252D">
        <w:rPr>
          <w:rFonts w:ascii="Times New Roman" w:eastAsia="Times New Roman" w:hAnsi="Times New Roman" w:cs="Times New Roman"/>
          <w:color w:val="000000"/>
          <w:sz w:val="28"/>
          <w:szCs w:val="28"/>
        </w:rPr>
        <w:t xml:space="preserve"> (за счет бюджетных средств и (или) средств, полученных от приносящей доход деятельности).</w:t>
      </w:r>
    </w:p>
    <w:p w:rsidR="00784338" w:rsidRPr="00C5252D" w:rsidRDefault="005150CB" w:rsidP="002015C2">
      <w:pPr>
        <w:pBdr>
          <w:top w:val="nil"/>
          <w:left w:val="nil"/>
          <w:bottom w:val="nil"/>
          <w:right w:val="nil"/>
          <w:between w:val="nil"/>
        </w:pBdr>
        <w:spacing w:after="0" w:line="240" w:lineRule="auto"/>
        <w:ind w:firstLine="566"/>
        <w:jc w:val="both"/>
        <w:rPr>
          <w:rFonts w:ascii="Times New Roman" w:eastAsia="Times New Roman" w:hAnsi="Times New Roman" w:cs="Times New Roman"/>
          <w:color w:val="000000"/>
          <w:sz w:val="28"/>
          <w:szCs w:val="28"/>
        </w:rPr>
      </w:pPr>
      <w:r w:rsidRPr="00C5252D">
        <w:rPr>
          <w:rFonts w:ascii="Times New Roman" w:eastAsia="Times New Roman" w:hAnsi="Times New Roman" w:cs="Times New Roman"/>
          <w:color w:val="000000"/>
          <w:sz w:val="28"/>
          <w:szCs w:val="28"/>
        </w:rPr>
        <w:t xml:space="preserve">  2.Одному из родителей, имеющим ребенка-инвалида в возрасте до 18 лет, в соответствии с законодательством предоставляются 4 дополнительных оплачиваемых Фондом социального страхования выходных дня в месяц (не за счет свободного или методического дня работника). Оплата труда при замещении этого работника осуществляется в установленном порядке.</w:t>
      </w:r>
    </w:p>
    <w:p w:rsidR="00784338" w:rsidRPr="00C5252D" w:rsidRDefault="005150CB" w:rsidP="002015C2">
      <w:pPr>
        <w:pBdr>
          <w:top w:val="nil"/>
          <w:left w:val="nil"/>
          <w:bottom w:val="nil"/>
          <w:right w:val="nil"/>
          <w:between w:val="nil"/>
        </w:pBdr>
        <w:spacing w:after="0" w:line="240" w:lineRule="auto"/>
        <w:ind w:firstLine="566"/>
        <w:jc w:val="both"/>
        <w:rPr>
          <w:rFonts w:ascii="Times New Roman" w:eastAsia="Times New Roman" w:hAnsi="Times New Roman" w:cs="Times New Roman"/>
          <w:color w:val="000000"/>
          <w:sz w:val="28"/>
          <w:szCs w:val="28"/>
        </w:rPr>
      </w:pPr>
      <w:r w:rsidRPr="00C5252D">
        <w:rPr>
          <w:rFonts w:ascii="Times New Roman" w:eastAsia="Times New Roman" w:hAnsi="Times New Roman" w:cs="Times New Roman"/>
          <w:color w:val="000000"/>
          <w:sz w:val="28"/>
          <w:szCs w:val="28"/>
        </w:rPr>
        <w:t>9.3. Работодатель (в пределах фонда оплаты труда образовательной организации, средств, полученных от приносящей доход деятельности):</w:t>
      </w:r>
    </w:p>
    <w:p w:rsidR="00784338" w:rsidRPr="00C5252D" w:rsidRDefault="005150CB" w:rsidP="002015C2">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sidRPr="00C5252D">
        <w:rPr>
          <w:rFonts w:ascii="Times New Roman" w:eastAsia="Times New Roman" w:hAnsi="Times New Roman" w:cs="Times New Roman"/>
          <w:color w:val="000000"/>
          <w:sz w:val="28"/>
          <w:szCs w:val="28"/>
        </w:rPr>
        <w:t>1.При предоставлении работникам ежегодного опла</w:t>
      </w:r>
      <w:r w:rsidRPr="00C5252D">
        <w:rPr>
          <w:rFonts w:ascii="Times New Roman" w:eastAsia="Times New Roman" w:hAnsi="Times New Roman" w:cs="Times New Roman"/>
          <w:sz w:val="28"/>
          <w:szCs w:val="28"/>
        </w:rPr>
        <w:t xml:space="preserve">чиваемого </w:t>
      </w:r>
      <w:r w:rsidRPr="00C5252D">
        <w:rPr>
          <w:rFonts w:ascii="Times New Roman" w:eastAsia="Times New Roman" w:hAnsi="Times New Roman" w:cs="Times New Roman"/>
          <w:color w:val="000000"/>
          <w:sz w:val="28"/>
          <w:szCs w:val="28"/>
        </w:rPr>
        <w:t xml:space="preserve">отпуска и в честь Международного дня учителя выплачивает единовременное материальное вознаграждение </w:t>
      </w:r>
      <w:r w:rsidR="00AF4B45" w:rsidRPr="00C5252D">
        <w:rPr>
          <w:rFonts w:ascii="Times New Roman" w:eastAsia="Times New Roman" w:hAnsi="Times New Roman" w:cs="Times New Roman"/>
          <w:color w:val="000000"/>
          <w:sz w:val="28"/>
          <w:szCs w:val="28"/>
        </w:rPr>
        <w:t>в пределах собственных средств учреждения, в том числе полученных от приносящей доход</w:t>
      </w:r>
      <w:r w:rsidR="00D805E3" w:rsidRPr="00C5252D">
        <w:rPr>
          <w:rFonts w:ascii="Times New Roman" w:eastAsia="Times New Roman" w:hAnsi="Times New Roman" w:cs="Times New Roman"/>
          <w:color w:val="000000"/>
          <w:sz w:val="28"/>
          <w:szCs w:val="28"/>
        </w:rPr>
        <w:t>а</w:t>
      </w:r>
      <w:r w:rsidR="00AF4B45" w:rsidRPr="00C5252D">
        <w:rPr>
          <w:rFonts w:ascii="Times New Roman" w:eastAsia="Times New Roman" w:hAnsi="Times New Roman" w:cs="Times New Roman"/>
          <w:color w:val="000000"/>
          <w:sz w:val="28"/>
          <w:szCs w:val="28"/>
        </w:rPr>
        <w:t xml:space="preserve"> деятельности.</w:t>
      </w:r>
    </w:p>
    <w:p w:rsidR="00784338" w:rsidRPr="00C5252D" w:rsidRDefault="005150CB" w:rsidP="002015C2">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sidRPr="00C5252D">
        <w:rPr>
          <w:rFonts w:ascii="Times New Roman" w:eastAsia="Times New Roman" w:hAnsi="Times New Roman" w:cs="Times New Roman"/>
          <w:color w:val="000000"/>
          <w:sz w:val="28"/>
          <w:szCs w:val="28"/>
        </w:rPr>
        <w:t>2. Оказывает материальную помощь работникам:</w:t>
      </w:r>
    </w:p>
    <w:p w:rsidR="00784338" w:rsidRPr="00C5252D" w:rsidRDefault="005150CB" w:rsidP="002015C2">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sidRPr="00C5252D">
        <w:rPr>
          <w:rFonts w:ascii="Times New Roman" w:eastAsia="Times New Roman" w:hAnsi="Times New Roman" w:cs="Times New Roman"/>
          <w:color w:val="000000"/>
          <w:sz w:val="28"/>
          <w:szCs w:val="28"/>
        </w:rPr>
        <w:t>- в случаях проведения платных операций, приобретения дорогостоящих лекарственных препаратов, необходимости лечения и восстановления здоровья в связи с травмой или заболеванием;</w:t>
      </w:r>
    </w:p>
    <w:p w:rsidR="00784338" w:rsidRPr="00C5252D" w:rsidRDefault="005150CB" w:rsidP="002015C2">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sidRPr="00C5252D">
        <w:rPr>
          <w:rFonts w:ascii="Times New Roman" w:eastAsia="Times New Roman" w:hAnsi="Times New Roman" w:cs="Times New Roman"/>
          <w:color w:val="000000"/>
          <w:sz w:val="28"/>
          <w:szCs w:val="28"/>
        </w:rPr>
        <w:t>- в случаях утраты личного имущества в результате несчастного случая (пожара, наводнения, аварии, стихийного бедствия и др.), несчастных случаев на производстве, в результате противоправных действий третьих лиц в соответствии с Положением об оказании материальной помощи;</w:t>
      </w:r>
    </w:p>
    <w:p w:rsidR="00784338" w:rsidRPr="00C5252D" w:rsidRDefault="005150CB" w:rsidP="002015C2">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sidRPr="00C5252D">
        <w:rPr>
          <w:rFonts w:ascii="Times New Roman" w:eastAsia="Times New Roman" w:hAnsi="Times New Roman" w:cs="Times New Roman"/>
          <w:color w:val="000000"/>
          <w:sz w:val="28"/>
          <w:szCs w:val="28"/>
        </w:rPr>
        <w:t>- в связи с юбилейными датами (женщинам и мужчинам в связи с 50-</w:t>
      </w:r>
      <w:r w:rsidRPr="00C5252D">
        <w:rPr>
          <w:rFonts w:ascii="Times New Roman" w:eastAsia="Times New Roman" w:hAnsi="Times New Roman" w:cs="Times New Roman"/>
          <w:color w:val="000000"/>
          <w:sz w:val="28"/>
          <w:szCs w:val="28"/>
        </w:rPr>
        <w:lastRenderedPageBreak/>
        <w:t>летием, женщинам в связи с 55-летием, мужчинам в связи с 60-летием), регистрацией заключения брака, смертью (гибели) близкого родственника, по заявлению родственников в связи со смертью работника организации в соответствии с Положением об оказании материальной помощи.</w:t>
      </w:r>
    </w:p>
    <w:p w:rsidR="00784338" w:rsidRPr="00C5252D" w:rsidRDefault="00D805E3" w:rsidP="002015C2">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sidRPr="00C5252D">
        <w:rPr>
          <w:rFonts w:ascii="Times New Roman" w:eastAsia="Times New Roman" w:hAnsi="Times New Roman" w:cs="Times New Roman"/>
          <w:sz w:val="28"/>
          <w:szCs w:val="28"/>
        </w:rPr>
        <w:t>3</w:t>
      </w:r>
      <w:r w:rsidR="005150CB" w:rsidRPr="00C5252D">
        <w:rPr>
          <w:rFonts w:ascii="Times New Roman" w:eastAsia="Times New Roman" w:hAnsi="Times New Roman" w:cs="Times New Roman"/>
          <w:color w:val="000000"/>
          <w:sz w:val="28"/>
          <w:szCs w:val="28"/>
        </w:rPr>
        <w:t>. Создает условия для организации питания работников, оборудует для них комнату отдыха и личной гигиены.</w:t>
      </w:r>
    </w:p>
    <w:p w:rsidR="00784338" w:rsidRPr="00C5252D" w:rsidRDefault="00D805E3" w:rsidP="002015C2">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sidRPr="00C5252D">
        <w:rPr>
          <w:rFonts w:ascii="Times New Roman" w:eastAsia="Times New Roman" w:hAnsi="Times New Roman" w:cs="Times New Roman"/>
          <w:sz w:val="28"/>
          <w:szCs w:val="28"/>
        </w:rPr>
        <w:t>4</w:t>
      </w:r>
      <w:r w:rsidR="005150CB" w:rsidRPr="00C5252D">
        <w:rPr>
          <w:rFonts w:ascii="Times New Roman" w:eastAsia="Times New Roman" w:hAnsi="Times New Roman" w:cs="Times New Roman"/>
          <w:color w:val="000000"/>
          <w:sz w:val="28"/>
          <w:szCs w:val="28"/>
        </w:rPr>
        <w:t>. Организует, помимо обязательных, профилактические медицинские осмотры работников с целью предотвращения профессиональных заболеваний.</w:t>
      </w:r>
    </w:p>
    <w:p w:rsidR="00D805E3" w:rsidRPr="00C5252D" w:rsidRDefault="00D805E3" w:rsidP="002015C2">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sidRPr="00C5252D">
        <w:rPr>
          <w:rFonts w:ascii="Times New Roman" w:eastAsia="Times New Roman" w:hAnsi="Times New Roman" w:cs="Times New Roman"/>
          <w:color w:val="000000"/>
          <w:sz w:val="28"/>
          <w:szCs w:val="28"/>
        </w:rPr>
        <w:t>5Работодатель обязуется предоставлять Работникам предпенсионного возраста (за 5 лет до назначения страховой пенсии по старости, в том числе, досрочно) следующие дополнительные гарантии:</w:t>
      </w:r>
    </w:p>
    <w:p w:rsidR="00D805E3" w:rsidRPr="00C5252D" w:rsidRDefault="00D805E3" w:rsidP="002015C2">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sidRPr="00C5252D">
        <w:rPr>
          <w:rFonts w:ascii="Times New Roman" w:eastAsia="Times New Roman" w:hAnsi="Times New Roman" w:cs="Times New Roman"/>
          <w:color w:val="000000"/>
          <w:sz w:val="28"/>
          <w:szCs w:val="28"/>
        </w:rPr>
        <w:t>- 2 дня в год для прохождения диспансеризации;</w:t>
      </w:r>
    </w:p>
    <w:p w:rsidR="00D805E3" w:rsidRPr="00C5252D" w:rsidRDefault="00D805E3" w:rsidP="002015C2">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sidRPr="00C5252D">
        <w:rPr>
          <w:rFonts w:ascii="Times New Roman" w:eastAsia="Times New Roman" w:hAnsi="Times New Roman" w:cs="Times New Roman"/>
          <w:color w:val="000000"/>
          <w:sz w:val="28"/>
          <w:szCs w:val="28"/>
        </w:rPr>
        <w:t>- преимущественное право на оставление на работе при равной производительности труда и квалификации (ст. 179 ТК РФ).</w:t>
      </w:r>
    </w:p>
    <w:p w:rsidR="00D805E3" w:rsidRPr="00C5252D" w:rsidRDefault="00D805E3" w:rsidP="002015C2">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8"/>
          <w:szCs w:val="28"/>
        </w:rPr>
      </w:pPr>
    </w:p>
    <w:p w:rsidR="00800BC7" w:rsidRPr="00C5252D" w:rsidRDefault="005150CB" w:rsidP="002015C2">
      <w:pPr>
        <w:pStyle w:val="1"/>
        <w:rPr>
          <w:rFonts w:eastAsia="Times New Roman" w:cs="Times New Roman"/>
          <w:b/>
          <w:color w:val="000000"/>
          <w:szCs w:val="28"/>
        </w:rPr>
      </w:pPr>
      <w:bookmarkStart w:id="10" w:name="_Toc121840878"/>
      <w:r w:rsidRPr="00C5252D">
        <w:rPr>
          <w:rFonts w:eastAsia="Times New Roman" w:cs="Times New Roman"/>
          <w:b/>
          <w:color w:val="000000"/>
          <w:szCs w:val="28"/>
        </w:rPr>
        <w:t>Х. ДОПОЛНИТЕЛЬНЫЕ ГАРАНТИИ МОЛОДЕЖИ</w:t>
      </w:r>
      <w:bookmarkEnd w:id="10"/>
    </w:p>
    <w:p w:rsidR="00784338" w:rsidRPr="00C5252D" w:rsidRDefault="005150CB" w:rsidP="002015C2">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sidRPr="00C5252D">
        <w:rPr>
          <w:rFonts w:ascii="Times New Roman" w:eastAsia="Times New Roman" w:hAnsi="Times New Roman" w:cs="Times New Roman"/>
          <w:color w:val="000000"/>
          <w:sz w:val="28"/>
          <w:szCs w:val="28"/>
        </w:rPr>
        <w:t>10.1. Стороны:</w:t>
      </w:r>
    </w:p>
    <w:p w:rsidR="00784338" w:rsidRPr="00C5252D" w:rsidRDefault="005150CB" w:rsidP="002015C2">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sidRPr="00C5252D">
        <w:rPr>
          <w:rFonts w:ascii="Times New Roman" w:eastAsia="Times New Roman" w:hAnsi="Times New Roman" w:cs="Times New Roman"/>
          <w:color w:val="000000"/>
          <w:sz w:val="28"/>
          <w:szCs w:val="28"/>
        </w:rPr>
        <w:t>1. Гарантируют предоставление молодым работникам предусмотренных законом и настоящим коллективным договором социальных льгот, гарантий, мер социальной поддержки.</w:t>
      </w:r>
    </w:p>
    <w:p w:rsidR="00784338" w:rsidRPr="00C5252D" w:rsidRDefault="005150CB" w:rsidP="002015C2">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sidRPr="00C5252D">
        <w:rPr>
          <w:rFonts w:ascii="Times New Roman" w:eastAsia="Times New Roman" w:hAnsi="Times New Roman" w:cs="Times New Roman"/>
          <w:color w:val="000000"/>
          <w:sz w:val="28"/>
          <w:szCs w:val="28"/>
        </w:rPr>
        <w:t>2. Предоставляют общедоступную бесплатную юридическую помощь молодым работникам по всему кругу вопросов законодательства о труде.</w:t>
      </w:r>
    </w:p>
    <w:p w:rsidR="00784338" w:rsidRPr="00C5252D" w:rsidRDefault="005150CB" w:rsidP="002015C2">
      <w:pPr>
        <w:tabs>
          <w:tab w:val="left" w:pos="993"/>
        </w:tabs>
        <w:spacing w:after="0" w:line="240" w:lineRule="auto"/>
        <w:ind w:firstLine="709"/>
        <w:jc w:val="both"/>
        <w:rPr>
          <w:rFonts w:ascii="Times New Roman" w:eastAsia="Times New Roman" w:hAnsi="Times New Roman" w:cs="Times New Roman"/>
          <w:sz w:val="28"/>
          <w:szCs w:val="28"/>
        </w:rPr>
      </w:pPr>
      <w:r w:rsidRPr="00C5252D">
        <w:rPr>
          <w:rFonts w:ascii="Times New Roman" w:eastAsia="Times New Roman" w:hAnsi="Times New Roman" w:cs="Times New Roman"/>
          <w:color w:val="000000"/>
          <w:sz w:val="28"/>
          <w:szCs w:val="28"/>
        </w:rPr>
        <w:t>10.2.</w:t>
      </w:r>
      <w:r w:rsidRPr="00C5252D">
        <w:rPr>
          <w:rFonts w:ascii="Times New Roman" w:eastAsia="Times New Roman" w:hAnsi="Times New Roman" w:cs="Times New Roman"/>
          <w:sz w:val="28"/>
          <w:szCs w:val="28"/>
        </w:rPr>
        <w:t xml:space="preserve">Статус молодого специалиста возникает у лиц, закончивших полный курс обучения по очной (заочной) форме в образовательных организациях высшего образования, профессиональных образовательных организациях, прошедших государственную (итоговую) аттестацию и получивших документы государственного образца об уровне образования (любого профиля). </w:t>
      </w:r>
    </w:p>
    <w:p w:rsidR="00784338" w:rsidRPr="00C5252D" w:rsidRDefault="005150CB" w:rsidP="002015C2">
      <w:pPr>
        <w:tabs>
          <w:tab w:val="left" w:pos="993"/>
        </w:tabs>
        <w:spacing w:after="0" w:line="240" w:lineRule="auto"/>
        <w:ind w:firstLine="709"/>
        <w:jc w:val="both"/>
        <w:rPr>
          <w:rFonts w:ascii="Times New Roman" w:eastAsia="Times New Roman" w:hAnsi="Times New Roman" w:cs="Times New Roman"/>
          <w:sz w:val="28"/>
          <w:szCs w:val="28"/>
        </w:rPr>
      </w:pPr>
      <w:r w:rsidRPr="00C5252D">
        <w:rPr>
          <w:rFonts w:ascii="Times New Roman" w:eastAsia="Times New Roman" w:hAnsi="Times New Roman" w:cs="Times New Roman"/>
          <w:sz w:val="28"/>
          <w:szCs w:val="28"/>
        </w:rPr>
        <w:t xml:space="preserve">Реализация гарантий молодого специалиста осуществляется в течение 3 лет со дня заключения им трудового договора с образовательной организацией по основному месту работы. </w:t>
      </w:r>
    </w:p>
    <w:p w:rsidR="00784338" w:rsidRPr="00C5252D" w:rsidRDefault="005150CB" w:rsidP="002015C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993"/>
        </w:tabs>
        <w:spacing w:after="0" w:line="240" w:lineRule="auto"/>
        <w:ind w:firstLine="709"/>
        <w:jc w:val="both"/>
        <w:rPr>
          <w:rFonts w:ascii="Times New Roman" w:eastAsia="Times New Roman" w:hAnsi="Times New Roman" w:cs="Times New Roman"/>
          <w:color w:val="000000"/>
          <w:sz w:val="28"/>
          <w:szCs w:val="28"/>
        </w:rPr>
      </w:pPr>
      <w:r w:rsidRPr="00C5252D">
        <w:rPr>
          <w:rFonts w:ascii="Times New Roman" w:eastAsia="Times New Roman" w:hAnsi="Times New Roman" w:cs="Times New Roman"/>
          <w:color w:val="000000"/>
          <w:sz w:val="28"/>
          <w:szCs w:val="28"/>
        </w:rPr>
        <w:t>Статус молодого специалиста сохраняется и срок действия продлевается в случаях:</w:t>
      </w:r>
    </w:p>
    <w:p w:rsidR="00784338" w:rsidRPr="00C5252D" w:rsidRDefault="005150CB" w:rsidP="002015C2">
      <w:pPr>
        <w:numPr>
          <w:ilvl w:val="0"/>
          <w:numId w:val="13"/>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993"/>
          <w:tab w:val="left" w:pos="1134"/>
        </w:tabs>
        <w:spacing w:after="0" w:line="240" w:lineRule="auto"/>
        <w:jc w:val="both"/>
        <w:rPr>
          <w:rFonts w:ascii="Times New Roman" w:eastAsia="Times New Roman" w:hAnsi="Times New Roman" w:cs="Times New Roman"/>
          <w:color w:val="000000"/>
          <w:sz w:val="28"/>
          <w:szCs w:val="28"/>
        </w:rPr>
      </w:pPr>
      <w:r w:rsidRPr="00C5252D">
        <w:rPr>
          <w:rFonts w:ascii="Times New Roman" w:eastAsia="Times New Roman" w:hAnsi="Times New Roman" w:cs="Times New Roman"/>
          <w:color w:val="000000"/>
          <w:sz w:val="28"/>
          <w:szCs w:val="28"/>
        </w:rPr>
        <w:t>призыв на военную службу или направление на заменяющую ее альтернативную гражданскую службу;</w:t>
      </w:r>
    </w:p>
    <w:p w:rsidR="00784338" w:rsidRPr="00C5252D" w:rsidRDefault="005150CB" w:rsidP="002015C2">
      <w:pPr>
        <w:numPr>
          <w:ilvl w:val="0"/>
          <w:numId w:val="13"/>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993"/>
          <w:tab w:val="left" w:pos="1134"/>
        </w:tabs>
        <w:spacing w:after="0" w:line="240" w:lineRule="auto"/>
        <w:jc w:val="both"/>
        <w:rPr>
          <w:rFonts w:ascii="Times New Roman" w:eastAsia="Times New Roman" w:hAnsi="Times New Roman" w:cs="Times New Roman"/>
          <w:color w:val="000000"/>
          <w:sz w:val="28"/>
          <w:szCs w:val="28"/>
        </w:rPr>
      </w:pPr>
      <w:r w:rsidRPr="00C5252D">
        <w:rPr>
          <w:rFonts w:ascii="Times New Roman" w:eastAsia="Times New Roman" w:hAnsi="Times New Roman" w:cs="Times New Roman"/>
          <w:color w:val="000000"/>
          <w:sz w:val="28"/>
          <w:szCs w:val="28"/>
        </w:rPr>
        <w:t>переход работника в другую образовательную организацию республики;</w:t>
      </w:r>
    </w:p>
    <w:p w:rsidR="00784338" w:rsidRPr="00C5252D" w:rsidRDefault="005150CB" w:rsidP="002015C2">
      <w:pPr>
        <w:numPr>
          <w:ilvl w:val="0"/>
          <w:numId w:val="13"/>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993"/>
          <w:tab w:val="left" w:pos="1134"/>
        </w:tabs>
        <w:spacing w:after="0" w:line="240" w:lineRule="auto"/>
        <w:jc w:val="both"/>
        <w:rPr>
          <w:rFonts w:ascii="Times New Roman" w:eastAsia="Times New Roman" w:hAnsi="Times New Roman" w:cs="Times New Roman"/>
          <w:color w:val="000000"/>
          <w:sz w:val="28"/>
          <w:szCs w:val="28"/>
        </w:rPr>
      </w:pPr>
      <w:r w:rsidRPr="00C5252D">
        <w:rPr>
          <w:rFonts w:ascii="Times New Roman" w:eastAsia="Times New Roman" w:hAnsi="Times New Roman" w:cs="Times New Roman"/>
          <w:color w:val="000000"/>
          <w:sz w:val="28"/>
          <w:szCs w:val="28"/>
        </w:rPr>
        <w:t>обучение в очной аспирантуре, магистратуре на срок не более трех лет;</w:t>
      </w:r>
    </w:p>
    <w:p w:rsidR="00784338" w:rsidRPr="00C5252D" w:rsidRDefault="005150CB" w:rsidP="002015C2">
      <w:pPr>
        <w:numPr>
          <w:ilvl w:val="0"/>
          <w:numId w:val="13"/>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993"/>
          <w:tab w:val="left" w:pos="1134"/>
        </w:tabs>
        <w:spacing w:after="0" w:line="240" w:lineRule="auto"/>
        <w:jc w:val="both"/>
        <w:rPr>
          <w:rFonts w:ascii="Times New Roman" w:eastAsia="Times New Roman" w:hAnsi="Times New Roman" w:cs="Times New Roman"/>
          <w:color w:val="000000"/>
          <w:sz w:val="28"/>
          <w:szCs w:val="28"/>
        </w:rPr>
      </w:pPr>
      <w:r w:rsidRPr="00C5252D">
        <w:rPr>
          <w:rFonts w:ascii="Times New Roman" w:eastAsia="Times New Roman" w:hAnsi="Times New Roman" w:cs="Times New Roman"/>
          <w:color w:val="000000"/>
          <w:sz w:val="28"/>
          <w:szCs w:val="28"/>
        </w:rPr>
        <w:t xml:space="preserve">нахождение в отпуске по уходу за ребенком; </w:t>
      </w:r>
    </w:p>
    <w:p w:rsidR="00784338" w:rsidRPr="00C5252D" w:rsidRDefault="005150CB" w:rsidP="002015C2">
      <w:pPr>
        <w:numPr>
          <w:ilvl w:val="0"/>
          <w:numId w:val="13"/>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993"/>
          <w:tab w:val="left" w:pos="1134"/>
        </w:tabs>
        <w:spacing w:after="0" w:line="240" w:lineRule="auto"/>
        <w:jc w:val="both"/>
        <w:rPr>
          <w:rFonts w:ascii="Times New Roman" w:eastAsia="Times New Roman" w:hAnsi="Times New Roman" w:cs="Times New Roman"/>
          <w:b/>
          <w:color w:val="000000"/>
          <w:sz w:val="28"/>
          <w:szCs w:val="28"/>
        </w:rPr>
      </w:pPr>
      <w:r w:rsidRPr="00C5252D">
        <w:rPr>
          <w:rFonts w:ascii="Times New Roman" w:eastAsia="Times New Roman" w:hAnsi="Times New Roman" w:cs="Times New Roman"/>
          <w:sz w:val="28"/>
          <w:szCs w:val="28"/>
        </w:rPr>
        <w:t>другие случаи</w:t>
      </w:r>
      <w:r w:rsidR="00D805E3" w:rsidRPr="00C5252D">
        <w:rPr>
          <w:rFonts w:ascii="Times New Roman" w:eastAsia="Times New Roman" w:hAnsi="Times New Roman" w:cs="Times New Roman"/>
          <w:sz w:val="28"/>
          <w:szCs w:val="28"/>
        </w:rPr>
        <w:t>.</w:t>
      </w:r>
    </w:p>
    <w:p w:rsidR="00784338" w:rsidRPr="00C5252D" w:rsidRDefault="005150CB" w:rsidP="00C5252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993"/>
        </w:tabs>
        <w:spacing w:after="0"/>
        <w:ind w:firstLine="709"/>
        <w:jc w:val="both"/>
        <w:rPr>
          <w:rFonts w:ascii="Times New Roman" w:eastAsia="Times New Roman" w:hAnsi="Times New Roman" w:cs="Times New Roman"/>
          <w:strike/>
          <w:color w:val="FF0000"/>
          <w:sz w:val="28"/>
          <w:szCs w:val="28"/>
        </w:rPr>
      </w:pPr>
      <w:r w:rsidRPr="00C5252D">
        <w:rPr>
          <w:rFonts w:ascii="Times New Roman" w:eastAsia="Times New Roman" w:hAnsi="Times New Roman" w:cs="Times New Roman"/>
          <w:color w:val="000000"/>
          <w:sz w:val="28"/>
          <w:szCs w:val="28"/>
        </w:rPr>
        <w:t>Статус молодого специалиста также распространяется на работника, имевшего трудовой стаж до завершения обучения в организациях высшего образования, профессиональных образовательных организациях.</w:t>
      </w:r>
    </w:p>
    <w:p w:rsidR="00784338" w:rsidRPr="00C5252D" w:rsidRDefault="005150CB" w:rsidP="002015C2">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sidRPr="00C5252D">
        <w:rPr>
          <w:rFonts w:ascii="Times New Roman" w:eastAsia="Times New Roman" w:hAnsi="Times New Roman" w:cs="Times New Roman"/>
          <w:color w:val="000000"/>
          <w:sz w:val="28"/>
          <w:szCs w:val="28"/>
        </w:rPr>
        <w:t>10.3.</w:t>
      </w:r>
      <w:r w:rsidRPr="00C5252D">
        <w:rPr>
          <w:rFonts w:ascii="Times New Roman" w:eastAsia="Times New Roman" w:hAnsi="Times New Roman" w:cs="Times New Roman"/>
          <w:sz w:val="28"/>
          <w:szCs w:val="28"/>
        </w:rPr>
        <w:t xml:space="preserve"> М</w:t>
      </w:r>
      <w:r w:rsidRPr="00C5252D">
        <w:rPr>
          <w:rFonts w:ascii="Times New Roman" w:eastAsia="Times New Roman" w:hAnsi="Times New Roman" w:cs="Times New Roman"/>
          <w:color w:val="000000"/>
          <w:sz w:val="28"/>
          <w:szCs w:val="28"/>
        </w:rPr>
        <w:t>олодым специалистам</w:t>
      </w:r>
      <w:r w:rsidRPr="00C5252D">
        <w:rPr>
          <w:rFonts w:ascii="Times New Roman" w:eastAsia="Times New Roman" w:hAnsi="Times New Roman" w:cs="Times New Roman"/>
          <w:sz w:val="28"/>
          <w:szCs w:val="28"/>
        </w:rPr>
        <w:t xml:space="preserve"> - педагогическим работникам, </w:t>
      </w:r>
      <w:r w:rsidRPr="00C5252D">
        <w:rPr>
          <w:rFonts w:ascii="Times New Roman" w:eastAsia="Times New Roman" w:hAnsi="Times New Roman" w:cs="Times New Roman"/>
          <w:color w:val="000000"/>
          <w:sz w:val="28"/>
          <w:szCs w:val="28"/>
        </w:rPr>
        <w:t>впервые приступившим к работе после окончания организаций высшего образования, профессиональных образовательных организаций</w:t>
      </w:r>
      <w:r w:rsidRPr="00C5252D">
        <w:rPr>
          <w:rFonts w:ascii="Times New Roman" w:eastAsia="Times New Roman" w:hAnsi="Times New Roman" w:cs="Times New Roman"/>
          <w:sz w:val="28"/>
          <w:szCs w:val="28"/>
        </w:rPr>
        <w:t xml:space="preserve"> устанавливается </w:t>
      </w:r>
      <w:r w:rsidRPr="00C5252D">
        <w:rPr>
          <w:rFonts w:ascii="Times New Roman" w:eastAsia="Times New Roman" w:hAnsi="Times New Roman" w:cs="Times New Roman"/>
          <w:sz w:val="28"/>
          <w:szCs w:val="28"/>
        </w:rPr>
        <w:lastRenderedPageBreak/>
        <w:t xml:space="preserve">повышающий коэффициент к ставке заработной платы (окладу) </w:t>
      </w:r>
      <w:r w:rsidRPr="00C5252D">
        <w:rPr>
          <w:rFonts w:ascii="Times New Roman" w:eastAsia="Times New Roman" w:hAnsi="Times New Roman" w:cs="Times New Roman"/>
          <w:color w:val="000000"/>
          <w:sz w:val="28"/>
          <w:szCs w:val="28"/>
        </w:rPr>
        <w:t xml:space="preserve">в размере 0,3 за фактическую нагрузку в течение </w:t>
      </w:r>
      <w:r w:rsidRPr="00C5252D">
        <w:rPr>
          <w:rFonts w:ascii="Times New Roman" w:eastAsia="Times New Roman" w:hAnsi="Times New Roman" w:cs="Times New Roman"/>
          <w:sz w:val="28"/>
          <w:szCs w:val="28"/>
        </w:rPr>
        <w:t>3</w:t>
      </w:r>
      <w:r w:rsidRPr="00C5252D">
        <w:rPr>
          <w:rFonts w:ascii="Times New Roman" w:eastAsia="Times New Roman" w:hAnsi="Times New Roman" w:cs="Times New Roman"/>
          <w:color w:val="000000"/>
          <w:sz w:val="28"/>
          <w:szCs w:val="28"/>
        </w:rPr>
        <w:t xml:space="preserve">лет </w:t>
      </w:r>
      <w:r w:rsidRPr="00C5252D">
        <w:rPr>
          <w:rFonts w:ascii="Times New Roman" w:eastAsia="Times New Roman" w:hAnsi="Times New Roman" w:cs="Times New Roman"/>
          <w:sz w:val="28"/>
          <w:szCs w:val="28"/>
        </w:rPr>
        <w:t xml:space="preserve"> со дня заключения трудового договора</w:t>
      </w:r>
      <w:r w:rsidRPr="00C5252D">
        <w:rPr>
          <w:rFonts w:ascii="Times New Roman" w:eastAsia="Times New Roman" w:hAnsi="Times New Roman" w:cs="Times New Roman"/>
          <w:color w:val="000000"/>
          <w:sz w:val="28"/>
          <w:szCs w:val="28"/>
        </w:rPr>
        <w:t>.</w:t>
      </w:r>
    </w:p>
    <w:p w:rsidR="00784338" w:rsidRPr="00C5252D" w:rsidRDefault="005150CB" w:rsidP="002015C2">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sidRPr="00C5252D">
        <w:rPr>
          <w:rFonts w:ascii="Times New Roman" w:eastAsia="Times New Roman" w:hAnsi="Times New Roman" w:cs="Times New Roman"/>
          <w:color w:val="000000"/>
          <w:sz w:val="28"/>
          <w:szCs w:val="28"/>
        </w:rPr>
        <w:t>Единовременная стимулирующая выплата также устанавливается педагогическому работнику, уже находившемуся в трудовых отношениях, в т</w:t>
      </w:r>
      <w:r w:rsidRPr="00C5252D">
        <w:rPr>
          <w:rFonts w:ascii="Times New Roman" w:eastAsia="Times New Roman" w:hAnsi="Times New Roman" w:cs="Times New Roman"/>
          <w:sz w:val="28"/>
          <w:szCs w:val="28"/>
        </w:rPr>
        <w:t>ом числе</w:t>
      </w:r>
      <w:r w:rsidRPr="00C5252D">
        <w:rPr>
          <w:rFonts w:ascii="Times New Roman" w:eastAsia="Times New Roman" w:hAnsi="Times New Roman" w:cs="Times New Roman"/>
          <w:color w:val="000000"/>
          <w:sz w:val="28"/>
          <w:szCs w:val="28"/>
        </w:rPr>
        <w:t xml:space="preserve"> в других образовательных организациях и иных организациях и продолжающему работу ворганизации после завершения полного курса обучения.</w:t>
      </w:r>
    </w:p>
    <w:p w:rsidR="00784338" w:rsidRPr="00C5252D" w:rsidRDefault="005150CB" w:rsidP="002015C2">
      <w:pPr>
        <w:pBdr>
          <w:top w:val="nil"/>
          <w:left w:val="nil"/>
          <w:bottom w:val="nil"/>
          <w:right w:val="nil"/>
          <w:between w:val="nil"/>
        </w:pBdr>
        <w:spacing w:after="0" w:line="240" w:lineRule="auto"/>
        <w:ind w:firstLine="566"/>
        <w:jc w:val="both"/>
        <w:rPr>
          <w:rFonts w:ascii="Times New Roman" w:eastAsia="Times New Roman" w:hAnsi="Times New Roman" w:cs="Times New Roman"/>
          <w:color w:val="000000"/>
          <w:sz w:val="28"/>
          <w:szCs w:val="28"/>
        </w:rPr>
      </w:pPr>
      <w:r w:rsidRPr="00C5252D">
        <w:rPr>
          <w:rFonts w:ascii="Times New Roman" w:eastAsia="Times New Roman" w:hAnsi="Times New Roman" w:cs="Times New Roman"/>
          <w:color w:val="000000"/>
          <w:sz w:val="28"/>
          <w:szCs w:val="28"/>
        </w:rPr>
        <w:t>Установление педагогическому работнику единовременной стимулирующей выплаты не предполагает заключения с ним каких–либо дополнительных договоров и оформления обязательств.</w:t>
      </w:r>
    </w:p>
    <w:p w:rsidR="00784338" w:rsidRPr="00C5252D" w:rsidRDefault="005150CB" w:rsidP="002015C2">
      <w:pPr>
        <w:pBdr>
          <w:top w:val="nil"/>
          <w:left w:val="nil"/>
          <w:bottom w:val="nil"/>
          <w:right w:val="nil"/>
          <w:between w:val="nil"/>
        </w:pBdr>
        <w:spacing w:after="0" w:line="240" w:lineRule="auto"/>
        <w:ind w:firstLine="566"/>
        <w:jc w:val="both"/>
        <w:rPr>
          <w:rFonts w:ascii="Times New Roman" w:eastAsia="Times New Roman" w:hAnsi="Times New Roman" w:cs="Times New Roman"/>
          <w:color w:val="000000"/>
          <w:sz w:val="28"/>
          <w:szCs w:val="28"/>
        </w:rPr>
      </w:pPr>
      <w:r w:rsidRPr="00C5252D">
        <w:rPr>
          <w:rFonts w:ascii="Times New Roman" w:eastAsia="Times New Roman" w:hAnsi="Times New Roman" w:cs="Times New Roman"/>
          <w:color w:val="000000"/>
          <w:sz w:val="28"/>
          <w:szCs w:val="28"/>
        </w:rPr>
        <w:t>Если молодой специалист по каким-то причинам не получил эту выплату в год поступления на работу эта выплата осуществляется в последующем году.</w:t>
      </w:r>
    </w:p>
    <w:p w:rsidR="00784338" w:rsidRPr="00C5252D" w:rsidRDefault="00D805E3" w:rsidP="002015C2">
      <w:pPr>
        <w:pBdr>
          <w:top w:val="nil"/>
          <w:left w:val="nil"/>
          <w:bottom w:val="nil"/>
          <w:right w:val="nil"/>
          <w:between w:val="nil"/>
        </w:pBdr>
        <w:spacing w:after="0" w:line="240" w:lineRule="auto"/>
        <w:ind w:firstLine="566"/>
        <w:jc w:val="both"/>
        <w:rPr>
          <w:rFonts w:ascii="Times New Roman" w:eastAsia="Times New Roman" w:hAnsi="Times New Roman" w:cs="Times New Roman"/>
          <w:color w:val="000000"/>
          <w:sz w:val="28"/>
          <w:szCs w:val="28"/>
        </w:rPr>
      </w:pPr>
      <w:r w:rsidRPr="00C5252D">
        <w:rPr>
          <w:rFonts w:ascii="Times New Roman" w:eastAsia="Times New Roman" w:hAnsi="Times New Roman" w:cs="Times New Roman"/>
          <w:color w:val="000000"/>
          <w:sz w:val="28"/>
          <w:szCs w:val="28"/>
        </w:rPr>
        <w:t>10.4</w:t>
      </w:r>
      <w:r w:rsidR="005150CB" w:rsidRPr="00C5252D">
        <w:rPr>
          <w:rFonts w:ascii="Times New Roman" w:eastAsia="Times New Roman" w:hAnsi="Times New Roman" w:cs="Times New Roman"/>
          <w:color w:val="000000"/>
          <w:sz w:val="28"/>
          <w:szCs w:val="28"/>
        </w:rPr>
        <w:t xml:space="preserve">. </w:t>
      </w:r>
      <w:r w:rsidR="005150CB" w:rsidRPr="00C5252D">
        <w:rPr>
          <w:rFonts w:ascii="Times New Roman" w:eastAsia="Times New Roman" w:hAnsi="Times New Roman" w:cs="Times New Roman"/>
          <w:sz w:val="28"/>
          <w:szCs w:val="28"/>
        </w:rPr>
        <w:t>Молодым специалистам е</w:t>
      </w:r>
      <w:r w:rsidR="005150CB" w:rsidRPr="00C5252D">
        <w:rPr>
          <w:rFonts w:ascii="Times New Roman" w:eastAsia="Times New Roman" w:hAnsi="Times New Roman" w:cs="Times New Roman"/>
          <w:color w:val="000000"/>
          <w:sz w:val="28"/>
          <w:szCs w:val="28"/>
        </w:rPr>
        <w:t xml:space="preserve">жегодно выделяется материальную помощь в размере </w:t>
      </w:r>
      <w:r w:rsidRPr="00C5252D">
        <w:rPr>
          <w:rFonts w:ascii="Times New Roman" w:eastAsia="Times New Roman" w:hAnsi="Times New Roman" w:cs="Times New Roman"/>
          <w:color w:val="000000"/>
          <w:sz w:val="28"/>
          <w:szCs w:val="28"/>
        </w:rPr>
        <w:t>1000</w:t>
      </w:r>
      <w:r w:rsidR="005150CB" w:rsidRPr="00C5252D">
        <w:rPr>
          <w:rFonts w:ascii="Times New Roman" w:eastAsia="Times New Roman" w:hAnsi="Times New Roman" w:cs="Times New Roman"/>
          <w:color w:val="000000"/>
          <w:sz w:val="28"/>
          <w:szCs w:val="28"/>
        </w:rPr>
        <w:t xml:space="preserve"> рублей. </w:t>
      </w:r>
    </w:p>
    <w:p w:rsidR="00784338" w:rsidRPr="00C5252D" w:rsidRDefault="00D805E3" w:rsidP="002015C2">
      <w:pPr>
        <w:pBdr>
          <w:top w:val="nil"/>
          <w:left w:val="nil"/>
          <w:bottom w:val="nil"/>
          <w:right w:val="nil"/>
          <w:between w:val="nil"/>
        </w:pBdr>
        <w:spacing w:after="0" w:line="240" w:lineRule="auto"/>
        <w:ind w:firstLine="566"/>
        <w:jc w:val="both"/>
        <w:rPr>
          <w:rFonts w:ascii="Times New Roman" w:eastAsia="Times New Roman" w:hAnsi="Times New Roman" w:cs="Times New Roman"/>
          <w:color w:val="000000"/>
          <w:sz w:val="28"/>
          <w:szCs w:val="28"/>
        </w:rPr>
      </w:pPr>
      <w:r w:rsidRPr="00C5252D">
        <w:rPr>
          <w:rFonts w:ascii="Times New Roman" w:eastAsia="Times New Roman" w:hAnsi="Times New Roman" w:cs="Times New Roman"/>
          <w:color w:val="000000"/>
          <w:sz w:val="28"/>
          <w:szCs w:val="28"/>
        </w:rPr>
        <w:t>10.5</w:t>
      </w:r>
      <w:r w:rsidR="005150CB" w:rsidRPr="00C5252D">
        <w:rPr>
          <w:rFonts w:ascii="Times New Roman" w:eastAsia="Times New Roman" w:hAnsi="Times New Roman" w:cs="Times New Roman"/>
          <w:color w:val="000000"/>
          <w:sz w:val="28"/>
          <w:szCs w:val="28"/>
        </w:rPr>
        <w:t>. Молодому специалисту не устанавливается испытательный срок при приеме на работу.</w:t>
      </w:r>
    </w:p>
    <w:p w:rsidR="00784338" w:rsidRPr="00C5252D" w:rsidRDefault="005150CB" w:rsidP="002015C2">
      <w:pPr>
        <w:spacing w:after="0" w:line="240" w:lineRule="auto"/>
        <w:ind w:firstLine="720"/>
        <w:jc w:val="both"/>
        <w:rPr>
          <w:rFonts w:ascii="Times New Roman" w:eastAsia="Times New Roman" w:hAnsi="Times New Roman" w:cs="Times New Roman"/>
          <w:sz w:val="28"/>
          <w:szCs w:val="28"/>
        </w:rPr>
      </w:pPr>
      <w:r w:rsidRPr="00C5252D">
        <w:rPr>
          <w:rFonts w:ascii="Times New Roman" w:eastAsia="Times New Roman" w:hAnsi="Times New Roman" w:cs="Times New Roman"/>
          <w:sz w:val="28"/>
          <w:szCs w:val="28"/>
        </w:rPr>
        <w:t>Молодой специалист освобождается от аттестации на соответствие занимаемой должности в течение двух лет.</w:t>
      </w:r>
    </w:p>
    <w:p w:rsidR="00784338" w:rsidRPr="00C5252D" w:rsidRDefault="00194B91" w:rsidP="002015C2">
      <w:pPr>
        <w:pBdr>
          <w:top w:val="nil"/>
          <w:left w:val="nil"/>
          <w:bottom w:val="nil"/>
          <w:right w:val="nil"/>
          <w:between w:val="nil"/>
        </w:pBdr>
        <w:spacing w:after="0" w:line="240" w:lineRule="auto"/>
        <w:ind w:firstLine="566"/>
        <w:jc w:val="both"/>
        <w:rPr>
          <w:rFonts w:ascii="Times New Roman" w:eastAsia="Times New Roman" w:hAnsi="Times New Roman" w:cs="Times New Roman"/>
          <w:color w:val="000000"/>
          <w:sz w:val="28"/>
          <w:szCs w:val="28"/>
        </w:rPr>
      </w:pPr>
      <w:r w:rsidRPr="00C5252D">
        <w:rPr>
          <w:rFonts w:ascii="Times New Roman" w:eastAsia="Times New Roman" w:hAnsi="Times New Roman" w:cs="Times New Roman"/>
          <w:color w:val="000000"/>
          <w:sz w:val="28"/>
          <w:szCs w:val="28"/>
        </w:rPr>
        <w:t>10.6</w:t>
      </w:r>
      <w:r w:rsidR="005150CB" w:rsidRPr="00C5252D">
        <w:rPr>
          <w:rFonts w:ascii="Times New Roman" w:eastAsia="Times New Roman" w:hAnsi="Times New Roman" w:cs="Times New Roman"/>
          <w:color w:val="000000"/>
          <w:sz w:val="28"/>
          <w:szCs w:val="28"/>
        </w:rPr>
        <w:t>. Стороны содействуют:</w:t>
      </w:r>
    </w:p>
    <w:p w:rsidR="00784338" w:rsidRPr="00C5252D" w:rsidRDefault="005150CB" w:rsidP="002015C2">
      <w:pPr>
        <w:pBdr>
          <w:top w:val="nil"/>
          <w:left w:val="nil"/>
          <w:bottom w:val="nil"/>
          <w:right w:val="nil"/>
          <w:between w:val="nil"/>
        </w:pBdr>
        <w:spacing w:after="0" w:line="240" w:lineRule="auto"/>
        <w:ind w:firstLine="566"/>
        <w:jc w:val="both"/>
        <w:rPr>
          <w:rFonts w:ascii="Times New Roman" w:eastAsia="Times New Roman" w:hAnsi="Times New Roman" w:cs="Times New Roman"/>
          <w:color w:val="000000"/>
          <w:sz w:val="28"/>
          <w:szCs w:val="28"/>
        </w:rPr>
      </w:pPr>
      <w:r w:rsidRPr="00C5252D">
        <w:rPr>
          <w:rFonts w:ascii="Times New Roman" w:eastAsia="Times New Roman" w:hAnsi="Times New Roman" w:cs="Times New Roman"/>
          <w:color w:val="000000"/>
          <w:sz w:val="28"/>
          <w:szCs w:val="28"/>
        </w:rPr>
        <w:t>1. Созданию комфортных и безопасных условий труда молодым специалистам, оснащенности рабочего места, необходимые для выполнения должностных обязанностей.</w:t>
      </w:r>
    </w:p>
    <w:p w:rsidR="00784338" w:rsidRPr="00C5252D" w:rsidRDefault="005150CB" w:rsidP="002015C2">
      <w:pPr>
        <w:pBdr>
          <w:top w:val="nil"/>
          <w:left w:val="nil"/>
          <w:bottom w:val="nil"/>
          <w:right w:val="nil"/>
          <w:between w:val="nil"/>
        </w:pBdr>
        <w:spacing w:after="0" w:line="240" w:lineRule="auto"/>
        <w:ind w:firstLine="566"/>
        <w:jc w:val="both"/>
        <w:rPr>
          <w:rFonts w:ascii="Times New Roman" w:eastAsia="Times New Roman" w:hAnsi="Times New Roman" w:cs="Times New Roman"/>
          <w:color w:val="000000"/>
          <w:sz w:val="28"/>
          <w:szCs w:val="28"/>
        </w:rPr>
      </w:pPr>
      <w:r w:rsidRPr="00C5252D">
        <w:rPr>
          <w:rFonts w:ascii="Times New Roman" w:eastAsia="Times New Roman" w:hAnsi="Times New Roman" w:cs="Times New Roman"/>
          <w:color w:val="000000"/>
          <w:sz w:val="28"/>
          <w:szCs w:val="28"/>
        </w:rPr>
        <w:t>2. Повышению профессионального уровня и квалификации молодых специалистов, прохождению аттестации.</w:t>
      </w:r>
    </w:p>
    <w:p w:rsidR="00784338" w:rsidRPr="00C5252D" w:rsidRDefault="005150CB" w:rsidP="002015C2">
      <w:pPr>
        <w:widowControl w:val="0"/>
        <w:pBdr>
          <w:top w:val="nil"/>
          <w:left w:val="nil"/>
          <w:bottom w:val="nil"/>
          <w:right w:val="nil"/>
          <w:between w:val="nil"/>
        </w:pBdr>
        <w:spacing w:after="0" w:line="240" w:lineRule="auto"/>
        <w:ind w:firstLine="540"/>
        <w:jc w:val="both"/>
        <w:rPr>
          <w:rFonts w:ascii="Times New Roman" w:eastAsia="Times New Roman" w:hAnsi="Times New Roman" w:cs="Times New Roman"/>
          <w:color w:val="000000"/>
          <w:sz w:val="28"/>
          <w:szCs w:val="28"/>
        </w:rPr>
      </w:pPr>
      <w:r w:rsidRPr="00C5252D">
        <w:rPr>
          <w:rFonts w:ascii="Times New Roman" w:eastAsia="Times New Roman" w:hAnsi="Times New Roman" w:cs="Times New Roman"/>
          <w:color w:val="000000"/>
          <w:sz w:val="28"/>
          <w:szCs w:val="28"/>
        </w:rPr>
        <w:t>3. Внедрению в организации различных форм поддержки и поощрения работников из числа молодежи, добивающихся высоких результатов в труде и активно участвующих в общественной деятельности организации.</w:t>
      </w:r>
    </w:p>
    <w:p w:rsidR="00784338" w:rsidRPr="00C5252D" w:rsidRDefault="005150CB" w:rsidP="002015C2">
      <w:pPr>
        <w:pBdr>
          <w:top w:val="nil"/>
          <w:left w:val="nil"/>
          <w:bottom w:val="nil"/>
          <w:right w:val="nil"/>
          <w:between w:val="nil"/>
        </w:pBdr>
        <w:spacing w:after="0" w:line="240" w:lineRule="auto"/>
        <w:ind w:firstLine="566"/>
        <w:jc w:val="both"/>
        <w:rPr>
          <w:rFonts w:ascii="Times New Roman" w:eastAsia="Times New Roman" w:hAnsi="Times New Roman" w:cs="Times New Roman"/>
          <w:color w:val="000000"/>
          <w:sz w:val="28"/>
          <w:szCs w:val="28"/>
        </w:rPr>
      </w:pPr>
      <w:r w:rsidRPr="00C5252D">
        <w:rPr>
          <w:rFonts w:ascii="Times New Roman" w:eastAsia="Times New Roman" w:hAnsi="Times New Roman" w:cs="Times New Roman"/>
          <w:color w:val="000000"/>
          <w:sz w:val="28"/>
          <w:szCs w:val="28"/>
        </w:rPr>
        <w:t>4. Установлению дополнительных форм поддержки, поощрения молодых специалистов.</w:t>
      </w:r>
    </w:p>
    <w:p w:rsidR="00784338" w:rsidRPr="00C5252D" w:rsidRDefault="005150CB" w:rsidP="002015C2">
      <w:pPr>
        <w:pBdr>
          <w:top w:val="nil"/>
          <w:left w:val="nil"/>
          <w:bottom w:val="nil"/>
          <w:right w:val="nil"/>
          <w:between w:val="nil"/>
        </w:pBdr>
        <w:spacing w:after="0" w:line="240" w:lineRule="auto"/>
        <w:ind w:firstLine="566"/>
        <w:jc w:val="both"/>
        <w:rPr>
          <w:rFonts w:ascii="Times New Roman" w:eastAsia="Times New Roman" w:hAnsi="Times New Roman" w:cs="Times New Roman"/>
          <w:color w:val="000000"/>
          <w:sz w:val="28"/>
          <w:szCs w:val="28"/>
        </w:rPr>
      </w:pPr>
      <w:r w:rsidRPr="00C5252D">
        <w:rPr>
          <w:rFonts w:ascii="Times New Roman" w:eastAsia="Times New Roman" w:hAnsi="Times New Roman" w:cs="Times New Roman"/>
          <w:color w:val="000000"/>
          <w:sz w:val="28"/>
          <w:szCs w:val="28"/>
        </w:rPr>
        <w:t>5. Созданию в организации совета по работе с молодыми кадрами.</w:t>
      </w:r>
    </w:p>
    <w:p w:rsidR="00784338" w:rsidRPr="00C5252D" w:rsidRDefault="00194B91" w:rsidP="002015C2">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sidRPr="00C5252D">
        <w:rPr>
          <w:rFonts w:ascii="Times New Roman" w:eastAsia="Times New Roman" w:hAnsi="Times New Roman" w:cs="Times New Roman"/>
          <w:color w:val="000000"/>
          <w:sz w:val="28"/>
          <w:szCs w:val="28"/>
        </w:rPr>
        <w:t>10.7</w:t>
      </w:r>
      <w:r w:rsidR="005150CB" w:rsidRPr="00C5252D">
        <w:rPr>
          <w:rFonts w:ascii="Times New Roman" w:eastAsia="Times New Roman" w:hAnsi="Times New Roman" w:cs="Times New Roman"/>
          <w:color w:val="000000"/>
          <w:sz w:val="28"/>
          <w:szCs w:val="28"/>
        </w:rPr>
        <w:t>. Стороны договорились:</w:t>
      </w:r>
    </w:p>
    <w:p w:rsidR="00784338" w:rsidRPr="00C5252D" w:rsidRDefault="00194B91" w:rsidP="002015C2">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sidRPr="00C5252D">
        <w:rPr>
          <w:rFonts w:ascii="Times New Roman" w:eastAsia="Times New Roman" w:hAnsi="Times New Roman" w:cs="Times New Roman"/>
          <w:color w:val="000000"/>
          <w:sz w:val="28"/>
          <w:szCs w:val="28"/>
        </w:rPr>
        <w:t>1</w:t>
      </w:r>
      <w:r w:rsidR="005150CB" w:rsidRPr="00C5252D">
        <w:rPr>
          <w:rFonts w:ascii="Times New Roman" w:eastAsia="Times New Roman" w:hAnsi="Times New Roman" w:cs="Times New Roman"/>
          <w:color w:val="000000"/>
          <w:sz w:val="28"/>
          <w:szCs w:val="28"/>
        </w:rPr>
        <w:t xml:space="preserve">. Предоставлять оплачиваемые дополнительные дни отдыха (выходные дни) отцу при выписке новорожденного из роддома, оказывать материальную помощь при рождении ребенка в размере </w:t>
      </w:r>
      <w:r w:rsidRPr="00C5252D">
        <w:rPr>
          <w:rFonts w:ascii="Times New Roman" w:eastAsia="Times New Roman" w:hAnsi="Times New Roman" w:cs="Times New Roman"/>
          <w:color w:val="000000"/>
          <w:sz w:val="28"/>
          <w:szCs w:val="28"/>
        </w:rPr>
        <w:t>1000</w:t>
      </w:r>
      <w:r w:rsidR="005150CB" w:rsidRPr="00C5252D">
        <w:rPr>
          <w:rFonts w:ascii="Times New Roman" w:eastAsia="Times New Roman" w:hAnsi="Times New Roman" w:cs="Times New Roman"/>
          <w:color w:val="000000"/>
          <w:sz w:val="28"/>
          <w:szCs w:val="28"/>
        </w:rPr>
        <w:t xml:space="preserve"> рублей.</w:t>
      </w:r>
    </w:p>
    <w:p w:rsidR="00784338" w:rsidRPr="00C5252D" w:rsidRDefault="00194B91" w:rsidP="002015C2">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sidRPr="00C5252D">
        <w:rPr>
          <w:rFonts w:ascii="Times New Roman" w:eastAsia="Times New Roman" w:hAnsi="Times New Roman" w:cs="Times New Roman"/>
          <w:color w:val="000000"/>
          <w:sz w:val="28"/>
          <w:szCs w:val="28"/>
        </w:rPr>
        <w:t>2</w:t>
      </w:r>
      <w:r w:rsidR="005150CB" w:rsidRPr="00C5252D">
        <w:rPr>
          <w:rFonts w:ascii="Times New Roman" w:eastAsia="Times New Roman" w:hAnsi="Times New Roman" w:cs="Times New Roman"/>
          <w:color w:val="000000"/>
          <w:sz w:val="28"/>
          <w:szCs w:val="28"/>
        </w:rPr>
        <w:t>. Проводить работу по упорядочению режима работы молодых педагогических работников с целью создания условий для их успешной психолого-педагогической адаптации, высвобождения времени для профессионального роста.</w:t>
      </w:r>
    </w:p>
    <w:p w:rsidR="00784338" w:rsidRPr="00C5252D" w:rsidRDefault="005150CB" w:rsidP="002015C2">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sidRPr="00C5252D">
        <w:rPr>
          <w:rFonts w:ascii="Times New Roman" w:eastAsia="Times New Roman" w:hAnsi="Times New Roman" w:cs="Times New Roman"/>
          <w:color w:val="000000"/>
          <w:sz w:val="28"/>
          <w:szCs w:val="28"/>
        </w:rPr>
        <w:t>4. Практиковать институт наставничества</w:t>
      </w:r>
      <w:r w:rsidRPr="00C5252D">
        <w:rPr>
          <w:rFonts w:ascii="Times New Roman" w:eastAsia="Times New Roman" w:hAnsi="Times New Roman" w:cs="Times New Roman"/>
          <w:sz w:val="28"/>
          <w:szCs w:val="28"/>
        </w:rPr>
        <w:t xml:space="preserve">, </w:t>
      </w:r>
      <w:r w:rsidRPr="00C5252D">
        <w:rPr>
          <w:rFonts w:ascii="Times New Roman" w:eastAsia="Times New Roman" w:hAnsi="Times New Roman" w:cs="Times New Roman"/>
          <w:color w:val="000000"/>
          <w:sz w:val="28"/>
          <w:szCs w:val="28"/>
        </w:rPr>
        <w:t xml:space="preserve">устанавливать учителям-наставникам стимулирующие выплаты </w:t>
      </w:r>
      <w:r w:rsidRPr="00C5252D">
        <w:rPr>
          <w:rFonts w:ascii="Times New Roman" w:eastAsia="Times New Roman" w:hAnsi="Times New Roman" w:cs="Times New Roman"/>
          <w:i/>
          <w:color w:val="000000"/>
          <w:sz w:val="28"/>
          <w:szCs w:val="28"/>
        </w:rPr>
        <w:t>(доплаты, надбавки, повышающие коэффициенты)</w:t>
      </w:r>
      <w:r w:rsidRPr="00C5252D">
        <w:rPr>
          <w:rFonts w:ascii="Times New Roman" w:eastAsia="Times New Roman" w:hAnsi="Times New Roman" w:cs="Times New Roman"/>
          <w:color w:val="000000"/>
          <w:sz w:val="28"/>
          <w:szCs w:val="28"/>
        </w:rPr>
        <w:t xml:space="preserve"> в размере </w:t>
      </w:r>
      <w:r w:rsidR="00194B91" w:rsidRPr="00C5252D">
        <w:rPr>
          <w:rFonts w:ascii="Times New Roman" w:eastAsia="Times New Roman" w:hAnsi="Times New Roman" w:cs="Times New Roman"/>
          <w:color w:val="000000"/>
          <w:sz w:val="28"/>
          <w:szCs w:val="28"/>
        </w:rPr>
        <w:t>10</w:t>
      </w:r>
      <w:r w:rsidRPr="00C5252D">
        <w:rPr>
          <w:rFonts w:ascii="Times New Roman" w:eastAsia="Times New Roman" w:hAnsi="Times New Roman" w:cs="Times New Roman"/>
          <w:color w:val="000000"/>
          <w:sz w:val="28"/>
          <w:szCs w:val="28"/>
        </w:rPr>
        <w:t>% ставки заработной платы (оклада).</w:t>
      </w:r>
    </w:p>
    <w:p w:rsidR="00784338" w:rsidRPr="00C5252D" w:rsidRDefault="00784338" w:rsidP="00C5252D">
      <w:pPr>
        <w:widowControl w:val="0"/>
        <w:pBdr>
          <w:top w:val="nil"/>
          <w:left w:val="nil"/>
          <w:bottom w:val="nil"/>
          <w:right w:val="nil"/>
          <w:between w:val="nil"/>
        </w:pBdr>
        <w:spacing w:after="0"/>
        <w:ind w:firstLine="709"/>
        <w:jc w:val="both"/>
        <w:rPr>
          <w:rFonts w:ascii="Times New Roman" w:eastAsia="Times New Roman" w:hAnsi="Times New Roman" w:cs="Times New Roman"/>
          <w:color w:val="000000"/>
          <w:sz w:val="28"/>
          <w:szCs w:val="28"/>
        </w:rPr>
      </w:pPr>
    </w:p>
    <w:p w:rsidR="00784338" w:rsidRPr="00C5252D" w:rsidRDefault="00784338" w:rsidP="00C5252D">
      <w:pPr>
        <w:widowControl w:val="0"/>
        <w:pBdr>
          <w:top w:val="nil"/>
          <w:left w:val="nil"/>
          <w:bottom w:val="nil"/>
          <w:right w:val="nil"/>
          <w:between w:val="nil"/>
        </w:pBdr>
        <w:spacing w:after="0"/>
        <w:ind w:firstLine="709"/>
        <w:jc w:val="both"/>
        <w:rPr>
          <w:rFonts w:ascii="Times New Roman" w:eastAsia="Times New Roman" w:hAnsi="Times New Roman" w:cs="Times New Roman"/>
          <w:color w:val="000000"/>
          <w:sz w:val="28"/>
          <w:szCs w:val="28"/>
        </w:rPr>
      </w:pPr>
    </w:p>
    <w:p w:rsidR="00E43582" w:rsidRPr="00C5252D" w:rsidRDefault="00E43582" w:rsidP="00C5252D">
      <w:pPr>
        <w:widowControl w:val="0"/>
        <w:pBdr>
          <w:top w:val="nil"/>
          <w:left w:val="nil"/>
          <w:bottom w:val="nil"/>
          <w:right w:val="nil"/>
          <w:between w:val="nil"/>
        </w:pBdr>
        <w:spacing w:after="0"/>
        <w:ind w:firstLine="709"/>
        <w:jc w:val="both"/>
        <w:rPr>
          <w:rFonts w:ascii="Times New Roman" w:eastAsia="Times New Roman" w:hAnsi="Times New Roman" w:cs="Times New Roman"/>
          <w:color w:val="000000"/>
          <w:sz w:val="28"/>
          <w:szCs w:val="28"/>
        </w:rPr>
      </w:pPr>
    </w:p>
    <w:p w:rsidR="00784338" w:rsidRPr="00C5252D" w:rsidRDefault="005150CB" w:rsidP="002015C2">
      <w:pPr>
        <w:pStyle w:val="1"/>
        <w:rPr>
          <w:rFonts w:eastAsia="Times New Roman" w:cs="Times New Roman"/>
          <w:b/>
          <w:szCs w:val="28"/>
        </w:rPr>
      </w:pPr>
      <w:bookmarkStart w:id="11" w:name="_Toc121840879"/>
      <w:r w:rsidRPr="00C5252D">
        <w:rPr>
          <w:rFonts w:eastAsia="Times New Roman" w:cs="Times New Roman"/>
          <w:b/>
          <w:szCs w:val="28"/>
        </w:rPr>
        <w:lastRenderedPageBreak/>
        <w:t>ХI. ГАРАНТИИ И ПРАВА ПРОФСОЮЗНОЙ ОРГАНИЗАЦИИ</w:t>
      </w:r>
      <w:bookmarkEnd w:id="11"/>
    </w:p>
    <w:p w:rsidR="00784338" w:rsidRPr="00C5252D" w:rsidRDefault="005150CB" w:rsidP="002015C2">
      <w:pPr>
        <w:pStyle w:val="1"/>
        <w:rPr>
          <w:rFonts w:eastAsia="Times New Roman" w:cs="Times New Roman"/>
          <w:b/>
          <w:szCs w:val="28"/>
        </w:rPr>
      </w:pPr>
      <w:bookmarkStart w:id="12" w:name="_Toc121840880"/>
      <w:r w:rsidRPr="00C5252D">
        <w:rPr>
          <w:rFonts w:eastAsia="Times New Roman" w:cs="Times New Roman"/>
          <w:b/>
          <w:szCs w:val="28"/>
        </w:rPr>
        <w:t>И ЧЛЕНОВ ПРОФСОЮЗА</w:t>
      </w:r>
      <w:bookmarkEnd w:id="12"/>
    </w:p>
    <w:p w:rsidR="00784338" w:rsidRPr="00C5252D" w:rsidRDefault="00784338" w:rsidP="002015C2">
      <w:pPr>
        <w:spacing w:after="0" w:line="240" w:lineRule="auto"/>
        <w:jc w:val="center"/>
        <w:rPr>
          <w:rFonts w:ascii="Times New Roman" w:eastAsia="Times New Roman" w:hAnsi="Times New Roman" w:cs="Times New Roman"/>
          <w:b/>
          <w:sz w:val="28"/>
          <w:szCs w:val="28"/>
        </w:rPr>
      </w:pPr>
    </w:p>
    <w:p w:rsidR="00784338" w:rsidRPr="00C5252D" w:rsidRDefault="005150CB" w:rsidP="002015C2">
      <w:pPr>
        <w:spacing w:after="0" w:line="240" w:lineRule="auto"/>
        <w:ind w:firstLine="708"/>
        <w:jc w:val="both"/>
        <w:rPr>
          <w:rFonts w:ascii="Times New Roman" w:eastAsia="Times New Roman" w:hAnsi="Times New Roman" w:cs="Times New Roman"/>
          <w:sz w:val="28"/>
          <w:szCs w:val="28"/>
        </w:rPr>
      </w:pPr>
      <w:r w:rsidRPr="00C5252D">
        <w:rPr>
          <w:rFonts w:ascii="Times New Roman" w:eastAsia="Times New Roman" w:hAnsi="Times New Roman" w:cs="Times New Roman"/>
          <w:sz w:val="28"/>
          <w:szCs w:val="28"/>
        </w:rPr>
        <w:t xml:space="preserve">11.1. Стороны подтверждают, что права и гарантии деятельности первичной профсоюзной организации, профсоюзного комитета  определяются ТК РФ, Федеральным законом от 12.01.1996 г. № 10-ФЗ «О профессиональных союзах, их правах и гарантиях деятельности», Законом Республики Башкортостан от 05.11.1993 г. № ВС-21/23 «О профессиональных союзах», Уставом Профсоюза работников народного образования и науки Российской Федерации и реализуются с учетом Республиканского отраслевого соглашения между Башкирским рескомом Профсоюза работников народного образования и науки Российской Федерации и Министерством образования и науки Республики Башкортостан, </w:t>
      </w:r>
      <w:r w:rsidRPr="00C5252D">
        <w:rPr>
          <w:rFonts w:ascii="Times New Roman" w:eastAsia="Times New Roman" w:hAnsi="Times New Roman" w:cs="Times New Roman"/>
          <w:color w:val="000000"/>
          <w:sz w:val="28"/>
          <w:szCs w:val="28"/>
        </w:rPr>
        <w:t xml:space="preserve">отраслевым территориальным (районным, городским) </w:t>
      </w:r>
      <w:r w:rsidRPr="00C5252D">
        <w:rPr>
          <w:rFonts w:ascii="Times New Roman" w:eastAsia="Times New Roman" w:hAnsi="Times New Roman" w:cs="Times New Roman"/>
          <w:sz w:val="28"/>
          <w:szCs w:val="28"/>
        </w:rPr>
        <w:t xml:space="preserve">соглашением и настоящим коллективным договором. </w:t>
      </w:r>
    </w:p>
    <w:p w:rsidR="00784338" w:rsidRPr="00C5252D" w:rsidRDefault="005150CB" w:rsidP="002015C2">
      <w:pPr>
        <w:spacing w:after="0" w:line="240" w:lineRule="auto"/>
        <w:ind w:firstLine="720"/>
        <w:jc w:val="both"/>
        <w:rPr>
          <w:rFonts w:ascii="Times New Roman" w:eastAsia="Times New Roman" w:hAnsi="Times New Roman" w:cs="Times New Roman"/>
          <w:sz w:val="28"/>
          <w:szCs w:val="28"/>
        </w:rPr>
      </w:pPr>
      <w:r w:rsidRPr="00C5252D">
        <w:rPr>
          <w:rFonts w:ascii="Times New Roman" w:eastAsia="Times New Roman" w:hAnsi="Times New Roman" w:cs="Times New Roman"/>
          <w:sz w:val="28"/>
          <w:szCs w:val="28"/>
        </w:rPr>
        <w:t>11.2. Работодатель:</w:t>
      </w:r>
    </w:p>
    <w:p w:rsidR="00784338" w:rsidRPr="00C5252D" w:rsidRDefault="005150CB" w:rsidP="002015C2">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sidRPr="00C5252D">
        <w:rPr>
          <w:rFonts w:ascii="Times New Roman" w:eastAsia="Times New Roman" w:hAnsi="Times New Roman" w:cs="Times New Roman"/>
          <w:color w:val="000000"/>
          <w:sz w:val="28"/>
          <w:szCs w:val="28"/>
        </w:rPr>
        <w:t>1. Соблюдает права и гарантии профсоюзной организации, выборных профсоюзных органов, способствует их деятельности, не допуская ограничения установленных законом прав и гарантий профсоюзной деятельности и не препятствуя функционированию профсоюзной организации в образовательной организации.</w:t>
      </w:r>
    </w:p>
    <w:p w:rsidR="00784338" w:rsidRPr="00C5252D" w:rsidRDefault="005150CB" w:rsidP="002015C2">
      <w:pPr>
        <w:spacing w:after="0" w:line="240" w:lineRule="auto"/>
        <w:ind w:firstLine="720"/>
        <w:jc w:val="both"/>
        <w:rPr>
          <w:rFonts w:ascii="Times New Roman" w:eastAsia="Times New Roman" w:hAnsi="Times New Roman" w:cs="Times New Roman"/>
          <w:sz w:val="28"/>
          <w:szCs w:val="28"/>
        </w:rPr>
      </w:pPr>
      <w:r w:rsidRPr="00C5252D">
        <w:rPr>
          <w:rFonts w:ascii="Times New Roman" w:eastAsia="Times New Roman" w:hAnsi="Times New Roman" w:cs="Times New Roman"/>
          <w:sz w:val="28"/>
          <w:szCs w:val="28"/>
        </w:rPr>
        <w:t>2. Включает по уполномочию работников представителей профкома в состав членов коллегиальных органов управления организацией.</w:t>
      </w:r>
    </w:p>
    <w:p w:rsidR="00784338" w:rsidRPr="00C5252D" w:rsidRDefault="005150CB" w:rsidP="002015C2">
      <w:pPr>
        <w:spacing w:after="0" w:line="240" w:lineRule="auto"/>
        <w:ind w:firstLine="720"/>
        <w:jc w:val="both"/>
        <w:rPr>
          <w:rFonts w:ascii="Times New Roman" w:eastAsia="Times New Roman" w:hAnsi="Times New Roman" w:cs="Times New Roman"/>
          <w:sz w:val="28"/>
          <w:szCs w:val="28"/>
        </w:rPr>
      </w:pPr>
      <w:r w:rsidRPr="00C5252D">
        <w:rPr>
          <w:rFonts w:ascii="Times New Roman" w:eastAsia="Times New Roman" w:hAnsi="Times New Roman" w:cs="Times New Roman"/>
          <w:sz w:val="28"/>
          <w:szCs w:val="28"/>
        </w:rPr>
        <w:t>3. Предоставляет профкому, независимо от численности работников, бесплатно о</w:t>
      </w:r>
      <w:r w:rsidR="0015240E" w:rsidRPr="00C5252D">
        <w:rPr>
          <w:rFonts w:ascii="Times New Roman" w:eastAsia="Times New Roman" w:hAnsi="Times New Roman" w:cs="Times New Roman"/>
          <w:sz w:val="28"/>
          <w:szCs w:val="28"/>
        </w:rPr>
        <w:t>тдельное помещение площадью 12</w:t>
      </w:r>
      <w:r w:rsidRPr="00C5252D">
        <w:rPr>
          <w:rFonts w:ascii="Times New Roman" w:eastAsia="Times New Roman" w:hAnsi="Times New Roman" w:cs="Times New Roman"/>
          <w:sz w:val="28"/>
          <w:szCs w:val="28"/>
        </w:rPr>
        <w:t xml:space="preserve">кв.м, отвечающее санитарно-гигиеническим требованиям, обеспеченное отоплением и освещением, оборудованием, необходимым для работы профкома, и помещение для проведения профсоюзных собраний;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и средства связи, в том числе компьютерное оборудование, электронную почту, Интернет и др. </w:t>
      </w:r>
    </w:p>
    <w:p w:rsidR="00784338" w:rsidRPr="00C5252D" w:rsidRDefault="005150CB" w:rsidP="002015C2">
      <w:pPr>
        <w:spacing w:after="0" w:line="240" w:lineRule="auto"/>
        <w:ind w:firstLine="720"/>
        <w:jc w:val="both"/>
        <w:rPr>
          <w:rFonts w:ascii="Times New Roman" w:eastAsia="Times New Roman" w:hAnsi="Times New Roman" w:cs="Times New Roman"/>
          <w:sz w:val="28"/>
          <w:szCs w:val="28"/>
        </w:rPr>
      </w:pPr>
      <w:r w:rsidRPr="00C5252D">
        <w:rPr>
          <w:rFonts w:ascii="Times New Roman" w:eastAsia="Times New Roman" w:hAnsi="Times New Roman" w:cs="Times New Roman"/>
          <w:sz w:val="28"/>
          <w:szCs w:val="28"/>
        </w:rPr>
        <w:t>4. Способствует:</w:t>
      </w:r>
    </w:p>
    <w:p w:rsidR="00784338" w:rsidRPr="00C5252D" w:rsidRDefault="005150CB" w:rsidP="002015C2">
      <w:pPr>
        <w:spacing w:after="0" w:line="240" w:lineRule="auto"/>
        <w:ind w:firstLine="720"/>
        <w:jc w:val="both"/>
        <w:rPr>
          <w:rFonts w:ascii="Times New Roman" w:eastAsia="Times New Roman" w:hAnsi="Times New Roman" w:cs="Times New Roman"/>
          <w:sz w:val="28"/>
          <w:szCs w:val="28"/>
        </w:rPr>
      </w:pPr>
      <w:r w:rsidRPr="00C5252D">
        <w:rPr>
          <w:rFonts w:ascii="Times New Roman" w:eastAsia="Times New Roman" w:hAnsi="Times New Roman" w:cs="Times New Roman"/>
          <w:sz w:val="28"/>
          <w:szCs w:val="28"/>
        </w:rPr>
        <w:t>- осуществлению правовыми и техническими инспекторами труда Профсоюза, в том числе внештатными, контроля за соблюдением трудового законодательства в организации в соответствии с действующим законодательством и Положениями об инспекциях;</w:t>
      </w:r>
    </w:p>
    <w:p w:rsidR="00784338" w:rsidRPr="00C5252D" w:rsidRDefault="005150CB" w:rsidP="002015C2">
      <w:pPr>
        <w:spacing w:after="0" w:line="240" w:lineRule="auto"/>
        <w:ind w:firstLine="720"/>
        <w:jc w:val="both"/>
        <w:rPr>
          <w:rFonts w:ascii="Times New Roman" w:eastAsia="Times New Roman" w:hAnsi="Times New Roman" w:cs="Times New Roman"/>
          <w:sz w:val="28"/>
          <w:szCs w:val="28"/>
        </w:rPr>
      </w:pPr>
      <w:r w:rsidRPr="00C5252D">
        <w:rPr>
          <w:rFonts w:ascii="Times New Roman" w:eastAsia="Times New Roman" w:hAnsi="Times New Roman" w:cs="Times New Roman"/>
          <w:sz w:val="28"/>
          <w:szCs w:val="28"/>
        </w:rPr>
        <w:t xml:space="preserve">- посещению образовательной организации представителями выборных профсоюзных органов в целях реализации уставных задач и прав, предоставленных законодательством. </w:t>
      </w:r>
    </w:p>
    <w:p w:rsidR="00784338" w:rsidRPr="00C5252D" w:rsidRDefault="005150CB" w:rsidP="002015C2">
      <w:pPr>
        <w:spacing w:after="0" w:line="240" w:lineRule="auto"/>
        <w:ind w:firstLine="720"/>
        <w:jc w:val="both"/>
        <w:rPr>
          <w:rFonts w:ascii="Times New Roman" w:eastAsia="Times New Roman" w:hAnsi="Times New Roman" w:cs="Times New Roman"/>
          <w:sz w:val="28"/>
          <w:szCs w:val="28"/>
        </w:rPr>
      </w:pPr>
      <w:r w:rsidRPr="00C5252D">
        <w:rPr>
          <w:rFonts w:ascii="Times New Roman" w:eastAsia="Times New Roman" w:hAnsi="Times New Roman" w:cs="Times New Roman"/>
          <w:sz w:val="28"/>
          <w:szCs w:val="28"/>
        </w:rPr>
        <w:t>5. Предоставляет профкому по его запросу информацию, сведения и разъяснения по вопросам условий и оплаты труда, другим социально-экономическим вопросам.</w:t>
      </w:r>
    </w:p>
    <w:p w:rsidR="00784338" w:rsidRPr="00C5252D" w:rsidRDefault="005150CB" w:rsidP="002015C2">
      <w:pPr>
        <w:spacing w:after="0" w:line="240" w:lineRule="auto"/>
        <w:ind w:firstLine="720"/>
        <w:jc w:val="both"/>
        <w:rPr>
          <w:rFonts w:ascii="Times New Roman" w:eastAsia="Times New Roman" w:hAnsi="Times New Roman" w:cs="Times New Roman"/>
          <w:sz w:val="28"/>
          <w:szCs w:val="28"/>
        </w:rPr>
      </w:pPr>
      <w:r w:rsidRPr="00C5252D">
        <w:rPr>
          <w:rFonts w:ascii="Times New Roman" w:eastAsia="Times New Roman" w:hAnsi="Times New Roman" w:cs="Times New Roman"/>
          <w:sz w:val="28"/>
          <w:szCs w:val="28"/>
        </w:rPr>
        <w:t>6. Обеспечивает ежемесячное и бесплатное перечисление членских профсоюзных взносов из заработной пла</w:t>
      </w:r>
      <w:r w:rsidR="00F77989" w:rsidRPr="00C5252D">
        <w:rPr>
          <w:rFonts w:ascii="Times New Roman" w:eastAsia="Times New Roman" w:hAnsi="Times New Roman" w:cs="Times New Roman"/>
          <w:sz w:val="28"/>
          <w:szCs w:val="28"/>
        </w:rPr>
        <w:t xml:space="preserve">ты работников на счет 4070381080630000027 Башкирского отделения № 8598 ПАО Сбербанк </w:t>
      </w:r>
      <w:r w:rsidRPr="00C5252D">
        <w:rPr>
          <w:rFonts w:ascii="Times New Roman" w:eastAsia="Times New Roman" w:hAnsi="Times New Roman" w:cs="Times New Roman"/>
          <w:sz w:val="28"/>
          <w:szCs w:val="28"/>
        </w:rPr>
        <w:lastRenderedPageBreak/>
        <w:t>терри</w:t>
      </w:r>
      <w:r w:rsidR="0015240E" w:rsidRPr="00C5252D">
        <w:rPr>
          <w:rFonts w:ascii="Times New Roman" w:eastAsia="Times New Roman" w:hAnsi="Times New Roman" w:cs="Times New Roman"/>
          <w:sz w:val="28"/>
          <w:szCs w:val="28"/>
        </w:rPr>
        <w:t>ториальной районной</w:t>
      </w:r>
      <w:r w:rsidRPr="00C5252D">
        <w:rPr>
          <w:rFonts w:ascii="Times New Roman" w:eastAsia="Times New Roman" w:hAnsi="Times New Roman" w:cs="Times New Roman"/>
          <w:sz w:val="28"/>
          <w:szCs w:val="28"/>
        </w:rPr>
        <w:t>организации Профсоюза. Перечисление средств производится в полном объеме с расчётного счета организации одновременно с выдачей банком средств на заработную плату в соответствии с платёжными поручениями организации.</w:t>
      </w:r>
    </w:p>
    <w:p w:rsidR="00784338" w:rsidRPr="00C5252D" w:rsidRDefault="005150CB" w:rsidP="002015C2">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sidRPr="00C5252D">
        <w:rPr>
          <w:rFonts w:ascii="Times New Roman" w:eastAsia="Times New Roman" w:hAnsi="Times New Roman" w:cs="Times New Roman"/>
          <w:color w:val="000000"/>
          <w:sz w:val="28"/>
          <w:szCs w:val="28"/>
        </w:rPr>
        <w:t xml:space="preserve">7. Обеспечивает ежемесячное бесплатное перечисление из заработной платы работников по заявлению работников сумм для погашений займов, полученных в Кредитном потребительском кооперативе «Кредитный Союз «Образование» с целью усиления социальной поддержки работников. </w:t>
      </w:r>
    </w:p>
    <w:p w:rsidR="00784338" w:rsidRPr="00C5252D" w:rsidRDefault="005150CB" w:rsidP="002015C2">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sidRPr="00C5252D">
        <w:rPr>
          <w:rFonts w:ascii="Times New Roman" w:eastAsia="Times New Roman" w:hAnsi="Times New Roman" w:cs="Times New Roman"/>
          <w:color w:val="000000"/>
          <w:sz w:val="28"/>
          <w:szCs w:val="28"/>
        </w:rPr>
        <w:t>8. Выделяет денежные средства на культурно-массовую и физкультурно-оздоровительную работу в трудовом коллективе (из средств, полученных от приносящей доход деятельности).</w:t>
      </w:r>
    </w:p>
    <w:p w:rsidR="00784338" w:rsidRPr="00C5252D" w:rsidRDefault="005150CB" w:rsidP="002015C2">
      <w:pPr>
        <w:spacing w:after="0" w:line="240" w:lineRule="auto"/>
        <w:ind w:firstLine="720"/>
        <w:jc w:val="both"/>
        <w:rPr>
          <w:rFonts w:ascii="Times New Roman" w:eastAsia="Times New Roman" w:hAnsi="Times New Roman" w:cs="Times New Roman"/>
          <w:sz w:val="28"/>
          <w:szCs w:val="28"/>
        </w:rPr>
      </w:pPr>
      <w:r w:rsidRPr="00C5252D">
        <w:rPr>
          <w:rFonts w:ascii="Times New Roman" w:eastAsia="Times New Roman" w:hAnsi="Times New Roman" w:cs="Times New Roman"/>
          <w:sz w:val="28"/>
          <w:szCs w:val="28"/>
        </w:rPr>
        <w:t xml:space="preserve">11.3. Стороны признают: </w:t>
      </w:r>
    </w:p>
    <w:p w:rsidR="00784338" w:rsidRPr="00C5252D" w:rsidRDefault="005150CB" w:rsidP="002015C2">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8"/>
          <w:szCs w:val="28"/>
        </w:rPr>
      </w:pPr>
      <w:r w:rsidRPr="00C5252D">
        <w:rPr>
          <w:rFonts w:ascii="Times New Roman" w:eastAsia="Times New Roman" w:hAnsi="Times New Roman" w:cs="Times New Roman"/>
          <w:color w:val="000000"/>
          <w:sz w:val="28"/>
          <w:szCs w:val="28"/>
        </w:rPr>
        <w:t>1. Члены профсоюзного комитета, члены комиссий профсоюзного комитета, уполномоченный по охране труда профкома, внештатный правовой и технический инспекторы труда Профсоюза, представители профсоюзной организации в создаваемых в организации совместных с работодателем комитетах (комиссиях) освобождаются от основной работы с сохранением среднего заработка для выполнения общественных обязанностей в интересах коллектива работников, участия в работе съездов, конференций, пленумов, президиумов, заседаний профсоюзного комитета, собраний, созываемых Профсоюзом; осуществления контроля за соблюдением трудового законодательства; участия в семинарах, профсоюзной учебе.</w:t>
      </w:r>
    </w:p>
    <w:p w:rsidR="00784338" w:rsidRPr="00C5252D" w:rsidRDefault="005150CB" w:rsidP="002015C2">
      <w:pPr>
        <w:spacing w:after="0" w:line="240" w:lineRule="auto"/>
        <w:ind w:firstLine="720"/>
        <w:jc w:val="both"/>
        <w:rPr>
          <w:rFonts w:ascii="Times New Roman" w:eastAsia="Times New Roman" w:hAnsi="Times New Roman" w:cs="Times New Roman"/>
          <w:sz w:val="28"/>
          <w:szCs w:val="28"/>
        </w:rPr>
      </w:pPr>
      <w:r w:rsidRPr="00C5252D">
        <w:rPr>
          <w:rFonts w:ascii="Times New Roman" w:eastAsia="Times New Roman" w:hAnsi="Times New Roman" w:cs="Times New Roman"/>
          <w:sz w:val="28"/>
          <w:szCs w:val="28"/>
        </w:rPr>
        <w:t>2. Работники, входящие в состав профсоюзного комитета, а также члены профбюро, профгруппорги структурных подразделений организации не могут быть подвергнуты дисциплинарному взысканию без предварительного согласия профсоюзного комитета первичной профсоюзной организации, председатель (его заместители) первичной профсоюзной организации – без предварительного согласия вышестоящего выборного профсоюзного органа.</w:t>
      </w:r>
    </w:p>
    <w:p w:rsidR="00784338" w:rsidRPr="00C5252D" w:rsidRDefault="005150CB" w:rsidP="002015C2">
      <w:pPr>
        <w:spacing w:before="240" w:after="240" w:line="240" w:lineRule="auto"/>
        <w:ind w:firstLine="720"/>
        <w:jc w:val="both"/>
        <w:rPr>
          <w:rFonts w:ascii="Times New Roman" w:eastAsia="Times New Roman" w:hAnsi="Times New Roman" w:cs="Times New Roman"/>
          <w:sz w:val="28"/>
          <w:szCs w:val="28"/>
        </w:rPr>
      </w:pPr>
      <w:r w:rsidRPr="00C5252D">
        <w:rPr>
          <w:rFonts w:ascii="Times New Roman" w:eastAsia="Times New Roman" w:hAnsi="Times New Roman" w:cs="Times New Roman"/>
          <w:sz w:val="28"/>
          <w:szCs w:val="28"/>
        </w:rPr>
        <w:t>Перемещение или временный перевод членов выборных профсоюзных органов на другую работу по инициативе работодателя не может производиться без предварительного согласия профсоюзного комитета.</w:t>
      </w:r>
    </w:p>
    <w:p w:rsidR="00784338" w:rsidRPr="00C5252D" w:rsidRDefault="005150CB" w:rsidP="002015C2">
      <w:pPr>
        <w:spacing w:after="0" w:line="240" w:lineRule="auto"/>
        <w:ind w:firstLine="720"/>
        <w:jc w:val="both"/>
        <w:rPr>
          <w:rFonts w:ascii="Times New Roman" w:eastAsia="Times New Roman" w:hAnsi="Times New Roman" w:cs="Times New Roman"/>
          <w:sz w:val="28"/>
          <w:szCs w:val="28"/>
        </w:rPr>
      </w:pPr>
      <w:r w:rsidRPr="00C5252D">
        <w:rPr>
          <w:rFonts w:ascii="Times New Roman" w:eastAsia="Times New Roman" w:hAnsi="Times New Roman" w:cs="Times New Roman"/>
          <w:sz w:val="28"/>
          <w:szCs w:val="28"/>
        </w:rPr>
        <w:t>3. Увольнение председателя первичной профсоюзной организации и его заместителей, не освобожденных от основной работы, по основаниям, предусмотренным пп. 2, 3 или 5 ч. 1 ст. 81 ТК РФ, производится в порядке, установленном ст.374 ТК РФ.</w:t>
      </w:r>
    </w:p>
    <w:p w:rsidR="00784338" w:rsidRPr="00C5252D" w:rsidRDefault="005150CB" w:rsidP="002015C2">
      <w:pPr>
        <w:spacing w:after="0" w:line="240" w:lineRule="auto"/>
        <w:ind w:firstLine="720"/>
        <w:jc w:val="both"/>
        <w:rPr>
          <w:rFonts w:ascii="Times New Roman" w:eastAsia="Times New Roman" w:hAnsi="Times New Roman" w:cs="Times New Roman"/>
          <w:sz w:val="28"/>
          <w:szCs w:val="28"/>
        </w:rPr>
      </w:pPr>
      <w:r w:rsidRPr="00C5252D">
        <w:rPr>
          <w:rFonts w:ascii="Times New Roman" w:eastAsia="Times New Roman" w:hAnsi="Times New Roman" w:cs="Times New Roman"/>
          <w:sz w:val="28"/>
          <w:szCs w:val="28"/>
        </w:rPr>
        <w:t>4. Увольнение по инициативе работодателя по основаниям, не связанным с виновными действиями работников, входящих в состав выборных профсоюзных органов, допускается помимо соблюдения общего порядка увольнения только с предварительного согласия выборного профсоюзного органа, членами которого они являются, а председателя (его заместителей) первичной профсоюзной организации – с согласия вышестоящего выборного профсоюзного органа.</w:t>
      </w:r>
    </w:p>
    <w:p w:rsidR="00784338" w:rsidRPr="002015C2" w:rsidRDefault="005150CB" w:rsidP="002015C2">
      <w:pPr>
        <w:spacing w:after="0" w:line="240" w:lineRule="auto"/>
        <w:ind w:firstLine="720"/>
        <w:jc w:val="both"/>
        <w:rPr>
          <w:rFonts w:ascii="Times New Roman" w:eastAsia="Times New Roman" w:hAnsi="Times New Roman" w:cs="Times New Roman"/>
          <w:sz w:val="28"/>
          <w:szCs w:val="28"/>
        </w:rPr>
      </w:pPr>
      <w:r w:rsidRPr="002015C2">
        <w:rPr>
          <w:rFonts w:ascii="Times New Roman" w:eastAsia="Times New Roman" w:hAnsi="Times New Roman" w:cs="Times New Roman"/>
          <w:sz w:val="28"/>
          <w:szCs w:val="28"/>
        </w:rPr>
        <w:lastRenderedPageBreak/>
        <w:t>11.4. Стороны обязуются рассматривать и решать конфликты и разногласия в соответствии с законодательством.</w:t>
      </w:r>
    </w:p>
    <w:p w:rsidR="00784338" w:rsidRPr="002015C2" w:rsidRDefault="005150CB" w:rsidP="002015C2">
      <w:pPr>
        <w:spacing w:after="0" w:line="240" w:lineRule="auto"/>
        <w:ind w:firstLine="720"/>
        <w:jc w:val="both"/>
        <w:rPr>
          <w:rFonts w:ascii="Times New Roman" w:eastAsia="Times New Roman" w:hAnsi="Times New Roman" w:cs="Times New Roman"/>
          <w:sz w:val="28"/>
          <w:szCs w:val="28"/>
        </w:rPr>
      </w:pPr>
      <w:r w:rsidRPr="002015C2">
        <w:rPr>
          <w:rFonts w:ascii="Times New Roman" w:eastAsia="Times New Roman" w:hAnsi="Times New Roman" w:cs="Times New Roman"/>
          <w:sz w:val="28"/>
          <w:szCs w:val="28"/>
        </w:rPr>
        <w:t>11.5. Стороны подтверждают:</w:t>
      </w:r>
    </w:p>
    <w:p w:rsidR="00784338" w:rsidRPr="002015C2" w:rsidRDefault="005150CB" w:rsidP="002015C2">
      <w:pPr>
        <w:spacing w:after="0" w:line="240" w:lineRule="auto"/>
        <w:ind w:firstLine="720"/>
        <w:jc w:val="both"/>
        <w:rPr>
          <w:rFonts w:ascii="Times New Roman" w:eastAsia="Times New Roman" w:hAnsi="Times New Roman" w:cs="Times New Roman"/>
          <w:sz w:val="28"/>
          <w:szCs w:val="28"/>
        </w:rPr>
      </w:pPr>
      <w:r w:rsidRPr="002015C2">
        <w:rPr>
          <w:rFonts w:ascii="Times New Roman" w:eastAsia="Times New Roman" w:hAnsi="Times New Roman" w:cs="Times New Roman"/>
          <w:sz w:val="28"/>
          <w:szCs w:val="28"/>
        </w:rPr>
        <w:t xml:space="preserve">- в соответствии с ТК РФ, Федеральным законом «О профессиональных союзах, их правах и гарантиях деятельности», законом РБ «О профессиональных союзах» профсоюзный комитет вправе требовать привлечения к дисциплинарной ответственности должностных лиц, нарушающих законодательство о труде, профсоюзах, не выполняющих обязательств, предусмотренных настоящим коллективным договором, отраслевым </w:t>
      </w:r>
      <w:r w:rsidR="00F77989" w:rsidRPr="002015C2">
        <w:rPr>
          <w:rFonts w:ascii="Times New Roman" w:eastAsia="Times New Roman" w:hAnsi="Times New Roman" w:cs="Times New Roman"/>
          <w:sz w:val="28"/>
          <w:szCs w:val="28"/>
        </w:rPr>
        <w:t>территориальным соглашением между комитетом Мелеузовской районной организации Башкирской республиканской организации Профсоюза работников народного образования и науки РФ, МКУ Управление образования муниципального района Мелеузовский район РБ и Администрации муниципального района Мелеузовский район РБ по усилению социально-экономической защиты работников народного образования и науки РФ на 2021-2023 годы.</w:t>
      </w:r>
    </w:p>
    <w:p w:rsidR="00784338" w:rsidRPr="002015C2" w:rsidRDefault="005150CB" w:rsidP="002015C2">
      <w:pPr>
        <w:spacing w:after="0" w:line="240" w:lineRule="auto"/>
        <w:jc w:val="both"/>
        <w:rPr>
          <w:rFonts w:ascii="Times New Roman" w:eastAsia="Times New Roman" w:hAnsi="Times New Roman" w:cs="Times New Roman"/>
          <w:sz w:val="28"/>
          <w:szCs w:val="28"/>
        </w:rPr>
      </w:pPr>
      <w:r w:rsidRPr="002015C2">
        <w:rPr>
          <w:rFonts w:ascii="Times New Roman" w:eastAsia="Times New Roman" w:hAnsi="Times New Roman" w:cs="Times New Roman"/>
          <w:i/>
          <w:sz w:val="28"/>
          <w:szCs w:val="28"/>
        </w:rPr>
        <w:t xml:space="preserve">- </w:t>
      </w:r>
      <w:r w:rsidRPr="002015C2">
        <w:rPr>
          <w:rFonts w:ascii="Times New Roman" w:eastAsia="Times New Roman" w:hAnsi="Times New Roman" w:cs="Times New Roman"/>
          <w:sz w:val="28"/>
          <w:szCs w:val="28"/>
        </w:rPr>
        <w:t>члены профкома, участвующие в коллективных переговорах, в период их ведения не могут без предварительного согласия профкома быть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 за который в соответствии с ТК РФ, иными федеральными законами предусмотрено увольнение с работы (ч.3 ст. 39 ТК РФ);</w:t>
      </w:r>
    </w:p>
    <w:p w:rsidR="00784338" w:rsidRPr="002015C2" w:rsidRDefault="005150CB" w:rsidP="002015C2">
      <w:pPr>
        <w:spacing w:after="0" w:line="240" w:lineRule="auto"/>
        <w:ind w:firstLine="720"/>
        <w:jc w:val="both"/>
        <w:rPr>
          <w:rFonts w:ascii="Times New Roman" w:eastAsia="Times New Roman" w:hAnsi="Times New Roman" w:cs="Times New Roman"/>
          <w:sz w:val="28"/>
          <w:szCs w:val="28"/>
        </w:rPr>
      </w:pPr>
      <w:r w:rsidRPr="002015C2">
        <w:rPr>
          <w:rFonts w:ascii="Times New Roman" w:eastAsia="Times New Roman" w:hAnsi="Times New Roman" w:cs="Times New Roman"/>
          <w:sz w:val="28"/>
          <w:szCs w:val="28"/>
        </w:rPr>
        <w:t>- члены профкома включаются в состав комиссий организации (аттестационная, комиссия по трудовым спорам, по тарификации, специальной оценке рабочих мест, охране труда, социальному страхованию, урегулированию споров между участниками образовательных отношений, оздоровлению работн</w:t>
      </w:r>
      <w:r w:rsidR="00F77989" w:rsidRPr="002015C2">
        <w:rPr>
          <w:rFonts w:ascii="Times New Roman" w:eastAsia="Times New Roman" w:hAnsi="Times New Roman" w:cs="Times New Roman"/>
          <w:sz w:val="28"/>
          <w:szCs w:val="28"/>
        </w:rPr>
        <w:t xml:space="preserve">иков </w:t>
      </w:r>
      <w:r w:rsidRPr="002015C2">
        <w:rPr>
          <w:rFonts w:ascii="Times New Roman" w:eastAsia="Times New Roman" w:hAnsi="Times New Roman" w:cs="Times New Roman"/>
          <w:sz w:val="28"/>
          <w:szCs w:val="28"/>
        </w:rPr>
        <w:t>и др.);</w:t>
      </w:r>
    </w:p>
    <w:p w:rsidR="00784338" w:rsidRPr="002015C2" w:rsidRDefault="005150CB" w:rsidP="002015C2">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8"/>
          <w:szCs w:val="28"/>
        </w:rPr>
      </w:pPr>
      <w:r w:rsidRPr="002015C2">
        <w:rPr>
          <w:rFonts w:ascii="Times New Roman" w:eastAsia="Times New Roman" w:hAnsi="Times New Roman" w:cs="Times New Roman"/>
          <w:color w:val="000000"/>
          <w:sz w:val="28"/>
          <w:szCs w:val="28"/>
        </w:rPr>
        <w:t>- работа в качестве председателя профсоюзной организации и в составе профкома признается социально значимой для деятельности образовательной организации, ее структурных подразделений и учитывается при поощрении, аттестации работников, при конкурсном отборе на замещение руководящей должности и др.</w:t>
      </w:r>
    </w:p>
    <w:p w:rsidR="00784338" w:rsidRPr="002015C2" w:rsidRDefault="00F77989" w:rsidP="002015C2">
      <w:pPr>
        <w:pBdr>
          <w:top w:val="nil"/>
          <w:left w:val="nil"/>
          <w:bottom w:val="nil"/>
          <w:right w:val="nil"/>
          <w:between w:val="nil"/>
        </w:pBdr>
        <w:spacing w:after="0" w:line="240" w:lineRule="auto"/>
        <w:ind w:firstLine="720"/>
        <w:jc w:val="both"/>
        <w:rPr>
          <w:rFonts w:ascii="Times New Roman" w:eastAsia="Times New Roman" w:hAnsi="Times New Roman" w:cs="Times New Roman"/>
          <w:sz w:val="28"/>
          <w:szCs w:val="28"/>
        </w:rPr>
      </w:pPr>
      <w:r w:rsidRPr="002015C2">
        <w:rPr>
          <w:rFonts w:ascii="Times New Roman" w:eastAsia="Times New Roman" w:hAnsi="Times New Roman" w:cs="Times New Roman"/>
          <w:color w:val="000000"/>
          <w:sz w:val="28"/>
          <w:szCs w:val="28"/>
        </w:rPr>
        <w:t xml:space="preserve">Председателю, членам профкома </w:t>
      </w:r>
      <w:r w:rsidR="005020B4" w:rsidRPr="002015C2">
        <w:rPr>
          <w:rFonts w:ascii="Times New Roman" w:eastAsia="Times New Roman" w:hAnsi="Times New Roman" w:cs="Times New Roman"/>
          <w:color w:val="000000"/>
          <w:sz w:val="28"/>
          <w:szCs w:val="28"/>
        </w:rPr>
        <w:t>устанавливаются доплата</w:t>
      </w:r>
      <w:r w:rsidR="005150CB" w:rsidRPr="002015C2">
        <w:rPr>
          <w:rFonts w:ascii="Times New Roman" w:eastAsia="Times New Roman" w:hAnsi="Times New Roman" w:cs="Times New Roman"/>
          <w:color w:val="000000"/>
          <w:sz w:val="28"/>
          <w:szCs w:val="28"/>
        </w:rPr>
        <w:t xml:space="preserve"> за вклад в создание условий, повышающих результативность деятельности образовательной организации, участие в подготовке и организации социально-значимых мероприятий и др.</w:t>
      </w:r>
      <w:r w:rsidR="005150CB" w:rsidRPr="002015C2">
        <w:rPr>
          <w:rFonts w:ascii="Times New Roman" w:eastAsia="Times New Roman" w:hAnsi="Times New Roman" w:cs="Times New Roman"/>
          <w:sz w:val="28"/>
          <w:szCs w:val="28"/>
        </w:rPr>
        <w:t>в следующих размерах:</w:t>
      </w:r>
    </w:p>
    <w:p w:rsidR="00784338" w:rsidRPr="002015C2" w:rsidRDefault="005020B4" w:rsidP="002015C2">
      <w:pPr>
        <w:spacing w:after="0" w:line="240" w:lineRule="auto"/>
        <w:ind w:firstLine="720"/>
        <w:jc w:val="both"/>
        <w:rPr>
          <w:rFonts w:ascii="Times New Roman" w:eastAsia="Times New Roman" w:hAnsi="Times New Roman" w:cs="Times New Roman"/>
          <w:sz w:val="28"/>
          <w:szCs w:val="28"/>
        </w:rPr>
      </w:pPr>
      <w:r w:rsidRPr="002015C2">
        <w:rPr>
          <w:rFonts w:ascii="Times New Roman" w:eastAsia="Times New Roman" w:hAnsi="Times New Roman" w:cs="Times New Roman"/>
          <w:sz w:val="28"/>
          <w:szCs w:val="28"/>
        </w:rPr>
        <w:t>председателю – 10% от ставки или оклада</w:t>
      </w:r>
      <w:r w:rsidR="005150CB" w:rsidRPr="002015C2">
        <w:rPr>
          <w:rFonts w:ascii="Times New Roman" w:eastAsia="Times New Roman" w:hAnsi="Times New Roman" w:cs="Times New Roman"/>
          <w:sz w:val="28"/>
          <w:szCs w:val="28"/>
        </w:rPr>
        <w:t>.</w:t>
      </w:r>
    </w:p>
    <w:p w:rsidR="00784338" w:rsidRPr="002015C2" w:rsidRDefault="005150CB" w:rsidP="002015C2">
      <w:pPr>
        <w:spacing w:after="0" w:line="240" w:lineRule="auto"/>
        <w:ind w:firstLine="720"/>
        <w:jc w:val="both"/>
        <w:rPr>
          <w:rFonts w:ascii="Times New Roman" w:eastAsia="Times New Roman" w:hAnsi="Times New Roman" w:cs="Times New Roman"/>
          <w:sz w:val="28"/>
          <w:szCs w:val="28"/>
        </w:rPr>
      </w:pPr>
      <w:r w:rsidRPr="002015C2">
        <w:rPr>
          <w:rFonts w:ascii="Times New Roman" w:eastAsia="Times New Roman" w:hAnsi="Times New Roman" w:cs="Times New Roman"/>
          <w:sz w:val="28"/>
          <w:szCs w:val="28"/>
        </w:rPr>
        <w:t xml:space="preserve">членам профкома </w:t>
      </w:r>
      <w:r w:rsidR="00194B91" w:rsidRPr="002015C2">
        <w:rPr>
          <w:rFonts w:ascii="Times New Roman" w:eastAsia="Times New Roman" w:hAnsi="Times New Roman" w:cs="Times New Roman"/>
          <w:sz w:val="28"/>
          <w:szCs w:val="28"/>
        </w:rPr>
        <w:t>–5%</w:t>
      </w:r>
      <w:r w:rsidRPr="002015C2">
        <w:rPr>
          <w:rFonts w:ascii="Times New Roman" w:eastAsia="Times New Roman" w:hAnsi="Times New Roman" w:cs="Times New Roman"/>
          <w:sz w:val="28"/>
          <w:szCs w:val="28"/>
        </w:rPr>
        <w:t>.</w:t>
      </w:r>
    </w:p>
    <w:p w:rsidR="00784338" w:rsidRPr="002015C2" w:rsidRDefault="005150CB" w:rsidP="002015C2">
      <w:pPr>
        <w:spacing w:after="0" w:line="240" w:lineRule="auto"/>
        <w:ind w:firstLine="720"/>
        <w:jc w:val="both"/>
        <w:rPr>
          <w:rFonts w:ascii="Times New Roman" w:eastAsia="Times New Roman" w:hAnsi="Times New Roman" w:cs="Times New Roman"/>
          <w:sz w:val="28"/>
          <w:szCs w:val="28"/>
        </w:rPr>
      </w:pPr>
      <w:r w:rsidRPr="002015C2">
        <w:rPr>
          <w:rFonts w:ascii="Times New Roman" w:eastAsia="Times New Roman" w:hAnsi="Times New Roman" w:cs="Times New Roman"/>
          <w:sz w:val="28"/>
          <w:szCs w:val="28"/>
        </w:rPr>
        <w:t>Председателю первичной профсоюзной организации предоставляется ежегодный дополнительный оплачи</w:t>
      </w:r>
      <w:r w:rsidR="005020B4" w:rsidRPr="002015C2">
        <w:rPr>
          <w:rFonts w:ascii="Times New Roman" w:eastAsia="Times New Roman" w:hAnsi="Times New Roman" w:cs="Times New Roman"/>
          <w:sz w:val="28"/>
          <w:szCs w:val="28"/>
        </w:rPr>
        <w:t xml:space="preserve">ваемый отпуск в количестве 5 </w:t>
      </w:r>
      <w:r w:rsidRPr="002015C2">
        <w:rPr>
          <w:rFonts w:ascii="Times New Roman" w:eastAsia="Times New Roman" w:hAnsi="Times New Roman" w:cs="Times New Roman"/>
          <w:sz w:val="28"/>
          <w:szCs w:val="28"/>
        </w:rPr>
        <w:t>рабочих дней.</w:t>
      </w:r>
    </w:p>
    <w:p w:rsidR="00784338" w:rsidRPr="002015C2" w:rsidRDefault="005150CB" w:rsidP="002015C2">
      <w:pPr>
        <w:spacing w:after="0" w:line="240" w:lineRule="auto"/>
        <w:ind w:firstLine="720"/>
        <w:jc w:val="both"/>
        <w:rPr>
          <w:rFonts w:ascii="Times New Roman" w:eastAsia="Times New Roman" w:hAnsi="Times New Roman" w:cs="Times New Roman"/>
          <w:sz w:val="28"/>
          <w:szCs w:val="28"/>
        </w:rPr>
      </w:pPr>
      <w:r w:rsidRPr="002015C2">
        <w:rPr>
          <w:rFonts w:ascii="Times New Roman" w:eastAsia="Times New Roman" w:hAnsi="Times New Roman" w:cs="Times New Roman"/>
          <w:sz w:val="28"/>
          <w:szCs w:val="28"/>
        </w:rPr>
        <w:t>11.6. Стороны ходатайствуют о представлении к государственным и ведомственным наградам профсоюзного актива, а также принимают решения об их награждении.</w:t>
      </w:r>
    </w:p>
    <w:p w:rsidR="00784338" w:rsidRPr="00C5252D" w:rsidRDefault="005150CB" w:rsidP="002015C2">
      <w:pPr>
        <w:spacing w:after="0" w:line="240" w:lineRule="auto"/>
        <w:ind w:firstLine="720"/>
        <w:jc w:val="both"/>
        <w:rPr>
          <w:rFonts w:ascii="Times New Roman" w:eastAsia="Times New Roman" w:hAnsi="Times New Roman" w:cs="Times New Roman"/>
          <w:sz w:val="28"/>
          <w:szCs w:val="28"/>
        </w:rPr>
      </w:pPr>
      <w:r w:rsidRPr="002015C2">
        <w:rPr>
          <w:rFonts w:ascii="Times New Roman" w:eastAsia="Times New Roman" w:hAnsi="Times New Roman" w:cs="Times New Roman"/>
          <w:sz w:val="28"/>
          <w:szCs w:val="28"/>
        </w:rPr>
        <w:lastRenderedPageBreak/>
        <w:t>11.7. Профком, выступая в качестве единственного полномочного представителя работников образовательной организации в защите и представительстве социальных, трудовых, профессиональных прав и интересов работников, в соответствии со своими полномочиями осуществляет</w:t>
      </w:r>
      <w:r w:rsidRPr="00C5252D">
        <w:rPr>
          <w:rFonts w:ascii="Times New Roman" w:eastAsia="Times New Roman" w:hAnsi="Times New Roman" w:cs="Times New Roman"/>
          <w:sz w:val="28"/>
          <w:szCs w:val="28"/>
        </w:rPr>
        <w:t xml:space="preserve"> дополнительные функции по представительству и защите интересов членов Профсоюза:</w:t>
      </w:r>
    </w:p>
    <w:p w:rsidR="00784338" w:rsidRPr="00C5252D" w:rsidRDefault="005150CB" w:rsidP="002015C2">
      <w:pPr>
        <w:spacing w:after="0" w:line="240" w:lineRule="auto"/>
        <w:ind w:firstLine="720"/>
        <w:jc w:val="both"/>
        <w:rPr>
          <w:rFonts w:ascii="Times New Roman" w:eastAsia="Times New Roman" w:hAnsi="Times New Roman" w:cs="Times New Roman"/>
          <w:sz w:val="28"/>
          <w:szCs w:val="28"/>
        </w:rPr>
      </w:pPr>
      <w:r w:rsidRPr="00C5252D">
        <w:rPr>
          <w:rFonts w:ascii="Times New Roman" w:eastAsia="Times New Roman" w:hAnsi="Times New Roman" w:cs="Times New Roman"/>
          <w:sz w:val="28"/>
          <w:szCs w:val="28"/>
        </w:rPr>
        <w:t>1) Представляет и защищает в индивидуальном порядке права и интересы членов Профсоюза перед работодателем, с помощью вышестоящих профсоюзных органов - в органах  власти и управления,  надзорных органах, суде: при обжаловании решений Управления пенсионного фонда об отказе в установлении досрочной трудовой пенсии по старости (пенсии по выслуге лет), протоколов об административном правонарушении, предусмотренном ч.4 ст. 19.30 КоАП РФ за нарушение установленного законодательством об образовании порядка проведения государственной итоговой аттестации и по другим вопросам.</w:t>
      </w:r>
    </w:p>
    <w:p w:rsidR="00784338" w:rsidRPr="00C5252D" w:rsidRDefault="005150CB" w:rsidP="002015C2">
      <w:pPr>
        <w:spacing w:after="0" w:line="240" w:lineRule="auto"/>
        <w:ind w:firstLine="720"/>
        <w:jc w:val="both"/>
        <w:rPr>
          <w:rFonts w:ascii="Times New Roman" w:eastAsia="Times New Roman" w:hAnsi="Times New Roman" w:cs="Times New Roman"/>
          <w:sz w:val="28"/>
          <w:szCs w:val="28"/>
        </w:rPr>
      </w:pPr>
      <w:r w:rsidRPr="00C5252D">
        <w:rPr>
          <w:rFonts w:ascii="Times New Roman" w:eastAsia="Times New Roman" w:hAnsi="Times New Roman" w:cs="Times New Roman"/>
          <w:sz w:val="28"/>
          <w:szCs w:val="28"/>
        </w:rPr>
        <w:t>2) Оказывает практическую помощь, в том числе с помощью профсоюзных юристов, в подготовке исковых заявлений и пакета документов для обращения членов Профсоюза в суд.</w:t>
      </w:r>
    </w:p>
    <w:p w:rsidR="00784338" w:rsidRPr="00C5252D" w:rsidRDefault="005150CB" w:rsidP="002015C2">
      <w:pPr>
        <w:spacing w:after="0" w:line="240" w:lineRule="auto"/>
        <w:ind w:firstLine="720"/>
        <w:jc w:val="both"/>
        <w:rPr>
          <w:rFonts w:ascii="Times New Roman" w:eastAsia="Times New Roman" w:hAnsi="Times New Roman" w:cs="Times New Roman"/>
          <w:sz w:val="28"/>
          <w:szCs w:val="28"/>
        </w:rPr>
      </w:pPr>
      <w:r w:rsidRPr="00C5252D">
        <w:rPr>
          <w:rFonts w:ascii="Times New Roman" w:eastAsia="Times New Roman" w:hAnsi="Times New Roman" w:cs="Times New Roman"/>
          <w:sz w:val="28"/>
          <w:szCs w:val="28"/>
        </w:rPr>
        <w:t xml:space="preserve">3) Обращается в вышестоящие профсоюзные органы, надзорные органы с требованием о привлечении к ответственности работодателя (его представителей), нарушившего трудовые права и профессиональные интересы работников. </w:t>
      </w:r>
    </w:p>
    <w:p w:rsidR="00784338" w:rsidRPr="00C5252D" w:rsidRDefault="005150CB" w:rsidP="002015C2">
      <w:pPr>
        <w:spacing w:after="0" w:line="240" w:lineRule="auto"/>
        <w:ind w:firstLine="720"/>
        <w:jc w:val="both"/>
        <w:rPr>
          <w:rFonts w:ascii="Times New Roman" w:eastAsia="Times New Roman" w:hAnsi="Times New Roman" w:cs="Times New Roman"/>
          <w:sz w:val="28"/>
          <w:szCs w:val="28"/>
        </w:rPr>
      </w:pPr>
      <w:r w:rsidRPr="00C5252D">
        <w:rPr>
          <w:rFonts w:ascii="Times New Roman" w:eastAsia="Times New Roman" w:hAnsi="Times New Roman" w:cs="Times New Roman"/>
          <w:sz w:val="28"/>
          <w:szCs w:val="28"/>
        </w:rPr>
        <w:t xml:space="preserve">4) Представляет и защищает профессиональные интересы членов Профсоюза в общественных советах, комитетах, комиссиях по трудовым спорам, в аттестационной, наградной и иных комиссиях и др. </w:t>
      </w:r>
    </w:p>
    <w:p w:rsidR="00784338" w:rsidRPr="00C5252D" w:rsidRDefault="005150CB" w:rsidP="002015C2">
      <w:pPr>
        <w:spacing w:after="0" w:line="240" w:lineRule="auto"/>
        <w:ind w:firstLine="720"/>
        <w:jc w:val="both"/>
        <w:rPr>
          <w:rFonts w:ascii="Times New Roman" w:eastAsia="Times New Roman" w:hAnsi="Times New Roman" w:cs="Times New Roman"/>
          <w:sz w:val="28"/>
          <w:szCs w:val="28"/>
        </w:rPr>
      </w:pPr>
      <w:r w:rsidRPr="00C5252D">
        <w:rPr>
          <w:rFonts w:ascii="Times New Roman" w:eastAsia="Times New Roman" w:hAnsi="Times New Roman" w:cs="Times New Roman"/>
          <w:sz w:val="28"/>
          <w:szCs w:val="28"/>
        </w:rPr>
        <w:t>5) Осуществляет контроль соблюдения работодателем трудового законодательства, в частности, в вопросах:</w:t>
      </w:r>
    </w:p>
    <w:p w:rsidR="00784338" w:rsidRPr="00C5252D" w:rsidRDefault="005150CB" w:rsidP="002015C2">
      <w:pPr>
        <w:spacing w:after="0" w:line="240" w:lineRule="auto"/>
        <w:ind w:firstLine="720"/>
        <w:jc w:val="both"/>
        <w:rPr>
          <w:rFonts w:ascii="Times New Roman" w:eastAsia="Times New Roman" w:hAnsi="Times New Roman" w:cs="Times New Roman"/>
          <w:sz w:val="28"/>
          <w:szCs w:val="28"/>
        </w:rPr>
      </w:pPr>
      <w:r w:rsidRPr="00C5252D">
        <w:rPr>
          <w:rFonts w:ascii="Times New Roman" w:eastAsia="Times New Roman" w:hAnsi="Times New Roman" w:cs="Times New Roman"/>
          <w:sz w:val="28"/>
          <w:szCs w:val="28"/>
        </w:rPr>
        <w:t>- правильность оформления трудовых правоотношений, в том числе трудовых договоров, трудовых книжек и др.;</w:t>
      </w:r>
    </w:p>
    <w:p w:rsidR="00784338" w:rsidRPr="00C5252D" w:rsidRDefault="005150CB" w:rsidP="002015C2">
      <w:pPr>
        <w:spacing w:after="0" w:line="240" w:lineRule="auto"/>
        <w:ind w:firstLine="720"/>
        <w:jc w:val="both"/>
        <w:rPr>
          <w:rFonts w:ascii="Times New Roman" w:eastAsia="Times New Roman" w:hAnsi="Times New Roman" w:cs="Times New Roman"/>
          <w:sz w:val="28"/>
          <w:szCs w:val="28"/>
        </w:rPr>
      </w:pPr>
      <w:r w:rsidRPr="00C5252D">
        <w:rPr>
          <w:rFonts w:ascii="Times New Roman" w:eastAsia="Times New Roman" w:hAnsi="Times New Roman" w:cs="Times New Roman"/>
          <w:sz w:val="28"/>
          <w:szCs w:val="28"/>
        </w:rPr>
        <w:t>- своевременность выплаты заработной платы;</w:t>
      </w:r>
    </w:p>
    <w:p w:rsidR="00784338" w:rsidRPr="00C5252D" w:rsidRDefault="005150CB" w:rsidP="002015C2">
      <w:pPr>
        <w:spacing w:after="0" w:line="240" w:lineRule="auto"/>
        <w:ind w:firstLine="720"/>
        <w:jc w:val="both"/>
        <w:rPr>
          <w:rFonts w:ascii="Times New Roman" w:eastAsia="Times New Roman" w:hAnsi="Times New Roman" w:cs="Times New Roman"/>
          <w:sz w:val="28"/>
          <w:szCs w:val="28"/>
        </w:rPr>
      </w:pPr>
      <w:r w:rsidRPr="00C5252D">
        <w:rPr>
          <w:rFonts w:ascii="Times New Roman" w:eastAsia="Times New Roman" w:hAnsi="Times New Roman" w:cs="Times New Roman"/>
          <w:sz w:val="28"/>
          <w:szCs w:val="28"/>
        </w:rPr>
        <w:t xml:space="preserve">- правильность начисления заработной платы работникам организации, в том числе установления стимулирующих выплат; оплаты за работу в выходные и нерабочие праздничные дни, сверхурочной работы, работы в ночное время, районного коэффициента сверх МРОТ и др.; </w:t>
      </w:r>
    </w:p>
    <w:p w:rsidR="00784338" w:rsidRPr="00C5252D" w:rsidRDefault="005150CB" w:rsidP="002015C2">
      <w:pPr>
        <w:spacing w:after="0" w:line="240" w:lineRule="auto"/>
        <w:ind w:firstLine="720"/>
        <w:jc w:val="both"/>
        <w:rPr>
          <w:rFonts w:ascii="Times New Roman" w:eastAsia="Times New Roman" w:hAnsi="Times New Roman" w:cs="Times New Roman"/>
          <w:sz w:val="28"/>
          <w:szCs w:val="28"/>
        </w:rPr>
      </w:pPr>
      <w:r w:rsidRPr="00C5252D">
        <w:rPr>
          <w:rFonts w:ascii="Times New Roman" w:eastAsia="Times New Roman" w:hAnsi="Times New Roman" w:cs="Times New Roman"/>
          <w:sz w:val="28"/>
          <w:szCs w:val="28"/>
        </w:rPr>
        <w:t>- предоставление ежегодных очередных и дополнительных отпусков без нарушений;</w:t>
      </w:r>
    </w:p>
    <w:p w:rsidR="00784338" w:rsidRPr="00C5252D" w:rsidRDefault="005150CB" w:rsidP="002015C2">
      <w:pPr>
        <w:spacing w:after="0" w:line="240" w:lineRule="auto"/>
        <w:ind w:firstLine="720"/>
        <w:jc w:val="both"/>
        <w:rPr>
          <w:rFonts w:ascii="Times New Roman" w:eastAsia="Times New Roman" w:hAnsi="Times New Roman" w:cs="Times New Roman"/>
          <w:sz w:val="28"/>
          <w:szCs w:val="28"/>
        </w:rPr>
      </w:pPr>
      <w:r w:rsidRPr="00C5252D">
        <w:rPr>
          <w:rFonts w:ascii="Times New Roman" w:eastAsia="Times New Roman" w:hAnsi="Times New Roman" w:cs="Times New Roman"/>
          <w:sz w:val="28"/>
          <w:szCs w:val="28"/>
        </w:rPr>
        <w:t>- своевременность и полнота предоставления гарантий молодым специалистам – членам Профсоюза;</w:t>
      </w:r>
    </w:p>
    <w:p w:rsidR="00784338" w:rsidRPr="00C5252D" w:rsidRDefault="005150CB" w:rsidP="002015C2">
      <w:pPr>
        <w:spacing w:after="0" w:line="240" w:lineRule="auto"/>
        <w:ind w:firstLine="720"/>
        <w:jc w:val="both"/>
        <w:rPr>
          <w:rFonts w:ascii="Times New Roman" w:eastAsia="Times New Roman" w:hAnsi="Times New Roman" w:cs="Times New Roman"/>
          <w:sz w:val="28"/>
          <w:szCs w:val="28"/>
        </w:rPr>
      </w:pPr>
      <w:r w:rsidRPr="00C5252D">
        <w:rPr>
          <w:rFonts w:ascii="Times New Roman" w:eastAsia="Times New Roman" w:hAnsi="Times New Roman" w:cs="Times New Roman"/>
          <w:sz w:val="28"/>
          <w:szCs w:val="28"/>
        </w:rPr>
        <w:t>- создание безопасных и комфортных условий труда работников;</w:t>
      </w:r>
    </w:p>
    <w:p w:rsidR="00784338" w:rsidRPr="00C5252D" w:rsidRDefault="005150CB" w:rsidP="002015C2">
      <w:pPr>
        <w:spacing w:after="0" w:line="240" w:lineRule="auto"/>
        <w:ind w:firstLine="720"/>
        <w:jc w:val="both"/>
        <w:rPr>
          <w:rFonts w:ascii="Times New Roman" w:eastAsia="Times New Roman" w:hAnsi="Times New Roman" w:cs="Times New Roman"/>
          <w:sz w:val="28"/>
          <w:szCs w:val="28"/>
        </w:rPr>
      </w:pPr>
      <w:r w:rsidRPr="00C5252D">
        <w:rPr>
          <w:rFonts w:ascii="Times New Roman" w:eastAsia="Times New Roman" w:hAnsi="Times New Roman" w:cs="Times New Roman"/>
          <w:sz w:val="28"/>
          <w:szCs w:val="28"/>
        </w:rPr>
        <w:t>- за счет средств работодателя прохождение работниками обязательных и внеочередных медицинских осмотров, профессиональной гигиенической подготовки, специальной оценки условий труда и др.</w:t>
      </w:r>
    </w:p>
    <w:p w:rsidR="00784338" w:rsidRPr="00C5252D" w:rsidRDefault="005150CB" w:rsidP="002015C2">
      <w:pPr>
        <w:spacing w:after="0" w:line="240" w:lineRule="auto"/>
        <w:ind w:firstLine="720"/>
        <w:jc w:val="both"/>
        <w:rPr>
          <w:rFonts w:ascii="Times New Roman" w:eastAsia="Times New Roman" w:hAnsi="Times New Roman" w:cs="Times New Roman"/>
          <w:sz w:val="28"/>
          <w:szCs w:val="28"/>
        </w:rPr>
      </w:pPr>
      <w:r w:rsidRPr="00C5252D">
        <w:rPr>
          <w:rFonts w:ascii="Times New Roman" w:eastAsia="Times New Roman" w:hAnsi="Times New Roman" w:cs="Times New Roman"/>
          <w:sz w:val="28"/>
          <w:szCs w:val="28"/>
        </w:rPr>
        <w:t>- за счет средств работодателя реализация права педагогических работников на дополнительное профессиональное образование на реже одного раза в три года.</w:t>
      </w:r>
    </w:p>
    <w:p w:rsidR="00784338" w:rsidRPr="00C5252D" w:rsidRDefault="005150CB" w:rsidP="002015C2">
      <w:pPr>
        <w:spacing w:after="0" w:line="240" w:lineRule="auto"/>
        <w:ind w:firstLine="720"/>
        <w:jc w:val="both"/>
        <w:rPr>
          <w:rFonts w:ascii="Times New Roman" w:eastAsia="Times New Roman" w:hAnsi="Times New Roman" w:cs="Times New Roman"/>
          <w:sz w:val="28"/>
          <w:szCs w:val="28"/>
        </w:rPr>
      </w:pPr>
      <w:r w:rsidRPr="00C5252D">
        <w:rPr>
          <w:rFonts w:ascii="Times New Roman" w:eastAsia="Times New Roman" w:hAnsi="Times New Roman" w:cs="Times New Roman"/>
          <w:sz w:val="28"/>
          <w:szCs w:val="28"/>
        </w:rPr>
        <w:lastRenderedPageBreak/>
        <w:t>6) Предъявляет требования к работодателю об устранении нарушений в оплате труда членов Профсоюза, в том числе о пересчете недоначисленной заработной платы, возврате незаконно удержанных из заработной платы  работников сумм.</w:t>
      </w:r>
    </w:p>
    <w:p w:rsidR="00784338" w:rsidRPr="00C5252D" w:rsidRDefault="005150CB" w:rsidP="002015C2">
      <w:pPr>
        <w:spacing w:after="0" w:line="240" w:lineRule="auto"/>
        <w:ind w:firstLine="720"/>
        <w:jc w:val="both"/>
        <w:rPr>
          <w:rFonts w:ascii="Times New Roman" w:eastAsia="Times New Roman" w:hAnsi="Times New Roman" w:cs="Times New Roman"/>
          <w:sz w:val="28"/>
          <w:szCs w:val="28"/>
        </w:rPr>
      </w:pPr>
      <w:r w:rsidRPr="00C5252D">
        <w:rPr>
          <w:rFonts w:ascii="Times New Roman" w:eastAsia="Times New Roman" w:hAnsi="Times New Roman" w:cs="Times New Roman"/>
          <w:sz w:val="28"/>
          <w:szCs w:val="28"/>
        </w:rPr>
        <w:t>7) Обжалует, по обращению работни</w:t>
      </w:r>
      <w:r w:rsidR="005020B4" w:rsidRPr="00C5252D">
        <w:rPr>
          <w:rFonts w:ascii="Times New Roman" w:eastAsia="Times New Roman" w:hAnsi="Times New Roman" w:cs="Times New Roman"/>
          <w:sz w:val="28"/>
          <w:szCs w:val="28"/>
        </w:rPr>
        <w:t xml:space="preserve">ка, </w:t>
      </w:r>
      <w:r w:rsidRPr="00C5252D">
        <w:rPr>
          <w:rFonts w:ascii="Times New Roman" w:eastAsia="Times New Roman" w:hAnsi="Times New Roman" w:cs="Times New Roman"/>
          <w:sz w:val="28"/>
          <w:szCs w:val="28"/>
        </w:rPr>
        <w:t>незаконно наложенное на него дисциплинарное взыскание.</w:t>
      </w:r>
    </w:p>
    <w:p w:rsidR="00784338" w:rsidRPr="00C5252D" w:rsidRDefault="005150CB" w:rsidP="002015C2">
      <w:pPr>
        <w:spacing w:after="0" w:line="240" w:lineRule="auto"/>
        <w:ind w:firstLine="720"/>
        <w:jc w:val="both"/>
        <w:rPr>
          <w:rFonts w:ascii="Times New Roman" w:eastAsia="Times New Roman" w:hAnsi="Times New Roman" w:cs="Times New Roman"/>
          <w:sz w:val="28"/>
          <w:szCs w:val="28"/>
        </w:rPr>
      </w:pPr>
      <w:r w:rsidRPr="00C5252D">
        <w:rPr>
          <w:rFonts w:ascii="Times New Roman" w:eastAsia="Times New Roman" w:hAnsi="Times New Roman" w:cs="Times New Roman"/>
          <w:sz w:val="28"/>
          <w:szCs w:val="28"/>
        </w:rPr>
        <w:t>8) Добивается восстановления на работе незаконно уволенного  работника.</w:t>
      </w:r>
    </w:p>
    <w:p w:rsidR="00784338" w:rsidRPr="00C5252D" w:rsidRDefault="005150CB" w:rsidP="002015C2">
      <w:pPr>
        <w:spacing w:after="0" w:line="240" w:lineRule="auto"/>
        <w:ind w:firstLine="720"/>
        <w:jc w:val="both"/>
        <w:rPr>
          <w:rFonts w:ascii="Times New Roman" w:eastAsia="Times New Roman" w:hAnsi="Times New Roman" w:cs="Times New Roman"/>
          <w:sz w:val="28"/>
          <w:szCs w:val="28"/>
        </w:rPr>
      </w:pPr>
      <w:r w:rsidRPr="00C5252D">
        <w:rPr>
          <w:rFonts w:ascii="Times New Roman" w:eastAsia="Times New Roman" w:hAnsi="Times New Roman" w:cs="Times New Roman"/>
          <w:sz w:val="28"/>
          <w:szCs w:val="28"/>
        </w:rPr>
        <w:t xml:space="preserve">9) Оказывает руководителю образовательной организации (члену Профсоюза) правовую, консультационную и практическую помощь в вопросах: </w:t>
      </w:r>
    </w:p>
    <w:p w:rsidR="00784338" w:rsidRPr="00C5252D" w:rsidRDefault="005150CB" w:rsidP="002015C2">
      <w:pPr>
        <w:spacing w:after="0" w:line="240" w:lineRule="auto"/>
        <w:ind w:firstLine="720"/>
        <w:jc w:val="both"/>
        <w:rPr>
          <w:rFonts w:ascii="Times New Roman" w:eastAsia="Times New Roman" w:hAnsi="Times New Roman" w:cs="Times New Roman"/>
          <w:sz w:val="28"/>
          <w:szCs w:val="28"/>
        </w:rPr>
      </w:pPr>
      <w:r w:rsidRPr="00C5252D">
        <w:rPr>
          <w:rFonts w:ascii="Times New Roman" w:eastAsia="Times New Roman" w:hAnsi="Times New Roman" w:cs="Times New Roman"/>
          <w:sz w:val="28"/>
          <w:szCs w:val="28"/>
        </w:rPr>
        <w:t>- практика применения трудового законодательства в образовательной организации; профилактика нарушений;</w:t>
      </w:r>
    </w:p>
    <w:p w:rsidR="00784338" w:rsidRPr="00C5252D" w:rsidRDefault="005150CB" w:rsidP="002015C2">
      <w:pPr>
        <w:spacing w:after="0" w:line="240" w:lineRule="auto"/>
        <w:ind w:firstLine="720"/>
        <w:jc w:val="both"/>
        <w:rPr>
          <w:rFonts w:ascii="Times New Roman" w:eastAsia="Times New Roman" w:hAnsi="Times New Roman" w:cs="Times New Roman"/>
          <w:sz w:val="28"/>
          <w:szCs w:val="28"/>
        </w:rPr>
      </w:pPr>
      <w:r w:rsidRPr="00C5252D">
        <w:rPr>
          <w:rFonts w:ascii="Times New Roman" w:eastAsia="Times New Roman" w:hAnsi="Times New Roman" w:cs="Times New Roman"/>
          <w:sz w:val="28"/>
          <w:szCs w:val="28"/>
        </w:rPr>
        <w:t>- разработка и экспертиза локальных нормативных актов, содержащих нормы трудового права;</w:t>
      </w:r>
    </w:p>
    <w:p w:rsidR="00784338" w:rsidRPr="00C5252D" w:rsidRDefault="005150CB" w:rsidP="002015C2">
      <w:pPr>
        <w:spacing w:after="0" w:line="240" w:lineRule="auto"/>
        <w:ind w:firstLine="720"/>
        <w:jc w:val="both"/>
        <w:rPr>
          <w:rFonts w:ascii="Times New Roman" w:eastAsia="Times New Roman" w:hAnsi="Times New Roman" w:cs="Times New Roman"/>
          <w:sz w:val="28"/>
          <w:szCs w:val="28"/>
        </w:rPr>
      </w:pPr>
      <w:r w:rsidRPr="00C5252D">
        <w:rPr>
          <w:rFonts w:ascii="Times New Roman" w:eastAsia="Times New Roman" w:hAnsi="Times New Roman" w:cs="Times New Roman"/>
          <w:sz w:val="28"/>
          <w:szCs w:val="28"/>
        </w:rPr>
        <w:t>- разработка и заключение коллективного договора, соглашения по охране труда и др.;</w:t>
      </w:r>
    </w:p>
    <w:p w:rsidR="00784338" w:rsidRPr="00C5252D" w:rsidRDefault="005150CB" w:rsidP="002015C2">
      <w:pPr>
        <w:spacing w:after="0" w:line="240" w:lineRule="auto"/>
        <w:ind w:firstLine="720"/>
        <w:jc w:val="both"/>
        <w:rPr>
          <w:rFonts w:ascii="Times New Roman" w:eastAsia="Times New Roman" w:hAnsi="Times New Roman" w:cs="Times New Roman"/>
          <w:sz w:val="28"/>
          <w:szCs w:val="28"/>
        </w:rPr>
      </w:pPr>
      <w:r w:rsidRPr="00C5252D">
        <w:rPr>
          <w:rFonts w:ascii="Times New Roman" w:eastAsia="Times New Roman" w:hAnsi="Times New Roman" w:cs="Times New Roman"/>
          <w:sz w:val="28"/>
          <w:szCs w:val="28"/>
        </w:rPr>
        <w:t xml:space="preserve">- предупреждение и разрешение индивидуальных трудовых споров, в том числе в КТС, комиссиях по урегулированию споров между участниками образовательных отношений и др. </w:t>
      </w:r>
    </w:p>
    <w:p w:rsidR="00784338" w:rsidRPr="00C5252D" w:rsidRDefault="005150CB" w:rsidP="002015C2">
      <w:pPr>
        <w:spacing w:after="0" w:line="240" w:lineRule="auto"/>
        <w:ind w:firstLine="720"/>
        <w:jc w:val="both"/>
        <w:rPr>
          <w:rFonts w:ascii="Times New Roman" w:eastAsia="Times New Roman" w:hAnsi="Times New Roman" w:cs="Times New Roman"/>
          <w:sz w:val="28"/>
          <w:szCs w:val="28"/>
        </w:rPr>
      </w:pPr>
      <w:r w:rsidRPr="00C5252D">
        <w:rPr>
          <w:rFonts w:ascii="Times New Roman" w:eastAsia="Times New Roman" w:hAnsi="Times New Roman" w:cs="Times New Roman"/>
          <w:sz w:val="28"/>
          <w:szCs w:val="28"/>
        </w:rPr>
        <w:t xml:space="preserve">10) Совместно с вышестоящим выборным профсоюзным органом обучает членов Профсоюза по практике применения трудового законодательства и законодательства в </w:t>
      </w:r>
      <w:r w:rsidR="005020B4" w:rsidRPr="00C5252D">
        <w:rPr>
          <w:rFonts w:ascii="Times New Roman" w:eastAsia="Times New Roman" w:hAnsi="Times New Roman" w:cs="Times New Roman"/>
          <w:sz w:val="28"/>
          <w:szCs w:val="28"/>
        </w:rPr>
        <w:t xml:space="preserve">сфере образования, в том числе </w:t>
      </w:r>
      <w:r w:rsidRPr="00C5252D">
        <w:rPr>
          <w:rFonts w:ascii="Times New Roman" w:eastAsia="Times New Roman" w:hAnsi="Times New Roman" w:cs="Times New Roman"/>
          <w:sz w:val="28"/>
          <w:szCs w:val="28"/>
        </w:rPr>
        <w:t xml:space="preserve">в целях осуществления коллективной и индивидуальной защиты и самозащиты. </w:t>
      </w:r>
    </w:p>
    <w:p w:rsidR="00784338" w:rsidRPr="00C5252D" w:rsidRDefault="005150CB" w:rsidP="002015C2">
      <w:pPr>
        <w:spacing w:after="0" w:line="240" w:lineRule="auto"/>
        <w:ind w:firstLine="720"/>
        <w:jc w:val="both"/>
        <w:rPr>
          <w:rFonts w:ascii="Times New Roman" w:eastAsia="Times New Roman" w:hAnsi="Times New Roman" w:cs="Times New Roman"/>
          <w:sz w:val="28"/>
          <w:szCs w:val="28"/>
        </w:rPr>
      </w:pPr>
      <w:r w:rsidRPr="00C5252D">
        <w:rPr>
          <w:rFonts w:ascii="Times New Roman" w:eastAsia="Times New Roman" w:hAnsi="Times New Roman" w:cs="Times New Roman"/>
          <w:sz w:val="28"/>
          <w:szCs w:val="28"/>
        </w:rPr>
        <w:t>11) Ходатайствует перед работодателем по вопросам:</w:t>
      </w:r>
    </w:p>
    <w:p w:rsidR="00784338" w:rsidRPr="00C5252D" w:rsidRDefault="005150CB" w:rsidP="002015C2">
      <w:pPr>
        <w:spacing w:after="0" w:line="240" w:lineRule="auto"/>
        <w:ind w:firstLine="720"/>
        <w:jc w:val="both"/>
        <w:rPr>
          <w:rFonts w:ascii="Times New Roman" w:eastAsia="Times New Roman" w:hAnsi="Times New Roman" w:cs="Times New Roman"/>
          <w:sz w:val="28"/>
          <w:szCs w:val="28"/>
        </w:rPr>
      </w:pPr>
      <w:r w:rsidRPr="00C5252D">
        <w:rPr>
          <w:rFonts w:ascii="Times New Roman" w:eastAsia="Times New Roman" w:hAnsi="Times New Roman" w:cs="Times New Roman"/>
          <w:sz w:val="28"/>
          <w:szCs w:val="28"/>
        </w:rPr>
        <w:t xml:space="preserve">- снятие с работника дисциплинарного взыскания до истечения срока его действия; </w:t>
      </w:r>
    </w:p>
    <w:p w:rsidR="00784338" w:rsidRPr="00C5252D" w:rsidRDefault="005150CB" w:rsidP="002015C2">
      <w:pPr>
        <w:spacing w:after="0" w:line="240" w:lineRule="auto"/>
        <w:ind w:firstLine="720"/>
        <w:jc w:val="both"/>
        <w:rPr>
          <w:rFonts w:ascii="Times New Roman" w:eastAsia="Times New Roman" w:hAnsi="Times New Roman" w:cs="Times New Roman"/>
          <w:sz w:val="28"/>
          <w:szCs w:val="28"/>
        </w:rPr>
      </w:pPr>
      <w:r w:rsidRPr="00C5252D">
        <w:rPr>
          <w:rFonts w:ascii="Times New Roman" w:eastAsia="Times New Roman" w:hAnsi="Times New Roman" w:cs="Times New Roman"/>
          <w:sz w:val="28"/>
          <w:szCs w:val="28"/>
        </w:rPr>
        <w:t>- предоставление работникам дополнительных выходных дней по семейным обстоятельствам (рождение ребенка, регистрация брака, смерть близких родственников и др.), по состоянию здоров</w:t>
      </w:r>
      <w:r w:rsidR="005020B4" w:rsidRPr="00C5252D">
        <w:rPr>
          <w:rFonts w:ascii="Times New Roman" w:eastAsia="Times New Roman" w:hAnsi="Times New Roman" w:cs="Times New Roman"/>
          <w:sz w:val="28"/>
          <w:szCs w:val="28"/>
        </w:rPr>
        <w:t xml:space="preserve">ья </w:t>
      </w:r>
      <w:r w:rsidRPr="00C5252D">
        <w:rPr>
          <w:rFonts w:ascii="Times New Roman" w:eastAsia="Times New Roman" w:hAnsi="Times New Roman" w:cs="Times New Roman"/>
          <w:sz w:val="28"/>
          <w:szCs w:val="28"/>
        </w:rPr>
        <w:t>и в других случаях, предусмотренных коллективным договором;</w:t>
      </w:r>
    </w:p>
    <w:p w:rsidR="00784338" w:rsidRPr="00C5252D" w:rsidRDefault="005150CB" w:rsidP="002015C2">
      <w:pPr>
        <w:spacing w:after="0" w:line="240" w:lineRule="auto"/>
        <w:ind w:firstLine="720"/>
        <w:jc w:val="both"/>
        <w:rPr>
          <w:rFonts w:ascii="Times New Roman" w:eastAsia="Times New Roman" w:hAnsi="Times New Roman" w:cs="Times New Roman"/>
          <w:sz w:val="28"/>
          <w:szCs w:val="28"/>
        </w:rPr>
      </w:pPr>
      <w:r w:rsidRPr="00C5252D">
        <w:rPr>
          <w:rFonts w:ascii="Times New Roman" w:eastAsia="Times New Roman" w:hAnsi="Times New Roman" w:cs="Times New Roman"/>
          <w:sz w:val="28"/>
          <w:szCs w:val="28"/>
        </w:rPr>
        <w:t>- представление работников – членов Профсоюза - к награждению ведомственными, государственными, профсоюзными и иными наградами.</w:t>
      </w:r>
    </w:p>
    <w:p w:rsidR="00784338" w:rsidRPr="00C5252D" w:rsidRDefault="005150CB" w:rsidP="002015C2">
      <w:pPr>
        <w:spacing w:after="0" w:line="240" w:lineRule="auto"/>
        <w:ind w:firstLine="720"/>
        <w:jc w:val="both"/>
        <w:rPr>
          <w:rFonts w:ascii="Times New Roman" w:eastAsia="Times New Roman" w:hAnsi="Times New Roman" w:cs="Times New Roman"/>
          <w:sz w:val="28"/>
          <w:szCs w:val="28"/>
        </w:rPr>
      </w:pPr>
      <w:r w:rsidRPr="00C5252D">
        <w:rPr>
          <w:rFonts w:ascii="Times New Roman" w:eastAsia="Times New Roman" w:hAnsi="Times New Roman" w:cs="Times New Roman"/>
          <w:sz w:val="28"/>
          <w:szCs w:val="28"/>
        </w:rPr>
        <w:t xml:space="preserve">12) Вырабатывает в соответствии со ст. 371, 372 ТК РФ мотивированное мнение по вопросам: </w:t>
      </w:r>
    </w:p>
    <w:p w:rsidR="00784338" w:rsidRPr="00C5252D" w:rsidRDefault="005150CB" w:rsidP="002015C2">
      <w:pPr>
        <w:spacing w:after="0" w:line="240" w:lineRule="auto"/>
        <w:ind w:firstLine="720"/>
        <w:jc w:val="both"/>
        <w:rPr>
          <w:rFonts w:ascii="Times New Roman" w:eastAsia="Times New Roman" w:hAnsi="Times New Roman" w:cs="Times New Roman"/>
          <w:sz w:val="28"/>
          <w:szCs w:val="28"/>
        </w:rPr>
      </w:pPr>
      <w:r w:rsidRPr="00C5252D">
        <w:rPr>
          <w:rFonts w:ascii="Times New Roman" w:eastAsia="Times New Roman" w:hAnsi="Times New Roman" w:cs="Times New Roman"/>
          <w:sz w:val="28"/>
          <w:szCs w:val="28"/>
        </w:rPr>
        <w:t>- осуществление выплат стимулирующего характера в соответствии с Положением о порядке и условиях установления стимулирующих выплат организации с соблюдением принципов объективности, адекватности, справедливости, прозрачности и др.,</w:t>
      </w:r>
    </w:p>
    <w:p w:rsidR="00784338" w:rsidRPr="00C5252D" w:rsidRDefault="005150CB" w:rsidP="002015C2">
      <w:pPr>
        <w:spacing w:after="0" w:line="240" w:lineRule="auto"/>
        <w:ind w:firstLine="720"/>
        <w:jc w:val="both"/>
        <w:rPr>
          <w:rFonts w:ascii="Times New Roman" w:eastAsia="Times New Roman" w:hAnsi="Times New Roman" w:cs="Times New Roman"/>
          <w:sz w:val="28"/>
          <w:szCs w:val="28"/>
        </w:rPr>
      </w:pPr>
      <w:r w:rsidRPr="00C5252D">
        <w:rPr>
          <w:rFonts w:ascii="Times New Roman" w:eastAsia="Times New Roman" w:hAnsi="Times New Roman" w:cs="Times New Roman"/>
          <w:sz w:val="28"/>
          <w:szCs w:val="28"/>
        </w:rPr>
        <w:t xml:space="preserve">- осуществление тарификации без нарушений гарантий работников, в том числе работников, находящихся в отпусках по беременности и родам и по уходу за ребенком, </w:t>
      </w:r>
    </w:p>
    <w:p w:rsidR="00784338" w:rsidRPr="00C5252D" w:rsidRDefault="005150CB" w:rsidP="002015C2">
      <w:pPr>
        <w:spacing w:after="0" w:line="240" w:lineRule="auto"/>
        <w:ind w:firstLine="720"/>
        <w:jc w:val="both"/>
        <w:rPr>
          <w:rFonts w:ascii="Times New Roman" w:eastAsia="Times New Roman" w:hAnsi="Times New Roman" w:cs="Times New Roman"/>
          <w:sz w:val="28"/>
          <w:szCs w:val="28"/>
        </w:rPr>
      </w:pPr>
      <w:r w:rsidRPr="00C5252D">
        <w:rPr>
          <w:rFonts w:ascii="Times New Roman" w:eastAsia="Times New Roman" w:hAnsi="Times New Roman" w:cs="Times New Roman"/>
          <w:sz w:val="28"/>
          <w:szCs w:val="28"/>
        </w:rPr>
        <w:t xml:space="preserve">- увольнение по сокращению штатов и в других случаях, предусмотренных трудовым законодательством, без нарушений. </w:t>
      </w:r>
    </w:p>
    <w:p w:rsidR="00784338" w:rsidRPr="00C5252D" w:rsidRDefault="005150CB" w:rsidP="002015C2">
      <w:pPr>
        <w:spacing w:after="0" w:line="240" w:lineRule="auto"/>
        <w:ind w:firstLine="720"/>
        <w:jc w:val="both"/>
        <w:rPr>
          <w:rFonts w:ascii="Times New Roman" w:eastAsia="Times New Roman" w:hAnsi="Times New Roman" w:cs="Times New Roman"/>
          <w:sz w:val="28"/>
          <w:szCs w:val="28"/>
        </w:rPr>
      </w:pPr>
      <w:r w:rsidRPr="00C5252D">
        <w:rPr>
          <w:rFonts w:ascii="Times New Roman" w:eastAsia="Times New Roman" w:hAnsi="Times New Roman" w:cs="Times New Roman"/>
          <w:sz w:val="28"/>
          <w:szCs w:val="28"/>
        </w:rPr>
        <w:t xml:space="preserve">13) Оформляет совместно с вышестоящим выборным профсоюзным органом документы для получения материальной помощи в размере 10 МРОТ </w:t>
      </w:r>
      <w:r w:rsidRPr="00C5252D">
        <w:rPr>
          <w:rFonts w:ascii="Times New Roman" w:eastAsia="Times New Roman" w:hAnsi="Times New Roman" w:cs="Times New Roman"/>
          <w:sz w:val="28"/>
          <w:szCs w:val="28"/>
        </w:rPr>
        <w:lastRenderedPageBreak/>
        <w:t>семье члена Профсоюза в случае его гибели в результате несчастного случая на производстве.</w:t>
      </w:r>
    </w:p>
    <w:p w:rsidR="00784338" w:rsidRPr="00C5252D" w:rsidRDefault="005150CB" w:rsidP="002015C2">
      <w:pPr>
        <w:spacing w:after="0" w:line="240" w:lineRule="auto"/>
        <w:ind w:firstLine="720"/>
        <w:jc w:val="both"/>
        <w:rPr>
          <w:rFonts w:ascii="Times New Roman" w:eastAsia="Times New Roman" w:hAnsi="Times New Roman" w:cs="Times New Roman"/>
          <w:sz w:val="28"/>
          <w:szCs w:val="28"/>
        </w:rPr>
      </w:pPr>
      <w:r w:rsidRPr="00C5252D">
        <w:rPr>
          <w:rFonts w:ascii="Times New Roman" w:eastAsia="Times New Roman" w:hAnsi="Times New Roman" w:cs="Times New Roman"/>
          <w:sz w:val="28"/>
          <w:szCs w:val="28"/>
        </w:rPr>
        <w:t>14) Защищает членов Профсоюза от необоснованных действий работодателя в случае отказа работников от выполнения работ в условиях, допускающих непосредственную опасность для жизни и здоровья людей.</w:t>
      </w:r>
    </w:p>
    <w:p w:rsidR="00784338" w:rsidRPr="00C5252D" w:rsidRDefault="005150CB" w:rsidP="002015C2">
      <w:pPr>
        <w:spacing w:after="0" w:line="240" w:lineRule="auto"/>
        <w:ind w:firstLine="720"/>
        <w:jc w:val="both"/>
        <w:rPr>
          <w:rFonts w:ascii="Times New Roman" w:eastAsia="Times New Roman" w:hAnsi="Times New Roman" w:cs="Times New Roman"/>
          <w:sz w:val="28"/>
          <w:szCs w:val="28"/>
        </w:rPr>
      </w:pPr>
      <w:r w:rsidRPr="00C5252D">
        <w:rPr>
          <w:rFonts w:ascii="Times New Roman" w:eastAsia="Times New Roman" w:hAnsi="Times New Roman" w:cs="Times New Roman"/>
          <w:sz w:val="28"/>
          <w:szCs w:val="28"/>
        </w:rPr>
        <w:t xml:space="preserve">15) Содействует предоставлению членам Профсоюза краткосрочных и долгосрочных ссуд через кредитный потребительский кооператив «Кредитный союз «Образование». </w:t>
      </w:r>
    </w:p>
    <w:p w:rsidR="00784338" w:rsidRPr="00C5252D" w:rsidRDefault="005150CB" w:rsidP="002015C2">
      <w:pPr>
        <w:spacing w:after="0" w:line="240" w:lineRule="auto"/>
        <w:ind w:firstLine="720"/>
        <w:jc w:val="both"/>
        <w:rPr>
          <w:rFonts w:ascii="Times New Roman" w:eastAsia="Times New Roman" w:hAnsi="Times New Roman" w:cs="Times New Roman"/>
          <w:sz w:val="28"/>
          <w:szCs w:val="28"/>
        </w:rPr>
      </w:pPr>
      <w:r w:rsidRPr="00C5252D">
        <w:rPr>
          <w:rFonts w:ascii="Times New Roman" w:eastAsia="Times New Roman" w:hAnsi="Times New Roman" w:cs="Times New Roman"/>
          <w:sz w:val="28"/>
          <w:szCs w:val="28"/>
        </w:rPr>
        <w:t>16) Оказывает консультативную помощь членам Профсоюза в оформлении налоговых деклараций для получения налоговых вычетов на обучение, лечение, приобретение движимого и недвижимого имущества и др.</w:t>
      </w:r>
    </w:p>
    <w:p w:rsidR="00784338" w:rsidRPr="00C5252D" w:rsidRDefault="005150CB" w:rsidP="002015C2">
      <w:pPr>
        <w:spacing w:after="0" w:line="240" w:lineRule="auto"/>
        <w:ind w:firstLine="720"/>
        <w:jc w:val="both"/>
        <w:rPr>
          <w:rFonts w:ascii="Times New Roman" w:eastAsia="Times New Roman" w:hAnsi="Times New Roman" w:cs="Times New Roman"/>
          <w:sz w:val="28"/>
          <w:szCs w:val="28"/>
        </w:rPr>
      </w:pPr>
      <w:r w:rsidRPr="00C5252D">
        <w:rPr>
          <w:rFonts w:ascii="Times New Roman" w:eastAsia="Times New Roman" w:hAnsi="Times New Roman" w:cs="Times New Roman"/>
          <w:sz w:val="28"/>
          <w:szCs w:val="28"/>
        </w:rPr>
        <w:t xml:space="preserve">17) Содействует организации оздоровления и санаторно-курортного лечения членов Профсоюза и членов их семей. </w:t>
      </w:r>
    </w:p>
    <w:p w:rsidR="00784338" w:rsidRPr="00C5252D" w:rsidRDefault="005150CB" w:rsidP="002015C2">
      <w:pPr>
        <w:spacing w:after="0" w:line="240" w:lineRule="auto"/>
        <w:ind w:firstLine="720"/>
        <w:jc w:val="both"/>
        <w:rPr>
          <w:rFonts w:ascii="Times New Roman" w:eastAsia="Times New Roman" w:hAnsi="Times New Roman" w:cs="Times New Roman"/>
          <w:sz w:val="28"/>
          <w:szCs w:val="28"/>
        </w:rPr>
      </w:pPr>
      <w:r w:rsidRPr="00C5252D">
        <w:rPr>
          <w:rFonts w:ascii="Times New Roman" w:eastAsia="Times New Roman" w:hAnsi="Times New Roman" w:cs="Times New Roman"/>
          <w:sz w:val="28"/>
          <w:szCs w:val="28"/>
        </w:rPr>
        <w:t>18) Выделяет средства из профсоюзного бюджета на:</w:t>
      </w:r>
    </w:p>
    <w:p w:rsidR="00784338" w:rsidRPr="00C5252D" w:rsidRDefault="005150CB" w:rsidP="002015C2">
      <w:pPr>
        <w:spacing w:after="0" w:line="240" w:lineRule="auto"/>
        <w:ind w:firstLine="720"/>
        <w:jc w:val="both"/>
        <w:rPr>
          <w:rFonts w:ascii="Times New Roman" w:eastAsia="Times New Roman" w:hAnsi="Times New Roman" w:cs="Times New Roman"/>
          <w:sz w:val="28"/>
          <w:szCs w:val="28"/>
        </w:rPr>
      </w:pPr>
      <w:r w:rsidRPr="00C5252D">
        <w:rPr>
          <w:rFonts w:ascii="Times New Roman" w:eastAsia="Times New Roman" w:hAnsi="Times New Roman" w:cs="Times New Roman"/>
          <w:sz w:val="28"/>
          <w:szCs w:val="28"/>
        </w:rPr>
        <w:t xml:space="preserve">- организацию отдыха и лечение членов Профсоюза и членов их семей, частичное погашение стоимости санаторно-курортных путевок, оказание материальной помощи на эти цели; </w:t>
      </w:r>
    </w:p>
    <w:p w:rsidR="00784338" w:rsidRPr="00C5252D" w:rsidRDefault="005150CB" w:rsidP="002015C2">
      <w:pPr>
        <w:spacing w:after="0" w:line="240" w:lineRule="auto"/>
        <w:ind w:firstLine="720"/>
        <w:jc w:val="both"/>
        <w:rPr>
          <w:rFonts w:ascii="Times New Roman" w:eastAsia="Times New Roman" w:hAnsi="Times New Roman" w:cs="Times New Roman"/>
          <w:sz w:val="28"/>
          <w:szCs w:val="28"/>
        </w:rPr>
      </w:pPr>
      <w:r w:rsidRPr="00C5252D">
        <w:rPr>
          <w:rFonts w:ascii="Times New Roman" w:eastAsia="Times New Roman" w:hAnsi="Times New Roman" w:cs="Times New Roman"/>
          <w:sz w:val="28"/>
          <w:szCs w:val="28"/>
        </w:rPr>
        <w:t>- культурно-массовую и физкультурно-оздоровительную работу;</w:t>
      </w:r>
    </w:p>
    <w:p w:rsidR="00784338" w:rsidRPr="00C5252D" w:rsidRDefault="005150CB" w:rsidP="002015C2">
      <w:pPr>
        <w:spacing w:after="0" w:line="240" w:lineRule="auto"/>
        <w:ind w:firstLine="720"/>
        <w:jc w:val="both"/>
        <w:rPr>
          <w:rFonts w:ascii="Times New Roman" w:eastAsia="Times New Roman" w:hAnsi="Times New Roman" w:cs="Times New Roman"/>
          <w:sz w:val="28"/>
          <w:szCs w:val="28"/>
        </w:rPr>
      </w:pPr>
      <w:r w:rsidRPr="00C5252D">
        <w:rPr>
          <w:rFonts w:ascii="Times New Roman" w:eastAsia="Times New Roman" w:hAnsi="Times New Roman" w:cs="Times New Roman"/>
          <w:sz w:val="28"/>
          <w:szCs w:val="28"/>
        </w:rPr>
        <w:t>- организацию досуга и отдыха членов Профсоюза, организацию и проведение торжественных вечеров, посвященных Международному дн</w:t>
      </w:r>
      <w:r w:rsidR="005020B4" w:rsidRPr="00C5252D">
        <w:rPr>
          <w:rFonts w:ascii="Times New Roman" w:eastAsia="Times New Roman" w:hAnsi="Times New Roman" w:cs="Times New Roman"/>
          <w:sz w:val="28"/>
          <w:szCs w:val="28"/>
        </w:rPr>
        <w:t xml:space="preserve">ю учителя </w:t>
      </w:r>
      <w:r w:rsidRPr="00C5252D">
        <w:rPr>
          <w:rFonts w:ascii="Times New Roman" w:eastAsia="Times New Roman" w:hAnsi="Times New Roman" w:cs="Times New Roman"/>
          <w:sz w:val="28"/>
          <w:szCs w:val="28"/>
        </w:rPr>
        <w:t xml:space="preserve"> и других праздничных мероприятий, поздравления членов Профсоюза с юбилейными датами и др.;</w:t>
      </w:r>
    </w:p>
    <w:p w:rsidR="00784338" w:rsidRPr="00C5252D" w:rsidRDefault="005150CB" w:rsidP="002015C2">
      <w:pPr>
        <w:spacing w:after="0" w:line="240" w:lineRule="auto"/>
        <w:ind w:firstLine="720"/>
        <w:jc w:val="both"/>
        <w:rPr>
          <w:rFonts w:ascii="Times New Roman" w:eastAsia="Times New Roman" w:hAnsi="Times New Roman" w:cs="Times New Roman"/>
          <w:sz w:val="28"/>
          <w:szCs w:val="28"/>
        </w:rPr>
      </w:pPr>
      <w:r w:rsidRPr="00C5252D">
        <w:rPr>
          <w:rFonts w:ascii="Times New Roman" w:eastAsia="Times New Roman" w:hAnsi="Times New Roman" w:cs="Times New Roman"/>
          <w:sz w:val="28"/>
          <w:szCs w:val="28"/>
        </w:rPr>
        <w:t>- оказание материальной помощи членам Профсоюза, пострадавшим от несчастных случаев, стихийных бедствий, экологических катастроф (наводнения, пожары и др.), больным с хроническими и тяжёлыми фо</w:t>
      </w:r>
      <w:r w:rsidR="005020B4" w:rsidRPr="00C5252D">
        <w:rPr>
          <w:rFonts w:ascii="Times New Roman" w:eastAsia="Times New Roman" w:hAnsi="Times New Roman" w:cs="Times New Roman"/>
          <w:sz w:val="28"/>
          <w:szCs w:val="28"/>
        </w:rPr>
        <w:t xml:space="preserve">рмами заболеваний, по семейным </w:t>
      </w:r>
      <w:r w:rsidRPr="00C5252D">
        <w:rPr>
          <w:rFonts w:ascii="Times New Roman" w:eastAsia="Times New Roman" w:hAnsi="Times New Roman" w:cs="Times New Roman"/>
          <w:sz w:val="28"/>
          <w:szCs w:val="28"/>
        </w:rPr>
        <w:t>и иным обстоятельствам;</w:t>
      </w:r>
    </w:p>
    <w:p w:rsidR="00784338" w:rsidRPr="00C5252D" w:rsidRDefault="005150CB" w:rsidP="002015C2">
      <w:pPr>
        <w:spacing w:after="0" w:line="240" w:lineRule="auto"/>
        <w:ind w:firstLine="720"/>
        <w:jc w:val="both"/>
        <w:rPr>
          <w:rFonts w:ascii="Times New Roman" w:eastAsia="Times New Roman" w:hAnsi="Times New Roman" w:cs="Times New Roman"/>
          <w:sz w:val="28"/>
          <w:szCs w:val="28"/>
        </w:rPr>
      </w:pPr>
      <w:r w:rsidRPr="00C5252D">
        <w:rPr>
          <w:rFonts w:ascii="Times New Roman" w:eastAsia="Times New Roman" w:hAnsi="Times New Roman" w:cs="Times New Roman"/>
          <w:sz w:val="28"/>
          <w:szCs w:val="28"/>
        </w:rPr>
        <w:t>- организацию досуга детей членов Профсоюза, новогодних ёлок, представлений, праздничных мероприятий, мероприятий, связанных с орга</w:t>
      </w:r>
      <w:r w:rsidR="005020B4" w:rsidRPr="00C5252D">
        <w:rPr>
          <w:rFonts w:ascii="Times New Roman" w:eastAsia="Times New Roman" w:hAnsi="Times New Roman" w:cs="Times New Roman"/>
          <w:sz w:val="28"/>
          <w:szCs w:val="28"/>
        </w:rPr>
        <w:t xml:space="preserve">низацией летнего отдыха детей, </w:t>
      </w:r>
      <w:r w:rsidRPr="00C5252D">
        <w:rPr>
          <w:rFonts w:ascii="Times New Roman" w:eastAsia="Times New Roman" w:hAnsi="Times New Roman" w:cs="Times New Roman"/>
          <w:sz w:val="28"/>
          <w:szCs w:val="28"/>
        </w:rPr>
        <w:t>приобретение детских новогодних подарков и др.;</w:t>
      </w:r>
    </w:p>
    <w:p w:rsidR="00784338" w:rsidRPr="00C5252D" w:rsidRDefault="005150CB" w:rsidP="002015C2">
      <w:pPr>
        <w:spacing w:after="0" w:line="240" w:lineRule="auto"/>
        <w:ind w:firstLine="720"/>
        <w:jc w:val="both"/>
        <w:rPr>
          <w:rFonts w:ascii="Times New Roman" w:eastAsia="Times New Roman" w:hAnsi="Times New Roman" w:cs="Times New Roman"/>
          <w:sz w:val="28"/>
          <w:szCs w:val="28"/>
        </w:rPr>
      </w:pPr>
      <w:r w:rsidRPr="00C5252D">
        <w:rPr>
          <w:rFonts w:ascii="Times New Roman" w:eastAsia="Times New Roman" w:hAnsi="Times New Roman" w:cs="Times New Roman"/>
          <w:sz w:val="28"/>
          <w:szCs w:val="28"/>
        </w:rPr>
        <w:t>- подписку на газеты «Мой профсоюз», «Действие» для организации.</w:t>
      </w:r>
    </w:p>
    <w:p w:rsidR="00784338" w:rsidRPr="00C5252D" w:rsidRDefault="005150CB" w:rsidP="002015C2">
      <w:pPr>
        <w:spacing w:after="0" w:line="240" w:lineRule="auto"/>
        <w:ind w:firstLine="720"/>
        <w:jc w:val="both"/>
        <w:rPr>
          <w:rFonts w:ascii="Times New Roman" w:eastAsia="Times New Roman" w:hAnsi="Times New Roman" w:cs="Times New Roman"/>
          <w:sz w:val="28"/>
          <w:szCs w:val="28"/>
        </w:rPr>
      </w:pPr>
      <w:r w:rsidRPr="00C5252D">
        <w:rPr>
          <w:rFonts w:ascii="Times New Roman" w:eastAsia="Times New Roman" w:hAnsi="Times New Roman" w:cs="Times New Roman"/>
          <w:sz w:val="28"/>
          <w:szCs w:val="28"/>
        </w:rPr>
        <w:t>19) Организует оформление и выдачу единых электронных профсоюзных билетов Общероссийского Профсоюза образования, дающих право члену Профсоюза с выгодой (с возвратом до 30% от суммы покупки) приобретать товары и услуги широкого диапазона по программе, в которой участвуют более 700 партнеров, объединяющих свыше 1000 популярных российских и зарубежных онлайн-магазинов и более 10000 оффлайн-магазинов по всей территории РФ, а также банковские и страховые продукты на индивидуальных льготных условиях и др.</w:t>
      </w:r>
    </w:p>
    <w:p w:rsidR="00784338" w:rsidRPr="00C5252D" w:rsidRDefault="00784338" w:rsidP="002015C2">
      <w:pPr>
        <w:spacing w:after="0" w:line="240" w:lineRule="auto"/>
        <w:jc w:val="both"/>
        <w:rPr>
          <w:rFonts w:ascii="Times New Roman" w:eastAsia="Times New Roman" w:hAnsi="Times New Roman" w:cs="Times New Roman"/>
          <w:sz w:val="28"/>
          <w:szCs w:val="28"/>
        </w:rPr>
      </w:pPr>
    </w:p>
    <w:p w:rsidR="00784338" w:rsidRPr="00C5252D" w:rsidRDefault="005150CB" w:rsidP="002015C2">
      <w:pPr>
        <w:pStyle w:val="1"/>
        <w:rPr>
          <w:rFonts w:eastAsia="Times New Roman" w:cs="Times New Roman"/>
          <w:b/>
          <w:color w:val="000000"/>
          <w:szCs w:val="28"/>
        </w:rPr>
      </w:pPr>
      <w:bookmarkStart w:id="13" w:name="_Toc121840881"/>
      <w:r w:rsidRPr="00C5252D">
        <w:rPr>
          <w:rFonts w:eastAsia="Times New Roman" w:cs="Times New Roman"/>
          <w:b/>
          <w:color w:val="000000"/>
          <w:szCs w:val="28"/>
        </w:rPr>
        <w:t>XII. КОНТРОЛЬ ЗА ВЫПОЛНЕНИЕМ</w:t>
      </w:r>
      <w:bookmarkEnd w:id="13"/>
    </w:p>
    <w:p w:rsidR="00784338" w:rsidRPr="00C5252D" w:rsidRDefault="005150CB" w:rsidP="002015C2">
      <w:pPr>
        <w:pStyle w:val="1"/>
        <w:rPr>
          <w:rFonts w:eastAsia="Times New Roman" w:cs="Times New Roman"/>
          <w:b/>
          <w:color w:val="000000"/>
          <w:szCs w:val="28"/>
        </w:rPr>
      </w:pPr>
      <w:bookmarkStart w:id="14" w:name="_Toc121840882"/>
      <w:r w:rsidRPr="00C5252D">
        <w:rPr>
          <w:rFonts w:eastAsia="Times New Roman" w:cs="Times New Roman"/>
          <w:b/>
          <w:color w:val="000000"/>
          <w:szCs w:val="28"/>
        </w:rPr>
        <w:t>КОЛЛЕКТИВНОГО ДОГОВОРА</w:t>
      </w:r>
      <w:bookmarkEnd w:id="14"/>
    </w:p>
    <w:p w:rsidR="00784338" w:rsidRPr="00C5252D" w:rsidRDefault="00784338" w:rsidP="002015C2">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8"/>
          <w:szCs w:val="28"/>
        </w:rPr>
      </w:pPr>
    </w:p>
    <w:p w:rsidR="00784338" w:rsidRPr="00C5252D" w:rsidRDefault="005150CB" w:rsidP="002015C2">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sidRPr="00C5252D">
        <w:rPr>
          <w:rFonts w:ascii="Times New Roman" w:eastAsia="Times New Roman" w:hAnsi="Times New Roman" w:cs="Times New Roman"/>
          <w:color w:val="000000"/>
          <w:sz w:val="28"/>
          <w:szCs w:val="28"/>
        </w:rPr>
        <w:t>12.1. Контроль за выполнением настоящего коллективного договора осуществляется сторонами и их представителями.</w:t>
      </w:r>
    </w:p>
    <w:p w:rsidR="00194B91" w:rsidRPr="00C5252D" w:rsidRDefault="00213399" w:rsidP="002015C2">
      <w:pPr>
        <w:spacing w:line="240" w:lineRule="auto"/>
        <w:jc w:val="right"/>
        <w:rPr>
          <w:rFonts w:ascii="Times New Roman" w:eastAsia="Times New Roman" w:hAnsi="Times New Roman" w:cs="Times New Roman"/>
          <w:b/>
          <w:color w:val="000000"/>
          <w:sz w:val="28"/>
          <w:szCs w:val="28"/>
        </w:rPr>
      </w:pPr>
      <w:r w:rsidRPr="00C5252D">
        <w:rPr>
          <w:rFonts w:ascii="Times New Roman" w:eastAsia="Times New Roman" w:hAnsi="Times New Roman" w:cs="Times New Roman"/>
          <w:color w:val="000000"/>
          <w:sz w:val="28"/>
          <w:szCs w:val="28"/>
        </w:rPr>
        <w:br w:type="page"/>
      </w:r>
      <w:bookmarkStart w:id="15" w:name="_Toc30079404"/>
      <w:bookmarkStart w:id="16" w:name="_Toc121840883"/>
      <w:r w:rsidR="00194B91" w:rsidRPr="00C5252D">
        <w:rPr>
          <w:rFonts w:ascii="Times New Roman" w:hAnsi="Times New Roman" w:cs="Times New Roman"/>
          <w:b/>
          <w:i/>
          <w:sz w:val="28"/>
          <w:szCs w:val="28"/>
        </w:rPr>
        <w:lastRenderedPageBreak/>
        <w:t>Приложение 1</w:t>
      </w:r>
      <w:bookmarkEnd w:id="15"/>
      <w:bookmarkEnd w:id="16"/>
    </w:p>
    <w:p w:rsidR="00194B91" w:rsidRPr="00C5252D" w:rsidRDefault="00194B91" w:rsidP="00C5252D">
      <w:pPr>
        <w:spacing w:after="0"/>
        <w:jc w:val="both"/>
        <w:rPr>
          <w:rFonts w:ascii="Times New Roman" w:hAnsi="Times New Roman" w:cs="Times New Roman"/>
          <w:color w:val="000000"/>
          <w:sz w:val="28"/>
          <w:szCs w:val="28"/>
        </w:rPr>
      </w:pPr>
      <w:r w:rsidRPr="00C5252D">
        <w:rPr>
          <w:rFonts w:ascii="Times New Roman" w:hAnsi="Times New Roman" w:cs="Times New Roman"/>
          <w:color w:val="000000"/>
          <w:sz w:val="28"/>
          <w:szCs w:val="28"/>
        </w:rPr>
        <w:t>Рассмотрено и утверждено на общем собрании трудового</w:t>
      </w:r>
    </w:p>
    <w:p w:rsidR="00194B91" w:rsidRPr="00C5252D" w:rsidRDefault="00194B91" w:rsidP="00C5252D">
      <w:pPr>
        <w:spacing w:after="0"/>
        <w:jc w:val="both"/>
        <w:rPr>
          <w:rFonts w:ascii="Times New Roman" w:hAnsi="Times New Roman" w:cs="Times New Roman"/>
          <w:color w:val="000000"/>
          <w:sz w:val="28"/>
          <w:szCs w:val="28"/>
        </w:rPr>
      </w:pPr>
      <w:r w:rsidRPr="00C5252D">
        <w:rPr>
          <w:rFonts w:ascii="Times New Roman" w:hAnsi="Times New Roman" w:cs="Times New Roman"/>
          <w:color w:val="000000"/>
          <w:sz w:val="28"/>
          <w:szCs w:val="28"/>
        </w:rPr>
        <w:t xml:space="preserve">коллектива МАДОУ Детский сад № 25 «Чайка» </w:t>
      </w:r>
    </w:p>
    <w:p w:rsidR="00194B91" w:rsidRPr="00C5252D" w:rsidRDefault="00194B91" w:rsidP="00C5252D">
      <w:pPr>
        <w:spacing w:after="0"/>
        <w:rPr>
          <w:rFonts w:ascii="Times New Roman" w:hAnsi="Times New Roman" w:cs="Times New Roman"/>
          <w:sz w:val="28"/>
          <w:szCs w:val="28"/>
        </w:rPr>
      </w:pPr>
      <w:r w:rsidRPr="00C5252D">
        <w:rPr>
          <w:rFonts w:ascii="Times New Roman" w:hAnsi="Times New Roman" w:cs="Times New Roman"/>
          <w:sz w:val="28"/>
          <w:szCs w:val="28"/>
        </w:rPr>
        <w:t>Протокол № ___ от  _______________ 20____г.</w:t>
      </w:r>
    </w:p>
    <w:p w:rsidR="00194B91" w:rsidRPr="00C5252D" w:rsidRDefault="00194B91" w:rsidP="00C5252D">
      <w:pPr>
        <w:rPr>
          <w:rFonts w:ascii="Times New Roman" w:hAnsi="Times New Roman" w:cs="Times New Roman"/>
          <w:sz w:val="28"/>
          <w:szCs w:val="28"/>
        </w:rPr>
      </w:pPr>
    </w:p>
    <w:p w:rsidR="00194B91" w:rsidRPr="00C5252D" w:rsidRDefault="00194B91" w:rsidP="00C5252D">
      <w:pPr>
        <w:tabs>
          <w:tab w:val="left" w:pos="7520"/>
        </w:tabs>
        <w:spacing w:after="0"/>
        <w:rPr>
          <w:rFonts w:ascii="Times New Roman" w:hAnsi="Times New Roman" w:cs="Times New Roman"/>
          <w:b/>
          <w:sz w:val="28"/>
          <w:szCs w:val="28"/>
        </w:rPr>
      </w:pPr>
    </w:p>
    <w:tbl>
      <w:tblPr>
        <w:tblW w:w="9606" w:type="dxa"/>
        <w:tblLook w:val="04A0"/>
      </w:tblPr>
      <w:tblGrid>
        <w:gridCol w:w="5920"/>
        <w:gridCol w:w="3686"/>
      </w:tblGrid>
      <w:tr w:rsidR="00194B91" w:rsidRPr="00C5252D" w:rsidTr="003147E1">
        <w:tc>
          <w:tcPr>
            <w:tcW w:w="5920" w:type="dxa"/>
            <w:shd w:val="clear" w:color="auto" w:fill="auto"/>
          </w:tcPr>
          <w:p w:rsidR="00194B91" w:rsidRPr="00C5252D" w:rsidRDefault="00194B91" w:rsidP="00C5252D">
            <w:pPr>
              <w:shd w:val="clear" w:color="auto" w:fill="FFFFFF"/>
              <w:spacing w:after="0"/>
              <w:rPr>
                <w:rFonts w:ascii="Times New Roman" w:hAnsi="Times New Roman" w:cs="Times New Roman"/>
                <w:b/>
                <w:color w:val="000000"/>
                <w:sz w:val="28"/>
                <w:szCs w:val="28"/>
                <w:bdr w:val="none" w:sz="0" w:space="0" w:color="auto" w:frame="1"/>
                <w:shd w:val="clear" w:color="auto" w:fill="FFFFFF"/>
              </w:rPr>
            </w:pPr>
            <w:r w:rsidRPr="00C5252D">
              <w:rPr>
                <w:rFonts w:ascii="Times New Roman" w:hAnsi="Times New Roman" w:cs="Times New Roman"/>
                <w:b/>
                <w:iCs/>
                <w:color w:val="000000"/>
                <w:sz w:val="28"/>
                <w:szCs w:val="28"/>
                <w:bdr w:val="none" w:sz="0" w:space="0" w:color="auto" w:frame="1"/>
                <w:shd w:val="clear" w:color="auto" w:fill="FFFFFF"/>
              </w:rPr>
              <w:t xml:space="preserve">Согласовано: </w:t>
            </w:r>
          </w:p>
          <w:p w:rsidR="00194B91" w:rsidRPr="00C5252D" w:rsidRDefault="00194B91" w:rsidP="00C5252D">
            <w:pPr>
              <w:shd w:val="clear" w:color="auto" w:fill="FFFFFF"/>
              <w:spacing w:after="0"/>
              <w:rPr>
                <w:rFonts w:ascii="Times New Roman" w:hAnsi="Times New Roman" w:cs="Times New Roman"/>
                <w:color w:val="000000"/>
                <w:sz w:val="28"/>
                <w:szCs w:val="28"/>
                <w:bdr w:val="none" w:sz="0" w:space="0" w:color="auto" w:frame="1"/>
                <w:shd w:val="clear" w:color="auto" w:fill="FFFFFF"/>
              </w:rPr>
            </w:pPr>
            <w:r w:rsidRPr="00C5252D">
              <w:rPr>
                <w:rFonts w:ascii="Times New Roman" w:hAnsi="Times New Roman" w:cs="Times New Roman"/>
                <w:color w:val="000000"/>
                <w:sz w:val="28"/>
                <w:szCs w:val="28"/>
                <w:bdr w:val="none" w:sz="0" w:space="0" w:color="auto" w:frame="1"/>
                <w:shd w:val="clear" w:color="auto" w:fill="FFFFFF"/>
              </w:rPr>
              <w:t xml:space="preserve">председатель ППО </w:t>
            </w:r>
          </w:p>
          <w:p w:rsidR="00194B91" w:rsidRPr="00C5252D" w:rsidRDefault="00194B91" w:rsidP="00C5252D">
            <w:pPr>
              <w:shd w:val="clear" w:color="auto" w:fill="FFFFFF"/>
              <w:spacing w:after="0"/>
              <w:rPr>
                <w:rFonts w:ascii="Times New Roman" w:hAnsi="Times New Roman" w:cs="Times New Roman"/>
                <w:color w:val="000000"/>
                <w:sz w:val="28"/>
                <w:szCs w:val="28"/>
                <w:bdr w:val="none" w:sz="0" w:space="0" w:color="auto" w:frame="1"/>
                <w:shd w:val="clear" w:color="auto" w:fill="FFFFFF"/>
              </w:rPr>
            </w:pPr>
            <w:r w:rsidRPr="00C5252D">
              <w:rPr>
                <w:rFonts w:ascii="Times New Roman" w:hAnsi="Times New Roman" w:cs="Times New Roman"/>
                <w:color w:val="000000"/>
                <w:sz w:val="28"/>
                <w:szCs w:val="28"/>
                <w:bdr w:val="none" w:sz="0" w:space="0" w:color="auto" w:frame="1"/>
                <w:shd w:val="clear" w:color="auto" w:fill="FFFFFF"/>
              </w:rPr>
              <w:t xml:space="preserve">МАДОУ Д/с № 25 «Чайка» </w:t>
            </w:r>
          </w:p>
          <w:p w:rsidR="00194B91" w:rsidRPr="00C5252D" w:rsidRDefault="00194B91" w:rsidP="00C5252D">
            <w:pPr>
              <w:shd w:val="clear" w:color="auto" w:fill="FFFFFF"/>
              <w:spacing w:after="0"/>
              <w:rPr>
                <w:rFonts w:ascii="Times New Roman" w:hAnsi="Times New Roman" w:cs="Times New Roman"/>
                <w:color w:val="000000"/>
                <w:sz w:val="28"/>
                <w:szCs w:val="28"/>
                <w:bdr w:val="none" w:sz="0" w:space="0" w:color="auto" w:frame="1"/>
                <w:shd w:val="clear" w:color="auto" w:fill="FFFFFF"/>
              </w:rPr>
            </w:pPr>
            <w:r w:rsidRPr="00C5252D">
              <w:rPr>
                <w:rFonts w:ascii="Times New Roman" w:hAnsi="Times New Roman" w:cs="Times New Roman"/>
                <w:color w:val="000000"/>
                <w:sz w:val="28"/>
                <w:szCs w:val="28"/>
                <w:bdr w:val="none" w:sz="0" w:space="0" w:color="auto" w:frame="1"/>
                <w:shd w:val="clear" w:color="auto" w:fill="FFFFFF"/>
              </w:rPr>
              <w:t>МР Мелеузовский район РБ</w:t>
            </w:r>
          </w:p>
          <w:p w:rsidR="00194B91" w:rsidRPr="00C5252D" w:rsidRDefault="00194B91" w:rsidP="00C5252D">
            <w:pPr>
              <w:shd w:val="clear" w:color="auto" w:fill="FFFFFF"/>
              <w:spacing w:after="0"/>
              <w:rPr>
                <w:rFonts w:ascii="Times New Roman" w:hAnsi="Times New Roman" w:cs="Times New Roman"/>
                <w:color w:val="000000"/>
                <w:sz w:val="28"/>
                <w:szCs w:val="28"/>
                <w:bdr w:val="none" w:sz="0" w:space="0" w:color="auto" w:frame="1"/>
                <w:shd w:val="clear" w:color="auto" w:fill="FFFFFF"/>
              </w:rPr>
            </w:pPr>
            <w:r w:rsidRPr="00C5252D">
              <w:rPr>
                <w:rFonts w:ascii="Times New Roman" w:hAnsi="Times New Roman" w:cs="Times New Roman"/>
                <w:color w:val="000000"/>
                <w:sz w:val="28"/>
                <w:szCs w:val="28"/>
                <w:bdr w:val="none" w:sz="0" w:space="0" w:color="auto" w:frame="1"/>
                <w:shd w:val="clear" w:color="auto" w:fill="FFFFFF"/>
              </w:rPr>
              <w:t xml:space="preserve">__________ </w:t>
            </w:r>
            <w:r w:rsidR="00E70F4A" w:rsidRPr="00C5252D">
              <w:rPr>
                <w:rFonts w:ascii="Times New Roman" w:hAnsi="Times New Roman" w:cs="Times New Roman"/>
                <w:color w:val="000000"/>
                <w:sz w:val="28"/>
                <w:szCs w:val="28"/>
                <w:bdr w:val="none" w:sz="0" w:space="0" w:color="auto" w:frame="1"/>
                <w:shd w:val="clear" w:color="auto" w:fill="FFFFFF"/>
              </w:rPr>
              <w:t>Кунакбае</w:t>
            </w:r>
            <w:r w:rsidR="0082604F" w:rsidRPr="00C5252D">
              <w:rPr>
                <w:rFonts w:ascii="Times New Roman" w:hAnsi="Times New Roman" w:cs="Times New Roman"/>
                <w:color w:val="000000"/>
                <w:sz w:val="28"/>
                <w:szCs w:val="28"/>
                <w:bdr w:val="none" w:sz="0" w:space="0" w:color="auto" w:frame="1"/>
                <w:shd w:val="clear" w:color="auto" w:fill="FFFFFF"/>
              </w:rPr>
              <w:t>в</w:t>
            </w:r>
            <w:r w:rsidR="00E70F4A" w:rsidRPr="00C5252D">
              <w:rPr>
                <w:rFonts w:ascii="Times New Roman" w:hAnsi="Times New Roman" w:cs="Times New Roman"/>
                <w:color w:val="000000"/>
                <w:sz w:val="28"/>
                <w:szCs w:val="28"/>
                <w:bdr w:val="none" w:sz="0" w:space="0" w:color="auto" w:frame="1"/>
                <w:shd w:val="clear" w:color="auto" w:fill="FFFFFF"/>
              </w:rPr>
              <w:t>а Г.М.</w:t>
            </w:r>
          </w:p>
          <w:p w:rsidR="00194B91" w:rsidRPr="00C5252D" w:rsidRDefault="00194B91" w:rsidP="00C5252D">
            <w:pPr>
              <w:shd w:val="clear" w:color="auto" w:fill="FFFFFF"/>
              <w:spacing w:after="0"/>
              <w:rPr>
                <w:rFonts w:ascii="Times New Roman" w:hAnsi="Times New Roman" w:cs="Times New Roman"/>
                <w:color w:val="000000"/>
                <w:sz w:val="28"/>
                <w:szCs w:val="28"/>
                <w:bdr w:val="none" w:sz="0" w:space="0" w:color="auto" w:frame="1"/>
                <w:shd w:val="clear" w:color="auto" w:fill="FFFFFF"/>
              </w:rPr>
            </w:pPr>
            <w:r w:rsidRPr="00C5252D">
              <w:rPr>
                <w:rFonts w:ascii="Times New Roman" w:hAnsi="Times New Roman" w:cs="Times New Roman"/>
                <w:color w:val="000000"/>
                <w:sz w:val="28"/>
                <w:szCs w:val="28"/>
                <w:bdr w:val="none" w:sz="0" w:space="0" w:color="auto" w:frame="1"/>
                <w:shd w:val="clear" w:color="auto" w:fill="FFFFFF"/>
              </w:rPr>
              <w:t xml:space="preserve">«____»___________20___г. </w:t>
            </w:r>
          </w:p>
          <w:p w:rsidR="00194B91" w:rsidRPr="00C5252D" w:rsidRDefault="00194B91" w:rsidP="00C5252D">
            <w:pPr>
              <w:spacing w:after="0"/>
              <w:jc w:val="center"/>
              <w:rPr>
                <w:rFonts w:ascii="Times New Roman" w:hAnsi="Times New Roman" w:cs="Times New Roman"/>
                <w:b/>
                <w:bCs/>
                <w:color w:val="000000"/>
                <w:sz w:val="28"/>
                <w:szCs w:val="28"/>
              </w:rPr>
            </w:pPr>
          </w:p>
        </w:tc>
        <w:tc>
          <w:tcPr>
            <w:tcW w:w="3686" w:type="dxa"/>
            <w:shd w:val="clear" w:color="auto" w:fill="auto"/>
          </w:tcPr>
          <w:p w:rsidR="00194B91" w:rsidRPr="00C5252D" w:rsidRDefault="00194B91" w:rsidP="00C5252D">
            <w:pPr>
              <w:spacing w:after="0"/>
              <w:rPr>
                <w:rFonts w:ascii="Times New Roman" w:hAnsi="Times New Roman" w:cs="Times New Roman"/>
                <w:color w:val="000000"/>
                <w:sz w:val="28"/>
                <w:szCs w:val="28"/>
                <w:bdr w:val="none" w:sz="0" w:space="0" w:color="auto" w:frame="1"/>
                <w:shd w:val="clear" w:color="auto" w:fill="FFFFFF"/>
              </w:rPr>
            </w:pPr>
            <w:r w:rsidRPr="00C5252D">
              <w:rPr>
                <w:rFonts w:ascii="Times New Roman" w:hAnsi="Times New Roman" w:cs="Times New Roman"/>
                <w:b/>
                <w:iCs/>
                <w:color w:val="000000"/>
                <w:sz w:val="28"/>
                <w:szCs w:val="28"/>
                <w:bdr w:val="none" w:sz="0" w:space="0" w:color="auto" w:frame="1"/>
                <w:shd w:val="clear" w:color="auto" w:fill="FFFFFF"/>
              </w:rPr>
              <w:t>Утверждено:</w:t>
            </w:r>
          </w:p>
          <w:p w:rsidR="00194B91" w:rsidRPr="00C5252D" w:rsidRDefault="00194B91" w:rsidP="00C5252D">
            <w:pPr>
              <w:spacing w:after="0"/>
              <w:rPr>
                <w:rFonts w:ascii="Times New Roman" w:hAnsi="Times New Roman" w:cs="Times New Roman"/>
                <w:color w:val="000000"/>
                <w:sz w:val="28"/>
                <w:szCs w:val="28"/>
                <w:bdr w:val="none" w:sz="0" w:space="0" w:color="auto" w:frame="1"/>
                <w:shd w:val="clear" w:color="auto" w:fill="FFFFFF"/>
              </w:rPr>
            </w:pPr>
            <w:r w:rsidRPr="00C5252D">
              <w:rPr>
                <w:rFonts w:ascii="Times New Roman" w:hAnsi="Times New Roman" w:cs="Times New Roman"/>
                <w:color w:val="000000"/>
                <w:sz w:val="28"/>
                <w:szCs w:val="28"/>
                <w:bdr w:val="none" w:sz="0" w:space="0" w:color="auto" w:frame="1"/>
                <w:shd w:val="clear" w:color="auto" w:fill="FFFFFF"/>
              </w:rPr>
              <w:t xml:space="preserve">Заведующий МАДОУ </w:t>
            </w:r>
          </w:p>
          <w:p w:rsidR="00194B91" w:rsidRPr="00C5252D" w:rsidRDefault="00194B91" w:rsidP="00C5252D">
            <w:pPr>
              <w:spacing w:after="0"/>
              <w:rPr>
                <w:rFonts w:ascii="Times New Roman" w:hAnsi="Times New Roman" w:cs="Times New Roman"/>
                <w:color w:val="000000"/>
                <w:sz w:val="28"/>
                <w:szCs w:val="28"/>
                <w:bdr w:val="none" w:sz="0" w:space="0" w:color="auto" w:frame="1"/>
                <w:shd w:val="clear" w:color="auto" w:fill="FFFFFF"/>
              </w:rPr>
            </w:pPr>
            <w:r w:rsidRPr="00C5252D">
              <w:rPr>
                <w:rFonts w:ascii="Times New Roman" w:hAnsi="Times New Roman" w:cs="Times New Roman"/>
                <w:color w:val="000000"/>
                <w:sz w:val="28"/>
                <w:szCs w:val="28"/>
                <w:bdr w:val="none" w:sz="0" w:space="0" w:color="auto" w:frame="1"/>
                <w:shd w:val="clear" w:color="auto" w:fill="FFFFFF"/>
              </w:rPr>
              <w:t>Д/с № 25 «Чайка»</w:t>
            </w:r>
          </w:p>
          <w:p w:rsidR="00194B91" w:rsidRPr="00C5252D" w:rsidRDefault="00194B91" w:rsidP="00C5252D">
            <w:pPr>
              <w:spacing w:after="0"/>
              <w:rPr>
                <w:rFonts w:ascii="Times New Roman" w:hAnsi="Times New Roman" w:cs="Times New Roman"/>
                <w:color w:val="000000"/>
                <w:sz w:val="28"/>
                <w:szCs w:val="28"/>
                <w:bdr w:val="none" w:sz="0" w:space="0" w:color="auto" w:frame="1"/>
                <w:shd w:val="clear" w:color="auto" w:fill="FFFFFF"/>
              </w:rPr>
            </w:pPr>
            <w:r w:rsidRPr="00C5252D">
              <w:rPr>
                <w:rFonts w:ascii="Times New Roman" w:hAnsi="Times New Roman" w:cs="Times New Roman"/>
                <w:color w:val="000000"/>
                <w:sz w:val="28"/>
                <w:szCs w:val="28"/>
                <w:bdr w:val="none" w:sz="0" w:space="0" w:color="auto" w:frame="1"/>
                <w:shd w:val="clear" w:color="auto" w:fill="FFFFFF"/>
              </w:rPr>
              <w:t xml:space="preserve"> МР Мелеузовский район РБ</w:t>
            </w:r>
          </w:p>
          <w:p w:rsidR="00194B91" w:rsidRPr="00C5252D" w:rsidRDefault="00194B91" w:rsidP="00C5252D">
            <w:pPr>
              <w:spacing w:after="0"/>
              <w:rPr>
                <w:rFonts w:ascii="Times New Roman" w:hAnsi="Times New Roman" w:cs="Times New Roman"/>
                <w:color w:val="000000"/>
                <w:sz w:val="28"/>
                <w:szCs w:val="28"/>
                <w:bdr w:val="none" w:sz="0" w:space="0" w:color="auto" w:frame="1"/>
                <w:shd w:val="clear" w:color="auto" w:fill="FFFFFF"/>
              </w:rPr>
            </w:pPr>
            <w:r w:rsidRPr="00C5252D">
              <w:rPr>
                <w:rFonts w:ascii="Times New Roman" w:hAnsi="Times New Roman" w:cs="Times New Roman"/>
                <w:color w:val="000000"/>
                <w:sz w:val="28"/>
                <w:szCs w:val="28"/>
                <w:bdr w:val="none" w:sz="0" w:space="0" w:color="auto" w:frame="1"/>
                <w:shd w:val="clear" w:color="auto" w:fill="FFFFFF"/>
              </w:rPr>
              <w:t xml:space="preserve">___________ Шлычкова О.А. </w:t>
            </w:r>
          </w:p>
          <w:p w:rsidR="00194B91" w:rsidRPr="00C5252D" w:rsidRDefault="00194B91" w:rsidP="00C5252D">
            <w:pPr>
              <w:spacing w:after="0"/>
              <w:rPr>
                <w:rFonts w:ascii="Times New Roman" w:hAnsi="Times New Roman" w:cs="Times New Roman"/>
                <w:b/>
                <w:bCs/>
                <w:color w:val="000000"/>
                <w:sz w:val="28"/>
                <w:szCs w:val="28"/>
              </w:rPr>
            </w:pPr>
            <w:r w:rsidRPr="00C5252D">
              <w:rPr>
                <w:rFonts w:ascii="Times New Roman" w:hAnsi="Times New Roman" w:cs="Times New Roman"/>
                <w:color w:val="000000"/>
                <w:sz w:val="28"/>
                <w:szCs w:val="28"/>
                <w:bdr w:val="none" w:sz="0" w:space="0" w:color="auto" w:frame="1"/>
                <w:shd w:val="clear" w:color="auto" w:fill="FFFFFF"/>
              </w:rPr>
              <w:t>«____»__________20____г.</w:t>
            </w:r>
          </w:p>
        </w:tc>
      </w:tr>
    </w:tbl>
    <w:p w:rsidR="00194B91" w:rsidRPr="00C5252D" w:rsidRDefault="00194B91" w:rsidP="00C5252D">
      <w:pPr>
        <w:tabs>
          <w:tab w:val="left" w:pos="7520"/>
        </w:tabs>
        <w:spacing w:after="0"/>
        <w:rPr>
          <w:rFonts w:ascii="Times New Roman" w:hAnsi="Times New Roman" w:cs="Times New Roman"/>
          <w:b/>
          <w:sz w:val="28"/>
          <w:szCs w:val="28"/>
        </w:rPr>
      </w:pPr>
    </w:p>
    <w:p w:rsidR="00194B91" w:rsidRPr="00C5252D" w:rsidRDefault="00194B91" w:rsidP="00C5252D">
      <w:pPr>
        <w:pStyle w:val="af3"/>
        <w:tabs>
          <w:tab w:val="left" w:pos="1065"/>
        </w:tabs>
        <w:spacing w:line="276" w:lineRule="auto"/>
        <w:ind w:right="-1296"/>
        <w:jc w:val="center"/>
        <w:outlineLvl w:val="0"/>
        <w:rPr>
          <w:rFonts w:ascii="Times New Roman" w:hAnsi="Times New Roman" w:cs="Times New Roman"/>
          <w:b/>
          <w:sz w:val="28"/>
          <w:szCs w:val="28"/>
        </w:rPr>
      </w:pPr>
      <w:bookmarkStart w:id="17" w:name="_Toc30079405"/>
      <w:bookmarkStart w:id="18" w:name="_Toc121840884"/>
      <w:r w:rsidRPr="00C5252D">
        <w:rPr>
          <w:rFonts w:ascii="Times New Roman" w:hAnsi="Times New Roman" w:cs="Times New Roman"/>
          <w:b/>
          <w:sz w:val="28"/>
          <w:szCs w:val="28"/>
        </w:rPr>
        <w:t>ПРАВИЛА ВНУТРЕННЕГО ТРУДОВОГО РАСПОРЯДКА</w:t>
      </w:r>
      <w:bookmarkEnd w:id="17"/>
      <w:bookmarkEnd w:id="18"/>
    </w:p>
    <w:p w:rsidR="00194B91" w:rsidRPr="00C5252D" w:rsidRDefault="00194B91" w:rsidP="00C5252D">
      <w:pPr>
        <w:widowControl w:val="0"/>
        <w:autoSpaceDE w:val="0"/>
        <w:autoSpaceDN w:val="0"/>
        <w:adjustRightInd w:val="0"/>
        <w:jc w:val="both"/>
        <w:rPr>
          <w:rFonts w:ascii="Times New Roman" w:hAnsi="Times New Roman" w:cs="Times New Roman"/>
          <w:sz w:val="28"/>
          <w:szCs w:val="28"/>
          <w:lang w:val="en-US"/>
        </w:rPr>
      </w:pPr>
    </w:p>
    <w:p w:rsidR="00194B91" w:rsidRPr="00C5252D" w:rsidRDefault="00194B91" w:rsidP="00C5252D">
      <w:pPr>
        <w:widowControl w:val="0"/>
        <w:autoSpaceDE w:val="0"/>
        <w:autoSpaceDN w:val="0"/>
        <w:adjustRightInd w:val="0"/>
        <w:ind w:firstLine="720"/>
        <w:jc w:val="both"/>
        <w:rPr>
          <w:rFonts w:ascii="Times New Roman" w:hAnsi="Times New Roman" w:cs="Times New Roman"/>
          <w:sz w:val="28"/>
          <w:szCs w:val="28"/>
        </w:rPr>
      </w:pPr>
      <w:r w:rsidRPr="00C5252D">
        <w:rPr>
          <w:rFonts w:ascii="Times New Roman" w:hAnsi="Times New Roman" w:cs="Times New Roman"/>
          <w:sz w:val="28"/>
          <w:szCs w:val="28"/>
        </w:rPr>
        <w:t>В соответствии с требованиями Трудового кодекса Российской Федерации, Федерального закона от 29.12.2012 № 273 «Об образовании в Российской Федерации», в целях упорядочения работы ДОУ и укрепления трудовой дисциплины утверждены и разработаны настоящие Правила внутреннего трудового распорядка.</w:t>
      </w:r>
    </w:p>
    <w:p w:rsidR="00194B91" w:rsidRPr="00C5252D" w:rsidRDefault="00194B91" w:rsidP="00C5252D">
      <w:pPr>
        <w:widowControl w:val="0"/>
        <w:autoSpaceDE w:val="0"/>
        <w:autoSpaceDN w:val="0"/>
        <w:adjustRightInd w:val="0"/>
        <w:ind w:firstLine="720"/>
        <w:jc w:val="both"/>
        <w:rPr>
          <w:rFonts w:ascii="Times New Roman" w:hAnsi="Times New Roman" w:cs="Times New Roman"/>
          <w:sz w:val="28"/>
          <w:szCs w:val="28"/>
        </w:rPr>
      </w:pPr>
    </w:p>
    <w:p w:rsidR="00194B91" w:rsidRPr="00C5252D" w:rsidRDefault="00194B91" w:rsidP="00C5252D">
      <w:pPr>
        <w:pStyle w:val="31"/>
        <w:spacing w:line="276" w:lineRule="auto"/>
        <w:jc w:val="center"/>
        <w:rPr>
          <w:rFonts w:cs="Times New Roman"/>
          <w:szCs w:val="28"/>
        </w:rPr>
      </w:pPr>
      <w:r w:rsidRPr="00C5252D">
        <w:rPr>
          <w:rFonts w:cs="Times New Roman"/>
          <w:szCs w:val="28"/>
        </w:rPr>
        <w:t>1.ОБЩИЕ ПОЛОЖЕНИЯ</w:t>
      </w:r>
    </w:p>
    <w:p w:rsidR="00194B91" w:rsidRPr="00C5252D" w:rsidRDefault="00194B91" w:rsidP="00C5252D">
      <w:pPr>
        <w:pStyle w:val="31"/>
        <w:spacing w:line="276" w:lineRule="auto"/>
        <w:jc w:val="both"/>
        <w:rPr>
          <w:rFonts w:cs="Times New Roman"/>
          <w:b w:val="0"/>
          <w:szCs w:val="28"/>
        </w:rPr>
      </w:pPr>
      <w:r w:rsidRPr="00C5252D">
        <w:rPr>
          <w:rFonts w:cs="Times New Roman"/>
          <w:szCs w:val="28"/>
        </w:rPr>
        <w:t>1</w:t>
      </w:r>
      <w:r w:rsidRPr="00C5252D">
        <w:rPr>
          <w:rFonts w:cs="Times New Roman"/>
          <w:b w:val="0"/>
          <w:szCs w:val="28"/>
        </w:rPr>
        <w:t>.1. Настоящие Правила являются локальным нормативным актом, регламентирующим порядок приема и увольнения сотрудников, их основные права, обязанность и ответственность сторон трудового договора, режим работы и время отдыха, меры поощрения и взыскания, а также иные вопросы регулирования трудовых отношений.</w:t>
      </w:r>
    </w:p>
    <w:p w:rsidR="00194B91" w:rsidRPr="00C5252D" w:rsidRDefault="00194B91" w:rsidP="00C5252D">
      <w:pPr>
        <w:pStyle w:val="afe"/>
        <w:rPr>
          <w:rFonts w:ascii="Times New Roman" w:hAnsi="Times New Roman" w:cs="Times New Roman"/>
          <w:sz w:val="28"/>
          <w:szCs w:val="28"/>
        </w:rPr>
      </w:pPr>
      <w:r w:rsidRPr="00C5252D">
        <w:rPr>
          <w:rFonts w:ascii="Times New Roman" w:hAnsi="Times New Roman" w:cs="Times New Roman"/>
          <w:bCs/>
          <w:sz w:val="28"/>
          <w:szCs w:val="28"/>
        </w:rPr>
        <w:t xml:space="preserve">      Правила способствуют эффективной организации работы коллектива ДОУ, укреплению трудовой дисциплины, рациональному использованию рабочего времени, повышению результативности труда, высокому качеству работы, созданию комфортного микроклимата. </w:t>
      </w:r>
    </w:p>
    <w:p w:rsidR="00194B91" w:rsidRPr="00C5252D" w:rsidRDefault="00194B91" w:rsidP="00C5252D">
      <w:pPr>
        <w:widowControl w:val="0"/>
        <w:numPr>
          <w:ilvl w:val="1"/>
          <w:numId w:val="33"/>
        </w:numPr>
        <w:autoSpaceDE w:val="0"/>
        <w:autoSpaceDN w:val="0"/>
        <w:adjustRightInd w:val="0"/>
        <w:spacing w:after="0"/>
        <w:jc w:val="both"/>
        <w:rPr>
          <w:rFonts w:ascii="Times New Roman" w:hAnsi="Times New Roman" w:cs="Times New Roman"/>
          <w:sz w:val="28"/>
          <w:szCs w:val="28"/>
        </w:rPr>
      </w:pPr>
      <w:r w:rsidRPr="00C5252D">
        <w:rPr>
          <w:rFonts w:ascii="Times New Roman" w:hAnsi="Times New Roman" w:cs="Times New Roman"/>
          <w:sz w:val="28"/>
          <w:szCs w:val="28"/>
        </w:rPr>
        <w:t xml:space="preserve">Вопросы, связанные с применением Правил внутреннего распорядка </w:t>
      </w:r>
    </w:p>
    <w:p w:rsidR="00194B91" w:rsidRPr="00C5252D" w:rsidRDefault="00194B91" w:rsidP="00C5252D">
      <w:pPr>
        <w:pStyle w:val="31"/>
        <w:widowControl w:val="0"/>
        <w:autoSpaceDE w:val="0"/>
        <w:autoSpaceDN w:val="0"/>
        <w:adjustRightInd w:val="0"/>
        <w:spacing w:line="276" w:lineRule="auto"/>
        <w:jc w:val="both"/>
        <w:rPr>
          <w:rFonts w:cs="Times New Roman"/>
          <w:b w:val="0"/>
          <w:szCs w:val="28"/>
        </w:rPr>
      </w:pPr>
      <w:r w:rsidRPr="00C5252D">
        <w:rPr>
          <w:rFonts w:cs="Times New Roman"/>
          <w:b w:val="0"/>
          <w:szCs w:val="28"/>
        </w:rPr>
        <w:t>решаются администрацией учреждения с учетом мнения представительного органа работников в порядке, установленном законодательством.</w:t>
      </w:r>
    </w:p>
    <w:p w:rsidR="00194B91" w:rsidRPr="00C5252D" w:rsidRDefault="00194B91" w:rsidP="00C5252D">
      <w:pPr>
        <w:jc w:val="both"/>
        <w:rPr>
          <w:rFonts w:ascii="Times New Roman" w:hAnsi="Times New Roman" w:cs="Times New Roman"/>
          <w:sz w:val="28"/>
          <w:szCs w:val="28"/>
        </w:rPr>
      </w:pPr>
    </w:p>
    <w:p w:rsidR="00194B91" w:rsidRPr="00C5252D" w:rsidRDefault="00194B91" w:rsidP="00C5252D">
      <w:pPr>
        <w:jc w:val="both"/>
        <w:rPr>
          <w:rFonts w:ascii="Times New Roman" w:hAnsi="Times New Roman" w:cs="Times New Roman"/>
          <w:b/>
          <w:sz w:val="28"/>
          <w:szCs w:val="28"/>
        </w:rPr>
      </w:pPr>
      <w:r w:rsidRPr="00C5252D">
        <w:rPr>
          <w:rFonts w:ascii="Times New Roman" w:hAnsi="Times New Roman" w:cs="Times New Roman"/>
          <w:b/>
          <w:sz w:val="28"/>
          <w:szCs w:val="28"/>
        </w:rPr>
        <w:lastRenderedPageBreak/>
        <w:t>2. ПОРЯДОК ПРИЕМА, ПЕРЕВОДА И УВОЛЬНЕНИЯ РАБОТНИКОВ</w:t>
      </w:r>
    </w:p>
    <w:p w:rsidR="00194B91" w:rsidRPr="00C5252D" w:rsidRDefault="00194B91" w:rsidP="00C5252D">
      <w:pPr>
        <w:pStyle w:val="afe"/>
        <w:rPr>
          <w:rFonts w:ascii="Times New Roman" w:hAnsi="Times New Roman" w:cs="Times New Roman"/>
          <w:b/>
          <w:sz w:val="28"/>
          <w:szCs w:val="28"/>
        </w:rPr>
      </w:pPr>
    </w:p>
    <w:p w:rsidR="00194B91" w:rsidRPr="00C5252D" w:rsidRDefault="00194B91" w:rsidP="00C5252D">
      <w:pPr>
        <w:pStyle w:val="afe"/>
        <w:shd w:val="clear" w:color="auto" w:fill="FFFFFF"/>
        <w:tabs>
          <w:tab w:val="left" w:pos="5880"/>
        </w:tabs>
        <w:autoSpaceDE w:val="0"/>
        <w:autoSpaceDN w:val="0"/>
        <w:adjustRightInd w:val="0"/>
        <w:ind w:firstLine="567"/>
        <w:rPr>
          <w:rFonts w:ascii="Times New Roman" w:hAnsi="Times New Roman" w:cs="Times New Roman"/>
          <w:bCs/>
          <w:sz w:val="28"/>
          <w:szCs w:val="28"/>
        </w:rPr>
      </w:pPr>
      <w:r w:rsidRPr="00C5252D">
        <w:rPr>
          <w:rFonts w:ascii="Times New Roman" w:hAnsi="Times New Roman" w:cs="Times New Roman"/>
          <w:bCs/>
          <w:sz w:val="28"/>
          <w:szCs w:val="28"/>
        </w:rPr>
        <w:t>2.1. Работники дошкольного образовательного учреждения реализуют свое  право на труд путем заключения трудового договора. Сторонами трудового договора являются работник и детский сад как юридическое лицо – работодатель, представленный заведующей ДОУ.</w:t>
      </w:r>
    </w:p>
    <w:p w:rsidR="00194B91" w:rsidRPr="00C5252D" w:rsidRDefault="00194B91" w:rsidP="00C5252D">
      <w:pPr>
        <w:widowControl w:val="0"/>
        <w:autoSpaceDE w:val="0"/>
        <w:autoSpaceDN w:val="0"/>
        <w:adjustRightInd w:val="0"/>
        <w:ind w:firstLine="567"/>
        <w:jc w:val="both"/>
        <w:rPr>
          <w:rFonts w:ascii="Times New Roman" w:hAnsi="Times New Roman" w:cs="Times New Roman"/>
          <w:sz w:val="28"/>
          <w:szCs w:val="28"/>
        </w:rPr>
      </w:pPr>
      <w:r w:rsidRPr="00C5252D">
        <w:rPr>
          <w:rFonts w:ascii="Times New Roman" w:hAnsi="Times New Roman" w:cs="Times New Roman"/>
          <w:sz w:val="28"/>
          <w:szCs w:val="28"/>
        </w:rPr>
        <w:t>2.2. Трудовой договор между работником и учреждением заключается в письменной форме в двух экземплярах, каждый из которых подписывается сторонами: один экземпляр передается работнику, другой - хранится в учреждении (ст. 56-84 ТК РФ).</w:t>
      </w:r>
    </w:p>
    <w:p w:rsidR="00194B91" w:rsidRPr="00C5252D" w:rsidRDefault="00194B91" w:rsidP="00C5252D">
      <w:pPr>
        <w:widowControl w:val="0"/>
        <w:tabs>
          <w:tab w:val="num" w:pos="0"/>
        </w:tabs>
        <w:autoSpaceDE w:val="0"/>
        <w:autoSpaceDN w:val="0"/>
        <w:adjustRightInd w:val="0"/>
        <w:ind w:firstLine="567"/>
        <w:jc w:val="both"/>
        <w:rPr>
          <w:rFonts w:ascii="Times New Roman" w:hAnsi="Times New Roman" w:cs="Times New Roman"/>
          <w:sz w:val="28"/>
          <w:szCs w:val="28"/>
        </w:rPr>
      </w:pPr>
      <w:r w:rsidRPr="00C5252D">
        <w:rPr>
          <w:rFonts w:ascii="Times New Roman" w:hAnsi="Times New Roman" w:cs="Times New Roman"/>
          <w:sz w:val="28"/>
          <w:szCs w:val="28"/>
        </w:rPr>
        <w:t>2.3. При приеме на работу согласно ст. 65, ст. 213, ст.331, 351.1  ТК РФ поступающий работник предоставляет следующие документы:</w:t>
      </w:r>
    </w:p>
    <w:p w:rsidR="00194B91" w:rsidRPr="00C5252D" w:rsidRDefault="00194B91" w:rsidP="00C5252D">
      <w:pPr>
        <w:tabs>
          <w:tab w:val="num" w:pos="0"/>
        </w:tabs>
        <w:ind w:firstLine="567"/>
        <w:jc w:val="both"/>
        <w:rPr>
          <w:rFonts w:ascii="Times New Roman" w:hAnsi="Times New Roman" w:cs="Times New Roman"/>
          <w:sz w:val="28"/>
          <w:szCs w:val="28"/>
        </w:rPr>
      </w:pPr>
      <w:r w:rsidRPr="00C5252D">
        <w:rPr>
          <w:rFonts w:ascii="Times New Roman" w:hAnsi="Times New Roman" w:cs="Times New Roman"/>
          <w:sz w:val="28"/>
          <w:szCs w:val="28"/>
        </w:rPr>
        <w:t>-  паспорт или иной документ, удостоверяющий личность;</w:t>
      </w:r>
    </w:p>
    <w:p w:rsidR="00194B91" w:rsidRPr="00C5252D" w:rsidRDefault="00194B91" w:rsidP="00C5252D">
      <w:pPr>
        <w:tabs>
          <w:tab w:val="num" w:pos="-284"/>
        </w:tabs>
        <w:ind w:firstLine="567"/>
        <w:jc w:val="both"/>
        <w:rPr>
          <w:rFonts w:ascii="Times New Roman" w:hAnsi="Times New Roman" w:cs="Times New Roman"/>
          <w:color w:val="000000" w:themeColor="text1"/>
          <w:sz w:val="28"/>
          <w:szCs w:val="28"/>
        </w:rPr>
      </w:pPr>
      <w:r w:rsidRPr="00C5252D">
        <w:rPr>
          <w:rFonts w:ascii="Times New Roman" w:hAnsi="Times New Roman" w:cs="Times New Roman"/>
          <w:sz w:val="28"/>
          <w:szCs w:val="28"/>
        </w:rPr>
        <w:t xml:space="preserve">-  </w:t>
      </w:r>
      <w:r w:rsidR="00BC6010" w:rsidRPr="00C5252D">
        <w:rPr>
          <w:rFonts w:ascii="Times New Roman" w:hAnsi="Times New Roman" w:cs="Times New Roman"/>
          <w:sz w:val="28"/>
          <w:szCs w:val="28"/>
        </w:rPr>
        <w:t>трудовую книжку и (или) сведения о трудовой деятельности (</w:t>
      </w:r>
      <w:hyperlink r:id="rId11" w:anchor="dst2360" w:history="1">
        <w:r w:rsidR="00BC6010" w:rsidRPr="00C5252D">
          <w:rPr>
            <w:rStyle w:val="afd"/>
            <w:rFonts w:ascii="Times New Roman" w:hAnsi="Times New Roman" w:cs="Times New Roman"/>
            <w:color w:val="auto"/>
            <w:sz w:val="28"/>
            <w:szCs w:val="28"/>
          </w:rPr>
          <w:t>статья 66.1</w:t>
        </w:r>
      </w:hyperlink>
      <w:r w:rsidR="00BC6010" w:rsidRPr="00C5252D">
        <w:rPr>
          <w:rFonts w:ascii="Times New Roman" w:hAnsi="Times New Roman" w:cs="Times New Roman"/>
          <w:sz w:val="28"/>
          <w:szCs w:val="28"/>
        </w:rPr>
        <w:t> настоящего Кодекса), за исключением случаев, если трудовой договор заключается впервые;</w:t>
      </w:r>
    </w:p>
    <w:p w:rsidR="003260CA" w:rsidRPr="00C5252D" w:rsidRDefault="00194B91" w:rsidP="00C5252D">
      <w:pPr>
        <w:tabs>
          <w:tab w:val="num" w:pos="0"/>
        </w:tabs>
        <w:ind w:firstLine="567"/>
        <w:jc w:val="both"/>
        <w:rPr>
          <w:rFonts w:ascii="Times New Roman" w:hAnsi="Times New Roman" w:cs="Times New Roman"/>
          <w:sz w:val="28"/>
          <w:szCs w:val="28"/>
        </w:rPr>
      </w:pPr>
      <w:r w:rsidRPr="00C5252D">
        <w:rPr>
          <w:rFonts w:ascii="Times New Roman" w:hAnsi="Times New Roman" w:cs="Times New Roman"/>
          <w:sz w:val="28"/>
          <w:szCs w:val="28"/>
        </w:rPr>
        <w:t>- документ об образовании, о квалификации или наличии специал</w:t>
      </w:r>
      <w:r w:rsidR="003260CA" w:rsidRPr="00C5252D">
        <w:rPr>
          <w:rFonts w:ascii="Times New Roman" w:hAnsi="Times New Roman" w:cs="Times New Roman"/>
          <w:sz w:val="28"/>
          <w:szCs w:val="28"/>
        </w:rPr>
        <w:t xml:space="preserve">ьных    знаний - при поступлении на работу, требующую специальных знаний или специальной подготовки;  </w:t>
      </w:r>
    </w:p>
    <w:p w:rsidR="003260CA" w:rsidRPr="00C5252D" w:rsidRDefault="003260CA" w:rsidP="00C5252D">
      <w:pPr>
        <w:tabs>
          <w:tab w:val="num" w:pos="0"/>
        </w:tabs>
        <w:ind w:firstLine="567"/>
        <w:jc w:val="both"/>
        <w:rPr>
          <w:rFonts w:ascii="Times New Roman" w:hAnsi="Times New Roman" w:cs="Times New Roman"/>
          <w:sz w:val="28"/>
          <w:szCs w:val="28"/>
        </w:rPr>
      </w:pPr>
      <w:r w:rsidRPr="00C5252D">
        <w:rPr>
          <w:rFonts w:ascii="Times New Roman" w:hAnsi="Times New Roman" w:cs="Times New Roman"/>
          <w:sz w:val="28"/>
          <w:szCs w:val="28"/>
        </w:rPr>
        <w:t>- документы воинского учета — для военнообязанных и лиц, подлежащих призыву на военную службу;</w:t>
      </w:r>
    </w:p>
    <w:p w:rsidR="00194B91" w:rsidRPr="00C5252D" w:rsidRDefault="00194B91" w:rsidP="00C5252D">
      <w:pPr>
        <w:tabs>
          <w:tab w:val="num" w:pos="0"/>
        </w:tabs>
        <w:ind w:firstLine="567"/>
        <w:jc w:val="both"/>
        <w:rPr>
          <w:rFonts w:ascii="Times New Roman" w:hAnsi="Times New Roman" w:cs="Times New Roman"/>
          <w:sz w:val="28"/>
          <w:szCs w:val="28"/>
        </w:rPr>
      </w:pPr>
      <w:r w:rsidRPr="00C5252D">
        <w:rPr>
          <w:rFonts w:ascii="Times New Roman" w:hAnsi="Times New Roman" w:cs="Times New Roman"/>
          <w:sz w:val="28"/>
          <w:szCs w:val="28"/>
        </w:rPr>
        <w:t>- документ, подтверждающий регистрацию в системе  индивидуального   (персонифицированного) учета, в том числе в форме  электронного документа;</w:t>
      </w:r>
    </w:p>
    <w:p w:rsidR="00194B91" w:rsidRPr="00C5252D" w:rsidRDefault="00194B91" w:rsidP="00C5252D">
      <w:pPr>
        <w:tabs>
          <w:tab w:val="num" w:pos="0"/>
        </w:tabs>
        <w:ind w:firstLine="567"/>
        <w:jc w:val="both"/>
        <w:rPr>
          <w:rFonts w:ascii="Times New Roman" w:hAnsi="Times New Roman" w:cs="Times New Roman"/>
          <w:sz w:val="28"/>
          <w:szCs w:val="28"/>
        </w:rPr>
      </w:pPr>
      <w:r w:rsidRPr="00C5252D">
        <w:rPr>
          <w:rFonts w:ascii="Times New Roman" w:hAnsi="Times New Roman" w:cs="Times New Roman"/>
          <w:sz w:val="28"/>
          <w:szCs w:val="28"/>
        </w:rPr>
        <w:t>-  медицинское заключение об отсутствии противопоказаний по состоянию здоровья для работы в образовательном учреждении,</w:t>
      </w:r>
    </w:p>
    <w:p w:rsidR="00194B91" w:rsidRPr="00C5252D" w:rsidRDefault="00194B91" w:rsidP="00C5252D">
      <w:pPr>
        <w:tabs>
          <w:tab w:val="num" w:pos="0"/>
        </w:tabs>
        <w:ind w:firstLine="567"/>
        <w:jc w:val="both"/>
        <w:rPr>
          <w:rFonts w:ascii="Times New Roman" w:hAnsi="Times New Roman" w:cs="Times New Roman"/>
          <w:sz w:val="28"/>
          <w:szCs w:val="28"/>
        </w:rPr>
      </w:pPr>
      <w:r w:rsidRPr="00C5252D">
        <w:rPr>
          <w:rFonts w:ascii="Times New Roman" w:hAnsi="Times New Roman" w:cs="Times New Roman"/>
          <w:sz w:val="28"/>
          <w:szCs w:val="28"/>
        </w:rPr>
        <w:t>- справка о наличии (отсутствии), и (или) факта уголовного    преследования, либо о прекращении уголовного преследовани</w:t>
      </w:r>
      <w:r w:rsidR="003260CA" w:rsidRPr="00C5252D">
        <w:rPr>
          <w:rFonts w:ascii="Times New Roman" w:hAnsi="Times New Roman" w:cs="Times New Roman"/>
          <w:sz w:val="28"/>
          <w:szCs w:val="28"/>
        </w:rPr>
        <w:t xml:space="preserve">я по реабилитирующим основаниям, выданную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 при поступлении на работу, связанную с деятельностью, к осуществлению которой в соответствии с настоящим Кодексом, иным федеральным законом не допускаются лица, имеющие или имевшие судимость, подвергающиеся или </w:t>
      </w:r>
      <w:r w:rsidR="003260CA" w:rsidRPr="00C5252D">
        <w:rPr>
          <w:rFonts w:ascii="Times New Roman" w:hAnsi="Times New Roman" w:cs="Times New Roman"/>
          <w:sz w:val="28"/>
          <w:szCs w:val="28"/>
        </w:rPr>
        <w:lastRenderedPageBreak/>
        <w:t>подвергавшиеся уголовному преследованию; (абзац введен Федеральным законом от 23.12.2010 N 387-ФЗ);</w:t>
      </w:r>
    </w:p>
    <w:p w:rsidR="003260CA" w:rsidRPr="00C5252D" w:rsidRDefault="003260CA" w:rsidP="00C5252D">
      <w:pPr>
        <w:widowControl w:val="0"/>
        <w:autoSpaceDE w:val="0"/>
        <w:autoSpaceDN w:val="0"/>
        <w:adjustRightInd w:val="0"/>
        <w:ind w:firstLine="567"/>
        <w:jc w:val="both"/>
        <w:rPr>
          <w:rFonts w:ascii="Times New Roman" w:hAnsi="Times New Roman" w:cs="Times New Roman"/>
          <w:sz w:val="28"/>
          <w:szCs w:val="28"/>
        </w:rPr>
      </w:pPr>
      <w:r w:rsidRPr="00C5252D">
        <w:rPr>
          <w:rFonts w:ascii="Times New Roman" w:hAnsi="Times New Roman" w:cs="Times New Roman"/>
          <w:sz w:val="28"/>
          <w:szCs w:val="28"/>
        </w:rPr>
        <w:t>2.4. Лица, принимаемые на работу в ДОУ, требующую</w:t>
      </w:r>
      <w:r w:rsidR="006D1A94" w:rsidRPr="00C5252D">
        <w:rPr>
          <w:rFonts w:ascii="Times New Roman" w:hAnsi="Times New Roman" w:cs="Times New Roman"/>
          <w:sz w:val="28"/>
          <w:szCs w:val="28"/>
        </w:rPr>
        <w:t xml:space="preserve"> специальных знаний (педагогиче</w:t>
      </w:r>
      <w:r w:rsidRPr="00C5252D">
        <w:rPr>
          <w:rFonts w:ascii="Times New Roman" w:hAnsi="Times New Roman" w:cs="Times New Roman"/>
          <w:sz w:val="28"/>
          <w:szCs w:val="28"/>
        </w:rPr>
        <w:t>ские, медицинские) в соответствии с ТКХ (требованиями) или с Единым тари</w:t>
      </w:r>
      <w:r w:rsidR="006D1A94" w:rsidRPr="00C5252D">
        <w:rPr>
          <w:rFonts w:ascii="Times New Roman" w:hAnsi="Times New Roman" w:cs="Times New Roman"/>
          <w:sz w:val="28"/>
          <w:szCs w:val="28"/>
        </w:rPr>
        <w:t>ф</w:t>
      </w:r>
      <w:r w:rsidRPr="00C5252D">
        <w:rPr>
          <w:rFonts w:ascii="Times New Roman" w:hAnsi="Times New Roman" w:cs="Times New Roman"/>
          <w:sz w:val="28"/>
          <w:szCs w:val="28"/>
        </w:rPr>
        <w:t>но-квалификационным справочником, утвержденными Профессиональными стандартами обязаны предъявить документы, подтверждающие образовательный уровень и профессиональную подготовку.</w:t>
      </w:r>
    </w:p>
    <w:p w:rsidR="00DF67FA" w:rsidRPr="00C5252D" w:rsidRDefault="00194B91" w:rsidP="00C5252D">
      <w:pPr>
        <w:widowControl w:val="0"/>
        <w:autoSpaceDE w:val="0"/>
        <w:autoSpaceDN w:val="0"/>
        <w:adjustRightInd w:val="0"/>
        <w:ind w:firstLine="567"/>
        <w:jc w:val="both"/>
        <w:rPr>
          <w:rFonts w:ascii="Times New Roman" w:hAnsi="Times New Roman" w:cs="Times New Roman"/>
          <w:sz w:val="28"/>
          <w:szCs w:val="28"/>
        </w:rPr>
      </w:pPr>
      <w:r w:rsidRPr="00C5252D">
        <w:rPr>
          <w:rFonts w:ascii="Times New Roman" w:hAnsi="Times New Roman" w:cs="Times New Roman"/>
          <w:sz w:val="28"/>
          <w:szCs w:val="28"/>
        </w:rPr>
        <w:t>2.5. Прием на работу оформляется приказом работодателя, изданным на основании за</w:t>
      </w:r>
      <w:r w:rsidR="003260CA" w:rsidRPr="00C5252D">
        <w:rPr>
          <w:rFonts w:ascii="Times New Roman" w:hAnsi="Times New Roman" w:cs="Times New Roman"/>
          <w:sz w:val="28"/>
          <w:szCs w:val="28"/>
        </w:rPr>
        <w:t>ключенного трудового договора.</w:t>
      </w:r>
      <w:r w:rsidR="00DF67FA" w:rsidRPr="00C5252D">
        <w:rPr>
          <w:rFonts w:ascii="Times New Roman" w:hAnsi="Times New Roman" w:cs="Times New Roman"/>
          <w:sz w:val="28"/>
          <w:szCs w:val="28"/>
        </w:rPr>
        <w:t xml:space="preserve"> Приказ о приеме на работу объявляется работнику под роспись в трехдневный срок со дня фактического начала работы. По требованию работника заведующий дошкольным образовательным учреждением обязан выдать ему надлежаще заверенную копию указанного приказа</w:t>
      </w:r>
    </w:p>
    <w:p w:rsidR="00194B91" w:rsidRPr="00C5252D" w:rsidRDefault="00DF67FA" w:rsidP="00C5252D">
      <w:pPr>
        <w:widowControl w:val="0"/>
        <w:autoSpaceDE w:val="0"/>
        <w:autoSpaceDN w:val="0"/>
        <w:adjustRightInd w:val="0"/>
        <w:ind w:firstLine="567"/>
        <w:jc w:val="both"/>
        <w:rPr>
          <w:rFonts w:ascii="Times New Roman" w:hAnsi="Times New Roman" w:cs="Times New Roman"/>
          <w:sz w:val="28"/>
          <w:szCs w:val="28"/>
        </w:rPr>
      </w:pPr>
      <w:r w:rsidRPr="00C5252D">
        <w:rPr>
          <w:rFonts w:ascii="Times New Roman" w:hAnsi="Times New Roman" w:cs="Times New Roman"/>
          <w:sz w:val="28"/>
          <w:szCs w:val="28"/>
        </w:rPr>
        <w:t xml:space="preserve">2.6. </w:t>
      </w:r>
      <w:r w:rsidR="00194B91" w:rsidRPr="00C5252D">
        <w:rPr>
          <w:rFonts w:ascii="Times New Roman" w:hAnsi="Times New Roman" w:cs="Times New Roman"/>
          <w:sz w:val="28"/>
          <w:szCs w:val="28"/>
        </w:rPr>
        <w:t>На нового работника оформляется личное дело, которое состоит из личной карточки работника (УФ № Т-2, Утверждена Постановлением Госкомстата России от 05.01.2004 № 1), автобиографии, копии документов об образовании, повышении квалификации, профессиональной   подготовке, выписки из приказов о назначении. После увольнения работника его личное дело хранится в ДОУ  бессрочно.</w:t>
      </w:r>
    </w:p>
    <w:p w:rsidR="00194B91" w:rsidRPr="00C5252D" w:rsidRDefault="00DF67FA" w:rsidP="00C5252D">
      <w:pPr>
        <w:widowControl w:val="0"/>
        <w:autoSpaceDE w:val="0"/>
        <w:autoSpaceDN w:val="0"/>
        <w:adjustRightInd w:val="0"/>
        <w:ind w:firstLine="567"/>
        <w:jc w:val="both"/>
        <w:rPr>
          <w:rFonts w:ascii="Times New Roman" w:hAnsi="Times New Roman" w:cs="Times New Roman"/>
          <w:sz w:val="28"/>
          <w:szCs w:val="28"/>
        </w:rPr>
      </w:pPr>
      <w:r w:rsidRPr="00C5252D">
        <w:rPr>
          <w:rFonts w:ascii="Times New Roman" w:hAnsi="Times New Roman" w:cs="Times New Roman"/>
          <w:sz w:val="28"/>
          <w:szCs w:val="28"/>
        </w:rPr>
        <w:t>2.7</w:t>
      </w:r>
      <w:r w:rsidR="00194B91" w:rsidRPr="00C5252D">
        <w:rPr>
          <w:rFonts w:ascii="Times New Roman" w:hAnsi="Times New Roman" w:cs="Times New Roman"/>
          <w:sz w:val="28"/>
          <w:szCs w:val="28"/>
        </w:rPr>
        <w:t>. При приеме работника на работу или переводе его на другую работу руководитель ДОУ обязан:</w:t>
      </w:r>
    </w:p>
    <w:p w:rsidR="00194B91" w:rsidRPr="00C5252D" w:rsidRDefault="00194B91" w:rsidP="00C5252D">
      <w:pPr>
        <w:widowControl w:val="0"/>
        <w:numPr>
          <w:ilvl w:val="0"/>
          <w:numId w:val="14"/>
        </w:numPr>
        <w:tabs>
          <w:tab w:val="num" w:pos="0"/>
        </w:tabs>
        <w:autoSpaceDE w:val="0"/>
        <w:autoSpaceDN w:val="0"/>
        <w:adjustRightInd w:val="0"/>
        <w:spacing w:after="0"/>
        <w:ind w:left="0" w:firstLine="567"/>
        <w:jc w:val="both"/>
        <w:rPr>
          <w:rFonts w:ascii="Times New Roman" w:hAnsi="Times New Roman" w:cs="Times New Roman"/>
          <w:sz w:val="28"/>
          <w:szCs w:val="28"/>
        </w:rPr>
      </w:pPr>
      <w:r w:rsidRPr="00C5252D">
        <w:rPr>
          <w:rFonts w:ascii="Times New Roman" w:hAnsi="Times New Roman" w:cs="Times New Roman"/>
          <w:sz w:val="28"/>
          <w:szCs w:val="28"/>
        </w:rPr>
        <w:t>ознакомить с Уставом ДОУ, Коллективным договором;</w:t>
      </w:r>
    </w:p>
    <w:p w:rsidR="00194B91" w:rsidRPr="00C5252D" w:rsidRDefault="00194B91" w:rsidP="00C5252D">
      <w:pPr>
        <w:widowControl w:val="0"/>
        <w:numPr>
          <w:ilvl w:val="0"/>
          <w:numId w:val="14"/>
        </w:numPr>
        <w:tabs>
          <w:tab w:val="num" w:pos="0"/>
        </w:tabs>
        <w:autoSpaceDE w:val="0"/>
        <w:autoSpaceDN w:val="0"/>
        <w:adjustRightInd w:val="0"/>
        <w:spacing w:after="0"/>
        <w:ind w:left="0" w:firstLine="567"/>
        <w:jc w:val="both"/>
        <w:rPr>
          <w:rFonts w:ascii="Times New Roman" w:hAnsi="Times New Roman" w:cs="Times New Roman"/>
          <w:sz w:val="28"/>
          <w:szCs w:val="28"/>
        </w:rPr>
      </w:pPr>
      <w:r w:rsidRPr="00C5252D">
        <w:rPr>
          <w:rFonts w:ascii="Times New Roman" w:hAnsi="Times New Roman" w:cs="Times New Roman"/>
          <w:sz w:val="28"/>
          <w:szCs w:val="28"/>
        </w:rPr>
        <w:t>ознакомить с действующими Правилами внутреннего трудового распорядка;</w:t>
      </w:r>
    </w:p>
    <w:p w:rsidR="00194B91" w:rsidRPr="00C5252D" w:rsidRDefault="00194B91" w:rsidP="002015C2">
      <w:pPr>
        <w:tabs>
          <w:tab w:val="num" w:pos="0"/>
        </w:tabs>
        <w:spacing w:line="240" w:lineRule="auto"/>
        <w:ind w:firstLine="567"/>
        <w:jc w:val="both"/>
        <w:rPr>
          <w:rFonts w:ascii="Times New Roman" w:hAnsi="Times New Roman" w:cs="Times New Roman"/>
          <w:sz w:val="28"/>
          <w:szCs w:val="28"/>
        </w:rPr>
      </w:pPr>
      <w:r w:rsidRPr="00C5252D">
        <w:rPr>
          <w:rFonts w:ascii="Times New Roman" w:hAnsi="Times New Roman" w:cs="Times New Roman"/>
          <w:sz w:val="28"/>
          <w:szCs w:val="28"/>
        </w:rPr>
        <w:t>- проинструктировать его по правилам противопожарной   безопасности, производственной санитарии, по правилам техники безопасности и организации охраны жизни и здоровья детей с оформлением инструктажа в журнале установленного образца;</w:t>
      </w:r>
    </w:p>
    <w:p w:rsidR="00194B91" w:rsidRPr="00C5252D" w:rsidRDefault="00194B91" w:rsidP="002015C2">
      <w:pPr>
        <w:tabs>
          <w:tab w:val="num" w:pos="0"/>
        </w:tabs>
        <w:spacing w:line="240" w:lineRule="auto"/>
        <w:ind w:firstLine="567"/>
        <w:jc w:val="both"/>
        <w:rPr>
          <w:rFonts w:ascii="Times New Roman" w:hAnsi="Times New Roman" w:cs="Times New Roman"/>
          <w:sz w:val="28"/>
          <w:szCs w:val="28"/>
        </w:rPr>
      </w:pPr>
      <w:r w:rsidRPr="00C5252D">
        <w:rPr>
          <w:rFonts w:ascii="Times New Roman" w:hAnsi="Times New Roman" w:cs="Times New Roman"/>
          <w:sz w:val="28"/>
          <w:szCs w:val="28"/>
        </w:rPr>
        <w:t xml:space="preserve"> -   разъяснить его трудовые права и обязанности;</w:t>
      </w:r>
    </w:p>
    <w:p w:rsidR="00194B91" w:rsidRPr="00C5252D" w:rsidRDefault="00194B91" w:rsidP="002015C2">
      <w:pPr>
        <w:tabs>
          <w:tab w:val="num" w:pos="0"/>
        </w:tabs>
        <w:spacing w:line="240" w:lineRule="auto"/>
        <w:ind w:firstLine="567"/>
        <w:jc w:val="both"/>
        <w:rPr>
          <w:rFonts w:ascii="Times New Roman" w:hAnsi="Times New Roman" w:cs="Times New Roman"/>
          <w:sz w:val="28"/>
          <w:szCs w:val="28"/>
        </w:rPr>
      </w:pPr>
      <w:r w:rsidRPr="00C5252D">
        <w:rPr>
          <w:rFonts w:ascii="Times New Roman" w:hAnsi="Times New Roman" w:cs="Times New Roman"/>
          <w:sz w:val="28"/>
          <w:szCs w:val="28"/>
        </w:rPr>
        <w:t xml:space="preserve"> -  познакомить с должностной инструкцией, содержанием и    характером его работы, условиями оплаты труда;</w:t>
      </w:r>
    </w:p>
    <w:p w:rsidR="00194B91" w:rsidRPr="00C5252D" w:rsidRDefault="00194B91" w:rsidP="002015C2">
      <w:pPr>
        <w:tabs>
          <w:tab w:val="num" w:pos="0"/>
        </w:tabs>
        <w:spacing w:line="240" w:lineRule="auto"/>
        <w:ind w:firstLine="567"/>
        <w:jc w:val="both"/>
        <w:rPr>
          <w:rFonts w:ascii="Times New Roman" w:hAnsi="Times New Roman" w:cs="Times New Roman"/>
          <w:sz w:val="28"/>
          <w:szCs w:val="28"/>
        </w:rPr>
      </w:pPr>
      <w:r w:rsidRPr="00C5252D">
        <w:rPr>
          <w:rFonts w:ascii="Times New Roman" w:hAnsi="Times New Roman" w:cs="Times New Roman"/>
          <w:sz w:val="28"/>
          <w:szCs w:val="28"/>
        </w:rPr>
        <w:t>Работник не несет ответственности за невыполнение требований нормативно – правовых актов, с которыми не был ознакомлен.</w:t>
      </w:r>
    </w:p>
    <w:p w:rsidR="00194B91" w:rsidRPr="00C5252D" w:rsidRDefault="00DF67FA" w:rsidP="00C5252D">
      <w:pPr>
        <w:widowControl w:val="0"/>
        <w:autoSpaceDE w:val="0"/>
        <w:autoSpaceDN w:val="0"/>
        <w:adjustRightInd w:val="0"/>
        <w:ind w:left="567"/>
        <w:jc w:val="both"/>
        <w:rPr>
          <w:rFonts w:ascii="Times New Roman" w:hAnsi="Times New Roman" w:cs="Times New Roman"/>
          <w:sz w:val="28"/>
          <w:szCs w:val="28"/>
        </w:rPr>
      </w:pPr>
      <w:r w:rsidRPr="00C5252D">
        <w:rPr>
          <w:rFonts w:ascii="Times New Roman" w:hAnsi="Times New Roman" w:cs="Times New Roman"/>
          <w:sz w:val="28"/>
          <w:szCs w:val="28"/>
        </w:rPr>
        <w:t>2.8</w:t>
      </w:r>
      <w:r w:rsidR="00194B91" w:rsidRPr="00C5252D">
        <w:rPr>
          <w:rFonts w:ascii="Times New Roman" w:hAnsi="Times New Roman" w:cs="Times New Roman"/>
          <w:sz w:val="28"/>
          <w:szCs w:val="28"/>
        </w:rPr>
        <w:t>. При заключении трудового договора впервые трудовая книжка</w:t>
      </w:r>
      <w:r w:rsidR="00194B91" w:rsidRPr="00C5252D">
        <w:rPr>
          <w:rFonts w:ascii="Times New Roman" w:hAnsi="Times New Roman" w:cs="Times New Roman"/>
          <w:sz w:val="28"/>
          <w:szCs w:val="28"/>
          <w:lang w:val="ba-RU"/>
        </w:rPr>
        <w:t xml:space="preserve">, </w:t>
      </w:r>
      <w:r w:rsidR="00194B91" w:rsidRPr="00C5252D">
        <w:rPr>
          <w:rFonts w:ascii="Times New Roman" w:hAnsi="Times New Roman" w:cs="Times New Roman"/>
          <w:sz w:val="28"/>
          <w:szCs w:val="28"/>
        </w:rPr>
        <w:t>сведениями о трудовой деятельности оформляются в ДОУ.</w:t>
      </w:r>
    </w:p>
    <w:p w:rsidR="00194B91" w:rsidRPr="00C5252D" w:rsidRDefault="00DF67FA" w:rsidP="00C5252D">
      <w:pPr>
        <w:widowControl w:val="0"/>
        <w:autoSpaceDE w:val="0"/>
        <w:autoSpaceDN w:val="0"/>
        <w:adjustRightInd w:val="0"/>
        <w:ind w:left="567"/>
        <w:jc w:val="both"/>
        <w:rPr>
          <w:rFonts w:ascii="Times New Roman" w:hAnsi="Times New Roman" w:cs="Times New Roman"/>
          <w:sz w:val="28"/>
          <w:szCs w:val="28"/>
        </w:rPr>
      </w:pPr>
      <w:r w:rsidRPr="00C5252D">
        <w:rPr>
          <w:rFonts w:ascii="Times New Roman" w:hAnsi="Times New Roman" w:cs="Times New Roman"/>
          <w:sz w:val="28"/>
          <w:szCs w:val="28"/>
        </w:rPr>
        <w:lastRenderedPageBreak/>
        <w:t>2.9</w:t>
      </w:r>
      <w:r w:rsidR="00194B91" w:rsidRPr="00C5252D">
        <w:rPr>
          <w:rFonts w:ascii="Times New Roman" w:hAnsi="Times New Roman" w:cs="Times New Roman"/>
          <w:sz w:val="28"/>
          <w:szCs w:val="28"/>
        </w:rPr>
        <w:t>. На всех работников, проработавших более 5 дней, ведутся трудовые книжки в установленном порядке. На работающих по совместительству трудовые книжки ведутся по основному месту работы. С каждой записью, вносимой на основании приказа в трудовую книжку, администрация обязана ознакомить владельца под подпись.</w:t>
      </w:r>
    </w:p>
    <w:p w:rsidR="00213399" w:rsidRPr="00C5252D" w:rsidRDefault="00DF67FA" w:rsidP="00C5252D">
      <w:pPr>
        <w:widowControl w:val="0"/>
        <w:autoSpaceDE w:val="0"/>
        <w:autoSpaceDN w:val="0"/>
        <w:adjustRightInd w:val="0"/>
        <w:ind w:firstLine="567"/>
        <w:jc w:val="both"/>
        <w:rPr>
          <w:rFonts w:ascii="Times New Roman" w:hAnsi="Times New Roman" w:cs="Times New Roman"/>
          <w:sz w:val="28"/>
          <w:szCs w:val="28"/>
        </w:rPr>
      </w:pPr>
      <w:r w:rsidRPr="00C5252D">
        <w:rPr>
          <w:rFonts w:ascii="Times New Roman" w:hAnsi="Times New Roman" w:cs="Times New Roman"/>
          <w:sz w:val="28"/>
          <w:szCs w:val="28"/>
        </w:rPr>
        <w:t>2.10</w:t>
      </w:r>
      <w:r w:rsidR="00194B91" w:rsidRPr="00C5252D">
        <w:rPr>
          <w:rFonts w:ascii="Times New Roman" w:hAnsi="Times New Roman" w:cs="Times New Roman"/>
          <w:sz w:val="28"/>
          <w:szCs w:val="28"/>
        </w:rPr>
        <w:t>. Трудовые книжки хранятся у руководителя ДОУ наравне с ценными документами – в условиях, гарантирующих их недоступность для посторонних лиц.</w:t>
      </w:r>
      <w:r w:rsidR="006D1A94" w:rsidRPr="00C5252D">
        <w:rPr>
          <w:rFonts w:ascii="Times New Roman" w:hAnsi="Times New Roman" w:cs="Times New Roman"/>
          <w:sz w:val="28"/>
          <w:szCs w:val="28"/>
        </w:rPr>
        <w:t xml:space="preserve"> У работника может быть бумажная или электронная трудовая книжка.</w:t>
      </w:r>
    </w:p>
    <w:p w:rsidR="00194B91" w:rsidRPr="00C5252D" w:rsidRDefault="006D1A94" w:rsidP="00C5252D">
      <w:pPr>
        <w:widowControl w:val="0"/>
        <w:autoSpaceDE w:val="0"/>
        <w:autoSpaceDN w:val="0"/>
        <w:adjustRightInd w:val="0"/>
        <w:ind w:firstLine="567"/>
        <w:jc w:val="both"/>
        <w:rPr>
          <w:rFonts w:ascii="Times New Roman" w:hAnsi="Times New Roman" w:cs="Times New Roman"/>
          <w:sz w:val="28"/>
          <w:szCs w:val="28"/>
        </w:rPr>
      </w:pPr>
      <w:r w:rsidRPr="00C5252D">
        <w:rPr>
          <w:rFonts w:ascii="Times New Roman" w:hAnsi="Times New Roman" w:cs="Times New Roman"/>
          <w:sz w:val="28"/>
          <w:szCs w:val="28"/>
        </w:rPr>
        <w:t>2.11</w:t>
      </w:r>
      <w:r w:rsidR="00194B91" w:rsidRPr="00C5252D">
        <w:rPr>
          <w:rFonts w:ascii="Times New Roman" w:hAnsi="Times New Roman" w:cs="Times New Roman"/>
          <w:sz w:val="28"/>
          <w:szCs w:val="28"/>
        </w:rPr>
        <w:t>. При заключении трудового договора соглашением сторон может быть обусловлено испытание работника в целях проверки его соответствия   поручаемой работе.</w:t>
      </w:r>
    </w:p>
    <w:p w:rsidR="00194B91" w:rsidRPr="00C5252D" w:rsidRDefault="006D1A94" w:rsidP="00C5252D">
      <w:pPr>
        <w:widowControl w:val="0"/>
        <w:autoSpaceDE w:val="0"/>
        <w:autoSpaceDN w:val="0"/>
        <w:adjustRightInd w:val="0"/>
        <w:ind w:firstLine="567"/>
        <w:jc w:val="both"/>
        <w:rPr>
          <w:rFonts w:ascii="Times New Roman" w:hAnsi="Times New Roman" w:cs="Times New Roman"/>
          <w:sz w:val="28"/>
          <w:szCs w:val="28"/>
        </w:rPr>
      </w:pPr>
      <w:r w:rsidRPr="00C5252D">
        <w:rPr>
          <w:rFonts w:ascii="Times New Roman" w:hAnsi="Times New Roman" w:cs="Times New Roman"/>
          <w:sz w:val="28"/>
          <w:szCs w:val="28"/>
        </w:rPr>
        <w:t>2.12</w:t>
      </w:r>
      <w:r w:rsidR="00194B91" w:rsidRPr="00C5252D">
        <w:rPr>
          <w:rFonts w:ascii="Times New Roman" w:hAnsi="Times New Roman" w:cs="Times New Roman"/>
          <w:sz w:val="28"/>
          <w:szCs w:val="28"/>
        </w:rPr>
        <w:t>. Условие об испытании должно быть указано в трудовом договоре и приказе, (на срок не более 3 месяцев, а для руководителей и их заместителей – не более 6 месяцев), отсутствие в трудовом договоре условия об испытании означает, что работник принят без испытания.</w:t>
      </w:r>
    </w:p>
    <w:p w:rsidR="00194B91" w:rsidRPr="00C5252D" w:rsidRDefault="00194B91" w:rsidP="002015C2">
      <w:pPr>
        <w:widowControl w:val="0"/>
        <w:autoSpaceDE w:val="0"/>
        <w:autoSpaceDN w:val="0"/>
        <w:adjustRightInd w:val="0"/>
        <w:spacing w:line="240" w:lineRule="auto"/>
        <w:ind w:firstLine="567"/>
        <w:jc w:val="both"/>
        <w:rPr>
          <w:rFonts w:ascii="Times New Roman" w:hAnsi="Times New Roman" w:cs="Times New Roman"/>
          <w:sz w:val="28"/>
          <w:szCs w:val="28"/>
        </w:rPr>
      </w:pPr>
      <w:r w:rsidRPr="00C5252D">
        <w:rPr>
          <w:rFonts w:ascii="Times New Roman" w:hAnsi="Times New Roman" w:cs="Times New Roman"/>
          <w:sz w:val="28"/>
          <w:szCs w:val="28"/>
        </w:rPr>
        <w:t>2.1</w:t>
      </w:r>
      <w:r w:rsidR="006D1A94" w:rsidRPr="00C5252D">
        <w:rPr>
          <w:rFonts w:ascii="Times New Roman" w:hAnsi="Times New Roman" w:cs="Times New Roman"/>
          <w:sz w:val="28"/>
          <w:szCs w:val="28"/>
        </w:rPr>
        <w:t>3</w:t>
      </w:r>
      <w:r w:rsidRPr="00C5252D">
        <w:rPr>
          <w:rFonts w:ascii="Times New Roman" w:hAnsi="Times New Roman" w:cs="Times New Roman"/>
          <w:sz w:val="28"/>
          <w:szCs w:val="28"/>
        </w:rPr>
        <w:t>. В период испытания на работника распространяются все нормативно – правовые и локальные акты, как и для работника, принятого на постоянную работу.</w:t>
      </w:r>
    </w:p>
    <w:p w:rsidR="00194B91" w:rsidRPr="00C5252D" w:rsidRDefault="00194B91" w:rsidP="002015C2">
      <w:pPr>
        <w:widowControl w:val="0"/>
        <w:autoSpaceDE w:val="0"/>
        <w:autoSpaceDN w:val="0"/>
        <w:adjustRightInd w:val="0"/>
        <w:spacing w:line="240" w:lineRule="auto"/>
        <w:ind w:left="567"/>
        <w:jc w:val="both"/>
        <w:rPr>
          <w:rFonts w:ascii="Times New Roman" w:hAnsi="Times New Roman" w:cs="Times New Roman"/>
          <w:sz w:val="28"/>
          <w:szCs w:val="28"/>
        </w:rPr>
      </w:pPr>
      <w:r w:rsidRPr="00C5252D">
        <w:rPr>
          <w:rFonts w:ascii="Times New Roman" w:hAnsi="Times New Roman" w:cs="Times New Roman"/>
          <w:sz w:val="28"/>
          <w:szCs w:val="28"/>
        </w:rPr>
        <w:t>2.1</w:t>
      </w:r>
      <w:r w:rsidR="006D1A94" w:rsidRPr="00C5252D">
        <w:rPr>
          <w:rFonts w:ascii="Times New Roman" w:hAnsi="Times New Roman" w:cs="Times New Roman"/>
          <w:sz w:val="28"/>
          <w:szCs w:val="28"/>
        </w:rPr>
        <w:t>4</w:t>
      </w:r>
      <w:r w:rsidRPr="00C5252D">
        <w:rPr>
          <w:rFonts w:ascii="Times New Roman" w:hAnsi="Times New Roman" w:cs="Times New Roman"/>
          <w:sz w:val="28"/>
          <w:szCs w:val="28"/>
        </w:rPr>
        <w:t xml:space="preserve">. Испытания при приеме на работу не устанавливаются для: </w:t>
      </w:r>
    </w:p>
    <w:p w:rsidR="00194B91" w:rsidRPr="00C5252D" w:rsidRDefault="00194B91" w:rsidP="002015C2">
      <w:pPr>
        <w:widowControl w:val="0"/>
        <w:numPr>
          <w:ilvl w:val="0"/>
          <w:numId w:val="15"/>
        </w:numPr>
        <w:tabs>
          <w:tab w:val="num" w:pos="0"/>
        </w:tabs>
        <w:autoSpaceDE w:val="0"/>
        <w:autoSpaceDN w:val="0"/>
        <w:adjustRightInd w:val="0"/>
        <w:spacing w:after="0" w:line="240" w:lineRule="auto"/>
        <w:ind w:left="0" w:firstLine="567"/>
        <w:jc w:val="both"/>
        <w:rPr>
          <w:rFonts w:ascii="Times New Roman" w:hAnsi="Times New Roman" w:cs="Times New Roman"/>
          <w:sz w:val="28"/>
          <w:szCs w:val="28"/>
        </w:rPr>
      </w:pPr>
      <w:r w:rsidRPr="00C5252D">
        <w:rPr>
          <w:rFonts w:ascii="Times New Roman" w:hAnsi="Times New Roman" w:cs="Times New Roman"/>
          <w:sz w:val="28"/>
          <w:szCs w:val="28"/>
        </w:rPr>
        <w:t xml:space="preserve">беременных женщин и женщин имеющих детей в возрасте до полутора лет;  </w:t>
      </w:r>
    </w:p>
    <w:p w:rsidR="00194B91" w:rsidRPr="00C5252D" w:rsidRDefault="00194B91" w:rsidP="002015C2">
      <w:pPr>
        <w:widowControl w:val="0"/>
        <w:numPr>
          <w:ilvl w:val="0"/>
          <w:numId w:val="15"/>
        </w:numPr>
        <w:tabs>
          <w:tab w:val="num" w:pos="0"/>
        </w:tabs>
        <w:autoSpaceDE w:val="0"/>
        <w:autoSpaceDN w:val="0"/>
        <w:adjustRightInd w:val="0"/>
        <w:spacing w:after="0" w:line="240" w:lineRule="auto"/>
        <w:ind w:left="0" w:firstLine="567"/>
        <w:jc w:val="both"/>
        <w:rPr>
          <w:rFonts w:ascii="Times New Roman" w:hAnsi="Times New Roman" w:cs="Times New Roman"/>
          <w:sz w:val="28"/>
          <w:szCs w:val="28"/>
        </w:rPr>
      </w:pPr>
      <w:r w:rsidRPr="00C5252D">
        <w:rPr>
          <w:rFonts w:ascii="Times New Roman" w:hAnsi="Times New Roman" w:cs="Times New Roman"/>
          <w:sz w:val="28"/>
          <w:szCs w:val="28"/>
        </w:rPr>
        <w:t>лиц, избранных по конкурсу на замещение соответствующей должности проведенному в порядке, установленном действующем законодательством и иными нормативными правовыми актами, содержащими нормы трудового права;</w:t>
      </w:r>
    </w:p>
    <w:p w:rsidR="00194B91" w:rsidRPr="00C5252D" w:rsidRDefault="00194B91" w:rsidP="002015C2">
      <w:pPr>
        <w:widowControl w:val="0"/>
        <w:numPr>
          <w:ilvl w:val="0"/>
          <w:numId w:val="15"/>
        </w:numPr>
        <w:tabs>
          <w:tab w:val="num" w:pos="0"/>
        </w:tabs>
        <w:autoSpaceDE w:val="0"/>
        <w:autoSpaceDN w:val="0"/>
        <w:adjustRightInd w:val="0"/>
        <w:spacing w:after="0" w:line="240" w:lineRule="auto"/>
        <w:ind w:left="0" w:firstLine="567"/>
        <w:jc w:val="both"/>
        <w:rPr>
          <w:rFonts w:ascii="Times New Roman" w:hAnsi="Times New Roman" w:cs="Times New Roman"/>
          <w:sz w:val="28"/>
          <w:szCs w:val="28"/>
        </w:rPr>
      </w:pPr>
      <w:r w:rsidRPr="00C5252D">
        <w:rPr>
          <w:rFonts w:ascii="Times New Roman" w:hAnsi="Times New Roman" w:cs="Times New Roman"/>
          <w:sz w:val="28"/>
          <w:szCs w:val="28"/>
        </w:rPr>
        <w:t>лиц, не достигших возраста восемнадцати лет;</w:t>
      </w:r>
    </w:p>
    <w:p w:rsidR="00194B91" w:rsidRPr="00C5252D" w:rsidRDefault="00194B91" w:rsidP="002015C2">
      <w:pPr>
        <w:widowControl w:val="0"/>
        <w:numPr>
          <w:ilvl w:val="0"/>
          <w:numId w:val="15"/>
        </w:numPr>
        <w:tabs>
          <w:tab w:val="num" w:pos="0"/>
        </w:tabs>
        <w:autoSpaceDE w:val="0"/>
        <w:autoSpaceDN w:val="0"/>
        <w:adjustRightInd w:val="0"/>
        <w:spacing w:after="0" w:line="240" w:lineRule="auto"/>
        <w:ind w:left="0" w:firstLine="567"/>
        <w:jc w:val="both"/>
        <w:rPr>
          <w:rFonts w:ascii="Times New Roman" w:hAnsi="Times New Roman" w:cs="Times New Roman"/>
          <w:sz w:val="28"/>
          <w:szCs w:val="28"/>
        </w:rPr>
      </w:pPr>
      <w:r w:rsidRPr="00C5252D">
        <w:rPr>
          <w:rFonts w:ascii="Times New Roman" w:hAnsi="Times New Roman" w:cs="Times New Roman"/>
          <w:sz w:val="28"/>
          <w:szCs w:val="28"/>
        </w:rPr>
        <w:t>лиц, окончивших имеющую государственную аккредитацию образовательные учреждения начального, среднего и высшего профессионального образования и впервые поступающих на работу по полученной специальности в течение одного года со дня окончания образовательного учреждения;</w:t>
      </w:r>
    </w:p>
    <w:p w:rsidR="00194B91" w:rsidRPr="00C5252D" w:rsidRDefault="00194B91" w:rsidP="002015C2">
      <w:pPr>
        <w:widowControl w:val="0"/>
        <w:numPr>
          <w:ilvl w:val="0"/>
          <w:numId w:val="15"/>
        </w:numPr>
        <w:tabs>
          <w:tab w:val="num" w:pos="0"/>
        </w:tabs>
        <w:autoSpaceDE w:val="0"/>
        <w:autoSpaceDN w:val="0"/>
        <w:adjustRightInd w:val="0"/>
        <w:spacing w:after="0" w:line="240" w:lineRule="auto"/>
        <w:ind w:left="0" w:firstLine="567"/>
        <w:jc w:val="both"/>
        <w:rPr>
          <w:rFonts w:ascii="Times New Roman" w:hAnsi="Times New Roman" w:cs="Times New Roman"/>
          <w:sz w:val="28"/>
          <w:szCs w:val="28"/>
        </w:rPr>
      </w:pPr>
      <w:r w:rsidRPr="00C5252D">
        <w:rPr>
          <w:rFonts w:ascii="Times New Roman" w:hAnsi="Times New Roman" w:cs="Times New Roman"/>
          <w:sz w:val="28"/>
          <w:szCs w:val="28"/>
        </w:rPr>
        <w:t>лиц, избранных на выборную должность на оплачиваемую работу;</w:t>
      </w:r>
    </w:p>
    <w:p w:rsidR="00194B91" w:rsidRPr="00C5252D" w:rsidRDefault="00194B91" w:rsidP="002015C2">
      <w:pPr>
        <w:widowControl w:val="0"/>
        <w:numPr>
          <w:ilvl w:val="0"/>
          <w:numId w:val="15"/>
        </w:numPr>
        <w:tabs>
          <w:tab w:val="num" w:pos="0"/>
        </w:tabs>
        <w:autoSpaceDE w:val="0"/>
        <w:autoSpaceDN w:val="0"/>
        <w:adjustRightInd w:val="0"/>
        <w:spacing w:after="0" w:line="240" w:lineRule="auto"/>
        <w:ind w:left="0" w:firstLine="567"/>
        <w:jc w:val="both"/>
        <w:rPr>
          <w:rFonts w:ascii="Times New Roman" w:hAnsi="Times New Roman" w:cs="Times New Roman"/>
          <w:sz w:val="28"/>
          <w:szCs w:val="28"/>
        </w:rPr>
      </w:pPr>
      <w:r w:rsidRPr="00C5252D">
        <w:rPr>
          <w:rFonts w:ascii="Times New Roman" w:hAnsi="Times New Roman" w:cs="Times New Roman"/>
          <w:sz w:val="28"/>
          <w:szCs w:val="28"/>
        </w:rPr>
        <w:t>лиц, приглашенных на работу в порядке перевода от другого работодателя по согласованию между работодателями;</w:t>
      </w:r>
    </w:p>
    <w:p w:rsidR="00194B91" w:rsidRPr="00C5252D" w:rsidRDefault="00194B91" w:rsidP="00C5252D">
      <w:pPr>
        <w:widowControl w:val="0"/>
        <w:numPr>
          <w:ilvl w:val="0"/>
          <w:numId w:val="15"/>
        </w:numPr>
        <w:tabs>
          <w:tab w:val="num" w:pos="0"/>
        </w:tabs>
        <w:autoSpaceDE w:val="0"/>
        <w:autoSpaceDN w:val="0"/>
        <w:adjustRightInd w:val="0"/>
        <w:spacing w:after="0"/>
        <w:ind w:left="0" w:firstLine="567"/>
        <w:jc w:val="both"/>
        <w:rPr>
          <w:rFonts w:ascii="Times New Roman" w:hAnsi="Times New Roman" w:cs="Times New Roman"/>
          <w:sz w:val="28"/>
          <w:szCs w:val="28"/>
        </w:rPr>
      </w:pPr>
      <w:r w:rsidRPr="00C5252D">
        <w:rPr>
          <w:rFonts w:ascii="Times New Roman" w:hAnsi="Times New Roman" w:cs="Times New Roman"/>
          <w:sz w:val="28"/>
          <w:szCs w:val="28"/>
        </w:rPr>
        <w:t>лиц, заключивших трудовой договор на срок до двух месяцев;</w:t>
      </w:r>
    </w:p>
    <w:p w:rsidR="00194B91" w:rsidRPr="00C5252D" w:rsidRDefault="00194B91" w:rsidP="00C5252D">
      <w:pPr>
        <w:widowControl w:val="0"/>
        <w:numPr>
          <w:ilvl w:val="0"/>
          <w:numId w:val="15"/>
        </w:numPr>
        <w:tabs>
          <w:tab w:val="num" w:pos="0"/>
        </w:tabs>
        <w:autoSpaceDE w:val="0"/>
        <w:autoSpaceDN w:val="0"/>
        <w:adjustRightInd w:val="0"/>
        <w:spacing w:after="0"/>
        <w:ind w:left="0" w:firstLine="567"/>
        <w:jc w:val="both"/>
        <w:rPr>
          <w:rFonts w:ascii="Times New Roman" w:hAnsi="Times New Roman" w:cs="Times New Roman"/>
          <w:sz w:val="28"/>
          <w:szCs w:val="28"/>
        </w:rPr>
      </w:pPr>
      <w:r w:rsidRPr="00C5252D">
        <w:rPr>
          <w:rFonts w:ascii="Times New Roman" w:hAnsi="Times New Roman" w:cs="Times New Roman"/>
          <w:sz w:val="28"/>
          <w:szCs w:val="28"/>
        </w:rPr>
        <w:t>иных лиц, в случаях, предусмотренных ТК РФ, иными федеральными законами, Коллективным договором.</w:t>
      </w:r>
    </w:p>
    <w:p w:rsidR="00194B91" w:rsidRPr="00C5252D" w:rsidRDefault="00194B91" w:rsidP="00C5252D">
      <w:pPr>
        <w:tabs>
          <w:tab w:val="num" w:pos="0"/>
        </w:tabs>
        <w:ind w:firstLine="567"/>
        <w:jc w:val="both"/>
        <w:rPr>
          <w:rFonts w:ascii="Times New Roman" w:hAnsi="Times New Roman" w:cs="Times New Roman"/>
          <w:sz w:val="28"/>
          <w:szCs w:val="28"/>
        </w:rPr>
      </w:pPr>
      <w:r w:rsidRPr="00C5252D">
        <w:rPr>
          <w:rFonts w:ascii="Times New Roman" w:hAnsi="Times New Roman" w:cs="Times New Roman"/>
          <w:sz w:val="28"/>
          <w:szCs w:val="28"/>
        </w:rPr>
        <w:lastRenderedPageBreak/>
        <w:t xml:space="preserve">    При заключении трудового договора на срок от двух до шести месяцев испытание не может превышать двух недель. В срок испытания не засчитывается период временной нетрудоспособности работника и другие периоды, когда он фактически отсутствовал на работе. </w:t>
      </w:r>
    </w:p>
    <w:p w:rsidR="00194B91" w:rsidRPr="00C5252D" w:rsidRDefault="00194B91" w:rsidP="00C5252D">
      <w:pPr>
        <w:tabs>
          <w:tab w:val="num" w:pos="0"/>
        </w:tabs>
        <w:ind w:firstLine="567"/>
        <w:jc w:val="both"/>
        <w:rPr>
          <w:rFonts w:ascii="Times New Roman" w:hAnsi="Times New Roman" w:cs="Times New Roman"/>
          <w:sz w:val="28"/>
          <w:szCs w:val="28"/>
        </w:rPr>
      </w:pPr>
      <w:r w:rsidRPr="00C5252D">
        <w:rPr>
          <w:rFonts w:ascii="Times New Roman" w:hAnsi="Times New Roman" w:cs="Times New Roman"/>
          <w:sz w:val="28"/>
          <w:szCs w:val="28"/>
        </w:rPr>
        <w:t>2.1</w:t>
      </w:r>
      <w:r w:rsidR="006D1A94" w:rsidRPr="00C5252D">
        <w:rPr>
          <w:rFonts w:ascii="Times New Roman" w:hAnsi="Times New Roman" w:cs="Times New Roman"/>
          <w:sz w:val="28"/>
          <w:szCs w:val="28"/>
        </w:rPr>
        <w:t>5</w:t>
      </w:r>
      <w:r w:rsidRPr="00C5252D">
        <w:rPr>
          <w:rFonts w:ascii="Times New Roman" w:hAnsi="Times New Roman" w:cs="Times New Roman"/>
          <w:sz w:val="28"/>
          <w:szCs w:val="28"/>
        </w:rPr>
        <w:t>.  При неудовлетворительном результате испытания работодатель имеет право расторгнуть трудовой договор до истечения срока испытания, предупредив не менее чем на 3 дня в письменной форме с указанием причин (ст.71 ТК РФ).</w:t>
      </w:r>
    </w:p>
    <w:p w:rsidR="00194B91" w:rsidRPr="00C5252D" w:rsidRDefault="006D1A94" w:rsidP="00C5252D">
      <w:pPr>
        <w:widowControl w:val="0"/>
        <w:autoSpaceDE w:val="0"/>
        <w:autoSpaceDN w:val="0"/>
        <w:adjustRightInd w:val="0"/>
        <w:spacing w:after="0"/>
        <w:ind w:firstLine="567"/>
        <w:jc w:val="both"/>
        <w:rPr>
          <w:rFonts w:ascii="Times New Roman" w:hAnsi="Times New Roman" w:cs="Times New Roman"/>
          <w:sz w:val="28"/>
          <w:szCs w:val="28"/>
        </w:rPr>
      </w:pPr>
      <w:r w:rsidRPr="00C5252D">
        <w:rPr>
          <w:rFonts w:ascii="Times New Roman" w:hAnsi="Times New Roman" w:cs="Times New Roman"/>
          <w:sz w:val="28"/>
          <w:szCs w:val="28"/>
        </w:rPr>
        <w:t xml:space="preserve">2.16. </w:t>
      </w:r>
      <w:r w:rsidR="00194B91" w:rsidRPr="00C5252D">
        <w:rPr>
          <w:rFonts w:ascii="Times New Roman" w:hAnsi="Times New Roman" w:cs="Times New Roman"/>
          <w:sz w:val="28"/>
          <w:szCs w:val="28"/>
        </w:rPr>
        <w:t>При приеме работника на работу с источниками повышенной опасности руководитель организует обучение и проверку знаний соответствующих правил охраны труда.</w:t>
      </w:r>
    </w:p>
    <w:p w:rsidR="00194B91" w:rsidRPr="00C5252D" w:rsidRDefault="00C55C53" w:rsidP="00C5252D">
      <w:pPr>
        <w:widowControl w:val="0"/>
        <w:autoSpaceDE w:val="0"/>
        <w:autoSpaceDN w:val="0"/>
        <w:adjustRightInd w:val="0"/>
        <w:spacing w:after="0"/>
        <w:ind w:firstLine="567"/>
        <w:jc w:val="both"/>
        <w:rPr>
          <w:rFonts w:ascii="Times New Roman" w:hAnsi="Times New Roman" w:cs="Times New Roman"/>
          <w:sz w:val="28"/>
          <w:szCs w:val="28"/>
        </w:rPr>
      </w:pPr>
      <w:r w:rsidRPr="00C5252D">
        <w:rPr>
          <w:rFonts w:ascii="Times New Roman" w:hAnsi="Times New Roman" w:cs="Times New Roman"/>
          <w:sz w:val="28"/>
          <w:szCs w:val="28"/>
        </w:rPr>
        <w:t xml:space="preserve">2.17. </w:t>
      </w:r>
      <w:r w:rsidR="00194B91" w:rsidRPr="00C5252D">
        <w:rPr>
          <w:rFonts w:ascii="Times New Roman" w:hAnsi="Times New Roman" w:cs="Times New Roman"/>
          <w:sz w:val="28"/>
          <w:szCs w:val="28"/>
        </w:rPr>
        <w:t>Руководитель обязан обеспечить медицинское освидетельствование работников, занятых в работе с детьми.</w:t>
      </w:r>
    </w:p>
    <w:p w:rsidR="00194B91" w:rsidRPr="00C5252D" w:rsidRDefault="00C55C53" w:rsidP="00C5252D">
      <w:pPr>
        <w:widowControl w:val="0"/>
        <w:autoSpaceDE w:val="0"/>
        <w:autoSpaceDN w:val="0"/>
        <w:adjustRightInd w:val="0"/>
        <w:spacing w:after="0"/>
        <w:ind w:firstLine="567"/>
        <w:jc w:val="both"/>
        <w:rPr>
          <w:rFonts w:ascii="Times New Roman" w:hAnsi="Times New Roman" w:cs="Times New Roman"/>
          <w:sz w:val="28"/>
          <w:szCs w:val="28"/>
        </w:rPr>
      </w:pPr>
      <w:r w:rsidRPr="00C5252D">
        <w:rPr>
          <w:rFonts w:ascii="Times New Roman" w:hAnsi="Times New Roman" w:cs="Times New Roman"/>
          <w:sz w:val="28"/>
          <w:szCs w:val="28"/>
        </w:rPr>
        <w:t xml:space="preserve">2.18. </w:t>
      </w:r>
      <w:r w:rsidR="00194B91" w:rsidRPr="00C5252D">
        <w:rPr>
          <w:rFonts w:ascii="Times New Roman" w:hAnsi="Times New Roman" w:cs="Times New Roman"/>
          <w:sz w:val="28"/>
          <w:szCs w:val="28"/>
        </w:rPr>
        <w:t>Перевод работника на другую работу производится только с его согласия, за исключением случаев, предусмотренных в ст.74 ТК РФ (в связи с изменением организационных или технологических условий труда). При этом работник не может быть переведен на работу, противопоказанную ему по состоянию здоровья. Продолжительность перевода на другую работу не может превышать одного месяца в течение календарного года.</w:t>
      </w:r>
    </w:p>
    <w:p w:rsidR="00194B91" w:rsidRPr="00C5252D" w:rsidRDefault="00C55C53" w:rsidP="007A3913">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C5252D">
        <w:rPr>
          <w:rFonts w:ascii="Times New Roman" w:hAnsi="Times New Roman" w:cs="Times New Roman"/>
          <w:sz w:val="28"/>
          <w:szCs w:val="28"/>
        </w:rPr>
        <w:t xml:space="preserve">2.19. </w:t>
      </w:r>
      <w:r w:rsidR="00194B91" w:rsidRPr="00C5252D">
        <w:rPr>
          <w:rFonts w:ascii="Times New Roman" w:hAnsi="Times New Roman" w:cs="Times New Roman"/>
          <w:sz w:val="28"/>
          <w:szCs w:val="28"/>
        </w:rPr>
        <w:t>В связи с изменениями в организации работы в ДОУ (изменения количества группы, режима работы, введение новых форм обучения и воспитания и т.п.) при продолжении работы в той же должности допускается изменение существенных условий труда работника:</w:t>
      </w:r>
    </w:p>
    <w:p w:rsidR="00194B91" w:rsidRPr="00C5252D" w:rsidRDefault="00194B91" w:rsidP="007A3913">
      <w:pPr>
        <w:tabs>
          <w:tab w:val="num" w:pos="0"/>
        </w:tabs>
        <w:spacing w:line="240" w:lineRule="auto"/>
        <w:ind w:firstLine="567"/>
        <w:jc w:val="both"/>
        <w:rPr>
          <w:rFonts w:ascii="Times New Roman" w:hAnsi="Times New Roman" w:cs="Times New Roman"/>
          <w:sz w:val="28"/>
          <w:szCs w:val="28"/>
        </w:rPr>
      </w:pPr>
      <w:r w:rsidRPr="00C5252D">
        <w:rPr>
          <w:rFonts w:ascii="Times New Roman" w:hAnsi="Times New Roman" w:cs="Times New Roman"/>
          <w:sz w:val="28"/>
          <w:szCs w:val="28"/>
        </w:rPr>
        <w:t>- системы и условий оплаты труда;</w:t>
      </w:r>
    </w:p>
    <w:p w:rsidR="00194B91" w:rsidRPr="00C5252D" w:rsidRDefault="00194B91" w:rsidP="007A3913">
      <w:pPr>
        <w:tabs>
          <w:tab w:val="num" w:pos="0"/>
        </w:tabs>
        <w:spacing w:line="240" w:lineRule="auto"/>
        <w:ind w:firstLine="567"/>
        <w:jc w:val="both"/>
        <w:rPr>
          <w:rFonts w:ascii="Times New Roman" w:hAnsi="Times New Roman" w:cs="Times New Roman"/>
          <w:sz w:val="28"/>
          <w:szCs w:val="28"/>
        </w:rPr>
      </w:pPr>
      <w:r w:rsidRPr="00C5252D">
        <w:rPr>
          <w:rFonts w:ascii="Times New Roman" w:hAnsi="Times New Roman" w:cs="Times New Roman"/>
          <w:sz w:val="28"/>
          <w:szCs w:val="28"/>
        </w:rPr>
        <w:t>- льгот;</w:t>
      </w:r>
    </w:p>
    <w:p w:rsidR="00194B91" w:rsidRPr="00C5252D" w:rsidRDefault="00194B91" w:rsidP="007A3913">
      <w:pPr>
        <w:tabs>
          <w:tab w:val="num" w:pos="0"/>
        </w:tabs>
        <w:spacing w:line="240" w:lineRule="auto"/>
        <w:ind w:firstLine="567"/>
        <w:jc w:val="both"/>
        <w:rPr>
          <w:rFonts w:ascii="Times New Roman" w:hAnsi="Times New Roman" w:cs="Times New Roman"/>
          <w:sz w:val="28"/>
          <w:szCs w:val="28"/>
        </w:rPr>
      </w:pPr>
      <w:r w:rsidRPr="00C5252D">
        <w:rPr>
          <w:rFonts w:ascii="Times New Roman" w:hAnsi="Times New Roman" w:cs="Times New Roman"/>
          <w:sz w:val="28"/>
          <w:szCs w:val="28"/>
        </w:rPr>
        <w:t>-режима работы (установление или отмена неполного рабочего времени, совмещение профессий и др.);</w:t>
      </w:r>
    </w:p>
    <w:p w:rsidR="00194B91" w:rsidRPr="00C5252D" w:rsidRDefault="00194B91" w:rsidP="007A3913">
      <w:pPr>
        <w:tabs>
          <w:tab w:val="num" w:pos="0"/>
        </w:tabs>
        <w:spacing w:line="240" w:lineRule="auto"/>
        <w:ind w:firstLine="567"/>
        <w:jc w:val="both"/>
        <w:rPr>
          <w:rFonts w:ascii="Times New Roman" w:hAnsi="Times New Roman" w:cs="Times New Roman"/>
          <w:sz w:val="28"/>
          <w:szCs w:val="28"/>
        </w:rPr>
      </w:pPr>
      <w:r w:rsidRPr="00C5252D">
        <w:rPr>
          <w:rFonts w:ascii="Times New Roman" w:hAnsi="Times New Roman" w:cs="Times New Roman"/>
          <w:sz w:val="28"/>
          <w:szCs w:val="28"/>
        </w:rPr>
        <w:t>- изменение наименования должностей и др.</w:t>
      </w:r>
    </w:p>
    <w:p w:rsidR="00194B91" w:rsidRPr="00C5252D" w:rsidRDefault="00194B91" w:rsidP="007A3913">
      <w:pPr>
        <w:tabs>
          <w:tab w:val="num" w:pos="0"/>
        </w:tabs>
        <w:spacing w:line="240" w:lineRule="auto"/>
        <w:ind w:firstLine="567"/>
        <w:jc w:val="both"/>
        <w:rPr>
          <w:rFonts w:ascii="Times New Roman" w:hAnsi="Times New Roman" w:cs="Times New Roman"/>
          <w:sz w:val="28"/>
          <w:szCs w:val="28"/>
        </w:rPr>
      </w:pPr>
      <w:r w:rsidRPr="00C5252D">
        <w:rPr>
          <w:rFonts w:ascii="Times New Roman" w:hAnsi="Times New Roman" w:cs="Times New Roman"/>
          <w:sz w:val="28"/>
          <w:szCs w:val="28"/>
        </w:rPr>
        <w:t>Об этом работник должен быть поставлен в известность в письменной форме не позднее, чем за 2 месяца до их введения.</w:t>
      </w:r>
    </w:p>
    <w:p w:rsidR="00194B91" w:rsidRPr="00C5252D" w:rsidRDefault="00194B91" w:rsidP="007A3913">
      <w:pPr>
        <w:tabs>
          <w:tab w:val="num" w:pos="0"/>
        </w:tabs>
        <w:spacing w:line="240" w:lineRule="auto"/>
        <w:ind w:firstLine="567"/>
        <w:jc w:val="both"/>
        <w:rPr>
          <w:rFonts w:ascii="Times New Roman" w:hAnsi="Times New Roman" w:cs="Times New Roman"/>
          <w:sz w:val="28"/>
          <w:szCs w:val="28"/>
        </w:rPr>
      </w:pPr>
      <w:r w:rsidRPr="00C5252D">
        <w:rPr>
          <w:rFonts w:ascii="Times New Roman" w:hAnsi="Times New Roman" w:cs="Times New Roman"/>
          <w:sz w:val="28"/>
          <w:szCs w:val="28"/>
        </w:rPr>
        <w:t xml:space="preserve"> Если существенные прежние условия труда не могут быть сохранены, а работник не согласен на продолжение работы в новых условиях, то трудовой договор прекращается в соответствии с пунктом 7 ст. 77 ТК РФ. </w:t>
      </w:r>
    </w:p>
    <w:p w:rsidR="00194B91" w:rsidRPr="00C5252D" w:rsidRDefault="00C55C53" w:rsidP="007A3913">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C5252D">
        <w:rPr>
          <w:rFonts w:ascii="Times New Roman" w:hAnsi="Times New Roman" w:cs="Times New Roman"/>
          <w:sz w:val="28"/>
          <w:szCs w:val="28"/>
        </w:rPr>
        <w:t xml:space="preserve">2.20. </w:t>
      </w:r>
      <w:r w:rsidR="00194B91" w:rsidRPr="00C5252D">
        <w:rPr>
          <w:rFonts w:ascii="Times New Roman" w:hAnsi="Times New Roman" w:cs="Times New Roman"/>
          <w:sz w:val="28"/>
          <w:szCs w:val="28"/>
        </w:rPr>
        <w:t>Срочный трудовой договор (ст. 58 ТК РФ), заключенный на</w:t>
      </w:r>
    </w:p>
    <w:p w:rsidR="00194B91" w:rsidRPr="00C5252D" w:rsidRDefault="00194B91" w:rsidP="007A3913">
      <w:pPr>
        <w:tabs>
          <w:tab w:val="num" w:pos="0"/>
        </w:tabs>
        <w:spacing w:line="240" w:lineRule="auto"/>
        <w:jc w:val="both"/>
        <w:rPr>
          <w:rFonts w:ascii="Times New Roman" w:hAnsi="Times New Roman" w:cs="Times New Roman"/>
          <w:sz w:val="28"/>
          <w:szCs w:val="28"/>
        </w:rPr>
      </w:pPr>
      <w:r w:rsidRPr="00C5252D">
        <w:rPr>
          <w:rFonts w:ascii="Times New Roman" w:hAnsi="Times New Roman" w:cs="Times New Roman"/>
          <w:sz w:val="28"/>
          <w:szCs w:val="28"/>
        </w:rPr>
        <w:t xml:space="preserve">определенный срок (не более 5 лет), расторгается с истечением срока его действия, о чем работник должен быть предупрежден в письменно форме не менее, чем за 3 дня до увольнения. В случае если ни одна из сторон не </w:t>
      </w:r>
      <w:r w:rsidRPr="00C5252D">
        <w:rPr>
          <w:rFonts w:ascii="Times New Roman" w:hAnsi="Times New Roman" w:cs="Times New Roman"/>
          <w:sz w:val="28"/>
          <w:szCs w:val="28"/>
        </w:rPr>
        <w:lastRenderedPageBreak/>
        <w:t>потребовала расторжения срочного трудового договора, а работник продолжает работу после истечения срока трудового договора, трудовой договор считается заключенным на неопределенный срок.</w:t>
      </w:r>
    </w:p>
    <w:p w:rsidR="00194B91" w:rsidRPr="00C5252D" w:rsidRDefault="00C55C53" w:rsidP="007A3913">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C5252D">
        <w:rPr>
          <w:rFonts w:ascii="Times New Roman" w:hAnsi="Times New Roman" w:cs="Times New Roman"/>
          <w:sz w:val="28"/>
          <w:szCs w:val="28"/>
        </w:rPr>
        <w:t xml:space="preserve">2.21. </w:t>
      </w:r>
      <w:r w:rsidR="00194B91" w:rsidRPr="00C5252D">
        <w:rPr>
          <w:rFonts w:ascii="Times New Roman" w:hAnsi="Times New Roman" w:cs="Times New Roman"/>
          <w:sz w:val="28"/>
          <w:szCs w:val="28"/>
        </w:rPr>
        <w:t xml:space="preserve">Увольнение в связи с сокращением штата или численности работников либо несоответствию занимаемой должности допускается при условии, если невозможно перевести увольняемого работника с его согласия на другую работу и по получении предварительного согласия соответствующего выборного профсоюзного органа ДОУ. </w:t>
      </w:r>
    </w:p>
    <w:p w:rsidR="00194B91" w:rsidRPr="00C5252D" w:rsidRDefault="00C55C53" w:rsidP="007A3913">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C5252D">
        <w:rPr>
          <w:rFonts w:ascii="Times New Roman" w:hAnsi="Times New Roman" w:cs="Times New Roman"/>
          <w:sz w:val="28"/>
          <w:szCs w:val="28"/>
        </w:rPr>
        <w:t xml:space="preserve">2.22. </w:t>
      </w:r>
      <w:r w:rsidR="00194B91" w:rsidRPr="00C5252D">
        <w:rPr>
          <w:rFonts w:ascii="Times New Roman" w:hAnsi="Times New Roman" w:cs="Times New Roman"/>
          <w:sz w:val="28"/>
          <w:szCs w:val="28"/>
        </w:rPr>
        <w:t>Трудовой договор, заключенный на неопределенный срок, а также срочный трудовой договор могут быть расторгнуты администрацией лишь в случаях, предусмотренных законодательством (ст. 81, 83, 336 ТК РФ). Заведующий ДОУ имеет право расторгнуть трудовой договор с работником ДОУ в случаях:</w:t>
      </w:r>
    </w:p>
    <w:p w:rsidR="00194B91" w:rsidRPr="00C5252D" w:rsidRDefault="00194B91" w:rsidP="007A3913">
      <w:pPr>
        <w:widowControl w:val="0"/>
        <w:numPr>
          <w:ilvl w:val="0"/>
          <w:numId w:val="17"/>
        </w:numPr>
        <w:tabs>
          <w:tab w:val="clear" w:pos="1800"/>
          <w:tab w:val="num" w:pos="0"/>
        </w:tabs>
        <w:autoSpaceDE w:val="0"/>
        <w:autoSpaceDN w:val="0"/>
        <w:adjustRightInd w:val="0"/>
        <w:spacing w:after="0" w:line="240" w:lineRule="auto"/>
        <w:ind w:left="0" w:firstLine="567"/>
        <w:jc w:val="both"/>
        <w:rPr>
          <w:rFonts w:ascii="Times New Roman" w:hAnsi="Times New Roman" w:cs="Times New Roman"/>
          <w:sz w:val="28"/>
          <w:szCs w:val="28"/>
        </w:rPr>
      </w:pPr>
      <w:r w:rsidRPr="00C5252D">
        <w:rPr>
          <w:rFonts w:ascii="Times New Roman" w:hAnsi="Times New Roman" w:cs="Times New Roman"/>
          <w:sz w:val="28"/>
          <w:szCs w:val="28"/>
        </w:rPr>
        <w:t>ликвидации организации (п.1 ст.81 ТК РФ);</w:t>
      </w:r>
    </w:p>
    <w:p w:rsidR="00194B91" w:rsidRPr="00C5252D" w:rsidRDefault="00194B91" w:rsidP="007A3913">
      <w:pPr>
        <w:widowControl w:val="0"/>
        <w:numPr>
          <w:ilvl w:val="0"/>
          <w:numId w:val="17"/>
        </w:numPr>
        <w:tabs>
          <w:tab w:val="clear" w:pos="1800"/>
          <w:tab w:val="num" w:pos="0"/>
        </w:tabs>
        <w:autoSpaceDE w:val="0"/>
        <w:autoSpaceDN w:val="0"/>
        <w:adjustRightInd w:val="0"/>
        <w:spacing w:after="0" w:line="240" w:lineRule="auto"/>
        <w:ind w:left="0" w:firstLine="567"/>
        <w:jc w:val="both"/>
        <w:rPr>
          <w:rFonts w:ascii="Times New Roman" w:hAnsi="Times New Roman" w:cs="Times New Roman"/>
          <w:sz w:val="28"/>
          <w:szCs w:val="28"/>
        </w:rPr>
      </w:pPr>
      <w:r w:rsidRPr="00C5252D">
        <w:rPr>
          <w:rFonts w:ascii="Times New Roman" w:hAnsi="Times New Roman" w:cs="Times New Roman"/>
          <w:sz w:val="28"/>
          <w:szCs w:val="28"/>
        </w:rPr>
        <w:t>сокращение численности или штата работников организации (п.2 ст.81 ТК РФ);</w:t>
      </w:r>
    </w:p>
    <w:p w:rsidR="00194B91" w:rsidRPr="00C5252D" w:rsidRDefault="00194B91" w:rsidP="007A3913">
      <w:pPr>
        <w:widowControl w:val="0"/>
        <w:numPr>
          <w:ilvl w:val="0"/>
          <w:numId w:val="17"/>
        </w:numPr>
        <w:tabs>
          <w:tab w:val="clear" w:pos="1800"/>
          <w:tab w:val="num" w:pos="0"/>
        </w:tabs>
        <w:autoSpaceDE w:val="0"/>
        <w:autoSpaceDN w:val="0"/>
        <w:adjustRightInd w:val="0"/>
        <w:spacing w:after="0" w:line="240" w:lineRule="auto"/>
        <w:ind w:left="0" w:firstLine="567"/>
        <w:jc w:val="both"/>
        <w:rPr>
          <w:rFonts w:ascii="Times New Roman" w:hAnsi="Times New Roman" w:cs="Times New Roman"/>
          <w:sz w:val="28"/>
          <w:szCs w:val="28"/>
        </w:rPr>
      </w:pPr>
      <w:r w:rsidRPr="00C5252D">
        <w:rPr>
          <w:rFonts w:ascii="Times New Roman" w:hAnsi="Times New Roman" w:cs="Times New Roman"/>
          <w:sz w:val="28"/>
          <w:szCs w:val="28"/>
        </w:rPr>
        <w:t>несоответствие работника занимаемой должности или выполняемой работе вследствие недостаточной квалификации, подтвержденной результатами аттестации (п.3 б ст.81 ТК РФ);</w:t>
      </w:r>
    </w:p>
    <w:p w:rsidR="00194B91" w:rsidRPr="00C5252D" w:rsidRDefault="00194B91" w:rsidP="007A3913">
      <w:pPr>
        <w:widowControl w:val="0"/>
        <w:numPr>
          <w:ilvl w:val="0"/>
          <w:numId w:val="17"/>
        </w:numPr>
        <w:tabs>
          <w:tab w:val="clear" w:pos="1800"/>
          <w:tab w:val="num" w:pos="0"/>
        </w:tabs>
        <w:autoSpaceDE w:val="0"/>
        <w:autoSpaceDN w:val="0"/>
        <w:adjustRightInd w:val="0"/>
        <w:spacing w:after="0" w:line="240" w:lineRule="auto"/>
        <w:ind w:left="0" w:firstLine="567"/>
        <w:jc w:val="both"/>
        <w:rPr>
          <w:rFonts w:ascii="Times New Roman" w:hAnsi="Times New Roman" w:cs="Times New Roman"/>
          <w:sz w:val="28"/>
          <w:szCs w:val="28"/>
        </w:rPr>
      </w:pPr>
      <w:r w:rsidRPr="00C5252D">
        <w:rPr>
          <w:rFonts w:ascii="Times New Roman" w:hAnsi="Times New Roman" w:cs="Times New Roman"/>
          <w:sz w:val="28"/>
          <w:szCs w:val="28"/>
        </w:rPr>
        <w:t>неоднократное неисполнения работником без уважительных причин трудовых обязанностей, если он имеет взыскание (п.5 ст.81 ТК РФ);</w:t>
      </w:r>
    </w:p>
    <w:p w:rsidR="00194B91" w:rsidRPr="00C5252D" w:rsidRDefault="00194B91" w:rsidP="007A3913">
      <w:pPr>
        <w:widowControl w:val="0"/>
        <w:numPr>
          <w:ilvl w:val="0"/>
          <w:numId w:val="17"/>
        </w:numPr>
        <w:tabs>
          <w:tab w:val="clear" w:pos="1800"/>
          <w:tab w:val="num" w:pos="0"/>
        </w:tabs>
        <w:autoSpaceDE w:val="0"/>
        <w:autoSpaceDN w:val="0"/>
        <w:adjustRightInd w:val="0"/>
        <w:spacing w:after="0" w:line="240" w:lineRule="auto"/>
        <w:ind w:left="0" w:firstLine="567"/>
        <w:jc w:val="both"/>
        <w:rPr>
          <w:rFonts w:ascii="Times New Roman" w:hAnsi="Times New Roman" w:cs="Times New Roman"/>
          <w:sz w:val="28"/>
          <w:szCs w:val="28"/>
        </w:rPr>
      </w:pPr>
      <w:r w:rsidRPr="00C5252D">
        <w:rPr>
          <w:rFonts w:ascii="Times New Roman" w:hAnsi="Times New Roman" w:cs="Times New Roman"/>
          <w:sz w:val="28"/>
          <w:szCs w:val="28"/>
        </w:rPr>
        <w:t>прогула или отсутствия на рабочем месте без уважительных причин более 4 часов подряд в течение рабочего дня (п.6а ст.81 ТК РФ);</w:t>
      </w:r>
    </w:p>
    <w:p w:rsidR="00194B91" w:rsidRPr="00C5252D" w:rsidRDefault="00194B91" w:rsidP="007A3913">
      <w:pPr>
        <w:widowControl w:val="0"/>
        <w:numPr>
          <w:ilvl w:val="0"/>
          <w:numId w:val="17"/>
        </w:numPr>
        <w:tabs>
          <w:tab w:val="clear" w:pos="1800"/>
          <w:tab w:val="num" w:pos="0"/>
        </w:tabs>
        <w:autoSpaceDE w:val="0"/>
        <w:autoSpaceDN w:val="0"/>
        <w:adjustRightInd w:val="0"/>
        <w:spacing w:after="0" w:line="240" w:lineRule="auto"/>
        <w:ind w:left="0" w:firstLine="567"/>
        <w:jc w:val="both"/>
        <w:rPr>
          <w:rFonts w:ascii="Times New Roman" w:hAnsi="Times New Roman" w:cs="Times New Roman"/>
          <w:sz w:val="28"/>
          <w:szCs w:val="28"/>
        </w:rPr>
      </w:pPr>
      <w:r w:rsidRPr="00C5252D">
        <w:rPr>
          <w:rFonts w:ascii="Times New Roman" w:hAnsi="Times New Roman" w:cs="Times New Roman"/>
          <w:sz w:val="28"/>
          <w:szCs w:val="28"/>
        </w:rPr>
        <w:t>появление на работе в состоянии алкогольного, наркотического или токсического опьянения (п.6б ст.81 ТК РФ);</w:t>
      </w:r>
    </w:p>
    <w:p w:rsidR="00194B91" w:rsidRPr="00C5252D" w:rsidRDefault="00194B91" w:rsidP="007A3913">
      <w:pPr>
        <w:widowControl w:val="0"/>
        <w:numPr>
          <w:ilvl w:val="0"/>
          <w:numId w:val="17"/>
        </w:numPr>
        <w:tabs>
          <w:tab w:val="clear" w:pos="1800"/>
          <w:tab w:val="num" w:pos="0"/>
        </w:tabs>
        <w:autoSpaceDE w:val="0"/>
        <w:autoSpaceDN w:val="0"/>
        <w:adjustRightInd w:val="0"/>
        <w:spacing w:after="0" w:line="240" w:lineRule="auto"/>
        <w:ind w:left="0" w:firstLine="567"/>
        <w:jc w:val="both"/>
        <w:rPr>
          <w:rFonts w:ascii="Times New Roman" w:hAnsi="Times New Roman" w:cs="Times New Roman"/>
          <w:sz w:val="28"/>
          <w:szCs w:val="28"/>
        </w:rPr>
      </w:pPr>
      <w:r w:rsidRPr="00C5252D">
        <w:rPr>
          <w:rFonts w:ascii="Times New Roman" w:hAnsi="Times New Roman" w:cs="Times New Roman"/>
          <w:sz w:val="28"/>
          <w:szCs w:val="28"/>
        </w:rPr>
        <w:t>разглашения охраняемой законом тайны, ставшей известной работнику в связи с исполнением им трудовых обязанностей, в том числе разглашения персональных данных другого работника (п.6в ст.81 ТК РФ);</w:t>
      </w:r>
    </w:p>
    <w:p w:rsidR="00194B91" w:rsidRPr="00C5252D" w:rsidRDefault="00194B91" w:rsidP="007A3913">
      <w:pPr>
        <w:widowControl w:val="0"/>
        <w:numPr>
          <w:ilvl w:val="0"/>
          <w:numId w:val="17"/>
        </w:numPr>
        <w:tabs>
          <w:tab w:val="clear" w:pos="1800"/>
          <w:tab w:val="num" w:pos="0"/>
        </w:tabs>
        <w:autoSpaceDE w:val="0"/>
        <w:autoSpaceDN w:val="0"/>
        <w:adjustRightInd w:val="0"/>
        <w:spacing w:after="0" w:line="240" w:lineRule="auto"/>
        <w:ind w:left="0" w:firstLine="567"/>
        <w:jc w:val="both"/>
        <w:rPr>
          <w:rFonts w:ascii="Times New Roman" w:hAnsi="Times New Roman" w:cs="Times New Roman"/>
          <w:sz w:val="28"/>
          <w:szCs w:val="28"/>
        </w:rPr>
      </w:pPr>
      <w:r w:rsidRPr="00C5252D">
        <w:rPr>
          <w:rFonts w:ascii="Times New Roman" w:hAnsi="Times New Roman" w:cs="Times New Roman"/>
          <w:sz w:val="28"/>
          <w:szCs w:val="28"/>
        </w:rPr>
        <w:t>совершение по месту работы хищения (п.6г ст.81 ТК РФ);</w:t>
      </w:r>
    </w:p>
    <w:p w:rsidR="00194B91" w:rsidRPr="00C5252D" w:rsidRDefault="00194B91" w:rsidP="007A3913">
      <w:pPr>
        <w:widowControl w:val="0"/>
        <w:numPr>
          <w:ilvl w:val="0"/>
          <w:numId w:val="17"/>
        </w:numPr>
        <w:tabs>
          <w:tab w:val="clear" w:pos="1800"/>
          <w:tab w:val="num" w:pos="0"/>
        </w:tabs>
        <w:autoSpaceDE w:val="0"/>
        <w:autoSpaceDN w:val="0"/>
        <w:adjustRightInd w:val="0"/>
        <w:spacing w:after="0" w:line="240" w:lineRule="auto"/>
        <w:ind w:left="0" w:firstLine="567"/>
        <w:jc w:val="both"/>
        <w:rPr>
          <w:rFonts w:ascii="Times New Roman" w:hAnsi="Times New Roman" w:cs="Times New Roman"/>
          <w:sz w:val="28"/>
          <w:szCs w:val="28"/>
        </w:rPr>
      </w:pPr>
      <w:r w:rsidRPr="00C5252D">
        <w:rPr>
          <w:rFonts w:ascii="Times New Roman" w:hAnsi="Times New Roman" w:cs="Times New Roman"/>
          <w:sz w:val="28"/>
          <w:szCs w:val="28"/>
        </w:rPr>
        <w:t>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либо заведомо создало реальную угрозу наступления таких последствий (п.6д ст.81 ТК РФ);</w:t>
      </w:r>
    </w:p>
    <w:p w:rsidR="00194B91" w:rsidRPr="00C5252D" w:rsidRDefault="00194B91" w:rsidP="007A3913">
      <w:pPr>
        <w:widowControl w:val="0"/>
        <w:numPr>
          <w:ilvl w:val="0"/>
          <w:numId w:val="17"/>
        </w:numPr>
        <w:tabs>
          <w:tab w:val="clear" w:pos="1800"/>
          <w:tab w:val="num" w:pos="0"/>
        </w:tabs>
        <w:autoSpaceDE w:val="0"/>
        <w:autoSpaceDN w:val="0"/>
        <w:adjustRightInd w:val="0"/>
        <w:spacing w:after="0" w:line="240" w:lineRule="auto"/>
        <w:ind w:left="0" w:firstLine="567"/>
        <w:jc w:val="both"/>
        <w:rPr>
          <w:rFonts w:ascii="Times New Roman" w:hAnsi="Times New Roman" w:cs="Times New Roman"/>
          <w:sz w:val="28"/>
          <w:szCs w:val="28"/>
        </w:rPr>
      </w:pPr>
      <w:r w:rsidRPr="00C5252D">
        <w:rPr>
          <w:rFonts w:ascii="Times New Roman" w:hAnsi="Times New Roman" w:cs="Times New Roman"/>
          <w:sz w:val="28"/>
          <w:szCs w:val="28"/>
        </w:rPr>
        <w:t>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 (п.7 ст.81 ТК РФ);</w:t>
      </w:r>
    </w:p>
    <w:p w:rsidR="00194B91" w:rsidRPr="00C5252D" w:rsidRDefault="00194B91" w:rsidP="00C5252D">
      <w:pPr>
        <w:widowControl w:val="0"/>
        <w:numPr>
          <w:ilvl w:val="0"/>
          <w:numId w:val="17"/>
        </w:numPr>
        <w:tabs>
          <w:tab w:val="clear" w:pos="1800"/>
          <w:tab w:val="num" w:pos="0"/>
        </w:tabs>
        <w:autoSpaceDE w:val="0"/>
        <w:autoSpaceDN w:val="0"/>
        <w:adjustRightInd w:val="0"/>
        <w:spacing w:after="0"/>
        <w:ind w:left="0" w:firstLine="567"/>
        <w:jc w:val="both"/>
        <w:rPr>
          <w:rFonts w:ascii="Times New Roman" w:hAnsi="Times New Roman" w:cs="Times New Roman"/>
          <w:sz w:val="28"/>
          <w:szCs w:val="28"/>
        </w:rPr>
      </w:pPr>
      <w:r w:rsidRPr="00C5252D">
        <w:rPr>
          <w:rFonts w:ascii="Times New Roman" w:hAnsi="Times New Roman" w:cs="Times New Roman"/>
          <w:sz w:val="28"/>
          <w:szCs w:val="28"/>
        </w:rPr>
        <w:t>совершение работником, выполняющим воспитательные функции, аморального поступка, несовместимого с продолжением данной работы (п.8 ст.81 ТК РФ);</w:t>
      </w:r>
    </w:p>
    <w:p w:rsidR="00194B91" w:rsidRPr="00C5252D" w:rsidRDefault="00194B91" w:rsidP="00C5252D">
      <w:pPr>
        <w:widowControl w:val="0"/>
        <w:numPr>
          <w:ilvl w:val="0"/>
          <w:numId w:val="17"/>
        </w:numPr>
        <w:tabs>
          <w:tab w:val="clear" w:pos="1800"/>
          <w:tab w:val="num" w:pos="0"/>
        </w:tabs>
        <w:autoSpaceDE w:val="0"/>
        <w:autoSpaceDN w:val="0"/>
        <w:adjustRightInd w:val="0"/>
        <w:spacing w:after="0"/>
        <w:ind w:left="0" w:firstLine="567"/>
        <w:jc w:val="both"/>
        <w:rPr>
          <w:rFonts w:ascii="Times New Roman" w:hAnsi="Times New Roman" w:cs="Times New Roman"/>
          <w:sz w:val="28"/>
          <w:szCs w:val="28"/>
        </w:rPr>
      </w:pPr>
      <w:r w:rsidRPr="00C5252D">
        <w:rPr>
          <w:rFonts w:ascii="Times New Roman" w:hAnsi="Times New Roman" w:cs="Times New Roman"/>
          <w:sz w:val="28"/>
          <w:szCs w:val="28"/>
        </w:rPr>
        <w:t>представления работником работодателю подложных документов при заключении трудового договора (п.11. ст. 81 ТК РФ).</w:t>
      </w:r>
    </w:p>
    <w:p w:rsidR="00194B91" w:rsidRPr="00C5252D" w:rsidRDefault="00194B91" w:rsidP="007A3913">
      <w:pPr>
        <w:tabs>
          <w:tab w:val="num" w:pos="0"/>
          <w:tab w:val="left" w:pos="930"/>
        </w:tabs>
        <w:spacing w:line="240" w:lineRule="auto"/>
        <w:ind w:firstLine="567"/>
        <w:jc w:val="both"/>
        <w:rPr>
          <w:rFonts w:ascii="Times New Roman" w:hAnsi="Times New Roman" w:cs="Times New Roman"/>
          <w:sz w:val="28"/>
          <w:szCs w:val="28"/>
        </w:rPr>
      </w:pPr>
      <w:r w:rsidRPr="00C5252D">
        <w:rPr>
          <w:rFonts w:ascii="Times New Roman" w:hAnsi="Times New Roman" w:cs="Times New Roman"/>
          <w:sz w:val="28"/>
          <w:szCs w:val="28"/>
        </w:rPr>
        <w:lastRenderedPageBreak/>
        <w:t xml:space="preserve">   Помимо вышеуказанных оснований, основаниями для прекращения трудового договора с педагогическим работником ДОУ являются:</w:t>
      </w:r>
    </w:p>
    <w:p w:rsidR="00194B91" w:rsidRPr="00C5252D" w:rsidRDefault="00194B91" w:rsidP="007A3913">
      <w:pPr>
        <w:widowControl w:val="0"/>
        <w:numPr>
          <w:ilvl w:val="0"/>
          <w:numId w:val="18"/>
        </w:numPr>
        <w:tabs>
          <w:tab w:val="clear" w:pos="2010"/>
          <w:tab w:val="num" w:pos="0"/>
          <w:tab w:val="left" w:pos="930"/>
        </w:tabs>
        <w:autoSpaceDE w:val="0"/>
        <w:autoSpaceDN w:val="0"/>
        <w:adjustRightInd w:val="0"/>
        <w:spacing w:after="0" w:line="240" w:lineRule="auto"/>
        <w:ind w:left="0" w:firstLine="567"/>
        <w:jc w:val="both"/>
        <w:rPr>
          <w:rFonts w:ascii="Times New Roman" w:hAnsi="Times New Roman" w:cs="Times New Roman"/>
          <w:sz w:val="28"/>
          <w:szCs w:val="28"/>
        </w:rPr>
      </w:pPr>
      <w:r w:rsidRPr="00C5252D">
        <w:rPr>
          <w:rFonts w:ascii="Times New Roman" w:hAnsi="Times New Roman" w:cs="Times New Roman"/>
          <w:sz w:val="28"/>
          <w:szCs w:val="28"/>
        </w:rPr>
        <w:t>повторное в течение одного года грубое нарушение Устава ДОУ (п. 1. ст. 336);</w:t>
      </w:r>
    </w:p>
    <w:p w:rsidR="00194B91" w:rsidRPr="00C5252D" w:rsidRDefault="00194B91" w:rsidP="007A3913">
      <w:pPr>
        <w:widowControl w:val="0"/>
        <w:numPr>
          <w:ilvl w:val="0"/>
          <w:numId w:val="18"/>
        </w:numPr>
        <w:tabs>
          <w:tab w:val="clear" w:pos="2010"/>
          <w:tab w:val="num" w:pos="0"/>
          <w:tab w:val="left" w:pos="930"/>
        </w:tabs>
        <w:autoSpaceDE w:val="0"/>
        <w:autoSpaceDN w:val="0"/>
        <w:adjustRightInd w:val="0"/>
        <w:spacing w:after="0" w:line="240" w:lineRule="auto"/>
        <w:ind w:left="0" w:firstLine="567"/>
        <w:jc w:val="both"/>
        <w:rPr>
          <w:rFonts w:ascii="Times New Roman" w:hAnsi="Times New Roman" w:cs="Times New Roman"/>
          <w:sz w:val="28"/>
          <w:szCs w:val="28"/>
        </w:rPr>
      </w:pPr>
      <w:r w:rsidRPr="00C5252D">
        <w:rPr>
          <w:rFonts w:ascii="Times New Roman" w:hAnsi="Times New Roman" w:cs="Times New Roman"/>
          <w:sz w:val="28"/>
          <w:szCs w:val="28"/>
        </w:rPr>
        <w:t xml:space="preserve">применение, в том числе однократное, методов воспитания, связанных с физическим и (или) психическим насилием над личностью ребенка (п.2 ст. 336).        </w:t>
      </w:r>
    </w:p>
    <w:p w:rsidR="00194B91" w:rsidRPr="00C5252D" w:rsidRDefault="00C55C53" w:rsidP="007A3913">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C5252D">
        <w:rPr>
          <w:rFonts w:ascii="Times New Roman" w:hAnsi="Times New Roman" w:cs="Times New Roman"/>
          <w:sz w:val="28"/>
          <w:szCs w:val="28"/>
        </w:rPr>
        <w:t xml:space="preserve">2.23. </w:t>
      </w:r>
      <w:r w:rsidR="00194B91" w:rsidRPr="00C5252D">
        <w:rPr>
          <w:rFonts w:ascii="Times New Roman" w:hAnsi="Times New Roman" w:cs="Times New Roman"/>
          <w:sz w:val="28"/>
          <w:szCs w:val="28"/>
        </w:rPr>
        <w:t>Работник имеет право расторгнуть трудовой договор, заключенный на неопределенный срок, предупредив об этом работодателя не менее чем за 2 недели. В день увольнения руководитель ДОУ должен выдать работнику его трудовую книжку с внесенной в нее записью об увольнении. Запись о причине увольнения в трудовую книжку вносится в соответствии с формулировками законодательства и со ссылкой на статью и пункт закона. Днем увольнения считается последний день работы.</w:t>
      </w:r>
    </w:p>
    <w:p w:rsidR="00194B91" w:rsidRPr="00C5252D" w:rsidRDefault="00194B91" w:rsidP="007A3913">
      <w:pPr>
        <w:tabs>
          <w:tab w:val="num" w:pos="0"/>
        </w:tabs>
        <w:spacing w:line="240" w:lineRule="auto"/>
        <w:ind w:firstLine="567"/>
        <w:jc w:val="both"/>
        <w:rPr>
          <w:rFonts w:ascii="Times New Roman" w:hAnsi="Times New Roman" w:cs="Times New Roman"/>
          <w:sz w:val="28"/>
          <w:szCs w:val="28"/>
        </w:rPr>
      </w:pPr>
    </w:p>
    <w:p w:rsidR="00194B91" w:rsidRPr="00C5252D" w:rsidRDefault="003A4723" w:rsidP="007A3913">
      <w:pPr>
        <w:widowControl w:val="0"/>
        <w:autoSpaceDE w:val="0"/>
        <w:autoSpaceDN w:val="0"/>
        <w:adjustRightInd w:val="0"/>
        <w:spacing w:after="0" w:line="240" w:lineRule="auto"/>
        <w:ind w:left="567"/>
        <w:jc w:val="center"/>
        <w:rPr>
          <w:rFonts w:ascii="Times New Roman" w:hAnsi="Times New Roman" w:cs="Times New Roman"/>
          <w:b/>
          <w:sz w:val="28"/>
          <w:szCs w:val="28"/>
        </w:rPr>
      </w:pPr>
      <w:r w:rsidRPr="00C5252D">
        <w:rPr>
          <w:rFonts w:ascii="Times New Roman" w:hAnsi="Times New Roman" w:cs="Times New Roman"/>
          <w:b/>
          <w:sz w:val="28"/>
          <w:szCs w:val="28"/>
        </w:rPr>
        <w:t>3.</w:t>
      </w:r>
      <w:r w:rsidR="00194B91" w:rsidRPr="00C5252D">
        <w:rPr>
          <w:rFonts w:ascii="Times New Roman" w:hAnsi="Times New Roman" w:cs="Times New Roman"/>
          <w:b/>
          <w:sz w:val="28"/>
          <w:szCs w:val="28"/>
        </w:rPr>
        <w:t>ОСНОВНЫЕ ПРАВА И ОБЯЗАННОСТИ АДМИНИСТРАЦИИ</w:t>
      </w:r>
    </w:p>
    <w:p w:rsidR="00194B91" w:rsidRPr="00C5252D" w:rsidRDefault="00194B91" w:rsidP="007A3913">
      <w:pPr>
        <w:tabs>
          <w:tab w:val="num" w:pos="0"/>
        </w:tabs>
        <w:spacing w:line="240" w:lineRule="auto"/>
        <w:ind w:firstLine="567"/>
        <w:jc w:val="both"/>
        <w:rPr>
          <w:rFonts w:ascii="Times New Roman" w:hAnsi="Times New Roman" w:cs="Times New Roman"/>
          <w:b/>
          <w:sz w:val="28"/>
          <w:szCs w:val="28"/>
        </w:rPr>
      </w:pPr>
    </w:p>
    <w:p w:rsidR="00194B91" w:rsidRPr="00C5252D" w:rsidRDefault="00194B91" w:rsidP="007A3913">
      <w:pPr>
        <w:pStyle w:val="4"/>
        <w:tabs>
          <w:tab w:val="num" w:pos="0"/>
        </w:tabs>
        <w:ind w:firstLine="567"/>
        <w:rPr>
          <w:rFonts w:eastAsia="Arial Unicode MS" w:cs="Times New Roman"/>
          <w:sz w:val="28"/>
          <w:szCs w:val="28"/>
        </w:rPr>
      </w:pPr>
      <w:r w:rsidRPr="00C5252D">
        <w:rPr>
          <w:rFonts w:cs="Times New Roman"/>
          <w:sz w:val="28"/>
          <w:szCs w:val="28"/>
        </w:rPr>
        <w:t>3.1. Администрация учреждения в лице заведующего имеет право:</w:t>
      </w:r>
    </w:p>
    <w:p w:rsidR="00194B91" w:rsidRPr="00C5252D" w:rsidRDefault="00194B91" w:rsidP="007A3913">
      <w:pPr>
        <w:tabs>
          <w:tab w:val="num" w:pos="0"/>
        </w:tabs>
        <w:spacing w:line="240" w:lineRule="auto"/>
        <w:ind w:firstLine="567"/>
        <w:jc w:val="both"/>
        <w:rPr>
          <w:rFonts w:ascii="Times New Roman" w:hAnsi="Times New Roman" w:cs="Times New Roman"/>
          <w:sz w:val="28"/>
          <w:szCs w:val="28"/>
        </w:rPr>
      </w:pPr>
      <w:r w:rsidRPr="00C5252D">
        <w:rPr>
          <w:rFonts w:ascii="Times New Roman" w:hAnsi="Times New Roman" w:cs="Times New Roman"/>
          <w:sz w:val="28"/>
          <w:szCs w:val="28"/>
        </w:rPr>
        <w:t>3.1.1. заключать и расторгать трудовые договоры с работниками в порядке и на условиях, установленных ТК РФ и иными Федеральными законами;</w:t>
      </w:r>
    </w:p>
    <w:p w:rsidR="00194B91" w:rsidRPr="00C5252D" w:rsidRDefault="00194B91" w:rsidP="007A3913">
      <w:pPr>
        <w:tabs>
          <w:tab w:val="num" w:pos="0"/>
        </w:tabs>
        <w:spacing w:line="240" w:lineRule="auto"/>
        <w:ind w:firstLine="567"/>
        <w:jc w:val="both"/>
        <w:rPr>
          <w:rFonts w:ascii="Times New Roman" w:hAnsi="Times New Roman" w:cs="Times New Roman"/>
          <w:sz w:val="28"/>
          <w:szCs w:val="28"/>
        </w:rPr>
      </w:pPr>
      <w:r w:rsidRPr="00C5252D">
        <w:rPr>
          <w:rFonts w:ascii="Times New Roman" w:hAnsi="Times New Roman" w:cs="Times New Roman"/>
          <w:sz w:val="28"/>
          <w:szCs w:val="28"/>
        </w:rPr>
        <w:t>3.1.2. поощрять работников за добросовестный и эффективный труд;</w:t>
      </w:r>
    </w:p>
    <w:p w:rsidR="00194B91" w:rsidRPr="00C5252D" w:rsidRDefault="00194B91" w:rsidP="007A3913">
      <w:pPr>
        <w:tabs>
          <w:tab w:val="num" w:pos="0"/>
        </w:tabs>
        <w:spacing w:line="240" w:lineRule="auto"/>
        <w:ind w:firstLine="567"/>
        <w:jc w:val="both"/>
        <w:rPr>
          <w:rFonts w:ascii="Times New Roman" w:hAnsi="Times New Roman" w:cs="Times New Roman"/>
          <w:sz w:val="28"/>
          <w:szCs w:val="28"/>
        </w:rPr>
      </w:pPr>
      <w:r w:rsidRPr="00C5252D">
        <w:rPr>
          <w:rFonts w:ascii="Times New Roman" w:hAnsi="Times New Roman" w:cs="Times New Roman"/>
          <w:sz w:val="28"/>
          <w:szCs w:val="28"/>
        </w:rPr>
        <w:t>3.1.3. требовать от работников исполнения ими трудовых обязанностей и бережного отношения к имуществу детского сада, соблюдения настоящих Правил внутреннего распорядка, иных локальных нормативных актов учреждения;</w:t>
      </w:r>
    </w:p>
    <w:p w:rsidR="00194B91" w:rsidRPr="00C5252D" w:rsidRDefault="00194B91" w:rsidP="007A3913">
      <w:pPr>
        <w:widowControl w:val="0"/>
        <w:numPr>
          <w:ilvl w:val="2"/>
          <w:numId w:val="19"/>
        </w:numPr>
        <w:tabs>
          <w:tab w:val="clear" w:pos="720"/>
          <w:tab w:val="num" w:pos="0"/>
        </w:tabs>
        <w:autoSpaceDE w:val="0"/>
        <w:autoSpaceDN w:val="0"/>
        <w:adjustRightInd w:val="0"/>
        <w:spacing w:after="0"/>
        <w:ind w:left="0" w:firstLine="567"/>
        <w:jc w:val="both"/>
        <w:rPr>
          <w:rFonts w:ascii="Times New Roman" w:hAnsi="Times New Roman" w:cs="Times New Roman"/>
          <w:sz w:val="28"/>
          <w:szCs w:val="28"/>
        </w:rPr>
      </w:pPr>
      <w:r w:rsidRPr="00C5252D">
        <w:rPr>
          <w:rFonts w:ascii="Times New Roman" w:hAnsi="Times New Roman" w:cs="Times New Roman"/>
          <w:sz w:val="28"/>
          <w:szCs w:val="28"/>
        </w:rPr>
        <w:t>привлекать работников к дисциплинарной и материальной ответственности в установленном порядке;</w:t>
      </w:r>
    </w:p>
    <w:p w:rsidR="00194B91" w:rsidRPr="00C5252D" w:rsidRDefault="00194B91" w:rsidP="007A3913">
      <w:pPr>
        <w:widowControl w:val="0"/>
        <w:numPr>
          <w:ilvl w:val="2"/>
          <w:numId w:val="20"/>
        </w:numPr>
        <w:tabs>
          <w:tab w:val="clear" w:pos="720"/>
          <w:tab w:val="num" w:pos="0"/>
        </w:tabs>
        <w:autoSpaceDE w:val="0"/>
        <w:autoSpaceDN w:val="0"/>
        <w:adjustRightInd w:val="0"/>
        <w:spacing w:after="0"/>
        <w:ind w:left="0" w:firstLine="567"/>
        <w:jc w:val="both"/>
        <w:rPr>
          <w:rFonts w:ascii="Times New Roman" w:hAnsi="Times New Roman" w:cs="Times New Roman"/>
          <w:sz w:val="28"/>
          <w:szCs w:val="28"/>
        </w:rPr>
      </w:pPr>
      <w:r w:rsidRPr="00C5252D">
        <w:rPr>
          <w:rFonts w:ascii="Times New Roman" w:hAnsi="Times New Roman" w:cs="Times New Roman"/>
          <w:sz w:val="28"/>
          <w:szCs w:val="28"/>
        </w:rPr>
        <w:t>принимать локальные нормативные акты и индивидуальные акты детского сада в порядке, установленном Уставом детского сада.</w:t>
      </w:r>
    </w:p>
    <w:p w:rsidR="00194B91" w:rsidRPr="00C5252D" w:rsidRDefault="00194B91" w:rsidP="007A3913">
      <w:pPr>
        <w:pStyle w:val="31"/>
        <w:tabs>
          <w:tab w:val="num" w:pos="0"/>
        </w:tabs>
        <w:spacing w:line="276" w:lineRule="auto"/>
        <w:ind w:firstLine="567"/>
        <w:jc w:val="both"/>
        <w:rPr>
          <w:rFonts w:cs="Times New Roman"/>
          <w:b w:val="0"/>
          <w:bCs/>
          <w:szCs w:val="28"/>
        </w:rPr>
      </w:pPr>
    </w:p>
    <w:p w:rsidR="00194B91" w:rsidRPr="00C5252D" w:rsidRDefault="00194B91" w:rsidP="007A3913">
      <w:pPr>
        <w:pStyle w:val="31"/>
        <w:tabs>
          <w:tab w:val="num" w:pos="0"/>
        </w:tabs>
        <w:spacing w:line="276" w:lineRule="auto"/>
        <w:ind w:firstLine="567"/>
        <w:jc w:val="both"/>
        <w:rPr>
          <w:rFonts w:cs="Times New Roman"/>
          <w:b w:val="0"/>
          <w:bCs/>
          <w:szCs w:val="28"/>
        </w:rPr>
      </w:pPr>
      <w:r w:rsidRPr="00C5252D">
        <w:rPr>
          <w:rFonts w:cs="Times New Roman"/>
          <w:b w:val="0"/>
          <w:bCs/>
          <w:szCs w:val="28"/>
        </w:rPr>
        <w:t xml:space="preserve"> 3.2.    Администрация учреждения обязана:</w:t>
      </w:r>
    </w:p>
    <w:p w:rsidR="00194B91" w:rsidRPr="00C5252D" w:rsidRDefault="00194B91" w:rsidP="007A3913">
      <w:pPr>
        <w:pStyle w:val="31"/>
        <w:tabs>
          <w:tab w:val="num" w:pos="0"/>
        </w:tabs>
        <w:spacing w:line="276" w:lineRule="auto"/>
        <w:ind w:firstLine="567"/>
        <w:jc w:val="both"/>
        <w:rPr>
          <w:rFonts w:cs="Times New Roman"/>
          <w:b w:val="0"/>
          <w:bCs/>
          <w:szCs w:val="28"/>
        </w:rPr>
      </w:pPr>
      <w:r w:rsidRPr="00C5252D">
        <w:rPr>
          <w:rFonts w:cs="Times New Roman"/>
          <w:szCs w:val="28"/>
        </w:rPr>
        <w:t>3.2.1. соблюдать условия трудового договора, локальные нормативные акты, условия коллективного договора и права работников;</w:t>
      </w:r>
    </w:p>
    <w:p w:rsidR="00194B91" w:rsidRPr="00C5252D" w:rsidRDefault="00194B91" w:rsidP="007A3913">
      <w:pPr>
        <w:widowControl w:val="0"/>
        <w:numPr>
          <w:ilvl w:val="2"/>
          <w:numId w:val="21"/>
        </w:numPr>
        <w:tabs>
          <w:tab w:val="clear" w:pos="720"/>
          <w:tab w:val="num" w:pos="0"/>
        </w:tabs>
        <w:autoSpaceDE w:val="0"/>
        <w:autoSpaceDN w:val="0"/>
        <w:adjustRightInd w:val="0"/>
        <w:spacing w:after="0"/>
        <w:ind w:left="0" w:firstLine="567"/>
        <w:jc w:val="both"/>
        <w:rPr>
          <w:rFonts w:ascii="Times New Roman" w:hAnsi="Times New Roman" w:cs="Times New Roman"/>
          <w:sz w:val="28"/>
          <w:szCs w:val="28"/>
        </w:rPr>
      </w:pPr>
      <w:r w:rsidRPr="00C5252D">
        <w:rPr>
          <w:rFonts w:ascii="Times New Roman" w:hAnsi="Times New Roman" w:cs="Times New Roman"/>
          <w:sz w:val="28"/>
          <w:szCs w:val="28"/>
        </w:rPr>
        <w:t xml:space="preserve">контролировать соблюдение работниками ДОУ обязанностей, </w:t>
      </w:r>
    </w:p>
    <w:p w:rsidR="00194B91" w:rsidRPr="00C5252D" w:rsidRDefault="00194B91" w:rsidP="007A3913">
      <w:pPr>
        <w:tabs>
          <w:tab w:val="num" w:pos="0"/>
        </w:tabs>
        <w:ind w:firstLine="567"/>
        <w:jc w:val="both"/>
        <w:rPr>
          <w:rFonts w:ascii="Times New Roman" w:hAnsi="Times New Roman" w:cs="Times New Roman"/>
          <w:sz w:val="28"/>
          <w:szCs w:val="28"/>
        </w:rPr>
      </w:pPr>
      <w:r w:rsidRPr="00C5252D">
        <w:rPr>
          <w:rFonts w:ascii="Times New Roman" w:hAnsi="Times New Roman" w:cs="Times New Roman"/>
          <w:sz w:val="28"/>
          <w:szCs w:val="28"/>
        </w:rPr>
        <w:t>возложенных на них Уставом ДОУ, настоящими Правилами, должностными инструкциями;</w:t>
      </w:r>
    </w:p>
    <w:p w:rsidR="00194B91" w:rsidRPr="00C5252D" w:rsidRDefault="00194B91" w:rsidP="007A3913">
      <w:pPr>
        <w:widowControl w:val="0"/>
        <w:numPr>
          <w:ilvl w:val="2"/>
          <w:numId w:val="21"/>
        </w:numPr>
        <w:tabs>
          <w:tab w:val="clear" w:pos="720"/>
          <w:tab w:val="num" w:pos="0"/>
        </w:tabs>
        <w:autoSpaceDE w:val="0"/>
        <w:autoSpaceDN w:val="0"/>
        <w:adjustRightInd w:val="0"/>
        <w:spacing w:after="0"/>
        <w:ind w:left="0" w:firstLine="567"/>
        <w:jc w:val="both"/>
        <w:rPr>
          <w:rFonts w:ascii="Times New Roman" w:hAnsi="Times New Roman" w:cs="Times New Roman"/>
          <w:sz w:val="28"/>
          <w:szCs w:val="28"/>
        </w:rPr>
      </w:pPr>
      <w:r w:rsidRPr="00C5252D">
        <w:rPr>
          <w:rFonts w:ascii="Times New Roman" w:hAnsi="Times New Roman" w:cs="Times New Roman"/>
          <w:sz w:val="28"/>
          <w:szCs w:val="28"/>
        </w:rPr>
        <w:t>предоставлять работнику работу в соответствии с трудовым договором;</w:t>
      </w:r>
    </w:p>
    <w:p w:rsidR="00194B91" w:rsidRPr="00C5252D" w:rsidRDefault="00194B91" w:rsidP="007A3913">
      <w:pPr>
        <w:widowControl w:val="0"/>
        <w:numPr>
          <w:ilvl w:val="2"/>
          <w:numId w:val="21"/>
        </w:numPr>
        <w:tabs>
          <w:tab w:val="clear" w:pos="720"/>
          <w:tab w:val="num" w:pos="0"/>
        </w:tabs>
        <w:autoSpaceDE w:val="0"/>
        <w:autoSpaceDN w:val="0"/>
        <w:adjustRightInd w:val="0"/>
        <w:spacing w:after="0" w:line="240" w:lineRule="auto"/>
        <w:ind w:left="0" w:firstLine="567"/>
        <w:jc w:val="both"/>
        <w:rPr>
          <w:rFonts w:ascii="Times New Roman" w:hAnsi="Times New Roman" w:cs="Times New Roman"/>
          <w:sz w:val="28"/>
          <w:szCs w:val="28"/>
        </w:rPr>
      </w:pPr>
      <w:r w:rsidRPr="00C5252D">
        <w:rPr>
          <w:rFonts w:ascii="Times New Roman" w:hAnsi="Times New Roman" w:cs="Times New Roman"/>
          <w:sz w:val="28"/>
          <w:szCs w:val="28"/>
        </w:rPr>
        <w:t xml:space="preserve">обеспечить безопасность труда и условия, отвечающим </w:t>
      </w:r>
      <w:r w:rsidRPr="00C5252D">
        <w:rPr>
          <w:rFonts w:ascii="Times New Roman" w:hAnsi="Times New Roman" w:cs="Times New Roman"/>
          <w:sz w:val="28"/>
          <w:szCs w:val="28"/>
        </w:rPr>
        <w:lastRenderedPageBreak/>
        <w:t>требованиям охраны и гигиены труда;</w:t>
      </w:r>
    </w:p>
    <w:p w:rsidR="00194B91" w:rsidRPr="00C5252D" w:rsidRDefault="00194B91" w:rsidP="007A3913">
      <w:pPr>
        <w:widowControl w:val="0"/>
        <w:numPr>
          <w:ilvl w:val="2"/>
          <w:numId w:val="21"/>
        </w:numPr>
        <w:tabs>
          <w:tab w:val="clear" w:pos="720"/>
          <w:tab w:val="num" w:pos="0"/>
        </w:tabs>
        <w:autoSpaceDE w:val="0"/>
        <w:autoSpaceDN w:val="0"/>
        <w:adjustRightInd w:val="0"/>
        <w:spacing w:after="0" w:line="240" w:lineRule="auto"/>
        <w:ind w:left="0" w:firstLine="567"/>
        <w:jc w:val="both"/>
        <w:rPr>
          <w:rFonts w:ascii="Times New Roman" w:hAnsi="Times New Roman" w:cs="Times New Roman"/>
          <w:sz w:val="28"/>
          <w:szCs w:val="28"/>
        </w:rPr>
      </w:pPr>
      <w:r w:rsidRPr="00C5252D">
        <w:rPr>
          <w:rFonts w:ascii="Times New Roman" w:hAnsi="Times New Roman" w:cs="Times New Roman"/>
          <w:sz w:val="28"/>
          <w:szCs w:val="28"/>
        </w:rPr>
        <w:t xml:space="preserve">своевременно и в полном объеме оплачивать труд работников, </w:t>
      </w:r>
    </w:p>
    <w:p w:rsidR="00194B91" w:rsidRPr="00C5252D" w:rsidRDefault="00194B91" w:rsidP="007A3913">
      <w:pPr>
        <w:tabs>
          <w:tab w:val="num" w:pos="0"/>
        </w:tabs>
        <w:spacing w:line="240" w:lineRule="auto"/>
        <w:ind w:firstLine="567"/>
        <w:jc w:val="both"/>
        <w:rPr>
          <w:rFonts w:ascii="Times New Roman" w:hAnsi="Times New Roman" w:cs="Times New Roman"/>
          <w:sz w:val="28"/>
          <w:szCs w:val="28"/>
        </w:rPr>
      </w:pPr>
      <w:r w:rsidRPr="00C5252D">
        <w:rPr>
          <w:rFonts w:ascii="Times New Roman" w:hAnsi="Times New Roman" w:cs="Times New Roman"/>
          <w:sz w:val="28"/>
          <w:szCs w:val="28"/>
        </w:rPr>
        <w:t>предоставлять льготы и компенсации работникам с вредными условиями труда;</w:t>
      </w:r>
    </w:p>
    <w:p w:rsidR="00194B91" w:rsidRPr="00C5252D" w:rsidRDefault="00194B91" w:rsidP="007A3913">
      <w:pPr>
        <w:widowControl w:val="0"/>
        <w:numPr>
          <w:ilvl w:val="2"/>
          <w:numId w:val="21"/>
        </w:numPr>
        <w:tabs>
          <w:tab w:val="clear" w:pos="720"/>
          <w:tab w:val="num" w:pos="0"/>
        </w:tabs>
        <w:autoSpaceDE w:val="0"/>
        <w:autoSpaceDN w:val="0"/>
        <w:adjustRightInd w:val="0"/>
        <w:spacing w:after="0" w:line="240" w:lineRule="auto"/>
        <w:ind w:left="0" w:firstLine="567"/>
        <w:jc w:val="both"/>
        <w:rPr>
          <w:rFonts w:ascii="Times New Roman" w:hAnsi="Times New Roman" w:cs="Times New Roman"/>
          <w:sz w:val="28"/>
          <w:szCs w:val="28"/>
        </w:rPr>
      </w:pPr>
      <w:r w:rsidRPr="00C5252D">
        <w:rPr>
          <w:rFonts w:ascii="Times New Roman" w:hAnsi="Times New Roman" w:cs="Times New Roman"/>
          <w:sz w:val="28"/>
          <w:szCs w:val="28"/>
        </w:rPr>
        <w:t>организовать нормальные условия труда работников ДОУ в соответствии с их специальностью и квалификацией, закрепить за каждым их них определенное рабочее место, обеспечить исправное состояние оборудования, здоровые и безопасные условия труда;</w:t>
      </w:r>
    </w:p>
    <w:p w:rsidR="00194B91" w:rsidRPr="00C5252D" w:rsidRDefault="00194B91" w:rsidP="007A3913">
      <w:pPr>
        <w:widowControl w:val="0"/>
        <w:numPr>
          <w:ilvl w:val="2"/>
          <w:numId w:val="21"/>
        </w:numPr>
        <w:tabs>
          <w:tab w:val="clear" w:pos="720"/>
          <w:tab w:val="num" w:pos="0"/>
        </w:tabs>
        <w:autoSpaceDE w:val="0"/>
        <w:autoSpaceDN w:val="0"/>
        <w:adjustRightInd w:val="0"/>
        <w:spacing w:after="0" w:line="240" w:lineRule="auto"/>
        <w:ind w:left="0" w:firstLine="567"/>
        <w:jc w:val="both"/>
        <w:rPr>
          <w:rFonts w:ascii="Times New Roman" w:hAnsi="Times New Roman" w:cs="Times New Roman"/>
          <w:sz w:val="28"/>
          <w:szCs w:val="28"/>
        </w:rPr>
      </w:pPr>
      <w:r w:rsidRPr="00C5252D">
        <w:rPr>
          <w:rFonts w:ascii="Times New Roman" w:hAnsi="Times New Roman" w:cs="Times New Roman"/>
          <w:sz w:val="28"/>
          <w:szCs w:val="28"/>
        </w:rPr>
        <w:t xml:space="preserve">своевременно знакомить с базовым учебным планом, сеткой занятий, графиком работы. </w:t>
      </w:r>
    </w:p>
    <w:p w:rsidR="00194B91" w:rsidRPr="00C5252D" w:rsidRDefault="00194B91" w:rsidP="007A3913">
      <w:pPr>
        <w:widowControl w:val="0"/>
        <w:numPr>
          <w:ilvl w:val="2"/>
          <w:numId w:val="21"/>
        </w:numPr>
        <w:tabs>
          <w:tab w:val="clear" w:pos="720"/>
          <w:tab w:val="num" w:pos="0"/>
        </w:tabs>
        <w:autoSpaceDE w:val="0"/>
        <w:autoSpaceDN w:val="0"/>
        <w:adjustRightInd w:val="0"/>
        <w:spacing w:after="0" w:line="240" w:lineRule="auto"/>
        <w:ind w:left="0" w:firstLine="567"/>
        <w:jc w:val="both"/>
        <w:rPr>
          <w:rFonts w:ascii="Times New Roman" w:hAnsi="Times New Roman" w:cs="Times New Roman"/>
          <w:sz w:val="28"/>
          <w:szCs w:val="28"/>
        </w:rPr>
      </w:pPr>
      <w:r w:rsidRPr="00C5252D">
        <w:rPr>
          <w:rFonts w:ascii="Times New Roman" w:hAnsi="Times New Roman" w:cs="Times New Roman"/>
          <w:sz w:val="28"/>
          <w:szCs w:val="28"/>
        </w:rPr>
        <w:t xml:space="preserve">до ухода сотрудников в отпуск информировать о внутренних </w:t>
      </w:r>
    </w:p>
    <w:p w:rsidR="00194B91" w:rsidRPr="00C5252D" w:rsidRDefault="00194B91" w:rsidP="007A3913">
      <w:pPr>
        <w:tabs>
          <w:tab w:val="num" w:pos="0"/>
        </w:tabs>
        <w:spacing w:line="240" w:lineRule="auto"/>
        <w:jc w:val="both"/>
        <w:rPr>
          <w:rFonts w:ascii="Times New Roman" w:hAnsi="Times New Roman" w:cs="Times New Roman"/>
          <w:sz w:val="28"/>
          <w:szCs w:val="28"/>
        </w:rPr>
      </w:pPr>
      <w:r w:rsidRPr="00C5252D">
        <w:rPr>
          <w:rFonts w:ascii="Times New Roman" w:hAnsi="Times New Roman" w:cs="Times New Roman"/>
          <w:sz w:val="28"/>
          <w:szCs w:val="28"/>
        </w:rPr>
        <w:t xml:space="preserve">перемещениях в связи с производственной необходимостью и в силу других обстоятельств </w:t>
      </w:r>
    </w:p>
    <w:p w:rsidR="00194B91" w:rsidRPr="00C5252D" w:rsidRDefault="00194B91" w:rsidP="007A3913">
      <w:pPr>
        <w:tabs>
          <w:tab w:val="num" w:pos="0"/>
        </w:tabs>
        <w:ind w:firstLine="567"/>
        <w:jc w:val="both"/>
        <w:rPr>
          <w:rFonts w:ascii="Times New Roman" w:hAnsi="Times New Roman" w:cs="Times New Roman"/>
          <w:sz w:val="28"/>
          <w:szCs w:val="28"/>
        </w:rPr>
      </w:pPr>
      <w:r w:rsidRPr="00C5252D">
        <w:rPr>
          <w:rFonts w:ascii="Times New Roman" w:hAnsi="Times New Roman" w:cs="Times New Roman"/>
          <w:sz w:val="28"/>
          <w:szCs w:val="28"/>
        </w:rPr>
        <w:t xml:space="preserve">3.2.9. осуществлять организаторскую работу, направленную на укрепление   трудовой дисциплины, устранение потерь рабочего времени, рациональное        использование трудовых ресурсов, формирование стабильного трудового коллектива, создание благоприятных условий работы учреждения; своевременно применять меры воздействия к нарушителям трудовой дисциплины, учитывая при этом мнение трудового коллектива; </w:t>
      </w:r>
    </w:p>
    <w:p w:rsidR="00194B91" w:rsidRPr="00C5252D" w:rsidRDefault="00194B91" w:rsidP="007A3913">
      <w:pPr>
        <w:tabs>
          <w:tab w:val="num" w:pos="0"/>
        </w:tabs>
        <w:ind w:firstLine="567"/>
        <w:jc w:val="both"/>
        <w:rPr>
          <w:rFonts w:ascii="Times New Roman" w:hAnsi="Times New Roman" w:cs="Times New Roman"/>
          <w:sz w:val="28"/>
          <w:szCs w:val="28"/>
        </w:rPr>
      </w:pPr>
      <w:r w:rsidRPr="00C5252D">
        <w:rPr>
          <w:rFonts w:ascii="Times New Roman" w:hAnsi="Times New Roman" w:cs="Times New Roman"/>
          <w:sz w:val="28"/>
          <w:szCs w:val="28"/>
        </w:rPr>
        <w:t xml:space="preserve">3.2.10 совершать воспитательно-образовательный процесс, осуществлять мероприятия, направленные на повышение качества работы, культуры труда; </w:t>
      </w:r>
    </w:p>
    <w:p w:rsidR="00194B91" w:rsidRPr="00C5252D" w:rsidRDefault="00194B91" w:rsidP="007A3913">
      <w:pPr>
        <w:tabs>
          <w:tab w:val="num" w:pos="0"/>
        </w:tabs>
        <w:ind w:firstLine="567"/>
        <w:jc w:val="both"/>
        <w:rPr>
          <w:rFonts w:ascii="Times New Roman" w:hAnsi="Times New Roman" w:cs="Times New Roman"/>
          <w:sz w:val="28"/>
          <w:szCs w:val="28"/>
        </w:rPr>
      </w:pPr>
      <w:r w:rsidRPr="00C5252D">
        <w:rPr>
          <w:rFonts w:ascii="Times New Roman" w:hAnsi="Times New Roman" w:cs="Times New Roman"/>
          <w:sz w:val="28"/>
          <w:szCs w:val="28"/>
        </w:rPr>
        <w:t>3.2.11 создавать условия для совершенствования творческого потенциала участников педагогического процесса, создавать условия для инновационной  деятельности, организовывать изучение, распространение и внедрения передового опыта работников данного учреждения и других трудовых коллективов детских садов;</w:t>
      </w:r>
    </w:p>
    <w:p w:rsidR="00194B91" w:rsidRPr="00C5252D" w:rsidRDefault="00194B91" w:rsidP="007A3913">
      <w:pPr>
        <w:tabs>
          <w:tab w:val="num" w:pos="0"/>
        </w:tabs>
        <w:ind w:firstLine="567"/>
        <w:jc w:val="both"/>
        <w:rPr>
          <w:rFonts w:ascii="Times New Roman" w:hAnsi="Times New Roman" w:cs="Times New Roman"/>
          <w:sz w:val="28"/>
          <w:szCs w:val="28"/>
        </w:rPr>
      </w:pPr>
      <w:r w:rsidRPr="00C5252D">
        <w:rPr>
          <w:rFonts w:ascii="Times New Roman" w:hAnsi="Times New Roman" w:cs="Times New Roman"/>
          <w:sz w:val="28"/>
          <w:szCs w:val="28"/>
        </w:rPr>
        <w:t>3.2.12 проводить в установленные сроки аттестацию педагогов, создавать необходимые условия для совмещения работы с учебой, обеспечивать систематическое повышение работниками учреждения теоретического уровня и деловой квалификации;</w:t>
      </w:r>
    </w:p>
    <w:p w:rsidR="00194B91" w:rsidRPr="00C5252D" w:rsidRDefault="00194B91" w:rsidP="007A3913">
      <w:pPr>
        <w:widowControl w:val="0"/>
        <w:numPr>
          <w:ilvl w:val="2"/>
          <w:numId w:val="22"/>
        </w:numPr>
        <w:tabs>
          <w:tab w:val="clear" w:pos="720"/>
          <w:tab w:val="num" w:pos="0"/>
        </w:tabs>
        <w:autoSpaceDE w:val="0"/>
        <w:autoSpaceDN w:val="0"/>
        <w:adjustRightInd w:val="0"/>
        <w:spacing w:after="0"/>
        <w:ind w:left="0" w:firstLine="567"/>
        <w:jc w:val="both"/>
        <w:rPr>
          <w:rFonts w:ascii="Times New Roman" w:hAnsi="Times New Roman" w:cs="Times New Roman"/>
          <w:sz w:val="28"/>
          <w:szCs w:val="28"/>
        </w:rPr>
      </w:pPr>
      <w:r w:rsidRPr="00C5252D">
        <w:rPr>
          <w:rFonts w:ascii="Times New Roman" w:hAnsi="Times New Roman" w:cs="Times New Roman"/>
          <w:sz w:val="28"/>
          <w:szCs w:val="28"/>
        </w:rPr>
        <w:t xml:space="preserve"> принимать меры к своевременному обеспечению ДОУ учебно-</w:t>
      </w:r>
    </w:p>
    <w:p w:rsidR="00194B91" w:rsidRPr="00C5252D" w:rsidRDefault="00194B91" w:rsidP="007A3913">
      <w:pPr>
        <w:tabs>
          <w:tab w:val="num" w:pos="0"/>
        </w:tabs>
        <w:jc w:val="both"/>
        <w:rPr>
          <w:rFonts w:ascii="Times New Roman" w:hAnsi="Times New Roman" w:cs="Times New Roman"/>
          <w:sz w:val="28"/>
          <w:szCs w:val="28"/>
        </w:rPr>
      </w:pPr>
      <w:r w:rsidRPr="00C5252D">
        <w:rPr>
          <w:rFonts w:ascii="Times New Roman" w:hAnsi="Times New Roman" w:cs="Times New Roman"/>
          <w:sz w:val="28"/>
          <w:szCs w:val="28"/>
        </w:rPr>
        <w:t>наглядными, методическими пособиями и инвентарем для организации эффективной работы;</w:t>
      </w:r>
    </w:p>
    <w:p w:rsidR="00194B91" w:rsidRPr="00C5252D" w:rsidRDefault="00194B91" w:rsidP="007A3913">
      <w:pPr>
        <w:widowControl w:val="0"/>
        <w:numPr>
          <w:ilvl w:val="2"/>
          <w:numId w:val="22"/>
        </w:numPr>
        <w:tabs>
          <w:tab w:val="clear" w:pos="720"/>
          <w:tab w:val="num" w:pos="0"/>
        </w:tabs>
        <w:autoSpaceDE w:val="0"/>
        <w:autoSpaceDN w:val="0"/>
        <w:adjustRightInd w:val="0"/>
        <w:spacing w:after="0" w:line="240" w:lineRule="auto"/>
        <w:ind w:left="0" w:firstLine="567"/>
        <w:jc w:val="both"/>
        <w:rPr>
          <w:rFonts w:ascii="Times New Roman" w:hAnsi="Times New Roman" w:cs="Times New Roman"/>
          <w:sz w:val="28"/>
          <w:szCs w:val="28"/>
        </w:rPr>
      </w:pPr>
      <w:r w:rsidRPr="00C5252D">
        <w:rPr>
          <w:rFonts w:ascii="Times New Roman" w:hAnsi="Times New Roman" w:cs="Times New Roman"/>
          <w:sz w:val="28"/>
          <w:szCs w:val="28"/>
        </w:rPr>
        <w:t xml:space="preserve"> создать условия, обеспечивающие охрану жизни и здоровья детей, принимать необходимые меры по профилактике травматизма, профессиональных и других заболеваний работников ДОУ и воспитанников. Администрация несет ответственность за сохранность жизни здоровья детей во время их пребывания в учреждении. Своевременно рассматривать предложения </w:t>
      </w:r>
      <w:r w:rsidRPr="00C5252D">
        <w:rPr>
          <w:rFonts w:ascii="Times New Roman" w:hAnsi="Times New Roman" w:cs="Times New Roman"/>
          <w:sz w:val="28"/>
          <w:szCs w:val="28"/>
        </w:rPr>
        <w:lastRenderedPageBreak/>
        <w:t>сотрудников, направленных на повышение эффективности и качества работы ДОУ, поддерживать и поощрять лучших работников;</w:t>
      </w:r>
    </w:p>
    <w:p w:rsidR="00194B91" w:rsidRPr="00C5252D" w:rsidRDefault="00194B91" w:rsidP="007A3913">
      <w:pPr>
        <w:widowControl w:val="0"/>
        <w:numPr>
          <w:ilvl w:val="2"/>
          <w:numId w:val="22"/>
        </w:numPr>
        <w:tabs>
          <w:tab w:val="clear" w:pos="720"/>
          <w:tab w:val="num" w:pos="0"/>
        </w:tabs>
        <w:autoSpaceDE w:val="0"/>
        <w:autoSpaceDN w:val="0"/>
        <w:adjustRightInd w:val="0"/>
        <w:spacing w:after="0" w:line="240" w:lineRule="auto"/>
        <w:ind w:left="0" w:firstLine="567"/>
        <w:jc w:val="both"/>
        <w:rPr>
          <w:rFonts w:ascii="Times New Roman" w:hAnsi="Times New Roman" w:cs="Times New Roman"/>
          <w:sz w:val="28"/>
          <w:szCs w:val="28"/>
        </w:rPr>
      </w:pPr>
      <w:r w:rsidRPr="00C5252D">
        <w:rPr>
          <w:rFonts w:ascii="Times New Roman" w:hAnsi="Times New Roman" w:cs="Times New Roman"/>
          <w:sz w:val="28"/>
          <w:szCs w:val="28"/>
        </w:rPr>
        <w:t xml:space="preserve"> своевременно предоставлять работникам отпуск, в соответствии с установленным графиком. Компенсировать выходы на работу в установленный для данного сотрудника выходной или праздничный день предоставлением другого дня отдыха или двойной оплаты труда, предоставлять отгулы за дежурства в нерабочее время. Своевременно рассматривать предложения сотрудников, направленных на повышение эффективности и качества работы ДОУ, поддерживать и поощрять лучших работников;</w:t>
      </w:r>
    </w:p>
    <w:p w:rsidR="00194B91" w:rsidRPr="00C5252D" w:rsidRDefault="00194B91" w:rsidP="007A3913">
      <w:pPr>
        <w:widowControl w:val="0"/>
        <w:numPr>
          <w:ilvl w:val="2"/>
          <w:numId w:val="22"/>
        </w:numPr>
        <w:tabs>
          <w:tab w:val="clear" w:pos="720"/>
          <w:tab w:val="num" w:pos="0"/>
        </w:tabs>
        <w:autoSpaceDE w:val="0"/>
        <w:autoSpaceDN w:val="0"/>
        <w:adjustRightInd w:val="0"/>
        <w:spacing w:after="0" w:line="240" w:lineRule="auto"/>
        <w:ind w:left="0" w:firstLine="567"/>
        <w:jc w:val="both"/>
        <w:rPr>
          <w:rFonts w:ascii="Times New Roman" w:hAnsi="Times New Roman" w:cs="Times New Roman"/>
          <w:sz w:val="28"/>
          <w:szCs w:val="28"/>
        </w:rPr>
      </w:pPr>
      <w:r w:rsidRPr="00C5252D">
        <w:rPr>
          <w:rFonts w:ascii="Times New Roman" w:hAnsi="Times New Roman" w:cs="Times New Roman"/>
          <w:sz w:val="28"/>
          <w:szCs w:val="28"/>
        </w:rPr>
        <w:t xml:space="preserve"> обеспечивать работникам предоставление установленных законодательством льгот и преимуществ;</w:t>
      </w:r>
    </w:p>
    <w:p w:rsidR="00194B91" w:rsidRPr="00C5252D" w:rsidRDefault="00194B91" w:rsidP="007A3913">
      <w:pPr>
        <w:widowControl w:val="0"/>
        <w:numPr>
          <w:ilvl w:val="2"/>
          <w:numId w:val="22"/>
        </w:numPr>
        <w:tabs>
          <w:tab w:val="clear" w:pos="720"/>
          <w:tab w:val="num" w:pos="0"/>
        </w:tabs>
        <w:autoSpaceDE w:val="0"/>
        <w:autoSpaceDN w:val="0"/>
        <w:adjustRightInd w:val="0"/>
        <w:spacing w:after="0" w:line="240" w:lineRule="auto"/>
        <w:ind w:left="0" w:firstLine="567"/>
        <w:jc w:val="both"/>
        <w:rPr>
          <w:rFonts w:ascii="Times New Roman" w:hAnsi="Times New Roman" w:cs="Times New Roman"/>
          <w:sz w:val="28"/>
          <w:szCs w:val="28"/>
        </w:rPr>
      </w:pPr>
      <w:r w:rsidRPr="00C5252D">
        <w:rPr>
          <w:rFonts w:ascii="Times New Roman" w:hAnsi="Times New Roman" w:cs="Times New Roman"/>
          <w:sz w:val="28"/>
          <w:szCs w:val="28"/>
        </w:rPr>
        <w:t xml:space="preserve"> своевременно выполнять предписания государственных надзорных и контрольных органов.</w:t>
      </w:r>
    </w:p>
    <w:p w:rsidR="003A4723" w:rsidRPr="00C5252D" w:rsidRDefault="003A4723" w:rsidP="007A3913">
      <w:pPr>
        <w:widowControl w:val="0"/>
        <w:autoSpaceDE w:val="0"/>
        <w:autoSpaceDN w:val="0"/>
        <w:adjustRightInd w:val="0"/>
        <w:spacing w:after="0" w:line="240" w:lineRule="auto"/>
        <w:ind w:left="567"/>
        <w:jc w:val="both"/>
        <w:rPr>
          <w:rFonts w:ascii="Times New Roman" w:hAnsi="Times New Roman" w:cs="Times New Roman"/>
          <w:sz w:val="28"/>
          <w:szCs w:val="28"/>
        </w:rPr>
      </w:pPr>
    </w:p>
    <w:p w:rsidR="003A4723" w:rsidRPr="00C5252D" w:rsidRDefault="003A4723" w:rsidP="007A3913">
      <w:pPr>
        <w:widowControl w:val="0"/>
        <w:autoSpaceDE w:val="0"/>
        <w:autoSpaceDN w:val="0"/>
        <w:adjustRightInd w:val="0"/>
        <w:spacing w:after="0" w:line="240" w:lineRule="auto"/>
        <w:ind w:left="567"/>
        <w:jc w:val="both"/>
        <w:rPr>
          <w:rFonts w:ascii="Times New Roman" w:hAnsi="Times New Roman" w:cs="Times New Roman"/>
          <w:sz w:val="28"/>
          <w:szCs w:val="28"/>
        </w:rPr>
      </w:pPr>
    </w:p>
    <w:p w:rsidR="00194B91" w:rsidRPr="00C5252D" w:rsidRDefault="00194B91" w:rsidP="007A3913">
      <w:pPr>
        <w:numPr>
          <w:ilvl w:val="1"/>
          <w:numId w:val="21"/>
        </w:numPr>
        <w:tabs>
          <w:tab w:val="clear" w:pos="720"/>
          <w:tab w:val="num" w:pos="0"/>
        </w:tabs>
        <w:spacing w:after="0" w:line="240" w:lineRule="auto"/>
        <w:ind w:left="0" w:firstLine="567"/>
        <w:jc w:val="both"/>
        <w:rPr>
          <w:rFonts w:ascii="Times New Roman" w:hAnsi="Times New Roman" w:cs="Times New Roman"/>
          <w:b/>
          <w:bCs/>
          <w:sz w:val="28"/>
          <w:szCs w:val="28"/>
        </w:rPr>
      </w:pPr>
      <w:r w:rsidRPr="00C5252D">
        <w:rPr>
          <w:rFonts w:ascii="Times New Roman" w:hAnsi="Times New Roman" w:cs="Times New Roman"/>
          <w:b/>
          <w:bCs/>
          <w:sz w:val="28"/>
          <w:szCs w:val="28"/>
        </w:rPr>
        <w:t>Заведующий ДОУ:</w:t>
      </w:r>
    </w:p>
    <w:p w:rsidR="00194B91" w:rsidRPr="00C5252D" w:rsidRDefault="00194B91" w:rsidP="007A3913">
      <w:pPr>
        <w:pStyle w:val="31"/>
        <w:numPr>
          <w:ilvl w:val="0"/>
          <w:numId w:val="23"/>
        </w:numPr>
        <w:tabs>
          <w:tab w:val="num" w:pos="0"/>
        </w:tabs>
        <w:ind w:left="0" w:firstLine="426"/>
        <w:jc w:val="both"/>
        <w:rPr>
          <w:rFonts w:cs="Times New Roman"/>
          <w:b w:val="0"/>
          <w:szCs w:val="28"/>
        </w:rPr>
      </w:pPr>
      <w:r w:rsidRPr="00C5252D">
        <w:rPr>
          <w:rFonts w:cs="Times New Roman"/>
          <w:b w:val="0"/>
          <w:szCs w:val="28"/>
        </w:rPr>
        <w:t>непосредственно управляет учреждением в соответствии с Уставом, Лицензией, Свидетельством об аттестации и аккредитации;</w:t>
      </w:r>
    </w:p>
    <w:p w:rsidR="00194B91" w:rsidRPr="00C5252D" w:rsidRDefault="00194B91" w:rsidP="007A3913">
      <w:pPr>
        <w:pStyle w:val="31"/>
        <w:numPr>
          <w:ilvl w:val="0"/>
          <w:numId w:val="23"/>
        </w:numPr>
        <w:tabs>
          <w:tab w:val="num" w:pos="0"/>
        </w:tabs>
        <w:ind w:left="0" w:firstLine="426"/>
        <w:jc w:val="both"/>
        <w:rPr>
          <w:rFonts w:cs="Times New Roman"/>
          <w:b w:val="0"/>
          <w:szCs w:val="28"/>
        </w:rPr>
      </w:pPr>
      <w:r w:rsidRPr="00C5252D">
        <w:rPr>
          <w:rFonts w:cs="Times New Roman"/>
          <w:b w:val="0"/>
          <w:szCs w:val="28"/>
        </w:rPr>
        <w:t>обеспечивает эффективное взаимодействие и сотрудничество ДОУ с органами местного самоуправления, предприятиями и организациями.общественностью, родителями;</w:t>
      </w:r>
    </w:p>
    <w:p w:rsidR="00194B91" w:rsidRPr="00C5252D" w:rsidRDefault="00194B91" w:rsidP="007A3913">
      <w:pPr>
        <w:pStyle w:val="31"/>
        <w:numPr>
          <w:ilvl w:val="0"/>
          <w:numId w:val="23"/>
        </w:numPr>
        <w:tabs>
          <w:tab w:val="num" w:pos="0"/>
        </w:tabs>
        <w:ind w:left="0" w:firstLine="426"/>
        <w:jc w:val="both"/>
        <w:rPr>
          <w:rFonts w:cs="Times New Roman"/>
          <w:b w:val="0"/>
          <w:szCs w:val="28"/>
        </w:rPr>
      </w:pPr>
      <w:r w:rsidRPr="00C5252D">
        <w:rPr>
          <w:rFonts w:cs="Times New Roman"/>
          <w:b w:val="0"/>
          <w:szCs w:val="28"/>
        </w:rPr>
        <w:t>представляет ДОУ в государственных, муниципальных органах, общественных организациях, предприятиях и т.д.</w:t>
      </w:r>
    </w:p>
    <w:p w:rsidR="00194B91" w:rsidRPr="00C5252D" w:rsidRDefault="00194B91" w:rsidP="007A3913">
      <w:pPr>
        <w:pStyle w:val="31"/>
        <w:numPr>
          <w:ilvl w:val="0"/>
          <w:numId w:val="23"/>
        </w:numPr>
        <w:tabs>
          <w:tab w:val="num" w:pos="0"/>
        </w:tabs>
        <w:ind w:left="0" w:firstLine="426"/>
        <w:jc w:val="both"/>
        <w:rPr>
          <w:rFonts w:cs="Times New Roman"/>
          <w:b w:val="0"/>
          <w:szCs w:val="28"/>
        </w:rPr>
      </w:pPr>
      <w:r w:rsidRPr="00C5252D">
        <w:rPr>
          <w:rFonts w:cs="Times New Roman"/>
          <w:b w:val="0"/>
          <w:szCs w:val="28"/>
        </w:rPr>
        <w:t>на основании договора с учредителями осуществляет полное оперативное управление объектами собственности учредителя;</w:t>
      </w:r>
    </w:p>
    <w:p w:rsidR="00194B91" w:rsidRPr="00C5252D" w:rsidRDefault="00194B91" w:rsidP="007A3913">
      <w:pPr>
        <w:pStyle w:val="31"/>
        <w:numPr>
          <w:ilvl w:val="0"/>
          <w:numId w:val="23"/>
        </w:numPr>
        <w:tabs>
          <w:tab w:val="num" w:pos="0"/>
        </w:tabs>
        <w:ind w:left="0" w:firstLine="426"/>
        <w:jc w:val="both"/>
        <w:rPr>
          <w:rFonts w:cs="Times New Roman"/>
          <w:b w:val="0"/>
          <w:szCs w:val="28"/>
        </w:rPr>
      </w:pPr>
      <w:r w:rsidRPr="00C5252D">
        <w:rPr>
          <w:rFonts w:cs="Times New Roman"/>
          <w:b w:val="0"/>
          <w:szCs w:val="28"/>
        </w:rPr>
        <w:t>совместно с Педагогическим советом и другими общественными организациями учреждения организует разработку и утверждение концепции образовательных, рабочих программ, тематических планов, технологий, методических рекомендаций и других локальных актов;</w:t>
      </w:r>
    </w:p>
    <w:p w:rsidR="00194B91" w:rsidRPr="00C5252D" w:rsidRDefault="00194B91" w:rsidP="007A3913">
      <w:pPr>
        <w:pStyle w:val="31"/>
        <w:numPr>
          <w:ilvl w:val="0"/>
          <w:numId w:val="23"/>
        </w:numPr>
        <w:tabs>
          <w:tab w:val="num" w:pos="0"/>
        </w:tabs>
        <w:ind w:left="0" w:firstLine="426"/>
        <w:jc w:val="both"/>
        <w:rPr>
          <w:rFonts w:cs="Times New Roman"/>
          <w:b w:val="0"/>
          <w:szCs w:val="28"/>
        </w:rPr>
      </w:pPr>
      <w:r w:rsidRPr="00C5252D">
        <w:rPr>
          <w:rFonts w:cs="Times New Roman"/>
          <w:b w:val="0"/>
          <w:szCs w:val="28"/>
        </w:rPr>
        <w:t>формирует контингент воспитанников ДОУ, обеспечивает их социальную защиту;</w:t>
      </w:r>
    </w:p>
    <w:p w:rsidR="00194B91" w:rsidRPr="00C5252D" w:rsidRDefault="00194B91" w:rsidP="007A3913">
      <w:pPr>
        <w:pStyle w:val="31"/>
        <w:numPr>
          <w:ilvl w:val="0"/>
          <w:numId w:val="23"/>
        </w:numPr>
        <w:tabs>
          <w:tab w:val="num" w:pos="0"/>
        </w:tabs>
        <w:ind w:left="0" w:firstLine="426"/>
        <w:jc w:val="both"/>
        <w:rPr>
          <w:rFonts w:cs="Times New Roman"/>
          <w:b w:val="0"/>
          <w:szCs w:val="28"/>
        </w:rPr>
      </w:pPr>
      <w:r w:rsidRPr="00C5252D">
        <w:rPr>
          <w:rFonts w:cs="Times New Roman"/>
          <w:b w:val="0"/>
          <w:szCs w:val="28"/>
        </w:rPr>
        <w:t xml:space="preserve">Содействует деятельности Педагогического совета, координирует деятельность общественных организаций (ст.23-24, 27). </w:t>
      </w:r>
    </w:p>
    <w:p w:rsidR="00194B91" w:rsidRPr="00C5252D" w:rsidRDefault="00194B91" w:rsidP="007A3913">
      <w:pPr>
        <w:pStyle w:val="31"/>
        <w:numPr>
          <w:ilvl w:val="0"/>
          <w:numId w:val="23"/>
        </w:numPr>
        <w:tabs>
          <w:tab w:val="num" w:pos="0"/>
        </w:tabs>
        <w:ind w:left="0" w:firstLine="426"/>
        <w:jc w:val="both"/>
        <w:rPr>
          <w:rFonts w:cs="Times New Roman"/>
          <w:b w:val="0"/>
          <w:szCs w:val="28"/>
        </w:rPr>
      </w:pPr>
      <w:r w:rsidRPr="00C5252D">
        <w:rPr>
          <w:rFonts w:cs="Times New Roman"/>
          <w:b w:val="0"/>
          <w:szCs w:val="28"/>
        </w:rPr>
        <w:t>Поощряет и стимулирует творческую инициативу сотрудников, совместно с коллективом определяет размер доплат надбавок, премий и других выплат стимулирующего характера в пределах имеющихся в ДОУ средств на оплату труда.</w:t>
      </w:r>
    </w:p>
    <w:p w:rsidR="00194B91" w:rsidRPr="00C5252D" w:rsidRDefault="00194B91" w:rsidP="00C5252D">
      <w:pPr>
        <w:tabs>
          <w:tab w:val="num" w:pos="0"/>
        </w:tabs>
        <w:ind w:firstLine="567"/>
        <w:jc w:val="both"/>
        <w:rPr>
          <w:rFonts w:ascii="Times New Roman" w:hAnsi="Times New Roman" w:cs="Times New Roman"/>
          <w:sz w:val="28"/>
          <w:szCs w:val="28"/>
        </w:rPr>
      </w:pPr>
      <w:r w:rsidRPr="00C5252D">
        <w:rPr>
          <w:rFonts w:ascii="Times New Roman" w:hAnsi="Times New Roman" w:cs="Times New Roman"/>
          <w:sz w:val="28"/>
          <w:szCs w:val="28"/>
        </w:rPr>
        <w:t>3.3.1 обеспечивает необходимые условия для функционирования служб: медицинской, методической, структурного подразделения – пищеблока, прачечной, а также контроль за их работой в целях укрепления и охраны здоровья воспитанников и сотрудников.</w:t>
      </w:r>
    </w:p>
    <w:p w:rsidR="00194B91" w:rsidRPr="00C5252D" w:rsidRDefault="00194B91" w:rsidP="00C5252D">
      <w:pPr>
        <w:tabs>
          <w:tab w:val="num" w:pos="0"/>
        </w:tabs>
        <w:ind w:firstLine="567"/>
        <w:jc w:val="both"/>
        <w:rPr>
          <w:rFonts w:ascii="Times New Roman" w:hAnsi="Times New Roman" w:cs="Times New Roman"/>
          <w:sz w:val="28"/>
          <w:szCs w:val="28"/>
        </w:rPr>
      </w:pPr>
      <w:r w:rsidRPr="00C5252D">
        <w:rPr>
          <w:rFonts w:ascii="Times New Roman" w:hAnsi="Times New Roman" w:cs="Times New Roman"/>
          <w:sz w:val="28"/>
          <w:szCs w:val="28"/>
        </w:rPr>
        <w:t xml:space="preserve">3.3.2. обеспечивает рациональное использование бюджетных и внебюджетных ассигнований, а также средств, поступающих из других </w:t>
      </w:r>
      <w:r w:rsidRPr="00C5252D">
        <w:rPr>
          <w:rFonts w:ascii="Times New Roman" w:hAnsi="Times New Roman" w:cs="Times New Roman"/>
          <w:sz w:val="28"/>
          <w:szCs w:val="28"/>
        </w:rPr>
        <w:lastRenderedPageBreak/>
        <w:t>источников финансирования (Бюджетный кодекс РФ, Налоговый кодекс РФ, Федеральный закон «О бухгалтерском учете» от 06.12.2011 N 402-ФЗ).</w:t>
      </w:r>
    </w:p>
    <w:p w:rsidR="00194B91" w:rsidRPr="00C5252D" w:rsidRDefault="00194B91" w:rsidP="00C5252D">
      <w:pPr>
        <w:tabs>
          <w:tab w:val="num" w:pos="0"/>
        </w:tabs>
        <w:ind w:firstLine="567"/>
        <w:jc w:val="both"/>
        <w:rPr>
          <w:rFonts w:ascii="Times New Roman" w:hAnsi="Times New Roman" w:cs="Times New Roman"/>
          <w:sz w:val="28"/>
          <w:szCs w:val="28"/>
        </w:rPr>
      </w:pPr>
      <w:r w:rsidRPr="00C5252D">
        <w:rPr>
          <w:rFonts w:ascii="Times New Roman" w:hAnsi="Times New Roman" w:cs="Times New Roman"/>
          <w:sz w:val="28"/>
          <w:szCs w:val="28"/>
        </w:rPr>
        <w:t>3.3.3. распоряжается имеющимся имуществом и средствами</w:t>
      </w:r>
      <w:r w:rsidRPr="00C5252D">
        <w:rPr>
          <w:rFonts w:ascii="Times New Roman" w:hAnsi="Times New Roman" w:cs="Times New Roman"/>
          <w:color w:val="FF0000"/>
          <w:sz w:val="28"/>
          <w:szCs w:val="28"/>
        </w:rPr>
        <w:t>;</w:t>
      </w:r>
      <w:r w:rsidRPr="00C5252D">
        <w:rPr>
          <w:rFonts w:ascii="Times New Roman" w:hAnsi="Times New Roman" w:cs="Times New Roman"/>
          <w:sz w:val="28"/>
          <w:szCs w:val="28"/>
        </w:rPr>
        <w:t>предоставляет ежегодный отчет о расходовании средств, поступающих из бюджета и вне бюджета.</w:t>
      </w:r>
    </w:p>
    <w:p w:rsidR="00194B91" w:rsidRPr="00C5252D" w:rsidRDefault="00194B91" w:rsidP="00C5252D">
      <w:pPr>
        <w:tabs>
          <w:tab w:val="num" w:pos="0"/>
        </w:tabs>
        <w:ind w:firstLine="567"/>
        <w:jc w:val="both"/>
        <w:rPr>
          <w:rFonts w:ascii="Times New Roman" w:hAnsi="Times New Roman" w:cs="Times New Roman"/>
          <w:sz w:val="28"/>
          <w:szCs w:val="28"/>
        </w:rPr>
      </w:pPr>
      <w:r w:rsidRPr="00C5252D">
        <w:rPr>
          <w:rFonts w:ascii="Times New Roman" w:hAnsi="Times New Roman" w:cs="Times New Roman"/>
          <w:sz w:val="28"/>
          <w:szCs w:val="28"/>
        </w:rPr>
        <w:t>3.3.4. обеспечивает учет, сохранность и пополнение учебно-материальной базы, соблюдение правил СНиПов и охраны труда.</w:t>
      </w:r>
    </w:p>
    <w:p w:rsidR="00194B91" w:rsidRPr="00C5252D" w:rsidRDefault="00194B91" w:rsidP="00C5252D">
      <w:pPr>
        <w:tabs>
          <w:tab w:val="num" w:pos="0"/>
        </w:tabs>
        <w:ind w:firstLine="567"/>
        <w:jc w:val="both"/>
        <w:rPr>
          <w:rFonts w:ascii="Times New Roman" w:hAnsi="Times New Roman" w:cs="Times New Roman"/>
          <w:sz w:val="28"/>
          <w:szCs w:val="28"/>
        </w:rPr>
      </w:pPr>
      <w:r w:rsidRPr="00C5252D">
        <w:rPr>
          <w:rFonts w:ascii="Times New Roman" w:hAnsi="Times New Roman" w:cs="Times New Roman"/>
          <w:sz w:val="28"/>
          <w:szCs w:val="28"/>
        </w:rPr>
        <w:t>3.3.5. осуществляет подбор и расстановку кадров; устанавливает в соответствии с ТК РФ, Правилами внутреннего трудового распорядка, тарифно–квалификационными характеристиками должностные обязанности сотрудников, создает условия для повышения профессионального мастерства, обеспечивает выполнение коллективного договора между администрацией и трудовым коллективом.</w:t>
      </w:r>
    </w:p>
    <w:p w:rsidR="00194B91" w:rsidRPr="00C5252D" w:rsidRDefault="00194B91" w:rsidP="00C5252D">
      <w:pPr>
        <w:tabs>
          <w:tab w:val="num" w:pos="0"/>
        </w:tabs>
        <w:ind w:firstLine="567"/>
        <w:jc w:val="both"/>
        <w:rPr>
          <w:rFonts w:ascii="Times New Roman" w:hAnsi="Times New Roman" w:cs="Times New Roman"/>
          <w:sz w:val="28"/>
          <w:szCs w:val="28"/>
        </w:rPr>
      </w:pPr>
      <w:r w:rsidRPr="00C5252D">
        <w:rPr>
          <w:rFonts w:ascii="Times New Roman" w:hAnsi="Times New Roman" w:cs="Times New Roman"/>
          <w:sz w:val="28"/>
          <w:szCs w:val="28"/>
        </w:rPr>
        <w:t>3.3.6. координирует работу структурных подразделений. Обеспечивает выполнение приказов, распоряжений, инструктивных писем вышестоящих организаций по вопросам охраны труда и безопасности жизнедеятельности, предписаний органов государственного надзора, технической инспекции труда (ст. 209-231 ТК РФ).</w:t>
      </w:r>
    </w:p>
    <w:p w:rsidR="00194B91" w:rsidRPr="00C5252D" w:rsidRDefault="00194B91" w:rsidP="00C5252D">
      <w:pPr>
        <w:tabs>
          <w:tab w:val="num" w:pos="0"/>
        </w:tabs>
        <w:ind w:firstLine="567"/>
        <w:jc w:val="both"/>
        <w:rPr>
          <w:rFonts w:ascii="Times New Roman" w:hAnsi="Times New Roman" w:cs="Times New Roman"/>
          <w:sz w:val="28"/>
          <w:szCs w:val="28"/>
        </w:rPr>
      </w:pPr>
      <w:r w:rsidRPr="00C5252D">
        <w:rPr>
          <w:rFonts w:ascii="Times New Roman" w:hAnsi="Times New Roman" w:cs="Times New Roman"/>
          <w:sz w:val="28"/>
          <w:szCs w:val="28"/>
        </w:rPr>
        <w:t>3.3.7. планирует и осуществляет мероприятия по охране труда, обеспечивает безопасную эксплуатацию оборудования и принимает меры по приведению их в соответствии с ГОСТом, правилами и нормами охраны труда.</w:t>
      </w:r>
    </w:p>
    <w:p w:rsidR="00194B91" w:rsidRPr="00C5252D" w:rsidRDefault="00194B91" w:rsidP="00C5252D">
      <w:pPr>
        <w:tabs>
          <w:tab w:val="num" w:pos="0"/>
        </w:tabs>
        <w:ind w:firstLine="567"/>
        <w:jc w:val="both"/>
        <w:rPr>
          <w:rFonts w:ascii="Times New Roman" w:hAnsi="Times New Roman" w:cs="Times New Roman"/>
          <w:sz w:val="28"/>
          <w:szCs w:val="28"/>
        </w:rPr>
      </w:pPr>
      <w:r w:rsidRPr="00C5252D">
        <w:rPr>
          <w:rFonts w:ascii="Times New Roman" w:hAnsi="Times New Roman" w:cs="Times New Roman"/>
          <w:sz w:val="28"/>
          <w:szCs w:val="28"/>
        </w:rPr>
        <w:t>3.3.8. своевременно организует осмотры и ремонт здания, учреждения, организует расследование и учет несчастных случаев на производстве и во время воспитательно-образовательного процесса (совместно с комиссией по охране труда).</w:t>
      </w:r>
    </w:p>
    <w:p w:rsidR="00194B91" w:rsidRPr="00C5252D" w:rsidRDefault="00194B91" w:rsidP="00C5252D">
      <w:pPr>
        <w:tabs>
          <w:tab w:val="num" w:pos="0"/>
        </w:tabs>
        <w:ind w:firstLine="567"/>
        <w:jc w:val="both"/>
        <w:rPr>
          <w:rFonts w:ascii="Times New Roman" w:hAnsi="Times New Roman" w:cs="Times New Roman"/>
          <w:sz w:val="28"/>
          <w:szCs w:val="28"/>
        </w:rPr>
      </w:pPr>
      <w:r w:rsidRPr="00C5252D">
        <w:rPr>
          <w:rFonts w:ascii="Times New Roman" w:hAnsi="Times New Roman" w:cs="Times New Roman"/>
          <w:sz w:val="28"/>
          <w:szCs w:val="28"/>
        </w:rPr>
        <w:t>3.3.9. контролирует своевременное обучение сотрудников по вопросам охраны труда и техники безопасности. Проводит вводный инструктаж со всеми вновь принимаемыми лицами, при необходимости инструктаж на рабочем месте.</w:t>
      </w:r>
    </w:p>
    <w:p w:rsidR="00194B91" w:rsidRPr="00C5252D" w:rsidRDefault="00194B91" w:rsidP="00C5252D">
      <w:pPr>
        <w:tabs>
          <w:tab w:val="num" w:pos="0"/>
        </w:tabs>
        <w:ind w:firstLine="567"/>
        <w:jc w:val="both"/>
        <w:rPr>
          <w:rFonts w:ascii="Times New Roman" w:hAnsi="Times New Roman" w:cs="Times New Roman"/>
          <w:sz w:val="28"/>
          <w:szCs w:val="28"/>
        </w:rPr>
      </w:pPr>
      <w:r w:rsidRPr="00C5252D">
        <w:rPr>
          <w:rFonts w:ascii="Times New Roman" w:hAnsi="Times New Roman" w:cs="Times New Roman"/>
          <w:sz w:val="28"/>
          <w:szCs w:val="28"/>
        </w:rPr>
        <w:t>3.3.10. утверждает совместно с председателем профсоюзной организации инструкции по охране труда и безопасности жизнедеятельности. Несет ответственность за надлежащее обеспечение здоровых и безопасных условий труда и проведение воспитательно-образовательного процесса.</w:t>
      </w:r>
    </w:p>
    <w:p w:rsidR="00194B91" w:rsidRPr="00C5252D" w:rsidRDefault="00194B91" w:rsidP="00C5252D">
      <w:pPr>
        <w:tabs>
          <w:tab w:val="num" w:pos="0"/>
        </w:tabs>
        <w:ind w:firstLine="567"/>
        <w:jc w:val="both"/>
        <w:rPr>
          <w:rFonts w:ascii="Times New Roman" w:hAnsi="Times New Roman" w:cs="Times New Roman"/>
          <w:sz w:val="28"/>
          <w:szCs w:val="28"/>
        </w:rPr>
      </w:pPr>
      <w:r w:rsidRPr="00C5252D">
        <w:rPr>
          <w:rFonts w:ascii="Times New Roman" w:hAnsi="Times New Roman" w:cs="Times New Roman"/>
          <w:sz w:val="28"/>
          <w:szCs w:val="28"/>
        </w:rPr>
        <w:t>3.3.11 обеспечивает строгое соблюдение трудовой дисциплины.</w:t>
      </w:r>
    </w:p>
    <w:p w:rsidR="00194B91" w:rsidRPr="00C5252D" w:rsidRDefault="00194B91" w:rsidP="00C5252D">
      <w:pPr>
        <w:tabs>
          <w:tab w:val="num" w:pos="0"/>
        </w:tabs>
        <w:ind w:firstLine="567"/>
        <w:jc w:val="both"/>
        <w:rPr>
          <w:rFonts w:ascii="Times New Roman" w:hAnsi="Times New Roman" w:cs="Times New Roman"/>
          <w:sz w:val="28"/>
          <w:szCs w:val="28"/>
        </w:rPr>
      </w:pPr>
      <w:r w:rsidRPr="00C5252D">
        <w:rPr>
          <w:rFonts w:ascii="Times New Roman" w:hAnsi="Times New Roman" w:cs="Times New Roman"/>
          <w:sz w:val="28"/>
          <w:szCs w:val="28"/>
        </w:rPr>
        <w:lastRenderedPageBreak/>
        <w:t>Отстраняет от работы и (или) не допускает к ней лицо:</w:t>
      </w:r>
    </w:p>
    <w:p w:rsidR="00194B91" w:rsidRPr="00C5252D" w:rsidRDefault="00194B91" w:rsidP="00C5252D">
      <w:pPr>
        <w:tabs>
          <w:tab w:val="num" w:pos="0"/>
        </w:tabs>
        <w:ind w:firstLine="567"/>
        <w:jc w:val="both"/>
        <w:rPr>
          <w:rFonts w:ascii="Times New Roman" w:hAnsi="Times New Roman" w:cs="Times New Roman"/>
          <w:sz w:val="28"/>
          <w:szCs w:val="28"/>
        </w:rPr>
      </w:pPr>
      <w:r w:rsidRPr="00C5252D">
        <w:rPr>
          <w:rFonts w:ascii="Times New Roman" w:hAnsi="Times New Roman" w:cs="Times New Roman"/>
          <w:sz w:val="28"/>
          <w:szCs w:val="28"/>
        </w:rPr>
        <w:t xml:space="preserve">-    появившееся на работе в состоянии алкогольного, наркотического    </w:t>
      </w:r>
    </w:p>
    <w:p w:rsidR="00194B91" w:rsidRPr="00C5252D" w:rsidRDefault="00194B91" w:rsidP="00C5252D">
      <w:pPr>
        <w:tabs>
          <w:tab w:val="num" w:pos="0"/>
        </w:tabs>
        <w:ind w:firstLine="567"/>
        <w:jc w:val="both"/>
        <w:rPr>
          <w:rFonts w:ascii="Times New Roman" w:hAnsi="Times New Roman" w:cs="Times New Roman"/>
          <w:sz w:val="28"/>
          <w:szCs w:val="28"/>
        </w:rPr>
      </w:pPr>
      <w:r w:rsidRPr="00C5252D">
        <w:rPr>
          <w:rFonts w:ascii="Times New Roman" w:hAnsi="Times New Roman" w:cs="Times New Roman"/>
          <w:sz w:val="28"/>
          <w:szCs w:val="28"/>
        </w:rPr>
        <w:t xml:space="preserve">     или токсического опьянения</w:t>
      </w:r>
    </w:p>
    <w:p w:rsidR="00194B91" w:rsidRPr="00C5252D" w:rsidRDefault="00194B91" w:rsidP="00C5252D">
      <w:pPr>
        <w:pStyle w:val="31"/>
        <w:numPr>
          <w:ilvl w:val="0"/>
          <w:numId w:val="14"/>
        </w:numPr>
        <w:tabs>
          <w:tab w:val="num" w:pos="0"/>
        </w:tabs>
        <w:spacing w:line="276" w:lineRule="auto"/>
        <w:ind w:left="0" w:firstLine="567"/>
        <w:jc w:val="both"/>
        <w:rPr>
          <w:rFonts w:cs="Times New Roman"/>
          <w:b w:val="0"/>
          <w:szCs w:val="28"/>
        </w:rPr>
      </w:pPr>
      <w:r w:rsidRPr="00C5252D">
        <w:rPr>
          <w:rFonts w:cs="Times New Roman"/>
          <w:b w:val="0"/>
          <w:szCs w:val="28"/>
        </w:rPr>
        <w:t>не прошедшее в установленном порядке обязательный медицинский   осмотр;</w:t>
      </w:r>
    </w:p>
    <w:p w:rsidR="00194B91" w:rsidRPr="00C5252D" w:rsidRDefault="00194B91" w:rsidP="00C5252D">
      <w:pPr>
        <w:pStyle w:val="31"/>
        <w:tabs>
          <w:tab w:val="num" w:pos="0"/>
        </w:tabs>
        <w:spacing w:line="276" w:lineRule="auto"/>
        <w:ind w:firstLine="567"/>
        <w:jc w:val="both"/>
        <w:rPr>
          <w:rFonts w:cs="Times New Roman"/>
          <w:b w:val="0"/>
          <w:szCs w:val="28"/>
        </w:rPr>
      </w:pPr>
      <w:r w:rsidRPr="00C5252D">
        <w:rPr>
          <w:rFonts w:cs="Times New Roman"/>
          <w:b w:val="0"/>
          <w:szCs w:val="28"/>
        </w:rPr>
        <w:t>3.3.12. использует современные технологии управления.</w:t>
      </w:r>
    </w:p>
    <w:p w:rsidR="00194B91" w:rsidRPr="00C5252D" w:rsidRDefault="003A4723" w:rsidP="00C5252D">
      <w:pPr>
        <w:tabs>
          <w:tab w:val="num" w:pos="0"/>
          <w:tab w:val="left" w:pos="1605"/>
        </w:tabs>
        <w:ind w:firstLine="567"/>
        <w:jc w:val="both"/>
        <w:rPr>
          <w:rFonts w:ascii="Times New Roman" w:hAnsi="Times New Roman" w:cs="Times New Roman"/>
          <w:sz w:val="28"/>
          <w:szCs w:val="28"/>
        </w:rPr>
      </w:pPr>
      <w:r w:rsidRPr="00C5252D">
        <w:rPr>
          <w:rFonts w:ascii="Times New Roman" w:hAnsi="Times New Roman" w:cs="Times New Roman"/>
          <w:sz w:val="28"/>
          <w:szCs w:val="28"/>
        </w:rPr>
        <w:tab/>
      </w:r>
    </w:p>
    <w:p w:rsidR="00194B91" w:rsidRPr="00C5252D" w:rsidRDefault="00194B91" w:rsidP="00C5252D">
      <w:pPr>
        <w:widowControl w:val="0"/>
        <w:numPr>
          <w:ilvl w:val="0"/>
          <w:numId w:val="22"/>
        </w:numPr>
        <w:tabs>
          <w:tab w:val="num" w:pos="0"/>
        </w:tabs>
        <w:autoSpaceDE w:val="0"/>
        <w:autoSpaceDN w:val="0"/>
        <w:adjustRightInd w:val="0"/>
        <w:spacing w:after="0"/>
        <w:ind w:left="0" w:firstLine="567"/>
        <w:jc w:val="center"/>
        <w:rPr>
          <w:rFonts w:ascii="Times New Roman" w:hAnsi="Times New Roman" w:cs="Times New Roman"/>
          <w:b/>
          <w:sz w:val="28"/>
          <w:szCs w:val="28"/>
        </w:rPr>
      </w:pPr>
      <w:r w:rsidRPr="00C5252D">
        <w:rPr>
          <w:rFonts w:ascii="Times New Roman" w:hAnsi="Times New Roman" w:cs="Times New Roman"/>
          <w:b/>
          <w:sz w:val="28"/>
          <w:szCs w:val="28"/>
        </w:rPr>
        <w:t>. ОСНОВНЫЕ ПРАВА И ОБЯЗАННОСТИ РАБОТНИКОВ</w:t>
      </w:r>
    </w:p>
    <w:p w:rsidR="00194B91" w:rsidRPr="00C5252D" w:rsidRDefault="00194B91" w:rsidP="00C5252D">
      <w:pPr>
        <w:tabs>
          <w:tab w:val="num" w:pos="0"/>
        </w:tabs>
        <w:ind w:firstLine="567"/>
        <w:jc w:val="both"/>
        <w:rPr>
          <w:rFonts w:ascii="Times New Roman" w:hAnsi="Times New Roman" w:cs="Times New Roman"/>
          <w:b/>
          <w:sz w:val="28"/>
          <w:szCs w:val="28"/>
        </w:rPr>
      </w:pPr>
    </w:p>
    <w:p w:rsidR="00194B91" w:rsidRPr="00C5252D" w:rsidRDefault="00194B91" w:rsidP="00C5252D">
      <w:pPr>
        <w:pStyle w:val="31"/>
        <w:tabs>
          <w:tab w:val="num" w:pos="0"/>
        </w:tabs>
        <w:spacing w:line="276" w:lineRule="auto"/>
        <w:ind w:firstLine="567"/>
        <w:jc w:val="both"/>
        <w:rPr>
          <w:rFonts w:cs="Times New Roman"/>
          <w:b w:val="0"/>
          <w:bCs/>
          <w:szCs w:val="28"/>
        </w:rPr>
      </w:pPr>
      <w:r w:rsidRPr="00C5252D">
        <w:rPr>
          <w:rFonts w:cs="Times New Roman"/>
          <w:b w:val="0"/>
          <w:bCs/>
          <w:szCs w:val="28"/>
        </w:rPr>
        <w:t xml:space="preserve">4.1. Работники ДОУ имеют права и несут обязанности, предусмотренные условиями трудового договора, а также все иные права и обязанности, предусмотренные ст. 21 ТК РФ и, для соответствующих категорий работников, другими статьями ТК РФ. </w:t>
      </w:r>
    </w:p>
    <w:p w:rsidR="00194B91" w:rsidRPr="00C5252D" w:rsidRDefault="00194B91" w:rsidP="00C5252D">
      <w:pPr>
        <w:pStyle w:val="afe"/>
        <w:shd w:val="clear" w:color="auto" w:fill="FFFFFF"/>
        <w:tabs>
          <w:tab w:val="left" w:pos="5880"/>
        </w:tabs>
        <w:autoSpaceDE w:val="0"/>
        <w:autoSpaceDN w:val="0"/>
        <w:adjustRightInd w:val="0"/>
        <w:ind w:firstLine="567"/>
        <w:rPr>
          <w:rFonts w:ascii="Times New Roman" w:hAnsi="Times New Roman" w:cs="Times New Roman"/>
          <w:bCs/>
          <w:sz w:val="28"/>
          <w:szCs w:val="28"/>
        </w:rPr>
      </w:pPr>
      <w:r w:rsidRPr="00C5252D">
        <w:rPr>
          <w:rFonts w:ascii="Times New Roman" w:hAnsi="Times New Roman" w:cs="Times New Roman"/>
          <w:sz w:val="28"/>
          <w:szCs w:val="28"/>
        </w:rPr>
        <w:t>4.2. Работники ДОУ имеют право на:</w:t>
      </w:r>
    </w:p>
    <w:p w:rsidR="00194B91" w:rsidRPr="00C5252D" w:rsidRDefault="00194B91" w:rsidP="00C5252D">
      <w:pPr>
        <w:pStyle w:val="afe"/>
        <w:shd w:val="clear" w:color="auto" w:fill="FFFFFF"/>
        <w:tabs>
          <w:tab w:val="left" w:pos="5880"/>
        </w:tabs>
        <w:autoSpaceDE w:val="0"/>
        <w:autoSpaceDN w:val="0"/>
        <w:adjustRightInd w:val="0"/>
        <w:ind w:firstLine="567"/>
        <w:rPr>
          <w:rFonts w:ascii="Times New Roman" w:hAnsi="Times New Roman" w:cs="Times New Roman"/>
          <w:sz w:val="28"/>
          <w:szCs w:val="28"/>
        </w:rPr>
      </w:pPr>
      <w:r w:rsidRPr="00C5252D">
        <w:rPr>
          <w:rFonts w:ascii="Times New Roman" w:hAnsi="Times New Roman" w:cs="Times New Roman"/>
          <w:bCs/>
          <w:sz w:val="28"/>
          <w:szCs w:val="28"/>
        </w:rPr>
        <w:t>4.2.1. предоставление работы, обусловленной трудовым договором;</w:t>
      </w:r>
    </w:p>
    <w:p w:rsidR="00194B91" w:rsidRPr="00C5252D" w:rsidRDefault="00194B91" w:rsidP="00C5252D">
      <w:pPr>
        <w:pStyle w:val="afe"/>
        <w:shd w:val="clear" w:color="auto" w:fill="FFFFFF"/>
        <w:tabs>
          <w:tab w:val="left" w:pos="5880"/>
        </w:tabs>
        <w:autoSpaceDE w:val="0"/>
        <w:autoSpaceDN w:val="0"/>
        <w:adjustRightInd w:val="0"/>
        <w:ind w:firstLine="567"/>
        <w:rPr>
          <w:rFonts w:ascii="Times New Roman" w:hAnsi="Times New Roman" w:cs="Times New Roman"/>
          <w:bCs/>
          <w:sz w:val="28"/>
          <w:szCs w:val="28"/>
        </w:rPr>
      </w:pPr>
      <w:r w:rsidRPr="00C5252D">
        <w:rPr>
          <w:rFonts w:ascii="Times New Roman" w:hAnsi="Times New Roman" w:cs="Times New Roman"/>
          <w:bCs/>
          <w:sz w:val="28"/>
          <w:szCs w:val="28"/>
        </w:rPr>
        <w:t>4.2.2. рабочее место, соответствующее условиям, предусмотренным государственными стандартами организации и безопасности труда и трудовым договором;</w:t>
      </w:r>
    </w:p>
    <w:p w:rsidR="00194B91" w:rsidRPr="00C5252D" w:rsidRDefault="00194B91" w:rsidP="00C5252D">
      <w:pPr>
        <w:pStyle w:val="afe"/>
        <w:shd w:val="clear" w:color="auto" w:fill="FFFFFF"/>
        <w:tabs>
          <w:tab w:val="left" w:pos="5880"/>
        </w:tabs>
        <w:autoSpaceDE w:val="0"/>
        <w:autoSpaceDN w:val="0"/>
        <w:adjustRightInd w:val="0"/>
        <w:ind w:firstLine="567"/>
        <w:rPr>
          <w:rFonts w:ascii="Times New Roman" w:hAnsi="Times New Roman" w:cs="Times New Roman"/>
          <w:bCs/>
          <w:sz w:val="28"/>
          <w:szCs w:val="28"/>
        </w:rPr>
      </w:pPr>
      <w:r w:rsidRPr="00C5252D">
        <w:rPr>
          <w:rFonts w:ascii="Times New Roman" w:hAnsi="Times New Roman" w:cs="Times New Roman"/>
          <w:bCs/>
          <w:sz w:val="28"/>
          <w:szCs w:val="28"/>
        </w:rPr>
        <w:t>4.2.3. своевременную в полном объеме выплату заработной платы;</w:t>
      </w:r>
    </w:p>
    <w:p w:rsidR="00194B91" w:rsidRPr="00C5252D" w:rsidRDefault="00194B91" w:rsidP="00C5252D">
      <w:pPr>
        <w:pStyle w:val="afe"/>
        <w:shd w:val="clear" w:color="auto" w:fill="FFFFFF"/>
        <w:tabs>
          <w:tab w:val="left" w:pos="5880"/>
        </w:tabs>
        <w:autoSpaceDE w:val="0"/>
        <w:autoSpaceDN w:val="0"/>
        <w:adjustRightInd w:val="0"/>
        <w:ind w:firstLine="567"/>
        <w:rPr>
          <w:rFonts w:ascii="Times New Roman" w:hAnsi="Times New Roman" w:cs="Times New Roman"/>
          <w:bCs/>
          <w:sz w:val="28"/>
          <w:szCs w:val="28"/>
        </w:rPr>
      </w:pPr>
      <w:r w:rsidRPr="00C5252D">
        <w:rPr>
          <w:rFonts w:ascii="Times New Roman" w:hAnsi="Times New Roman" w:cs="Times New Roman"/>
          <w:bCs/>
          <w:sz w:val="28"/>
          <w:szCs w:val="28"/>
        </w:rPr>
        <w:t>4.2.4. отдых установленной продолжительности;</w:t>
      </w:r>
    </w:p>
    <w:p w:rsidR="00194B91" w:rsidRPr="00C5252D" w:rsidRDefault="00194B91" w:rsidP="00C5252D">
      <w:pPr>
        <w:pStyle w:val="afe"/>
        <w:shd w:val="clear" w:color="auto" w:fill="FFFFFF"/>
        <w:tabs>
          <w:tab w:val="left" w:pos="5880"/>
        </w:tabs>
        <w:autoSpaceDE w:val="0"/>
        <w:autoSpaceDN w:val="0"/>
        <w:adjustRightInd w:val="0"/>
        <w:ind w:firstLine="567"/>
        <w:rPr>
          <w:rFonts w:ascii="Times New Roman" w:hAnsi="Times New Roman" w:cs="Times New Roman"/>
          <w:bCs/>
          <w:sz w:val="28"/>
          <w:szCs w:val="28"/>
        </w:rPr>
      </w:pPr>
      <w:r w:rsidRPr="00C5252D">
        <w:rPr>
          <w:rFonts w:ascii="Times New Roman" w:hAnsi="Times New Roman" w:cs="Times New Roman"/>
          <w:bCs/>
          <w:sz w:val="28"/>
          <w:szCs w:val="28"/>
        </w:rPr>
        <w:t>4.2.5. полную и достоверную информацию об условиях труда и требования охраны труда на рабочем месте;</w:t>
      </w:r>
    </w:p>
    <w:p w:rsidR="00194B91" w:rsidRPr="00C5252D" w:rsidRDefault="00194B91" w:rsidP="00C5252D">
      <w:pPr>
        <w:pStyle w:val="afe"/>
        <w:tabs>
          <w:tab w:val="num" w:pos="-284"/>
        </w:tabs>
        <w:ind w:firstLine="567"/>
        <w:rPr>
          <w:rFonts w:ascii="Times New Roman" w:hAnsi="Times New Roman" w:cs="Times New Roman"/>
          <w:bCs/>
          <w:sz w:val="28"/>
          <w:szCs w:val="28"/>
        </w:rPr>
      </w:pPr>
      <w:r w:rsidRPr="00C5252D">
        <w:rPr>
          <w:rFonts w:ascii="Times New Roman" w:hAnsi="Times New Roman" w:cs="Times New Roman"/>
          <w:bCs/>
          <w:sz w:val="28"/>
          <w:szCs w:val="28"/>
        </w:rPr>
        <w:t>4.2.6. на профессиональную подготовку, переподготовку и повышение квалификации в установленном порядке;</w:t>
      </w:r>
    </w:p>
    <w:p w:rsidR="00194B91" w:rsidRPr="00C5252D" w:rsidRDefault="00194B91" w:rsidP="00C5252D">
      <w:pPr>
        <w:pStyle w:val="afe"/>
        <w:shd w:val="clear" w:color="auto" w:fill="FFFFFF"/>
        <w:tabs>
          <w:tab w:val="left" w:pos="5880"/>
        </w:tabs>
        <w:autoSpaceDE w:val="0"/>
        <w:autoSpaceDN w:val="0"/>
        <w:adjustRightInd w:val="0"/>
        <w:ind w:firstLine="567"/>
        <w:rPr>
          <w:rFonts w:ascii="Times New Roman" w:hAnsi="Times New Roman" w:cs="Times New Roman"/>
          <w:bCs/>
          <w:sz w:val="28"/>
          <w:szCs w:val="28"/>
        </w:rPr>
      </w:pPr>
      <w:r w:rsidRPr="00C5252D">
        <w:rPr>
          <w:rFonts w:ascii="Times New Roman" w:hAnsi="Times New Roman" w:cs="Times New Roman"/>
          <w:bCs/>
          <w:sz w:val="28"/>
          <w:szCs w:val="28"/>
        </w:rPr>
        <w:t>4.2.7. объединение, включая право на создание профсоюзов;</w:t>
      </w:r>
    </w:p>
    <w:p w:rsidR="00194B91" w:rsidRPr="00C5252D" w:rsidRDefault="00194B91" w:rsidP="00C5252D">
      <w:pPr>
        <w:pStyle w:val="afe"/>
        <w:shd w:val="clear" w:color="auto" w:fill="FFFFFF"/>
        <w:tabs>
          <w:tab w:val="left" w:pos="5880"/>
        </w:tabs>
        <w:autoSpaceDE w:val="0"/>
        <w:autoSpaceDN w:val="0"/>
        <w:adjustRightInd w:val="0"/>
        <w:ind w:firstLine="567"/>
        <w:rPr>
          <w:rFonts w:ascii="Times New Roman" w:hAnsi="Times New Roman" w:cs="Times New Roman"/>
          <w:bCs/>
          <w:sz w:val="28"/>
          <w:szCs w:val="28"/>
        </w:rPr>
      </w:pPr>
      <w:r w:rsidRPr="00C5252D">
        <w:rPr>
          <w:rFonts w:ascii="Times New Roman" w:hAnsi="Times New Roman" w:cs="Times New Roman"/>
          <w:bCs/>
          <w:sz w:val="28"/>
          <w:szCs w:val="28"/>
        </w:rPr>
        <w:t>4.2.8. участие в управлении учреждением в формах, предусмотренных трудовым законодательством и Уставом ДОУ;</w:t>
      </w:r>
    </w:p>
    <w:p w:rsidR="00194B91" w:rsidRPr="00C5252D" w:rsidRDefault="00194B91" w:rsidP="00C5252D">
      <w:pPr>
        <w:pStyle w:val="afe"/>
        <w:shd w:val="clear" w:color="auto" w:fill="FFFFFF"/>
        <w:tabs>
          <w:tab w:val="left" w:pos="5880"/>
        </w:tabs>
        <w:autoSpaceDE w:val="0"/>
        <w:autoSpaceDN w:val="0"/>
        <w:adjustRightInd w:val="0"/>
        <w:ind w:firstLine="567"/>
        <w:rPr>
          <w:rFonts w:ascii="Times New Roman" w:hAnsi="Times New Roman" w:cs="Times New Roman"/>
          <w:bCs/>
          <w:sz w:val="28"/>
          <w:szCs w:val="28"/>
        </w:rPr>
      </w:pPr>
      <w:r w:rsidRPr="00C5252D">
        <w:rPr>
          <w:rFonts w:ascii="Times New Roman" w:hAnsi="Times New Roman" w:cs="Times New Roman"/>
          <w:bCs/>
          <w:sz w:val="28"/>
          <w:szCs w:val="28"/>
        </w:rPr>
        <w:t>4.2.9. защиту своих трудовых прав и законных интересов всеми не запрещенными законом способами;</w:t>
      </w:r>
    </w:p>
    <w:p w:rsidR="00194B91" w:rsidRPr="00C5252D" w:rsidRDefault="00194B91" w:rsidP="00C5252D">
      <w:pPr>
        <w:pStyle w:val="afe"/>
        <w:tabs>
          <w:tab w:val="num" w:pos="0"/>
        </w:tabs>
        <w:ind w:firstLine="567"/>
        <w:rPr>
          <w:rFonts w:ascii="Times New Roman" w:hAnsi="Times New Roman" w:cs="Times New Roman"/>
          <w:bCs/>
          <w:sz w:val="28"/>
          <w:szCs w:val="28"/>
        </w:rPr>
      </w:pPr>
      <w:r w:rsidRPr="00C5252D">
        <w:rPr>
          <w:rFonts w:ascii="Times New Roman" w:hAnsi="Times New Roman" w:cs="Times New Roman"/>
          <w:bCs/>
          <w:sz w:val="28"/>
          <w:szCs w:val="28"/>
        </w:rPr>
        <w:t>4.2.10. возмещение вреда, причиненного в связи с исполнением трудовых обязанностей;</w:t>
      </w:r>
    </w:p>
    <w:p w:rsidR="00194B91" w:rsidRPr="00C5252D" w:rsidRDefault="00194B91" w:rsidP="00C5252D">
      <w:pPr>
        <w:pStyle w:val="afe"/>
        <w:tabs>
          <w:tab w:val="num" w:pos="0"/>
        </w:tabs>
        <w:ind w:firstLine="567"/>
        <w:rPr>
          <w:rFonts w:ascii="Times New Roman" w:hAnsi="Times New Roman" w:cs="Times New Roman"/>
          <w:bCs/>
          <w:sz w:val="28"/>
          <w:szCs w:val="28"/>
        </w:rPr>
      </w:pPr>
      <w:r w:rsidRPr="00C5252D">
        <w:rPr>
          <w:rFonts w:ascii="Times New Roman" w:hAnsi="Times New Roman" w:cs="Times New Roman"/>
          <w:bCs/>
          <w:sz w:val="28"/>
          <w:szCs w:val="28"/>
        </w:rPr>
        <w:t>4.2.11. обязательное социальное страхование в порядке и случаях, предусмотренных законодательством;</w:t>
      </w:r>
    </w:p>
    <w:p w:rsidR="00194B91" w:rsidRPr="00C5252D" w:rsidRDefault="00194B91" w:rsidP="00C5252D">
      <w:pPr>
        <w:pStyle w:val="afe"/>
        <w:tabs>
          <w:tab w:val="num" w:pos="0"/>
        </w:tabs>
        <w:ind w:firstLine="567"/>
        <w:rPr>
          <w:rFonts w:ascii="Times New Roman" w:hAnsi="Times New Roman" w:cs="Times New Roman"/>
          <w:bCs/>
          <w:sz w:val="28"/>
          <w:szCs w:val="28"/>
        </w:rPr>
      </w:pPr>
      <w:r w:rsidRPr="00C5252D">
        <w:rPr>
          <w:rFonts w:ascii="Times New Roman" w:hAnsi="Times New Roman" w:cs="Times New Roman"/>
          <w:bCs/>
          <w:sz w:val="28"/>
          <w:szCs w:val="28"/>
        </w:rPr>
        <w:lastRenderedPageBreak/>
        <w:t>4.2.12. участие в разработке инновационной политики и стратегии развития ДОУ;</w:t>
      </w:r>
    </w:p>
    <w:p w:rsidR="00194B91" w:rsidRPr="00C5252D" w:rsidRDefault="00194B91" w:rsidP="00C5252D">
      <w:pPr>
        <w:tabs>
          <w:tab w:val="num" w:pos="0"/>
        </w:tabs>
        <w:ind w:firstLine="567"/>
        <w:jc w:val="both"/>
        <w:rPr>
          <w:rFonts w:ascii="Times New Roman" w:hAnsi="Times New Roman" w:cs="Times New Roman"/>
          <w:sz w:val="28"/>
          <w:szCs w:val="28"/>
        </w:rPr>
      </w:pPr>
      <w:r w:rsidRPr="00C5252D">
        <w:rPr>
          <w:rFonts w:ascii="Times New Roman" w:hAnsi="Times New Roman" w:cs="Times New Roman"/>
          <w:sz w:val="28"/>
          <w:szCs w:val="28"/>
        </w:rPr>
        <w:t>4.2.13. внесение предложения о начале, прекращении или приостановлении конкретных инновационных действий, проектов, экспериментов;</w:t>
      </w:r>
    </w:p>
    <w:p w:rsidR="00194B91" w:rsidRPr="00C5252D" w:rsidRDefault="00194B91" w:rsidP="00C5252D">
      <w:pPr>
        <w:tabs>
          <w:tab w:val="num" w:pos="0"/>
        </w:tabs>
        <w:ind w:firstLine="567"/>
        <w:jc w:val="both"/>
        <w:rPr>
          <w:rFonts w:ascii="Times New Roman" w:hAnsi="Times New Roman" w:cs="Times New Roman"/>
          <w:sz w:val="28"/>
          <w:szCs w:val="28"/>
        </w:rPr>
      </w:pPr>
      <w:r w:rsidRPr="00C5252D">
        <w:rPr>
          <w:rFonts w:ascii="Times New Roman" w:hAnsi="Times New Roman" w:cs="Times New Roman"/>
          <w:sz w:val="28"/>
          <w:szCs w:val="28"/>
        </w:rPr>
        <w:t>4.2.14. соблюдение участниками воспитательного процесса норм и требований профессиональной этики;</w:t>
      </w:r>
    </w:p>
    <w:p w:rsidR="00194B91" w:rsidRPr="00C5252D" w:rsidRDefault="00194B91" w:rsidP="00C5252D">
      <w:pPr>
        <w:tabs>
          <w:tab w:val="num" w:pos="0"/>
        </w:tabs>
        <w:ind w:firstLine="567"/>
        <w:jc w:val="both"/>
        <w:rPr>
          <w:rFonts w:ascii="Times New Roman" w:hAnsi="Times New Roman" w:cs="Times New Roman"/>
          <w:sz w:val="28"/>
          <w:szCs w:val="28"/>
        </w:rPr>
      </w:pPr>
      <w:r w:rsidRPr="00C5252D">
        <w:rPr>
          <w:rFonts w:ascii="Times New Roman" w:hAnsi="Times New Roman" w:cs="Times New Roman"/>
          <w:sz w:val="28"/>
          <w:szCs w:val="28"/>
        </w:rPr>
        <w:t>4.2.15. материальное поощрение в соответствии с Положением о премировании и установлении иных стимулирующих выплат работникам;</w:t>
      </w:r>
    </w:p>
    <w:p w:rsidR="00194B91" w:rsidRPr="00C5252D" w:rsidRDefault="00194B91" w:rsidP="00C5252D">
      <w:pPr>
        <w:tabs>
          <w:tab w:val="num" w:pos="0"/>
        </w:tabs>
        <w:ind w:firstLine="567"/>
        <w:jc w:val="both"/>
        <w:rPr>
          <w:rFonts w:ascii="Times New Roman" w:hAnsi="Times New Roman" w:cs="Times New Roman"/>
          <w:sz w:val="28"/>
          <w:szCs w:val="28"/>
        </w:rPr>
      </w:pPr>
      <w:r w:rsidRPr="00C5252D">
        <w:rPr>
          <w:rFonts w:ascii="Times New Roman" w:hAnsi="Times New Roman" w:cs="Times New Roman"/>
          <w:sz w:val="28"/>
          <w:szCs w:val="28"/>
        </w:rPr>
        <w:t>4.2.16. совмещение профессий и должностей;</w:t>
      </w:r>
    </w:p>
    <w:p w:rsidR="00194B91" w:rsidRPr="00C5252D" w:rsidRDefault="00194B91" w:rsidP="007A3913">
      <w:pPr>
        <w:tabs>
          <w:tab w:val="num" w:pos="0"/>
        </w:tabs>
        <w:spacing w:line="240" w:lineRule="auto"/>
        <w:ind w:firstLine="567"/>
        <w:jc w:val="both"/>
        <w:rPr>
          <w:rFonts w:ascii="Times New Roman" w:hAnsi="Times New Roman" w:cs="Times New Roman"/>
          <w:sz w:val="28"/>
          <w:szCs w:val="28"/>
        </w:rPr>
      </w:pPr>
      <w:r w:rsidRPr="00C5252D">
        <w:rPr>
          <w:rFonts w:ascii="Times New Roman" w:hAnsi="Times New Roman" w:cs="Times New Roman"/>
          <w:sz w:val="28"/>
          <w:szCs w:val="28"/>
        </w:rPr>
        <w:t xml:space="preserve">4.2.17. отпуск за первый год работы по истечении шести месяцев непрерывной работы в данном учреждении или до истечения этого срока лицам, имеющим право на отпуск согласно ст. 122 Трудовым кодексом РФ. </w:t>
      </w:r>
    </w:p>
    <w:p w:rsidR="00194B91" w:rsidRPr="00C5252D" w:rsidRDefault="00194B91" w:rsidP="007A3913">
      <w:pPr>
        <w:widowControl w:val="0"/>
        <w:numPr>
          <w:ilvl w:val="2"/>
          <w:numId w:val="25"/>
        </w:numPr>
        <w:tabs>
          <w:tab w:val="clear" w:pos="915"/>
          <w:tab w:val="num" w:pos="426"/>
        </w:tabs>
        <w:autoSpaceDE w:val="0"/>
        <w:autoSpaceDN w:val="0"/>
        <w:adjustRightInd w:val="0"/>
        <w:spacing w:after="0" w:line="240" w:lineRule="auto"/>
        <w:ind w:left="0" w:firstLine="567"/>
        <w:jc w:val="both"/>
        <w:rPr>
          <w:rFonts w:ascii="Times New Roman" w:hAnsi="Times New Roman" w:cs="Times New Roman"/>
          <w:sz w:val="28"/>
          <w:szCs w:val="28"/>
        </w:rPr>
      </w:pPr>
      <w:r w:rsidRPr="00C5252D">
        <w:rPr>
          <w:rFonts w:ascii="Times New Roman" w:hAnsi="Times New Roman" w:cs="Times New Roman"/>
          <w:sz w:val="28"/>
          <w:szCs w:val="28"/>
        </w:rPr>
        <w:t>Трудовое законодательство допускает замену ежегодного оплачиваемого отпуска денежной компенсацией. Часть ежегодного оплачиваемого отпуска, превышающая 28 календарных дней, по письменному заявлению работника может быть заменена денежной компенсацией. При суммировании ежегодных оплачиваемых отпусков или перенесении 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 (ст. 126 ТК РФ).</w:t>
      </w:r>
    </w:p>
    <w:p w:rsidR="00194B91" w:rsidRPr="00C5252D" w:rsidRDefault="00194B91" w:rsidP="007A3913">
      <w:pPr>
        <w:widowControl w:val="0"/>
        <w:numPr>
          <w:ilvl w:val="2"/>
          <w:numId w:val="25"/>
        </w:numPr>
        <w:tabs>
          <w:tab w:val="num" w:pos="0"/>
        </w:tabs>
        <w:autoSpaceDE w:val="0"/>
        <w:autoSpaceDN w:val="0"/>
        <w:adjustRightInd w:val="0"/>
        <w:spacing w:after="0" w:line="240" w:lineRule="auto"/>
        <w:ind w:left="0" w:firstLine="567"/>
        <w:jc w:val="both"/>
        <w:rPr>
          <w:rFonts w:ascii="Times New Roman" w:hAnsi="Times New Roman" w:cs="Times New Roman"/>
          <w:sz w:val="28"/>
          <w:szCs w:val="28"/>
        </w:rPr>
      </w:pPr>
      <w:r w:rsidRPr="00C5252D">
        <w:rPr>
          <w:rFonts w:ascii="Times New Roman" w:hAnsi="Times New Roman" w:cs="Times New Roman"/>
          <w:sz w:val="28"/>
          <w:szCs w:val="28"/>
        </w:rPr>
        <w:t>на отпуск без сохранения заработной платы в рамках,   установленных Коллективным договором ДОУ.</w:t>
      </w:r>
    </w:p>
    <w:p w:rsidR="00194B91" w:rsidRPr="00C5252D" w:rsidRDefault="00194B91" w:rsidP="007A3913">
      <w:pPr>
        <w:numPr>
          <w:ilvl w:val="1"/>
          <w:numId w:val="25"/>
        </w:numPr>
        <w:tabs>
          <w:tab w:val="num" w:pos="0"/>
        </w:tabs>
        <w:spacing w:after="0" w:line="240" w:lineRule="auto"/>
        <w:ind w:left="0" w:firstLine="567"/>
        <w:jc w:val="both"/>
        <w:rPr>
          <w:rFonts w:ascii="Times New Roman" w:hAnsi="Times New Roman" w:cs="Times New Roman"/>
          <w:bCs/>
          <w:sz w:val="28"/>
          <w:szCs w:val="28"/>
        </w:rPr>
      </w:pPr>
      <w:r w:rsidRPr="00C5252D">
        <w:rPr>
          <w:rFonts w:ascii="Times New Roman" w:hAnsi="Times New Roman" w:cs="Times New Roman"/>
          <w:bCs/>
          <w:sz w:val="28"/>
          <w:szCs w:val="28"/>
        </w:rPr>
        <w:t>Работники ДОУ обязаны:</w:t>
      </w:r>
    </w:p>
    <w:p w:rsidR="00194B91" w:rsidRPr="00C5252D" w:rsidRDefault="00194B91" w:rsidP="007A3913">
      <w:pPr>
        <w:widowControl w:val="0"/>
        <w:numPr>
          <w:ilvl w:val="2"/>
          <w:numId w:val="26"/>
        </w:numPr>
        <w:tabs>
          <w:tab w:val="clear" w:pos="720"/>
          <w:tab w:val="num" w:pos="0"/>
        </w:tabs>
        <w:autoSpaceDE w:val="0"/>
        <w:autoSpaceDN w:val="0"/>
        <w:adjustRightInd w:val="0"/>
        <w:spacing w:after="0" w:line="240" w:lineRule="auto"/>
        <w:ind w:left="0" w:firstLine="567"/>
        <w:jc w:val="both"/>
        <w:rPr>
          <w:rFonts w:ascii="Times New Roman" w:hAnsi="Times New Roman" w:cs="Times New Roman"/>
          <w:sz w:val="28"/>
          <w:szCs w:val="28"/>
        </w:rPr>
      </w:pPr>
      <w:r w:rsidRPr="00C5252D">
        <w:rPr>
          <w:rFonts w:ascii="Times New Roman" w:hAnsi="Times New Roman" w:cs="Times New Roman"/>
          <w:sz w:val="28"/>
          <w:szCs w:val="28"/>
        </w:rPr>
        <w:t xml:space="preserve">добросовестно выполнять обязанности, предусмотренные в должностной инструкции, трудовом договоре, а также установленные законодательством о труде, Законом РФ «Об образовании в Российской Федерации», Уставом ДОУ, Правилами внутреннего трудового распорядка. </w:t>
      </w:r>
    </w:p>
    <w:p w:rsidR="00194B91" w:rsidRPr="00C5252D" w:rsidRDefault="00194B91" w:rsidP="007A3913">
      <w:pPr>
        <w:widowControl w:val="0"/>
        <w:numPr>
          <w:ilvl w:val="2"/>
          <w:numId w:val="26"/>
        </w:numPr>
        <w:tabs>
          <w:tab w:val="clear" w:pos="720"/>
          <w:tab w:val="num" w:pos="0"/>
        </w:tabs>
        <w:autoSpaceDE w:val="0"/>
        <w:autoSpaceDN w:val="0"/>
        <w:adjustRightInd w:val="0"/>
        <w:spacing w:after="0" w:line="240" w:lineRule="auto"/>
        <w:ind w:left="0" w:firstLine="567"/>
        <w:jc w:val="both"/>
        <w:rPr>
          <w:rFonts w:ascii="Times New Roman" w:hAnsi="Times New Roman" w:cs="Times New Roman"/>
          <w:sz w:val="28"/>
          <w:szCs w:val="28"/>
        </w:rPr>
      </w:pPr>
      <w:r w:rsidRPr="00C5252D">
        <w:rPr>
          <w:rFonts w:ascii="Times New Roman" w:hAnsi="Times New Roman" w:cs="Times New Roman"/>
          <w:sz w:val="28"/>
          <w:szCs w:val="28"/>
        </w:rPr>
        <w:t>работать добросовестно, соблюдать трудовую дисциплину, своевременно и точно выполнять распоряжения администрации, не отвлекать других работников от выполнения их трудовых обязанностей; своевременно приходить на работу; соблюдать установленную продолжительность рабочего времени, использовать рабочее время для производительного труда;</w:t>
      </w:r>
    </w:p>
    <w:p w:rsidR="00194B91" w:rsidRPr="00C5252D" w:rsidRDefault="00194B91" w:rsidP="00C5252D">
      <w:pPr>
        <w:tabs>
          <w:tab w:val="num" w:pos="0"/>
        </w:tabs>
        <w:ind w:firstLine="567"/>
        <w:jc w:val="both"/>
        <w:rPr>
          <w:rFonts w:ascii="Times New Roman" w:hAnsi="Times New Roman" w:cs="Times New Roman"/>
          <w:sz w:val="28"/>
          <w:szCs w:val="28"/>
        </w:rPr>
      </w:pPr>
      <w:r w:rsidRPr="00C5252D">
        <w:rPr>
          <w:rFonts w:ascii="Times New Roman" w:hAnsi="Times New Roman" w:cs="Times New Roman"/>
          <w:sz w:val="28"/>
          <w:szCs w:val="28"/>
        </w:rPr>
        <w:t>4.3.3. согласовывать с администрацией планируемые изменения графика и режима работы, не покидать рабочее место вплоть до прихода сотрудника – сменщика;</w:t>
      </w:r>
    </w:p>
    <w:p w:rsidR="00194B91" w:rsidRPr="00C5252D" w:rsidRDefault="00194B91" w:rsidP="00C5252D">
      <w:pPr>
        <w:tabs>
          <w:tab w:val="num" w:pos="0"/>
        </w:tabs>
        <w:ind w:firstLine="567"/>
        <w:jc w:val="both"/>
        <w:rPr>
          <w:rFonts w:ascii="Times New Roman" w:hAnsi="Times New Roman" w:cs="Times New Roman"/>
          <w:sz w:val="28"/>
          <w:szCs w:val="28"/>
        </w:rPr>
      </w:pPr>
      <w:r w:rsidRPr="00C5252D">
        <w:rPr>
          <w:rFonts w:ascii="Times New Roman" w:hAnsi="Times New Roman" w:cs="Times New Roman"/>
          <w:sz w:val="28"/>
          <w:szCs w:val="28"/>
        </w:rPr>
        <w:t>4.3.4. принимать активные меры по устранению причин и условий, нарушающих нормальную деятельность ДОУ;</w:t>
      </w:r>
    </w:p>
    <w:p w:rsidR="00194B91" w:rsidRPr="00C5252D" w:rsidRDefault="00194B91" w:rsidP="00C5252D">
      <w:pPr>
        <w:tabs>
          <w:tab w:val="num" w:pos="0"/>
        </w:tabs>
        <w:ind w:firstLine="567"/>
        <w:jc w:val="both"/>
        <w:rPr>
          <w:rFonts w:ascii="Times New Roman" w:hAnsi="Times New Roman" w:cs="Times New Roman"/>
          <w:sz w:val="28"/>
          <w:szCs w:val="28"/>
        </w:rPr>
      </w:pPr>
      <w:r w:rsidRPr="00C5252D">
        <w:rPr>
          <w:rFonts w:ascii="Times New Roman" w:hAnsi="Times New Roman" w:cs="Times New Roman"/>
          <w:sz w:val="28"/>
          <w:szCs w:val="28"/>
        </w:rPr>
        <w:lastRenderedPageBreak/>
        <w:t>4.3.5. содержать свое учебное оборудование и пособия в рабочем состоянии, содержать чистоту на рабочем месте;</w:t>
      </w:r>
    </w:p>
    <w:p w:rsidR="00194B91" w:rsidRPr="00C5252D" w:rsidRDefault="00194B91" w:rsidP="00C5252D">
      <w:pPr>
        <w:tabs>
          <w:tab w:val="num" w:pos="0"/>
        </w:tabs>
        <w:ind w:firstLine="567"/>
        <w:jc w:val="both"/>
        <w:rPr>
          <w:rFonts w:ascii="Times New Roman" w:hAnsi="Times New Roman" w:cs="Times New Roman"/>
          <w:sz w:val="28"/>
          <w:szCs w:val="28"/>
        </w:rPr>
      </w:pPr>
      <w:r w:rsidRPr="00C5252D">
        <w:rPr>
          <w:rFonts w:ascii="Times New Roman" w:hAnsi="Times New Roman" w:cs="Times New Roman"/>
          <w:sz w:val="28"/>
          <w:szCs w:val="28"/>
        </w:rPr>
        <w:t>4.3.6. своевременно заполнять и аккуратно вести установленную документацию;</w:t>
      </w:r>
    </w:p>
    <w:p w:rsidR="00194B91" w:rsidRPr="00C5252D" w:rsidRDefault="00194B91" w:rsidP="00C5252D">
      <w:pPr>
        <w:tabs>
          <w:tab w:val="num" w:pos="0"/>
        </w:tabs>
        <w:ind w:firstLine="567"/>
        <w:jc w:val="both"/>
        <w:rPr>
          <w:rFonts w:ascii="Times New Roman" w:hAnsi="Times New Roman" w:cs="Times New Roman"/>
          <w:sz w:val="28"/>
          <w:szCs w:val="28"/>
        </w:rPr>
      </w:pPr>
      <w:r w:rsidRPr="00C5252D">
        <w:rPr>
          <w:rFonts w:ascii="Times New Roman" w:hAnsi="Times New Roman" w:cs="Times New Roman"/>
          <w:sz w:val="28"/>
          <w:szCs w:val="28"/>
        </w:rPr>
        <w:t>4.3.7. соблюдать установленный порядок хранения материальных ценностей и   документов;</w:t>
      </w:r>
    </w:p>
    <w:p w:rsidR="00194B91" w:rsidRPr="00C5252D" w:rsidRDefault="00194B91" w:rsidP="00C5252D">
      <w:pPr>
        <w:tabs>
          <w:tab w:val="num" w:pos="0"/>
        </w:tabs>
        <w:ind w:firstLine="567"/>
        <w:jc w:val="both"/>
        <w:rPr>
          <w:rFonts w:ascii="Times New Roman" w:hAnsi="Times New Roman" w:cs="Times New Roman"/>
          <w:sz w:val="28"/>
          <w:szCs w:val="28"/>
        </w:rPr>
      </w:pPr>
      <w:r w:rsidRPr="00C5252D">
        <w:rPr>
          <w:rFonts w:ascii="Times New Roman" w:hAnsi="Times New Roman" w:cs="Times New Roman"/>
          <w:sz w:val="28"/>
          <w:szCs w:val="28"/>
        </w:rPr>
        <w:t>4.3.8. эффективно использовать учебное оборудование, экономно и рационально использовать материалы и энергоресурсы, беречь имущество ДОУ;</w:t>
      </w:r>
    </w:p>
    <w:p w:rsidR="00194B91" w:rsidRPr="00C5252D" w:rsidRDefault="00194B91" w:rsidP="00C5252D">
      <w:pPr>
        <w:tabs>
          <w:tab w:val="num" w:pos="0"/>
        </w:tabs>
        <w:ind w:firstLine="567"/>
        <w:jc w:val="both"/>
        <w:rPr>
          <w:rFonts w:ascii="Times New Roman" w:hAnsi="Times New Roman" w:cs="Times New Roman"/>
          <w:sz w:val="28"/>
          <w:szCs w:val="28"/>
        </w:rPr>
      </w:pPr>
      <w:r w:rsidRPr="00C5252D">
        <w:rPr>
          <w:rFonts w:ascii="Times New Roman" w:hAnsi="Times New Roman" w:cs="Times New Roman"/>
          <w:sz w:val="28"/>
          <w:szCs w:val="28"/>
        </w:rPr>
        <w:t>4.3.9. неукоснительно соблюдать правила охраны труда и техники безопасности, о всех случаях травматизма незамедлительно сообщать администрации. Соблюдать правила противопожарной безопасности, производственной санитарии и гигиены, предусмотренные соответствующими правилами и инструкциями, пользоваться средствами индивидуальной защиты, уметь действовать в нестандартных экстремальных ситуациях (террористический акт, экологические катастрофы и т.п.);</w:t>
      </w:r>
    </w:p>
    <w:p w:rsidR="00194B91" w:rsidRPr="00C5252D" w:rsidRDefault="00194B91" w:rsidP="00C5252D">
      <w:pPr>
        <w:tabs>
          <w:tab w:val="num" w:pos="0"/>
        </w:tabs>
        <w:ind w:firstLine="567"/>
        <w:jc w:val="both"/>
        <w:rPr>
          <w:rFonts w:ascii="Times New Roman" w:hAnsi="Times New Roman" w:cs="Times New Roman"/>
          <w:sz w:val="28"/>
          <w:szCs w:val="28"/>
        </w:rPr>
      </w:pPr>
      <w:r w:rsidRPr="00C5252D">
        <w:rPr>
          <w:rFonts w:ascii="Times New Roman" w:hAnsi="Times New Roman" w:cs="Times New Roman"/>
          <w:sz w:val="28"/>
          <w:szCs w:val="28"/>
        </w:rPr>
        <w:t>4.3.10. проходить в установленные сроки медицинский осмотр, соблюдать санитарные нормы и правила;</w:t>
      </w:r>
    </w:p>
    <w:p w:rsidR="00194B91" w:rsidRPr="00C5252D" w:rsidRDefault="00194B91" w:rsidP="00C5252D">
      <w:pPr>
        <w:tabs>
          <w:tab w:val="num" w:pos="0"/>
        </w:tabs>
        <w:ind w:firstLine="567"/>
        <w:jc w:val="both"/>
        <w:rPr>
          <w:rFonts w:ascii="Times New Roman" w:hAnsi="Times New Roman" w:cs="Times New Roman"/>
          <w:sz w:val="28"/>
          <w:szCs w:val="28"/>
        </w:rPr>
      </w:pPr>
      <w:r w:rsidRPr="00C5252D">
        <w:rPr>
          <w:rFonts w:ascii="Times New Roman" w:hAnsi="Times New Roman" w:cs="Times New Roman"/>
          <w:sz w:val="28"/>
          <w:szCs w:val="28"/>
        </w:rPr>
        <w:t>4.3.11. быть всегда внимательными, доброжелательными к детям,   родителям воспитанников, членам коллектива, не унижать их честь и достоинство, знать и уважать права участников образовательного процесса, требовать исполнения обязанностей;</w:t>
      </w:r>
    </w:p>
    <w:p w:rsidR="00194B91" w:rsidRPr="00C5252D" w:rsidRDefault="00194B91" w:rsidP="00C5252D">
      <w:pPr>
        <w:tabs>
          <w:tab w:val="num" w:pos="0"/>
        </w:tabs>
        <w:ind w:firstLine="567"/>
        <w:jc w:val="both"/>
        <w:rPr>
          <w:rFonts w:ascii="Times New Roman" w:hAnsi="Times New Roman" w:cs="Times New Roman"/>
          <w:sz w:val="28"/>
          <w:szCs w:val="28"/>
        </w:rPr>
      </w:pPr>
      <w:r w:rsidRPr="00C5252D">
        <w:rPr>
          <w:rFonts w:ascii="Times New Roman" w:hAnsi="Times New Roman" w:cs="Times New Roman"/>
          <w:sz w:val="28"/>
          <w:szCs w:val="28"/>
        </w:rPr>
        <w:t>4.3.12. соблюдать законные права и свободы воспитанников, осуществлять индивидуально-личностный подход к каждому ребенку;</w:t>
      </w:r>
    </w:p>
    <w:p w:rsidR="00194B91" w:rsidRPr="00C5252D" w:rsidRDefault="00194B91" w:rsidP="00C5252D">
      <w:pPr>
        <w:tabs>
          <w:tab w:val="num" w:pos="0"/>
        </w:tabs>
        <w:ind w:firstLine="567"/>
        <w:jc w:val="both"/>
        <w:rPr>
          <w:rFonts w:ascii="Times New Roman" w:hAnsi="Times New Roman" w:cs="Times New Roman"/>
          <w:sz w:val="28"/>
          <w:szCs w:val="28"/>
        </w:rPr>
      </w:pPr>
      <w:r w:rsidRPr="00C5252D">
        <w:rPr>
          <w:rFonts w:ascii="Times New Roman" w:hAnsi="Times New Roman" w:cs="Times New Roman"/>
          <w:sz w:val="28"/>
          <w:szCs w:val="28"/>
        </w:rPr>
        <w:t>4.3.13. сотрудничать с семьей по вопросам воспитания, обучения и оздоровления детей</w:t>
      </w:r>
    </w:p>
    <w:p w:rsidR="00194B91" w:rsidRPr="00C5252D" w:rsidRDefault="00194B91" w:rsidP="00C5252D">
      <w:pPr>
        <w:tabs>
          <w:tab w:val="num" w:pos="0"/>
        </w:tabs>
        <w:ind w:firstLine="567"/>
        <w:jc w:val="both"/>
        <w:rPr>
          <w:rFonts w:ascii="Times New Roman" w:hAnsi="Times New Roman" w:cs="Times New Roman"/>
          <w:sz w:val="28"/>
          <w:szCs w:val="28"/>
        </w:rPr>
      </w:pPr>
      <w:r w:rsidRPr="00C5252D">
        <w:rPr>
          <w:rFonts w:ascii="Times New Roman" w:hAnsi="Times New Roman" w:cs="Times New Roman"/>
          <w:sz w:val="28"/>
          <w:szCs w:val="28"/>
        </w:rPr>
        <w:t xml:space="preserve"> 4.3.14. систематически повышать свой теоретический и культурный уровень, деловую квалификацию;</w:t>
      </w:r>
    </w:p>
    <w:p w:rsidR="00194B91" w:rsidRPr="00C5252D" w:rsidRDefault="00194B91" w:rsidP="00C5252D">
      <w:pPr>
        <w:tabs>
          <w:tab w:val="num" w:pos="0"/>
        </w:tabs>
        <w:ind w:firstLine="567"/>
        <w:jc w:val="both"/>
        <w:rPr>
          <w:rFonts w:ascii="Times New Roman" w:hAnsi="Times New Roman" w:cs="Times New Roman"/>
          <w:sz w:val="28"/>
          <w:szCs w:val="28"/>
        </w:rPr>
      </w:pPr>
      <w:r w:rsidRPr="00C5252D">
        <w:rPr>
          <w:rFonts w:ascii="Times New Roman" w:hAnsi="Times New Roman" w:cs="Times New Roman"/>
          <w:sz w:val="28"/>
          <w:szCs w:val="28"/>
        </w:rPr>
        <w:t>4.3.15. быть примером достойного поведения на работе, в быту и в общественных местах;</w:t>
      </w:r>
    </w:p>
    <w:p w:rsidR="00194B91" w:rsidRPr="00C5252D" w:rsidRDefault="00194B91" w:rsidP="00C5252D">
      <w:pPr>
        <w:tabs>
          <w:tab w:val="num" w:pos="0"/>
        </w:tabs>
        <w:ind w:firstLine="567"/>
        <w:jc w:val="both"/>
        <w:rPr>
          <w:rFonts w:ascii="Times New Roman" w:hAnsi="Times New Roman" w:cs="Times New Roman"/>
          <w:sz w:val="28"/>
          <w:szCs w:val="28"/>
        </w:rPr>
      </w:pPr>
      <w:r w:rsidRPr="00C5252D">
        <w:rPr>
          <w:rFonts w:ascii="Times New Roman" w:hAnsi="Times New Roman" w:cs="Times New Roman"/>
          <w:sz w:val="28"/>
          <w:szCs w:val="28"/>
        </w:rPr>
        <w:t xml:space="preserve">4.4.  Педагогические работники ДОУ несут ответственность за жизнь и здоровье детей. Они обязаны во время образовательного процесса принимать все разумные меры для предотвращения травматизма и несчастных случаев с </w:t>
      </w:r>
      <w:r w:rsidRPr="00C5252D">
        <w:rPr>
          <w:rFonts w:ascii="Times New Roman" w:hAnsi="Times New Roman" w:cs="Times New Roman"/>
          <w:sz w:val="28"/>
          <w:szCs w:val="28"/>
        </w:rPr>
        <w:lastRenderedPageBreak/>
        <w:t>воспитанниками и другими работниками учреждения; при травмах и несчастных случаях - оказывать посильную помощь пострадавшим; обо всех травмах и несчастных случаях незамедлительно сообщать заведующему ДОУ.</w:t>
      </w:r>
    </w:p>
    <w:p w:rsidR="00194B91" w:rsidRPr="00C5252D" w:rsidRDefault="00194B91" w:rsidP="00C5252D">
      <w:pPr>
        <w:pStyle w:val="afe"/>
        <w:tabs>
          <w:tab w:val="num" w:pos="0"/>
        </w:tabs>
        <w:ind w:firstLine="567"/>
        <w:rPr>
          <w:rFonts w:ascii="Times New Roman" w:hAnsi="Times New Roman" w:cs="Times New Roman"/>
          <w:sz w:val="28"/>
          <w:szCs w:val="28"/>
        </w:rPr>
      </w:pPr>
      <w:r w:rsidRPr="00C5252D">
        <w:rPr>
          <w:rFonts w:ascii="Times New Roman" w:hAnsi="Times New Roman" w:cs="Times New Roman"/>
          <w:bCs/>
          <w:sz w:val="28"/>
          <w:szCs w:val="28"/>
        </w:rPr>
        <w:t>4.5. Круг конкретных трудовых обязанностей педагогических работников, вспомогательного и обслуживающего персонала ДОУ определяются их должностными инструкциями, соответствующими локальными актами и иными правовыми актами.</w:t>
      </w:r>
    </w:p>
    <w:p w:rsidR="003A4723" w:rsidRPr="00C5252D" w:rsidRDefault="003A4723" w:rsidP="00C5252D">
      <w:pPr>
        <w:tabs>
          <w:tab w:val="num" w:pos="0"/>
        </w:tabs>
        <w:jc w:val="both"/>
        <w:rPr>
          <w:rFonts w:ascii="Times New Roman" w:hAnsi="Times New Roman" w:cs="Times New Roman"/>
          <w:sz w:val="28"/>
          <w:szCs w:val="28"/>
        </w:rPr>
      </w:pPr>
    </w:p>
    <w:p w:rsidR="00194B91" w:rsidRPr="00C5252D" w:rsidRDefault="00194B91" w:rsidP="00C5252D">
      <w:pPr>
        <w:tabs>
          <w:tab w:val="num" w:pos="0"/>
        </w:tabs>
        <w:jc w:val="center"/>
        <w:rPr>
          <w:rFonts w:ascii="Times New Roman" w:hAnsi="Times New Roman" w:cs="Times New Roman"/>
          <w:b/>
          <w:sz w:val="28"/>
          <w:szCs w:val="28"/>
          <w:lang w:val="ba-RU"/>
        </w:rPr>
      </w:pPr>
      <w:r w:rsidRPr="00C5252D">
        <w:rPr>
          <w:rFonts w:ascii="Times New Roman" w:hAnsi="Times New Roman" w:cs="Times New Roman"/>
          <w:b/>
          <w:sz w:val="28"/>
          <w:szCs w:val="28"/>
        </w:rPr>
        <w:t>5.  РАБОЧЕЕ ВРЕМЯ И ЕГО ИСПОЛЬЗОВАНИЕ</w:t>
      </w:r>
    </w:p>
    <w:p w:rsidR="00194B91" w:rsidRPr="00C5252D" w:rsidRDefault="00194B91" w:rsidP="00C5252D">
      <w:pPr>
        <w:tabs>
          <w:tab w:val="num" w:pos="0"/>
        </w:tabs>
        <w:ind w:firstLine="567"/>
        <w:jc w:val="both"/>
        <w:rPr>
          <w:rFonts w:ascii="Times New Roman" w:hAnsi="Times New Roman" w:cs="Times New Roman"/>
          <w:b/>
          <w:sz w:val="28"/>
          <w:szCs w:val="28"/>
          <w:lang w:val="ba-RU"/>
        </w:rPr>
      </w:pPr>
    </w:p>
    <w:p w:rsidR="00194B91" w:rsidRPr="00C5252D" w:rsidRDefault="00194B91" w:rsidP="00C5252D">
      <w:pPr>
        <w:pStyle w:val="31"/>
        <w:tabs>
          <w:tab w:val="num" w:pos="0"/>
        </w:tabs>
        <w:spacing w:line="276" w:lineRule="auto"/>
        <w:ind w:firstLine="567"/>
        <w:jc w:val="both"/>
        <w:rPr>
          <w:rFonts w:cs="Times New Roman"/>
          <w:b w:val="0"/>
          <w:szCs w:val="28"/>
        </w:rPr>
      </w:pPr>
      <w:r w:rsidRPr="00C5252D">
        <w:rPr>
          <w:rFonts w:cs="Times New Roman"/>
          <w:b w:val="0"/>
          <w:szCs w:val="28"/>
        </w:rPr>
        <w:t xml:space="preserve">5.1. Режим работы ДОУ определяются Уставом, Коллективным договором и обеспечивается соответствующими приказами заведующего учреждения. В ДОУ устанавливается 5-дневная рабочая неделя с двумя выходными днями (суббота, воскресенье). Накануне праздничных дней продолжительность рабочей смены у заведующего, заведующего хозяйством, младших воспитателей, музыкального руководителя, старшего воспитателя сокращается на час. </w:t>
      </w:r>
    </w:p>
    <w:p w:rsidR="00194B91" w:rsidRPr="00C5252D" w:rsidRDefault="00194B91" w:rsidP="00C5252D">
      <w:pPr>
        <w:pStyle w:val="afe"/>
        <w:shd w:val="clear" w:color="auto" w:fill="FFFFFF"/>
        <w:tabs>
          <w:tab w:val="left" w:pos="5880"/>
        </w:tabs>
        <w:autoSpaceDE w:val="0"/>
        <w:autoSpaceDN w:val="0"/>
        <w:adjustRightInd w:val="0"/>
        <w:ind w:firstLine="567"/>
        <w:rPr>
          <w:rFonts w:ascii="Times New Roman" w:hAnsi="Times New Roman" w:cs="Times New Roman"/>
          <w:color w:val="FF0000"/>
          <w:sz w:val="28"/>
          <w:szCs w:val="28"/>
        </w:rPr>
      </w:pPr>
      <w:r w:rsidRPr="00C5252D">
        <w:rPr>
          <w:rFonts w:ascii="Times New Roman" w:hAnsi="Times New Roman" w:cs="Times New Roman"/>
          <w:bCs/>
          <w:sz w:val="28"/>
          <w:szCs w:val="28"/>
        </w:rPr>
        <w:t>5.2. Режим работы учреждения: с 07.00до 19.00 – группы с 12 часовым пребыванием и с 7.30 до 18.00- группы с 10,5 часовым пребыванием</w:t>
      </w:r>
      <w:r w:rsidRPr="00C5252D">
        <w:rPr>
          <w:rFonts w:ascii="Times New Roman" w:hAnsi="Times New Roman" w:cs="Times New Roman"/>
          <w:sz w:val="28"/>
          <w:szCs w:val="28"/>
        </w:rPr>
        <w:t xml:space="preserve"> МАДОУ Д/с № 25 «Чайка» муниципального района Мелеузовский район РБ. </w:t>
      </w:r>
      <w:r w:rsidRPr="00C5252D">
        <w:rPr>
          <w:rFonts w:ascii="Times New Roman" w:hAnsi="Times New Roman" w:cs="Times New Roman"/>
          <w:bCs/>
          <w:sz w:val="28"/>
          <w:szCs w:val="28"/>
        </w:rPr>
        <w:t>Продолжительность рабочего дня руководителя определяется из расчета 40 часов в неделю.</w:t>
      </w:r>
    </w:p>
    <w:p w:rsidR="00194B91" w:rsidRPr="00C5252D" w:rsidRDefault="00194B91" w:rsidP="00C5252D">
      <w:pPr>
        <w:pStyle w:val="afe"/>
        <w:tabs>
          <w:tab w:val="num" w:pos="0"/>
        </w:tabs>
        <w:ind w:firstLine="567"/>
        <w:rPr>
          <w:rFonts w:ascii="Times New Roman" w:hAnsi="Times New Roman" w:cs="Times New Roman"/>
          <w:bCs/>
          <w:sz w:val="28"/>
          <w:szCs w:val="28"/>
        </w:rPr>
      </w:pPr>
      <w:r w:rsidRPr="00C5252D">
        <w:rPr>
          <w:rFonts w:ascii="Times New Roman" w:hAnsi="Times New Roman" w:cs="Times New Roman"/>
          <w:bCs/>
          <w:sz w:val="28"/>
          <w:szCs w:val="28"/>
        </w:rPr>
        <w:t xml:space="preserve">          Продолжительность рабочего дня административно-хозяйственного и    обслуживающего персонала определяется из расчета 40 часов в неделю.  Продолжительность рабочего дня воспитателей (старшего воспитателя) определяется из расчета 36 часов в неделю всоответствии с трафиком сменности. Продолжительность рабочего дня музыкального руководителя определяется из расчета 24 часа в неделю.</w:t>
      </w:r>
    </w:p>
    <w:p w:rsidR="00194B91" w:rsidRPr="00C5252D" w:rsidRDefault="00194B91" w:rsidP="007A3913">
      <w:pPr>
        <w:pStyle w:val="afe"/>
        <w:tabs>
          <w:tab w:val="num" w:pos="0"/>
        </w:tabs>
        <w:spacing w:line="240" w:lineRule="auto"/>
        <w:ind w:firstLine="567"/>
        <w:rPr>
          <w:rFonts w:ascii="Times New Roman" w:hAnsi="Times New Roman" w:cs="Times New Roman"/>
          <w:bCs/>
          <w:sz w:val="28"/>
          <w:szCs w:val="28"/>
        </w:rPr>
      </w:pPr>
      <w:r w:rsidRPr="00C5252D">
        <w:rPr>
          <w:rFonts w:ascii="Times New Roman" w:hAnsi="Times New Roman" w:cs="Times New Roman"/>
          <w:bCs/>
          <w:sz w:val="28"/>
          <w:szCs w:val="28"/>
        </w:rPr>
        <w:t>5.4.   Графики работы:</w:t>
      </w:r>
    </w:p>
    <w:p w:rsidR="00194B91" w:rsidRPr="00C5252D" w:rsidRDefault="00194B91" w:rsidP="007A3913">
      <w:pPr>
        <w:tabs>
          <w:tab w:val="num" w:pos="0"/>
        </w:tabs>
        <w:spacing w:line="240" w:lineRule="auto"/>
        <w:ind w:firstLine="567"/>
        <w:jc w:val="both"/>
        <w:rPr>
          <w:rFonts w:ascii="Times New Roman" w:hAnsi="Times New Roman" w:cs="Times New Roman"/>
          <w:sz w:val="28"/>
          <w:szCs w:val="28"/>
        </w:rPr>
      </w:pPr>
      <w:r w:rsidRPr="00C5252D">
        <w:rPr>
          <w:rFonts w:ascii="Times New Roman" w:hAnsi="Times New Roman" w:cs="Times New Roman"/>
          <w:sz w:val="28"/>
          <w:szCs w:val="28"/>
        </w:rPr>
        <w:t>-    утверждаются руководителем ДОУ;</w:t>
      </w:r>
    </w:p>
    <w:p w:rsidR="00194B91" w:rsidRPr="00C5252D" w:rsidRDefault="00194B91" w:rsidP="007A3913">
      <w:pPr>
        <w:widowControl w:val="0"/>
        <w:numPr>
          <w:ilvl w:val="0"/>
          <w:numId w:val="14"/>
        </w:numPr>
        <w:tabs>
          <w:tab w:val="num" w:pos="0"/>
        </w:tabs>
        <w:autoSpaceDE w:val="0"/>
        <w:autoSpaceDN w:val="0"/>
        <w:adjustRightInd w:val="0"/>
        <w:spacing w:after="0" w:line="240" w:lineRule="auto"/>
        <w:ind w:left="0" w:firstLine="567"/>
        <w:jc w:val="both"/>
        <w:rPr>
          <w:rFonts w:ascii="Times New Roman" w:hAnsi="Times New Roman" w:cs="Times New Roman"/>
          <w:sz w:val="28"/>
          <w:szCs w:val="28"/>
        </w:rPr>
      </w:pPr>
      <w:r w:rsidRPr="00C5252D">
        <w:rPr>
          <w:rFonts w:ascii="Times New Roman" w:hAnsi="Times New Roman" w:cs="Times New Roman"/>
          <w:sz w:val="28"/>
          <w:szCs w:val="28"/>
        </w:rPr>
        <w:t>предусматривают время начала и окончания работы, перерыв для отдыха и питания;</w:t>
      </w:r>
    </w:p>
    <w:p w:rsidR="00194B91" w:rsidRPr="00C5252D" w:rsidRDefault="00194B91" w:rsidP="00C5252D">
      <w:pPr>
        <w:widowControl w:val="0"/>
        <w:numPr>
          <w:ilvl w:val="0"/>
          <w:numId w:val="27"/>
        </w:numPr>
        <w:tabs>
          <w:tab w:val="num" w:pos="0"/>
        </w:tabs>
        <w:autoSpaceDE w:val="0"/>
        <w:autoSpaceDN w:val="0"/>
        <w:adjustRightInd w:val="0"/>
        <w:spacing w:after="0"/>
        <w:ind w:left="0" w:firstLine="567"/>
        <w:jc w:val="both"/>
        <w:rPr>
          <w:rFonts w:ascii="Times New Roman" w:hAnsi="Times New Roman" w:cs="Times New Roman"/>
          <w:sz w:val="28"/>
          <w:szCs w:val="28"/>
        </w:rPr>
      </w:pPr>
      <w:r w:rsidRPr="00C5252D">
        <w:rPr>
          <w:rFonts w:ascii="Times New Roman" w:hAnsi="Times New Roman" w:cs="Times New Roman"/>
          <w:sz w:val="28"/>
          <w:szCs w:val="28"/>
        </w:rPr>
        <w:t>объявляются работнику под подпись и вывешиваются на видном месте не позднее чем за 1 месяц до его введения в действие.</w:t>
      </w:r>
    </w:p>
    <w:p w:rsidR="00194B91" w:rsidRPr="00C5252D" w:rsidRDefault="00194B91" w:rsidP="00C5252D">
      <w:pPr>
        <w:tabs>
          <w:tab w:val="num" w:pos="0"/>
        </w:tabs>
        <w:ind w:firstLine="567"/>
        <w:jc w:val="both"/>
        <w:rPr>
          <w:rFonts w:ascii="Times New Roman" w:hAnsi="Times New Roman" w:cs="Times New Roman"/>
          <w:sz w:val="28"/>
          <w:szCs w:val="28"/>
        </w:rPr>
      </w:pPr>
      <w:r w:rsidRPr="00C5252D">
        <w:rPr>
          <w:rFonts w:ascii="Times New Roman" w:hAnsi="Times New Roman" w:cs="Times New Roman"/>
          <w:sz w:val="28"/>
          <w:szCs w:val="28"/>
        </w:rPr>
        <w:t xml:space="preserve">5.5.  Продолжительность рабочего времени педагогических работников определяется в соответствии с Уставом учреждения, настоящими правилами, </w:t>
      </w:r>
      <w:r w:rsidRPr="00C5252D">
        <w:rPr>
          <w:rFonts w:ascii="Times New Roman" w:hAnsi="Times New Roman" w:cs="Times New Roman"/>
          <w:sz w:val="28"/>
          <w:szCs w:val="28"/>
        </w:rPr>
        <w:lastRenderedPageBreak/>
        <w:t>должностной инструкцией и тарифно-квалификационными характеристиками: воспитателям - 36 часов в неделю;</w:t>
      </w:r>
    </w:p>
    <w:p w:rsidR="00194B91" w:rsidRPr="00C5252D" w:rsidRDefault="00194B91" w:rsidP="00C5252D">
      <w:pPr>
        <w:tabs>
          <w:tab w:val="num" w:pos="0"/>
        </w:tabs>
        <w:ind w:firstLine="567"/>
        <w:jc w:val="both"/>
        <w:rPr>
          <w:rFonts w:ascii="Times New Roman" w:hAnsi="Times New Roman" w:cs="Times New Roman"/>
          <w:sz w:val="28"/>
          <w:szCs w:val="28"/>
        </w:rPr>
      </w:pPr>
      <w:r w:rsidRPr="00C5252D">
        <w:rPr>
          <w:rFonts w:ascii="Times New Roman" w:hAnsi="Times New Roman" w:cs="Times New Roman"/>
          <w:sz w:val="28"/>
          <w:szCs w:val="28"/>
        </w:rPr>
        <w:t>5.6. Установленный на начало учебного года объем учебной нагрузки не может быть уменьшен в течение года (за исключением случаев сокращения групп, других случаев, предусмотренных ст.73 ТКРФ).</w:t>
      </w:r>
    </w:p>
    <w:p w:rsidR="00194B91" w:rsidRPr="00C5252D" w:rsidRDefault="00194B91" w:rsidP="00C5252D">
      <w:pPr>
        <w:tabs>
          <w:tab w:val="num" w:pos="0"/>
        </w:tabs>
        <w:ind w:firstLine="567"/>
        <w:jc w:val="both"/>
        <w:rPr>
          <w:rFonts w:ascii="Times New Roman" w:hAnsi="Times New Roman" w:cs="Times New Roman"/>
          <w:sz w:val="28"/>
          <w:szCs w:val="28"/>
        </w:rPr>
      </w:pPr>
      <w:r w:rsidRPr="00C5252D">
        <w:rPr>
          <w:rFonts w:ascii="Times New Roman" w:hAnsi="Times New Roman" w:cs="Times New Roman"/>
          <w:sz w:val="28"/>
          <w:szCs w:val="28"/>
        </w:rPr>
        <w:t>5.7. Работа в праздничные и выходные дни запрещается.</w:t>
      </w:r>
    </w:p>
    <w:p w:rsidR="00194B91" w:rsidRPr="00C5252D" w:rsidRDefault="00194B91" w:rsidP="00C5252D">
      <w:pPr>
        <w:tabs>
          <w:tab w:val="num" w:pos="0"/>
        </w:tabs>
        <w:ind w:firstLine="567"/>
        <w:jc w:val="both"/>
        <w:rPr>
          <w:rFonts w:ascii="Times New Roman" w:hAnsi="Times New Roman" w:cs="Times New Roman"/>
          <w:sz w:val="28"/>
          <w:szCs w:val="28"/>
        </w:rPr>
      </w:pPr>
      <w:r w:rsidRPr="00C5252D">
        <w:rPr>
          <w:rFonts w:ascii="Times New Roman" w:hAnsi="Times New Roman" w:cs="Times New Roman"/>
          <w:sz w:val="28"/>
          <w:szCs w:val="28"/>
        </w:rPr>
        <w:t>5.8. Привлечение отдельных работников к дежурству и к некоторым видам работ в выходные и праздничные дни допускается в исключительных случаях, предусмотренных законодательством, по письменному приказу заведующего ДОУ.</w:t>
      </w:r>
    </w:p>
    <w:p w:rsidR="00194B91" w:rsidRPr="00C5252D" w:rsidRDefault="00194B91" w:rsidP="00C5252D">
      <w:pPr>
        <w:tabs>
          <w:tab w:val="num" w:pos="0"/>
        </w:tabs>
        <w:ind w:firstLine="567"/>
        <w:jc w:val="both"/>
        <w:rPr>
          <w:rFonts w:ascii="Times New Roman" w:hAnsi="Times New Roman" w:cs="Times New Roman"/>
          <w:sz w:val="28"/>
          <w:szCs w:val="28"/>
        </w:rPr>
      </w:pPr>
      <w:r w:rsidRPr="00C5252D">
        <w:rPr>
          <w:rFonts w:ascii="Times New Roman" w:hAnsi="Times New Roman" w:cs="Times New Roman"/>
          <w:sz w:val="28"/>
          <w:szCs w:val="28"/>
        </w:rPr>
        <w:t>Дни отдыха за дежурство или работу в выходные и праздничные дни предоставляются в порядке, предусмотренным ТК РФ, или, с согласия работника, в каникулярное время, не совпадающее с очередным отпуском.</w:t>
      </w:r>
    </w:p>
    <w:p w:rsidR="00194B91" w:rsidRPr="00C5252D" w:rsidRDefault="00194B91" w:rsidP="00C5252D">
      <w:pPr>
        <w:tabs>
          <w:tab w:val="num" w:pos="0"/>
        </w:tabs>
        <w:ind w:firstLine="567"/>
        <w:jc w:val="both"/>
        <w:rPr>
          <w:rFonts w:ascii="Times New Roman" w:hAnsi="Times New Roman" w:cs="Times New Roman"/>
          <w:sz w:val="28"/>
          <w:szCs w:val="28"/>
        </w:rPr>
      </w:pPr>
      <w:r w:rsidRPr="00C5252D">
        <w:rPr>
          <w:rFonts w:ascii="Times New Roman" w:hAnsi="Times New Roman" w:cs="Times New Roman"/>
          <w:sz w:val="28"/>
          <w:szCs w:val="28"/>
        </w:rPr>
        <w:t xml:space="preserve">   Не привлекаются к сверхурочным работам, работам в выходные дни и направлению в длительные командировки в другую местность беременные женщины и работники, имеющие детей в возрасте до трех лет.</w:t>
      </w:r>
    </w:p>
    <w:p w:rsidR="00194B91" w:rsidRPr="00C5252D" w:rsidRDefault="00194B91" w:rsidP="00C5252D">
      <w:pPr>
        <w:tabs>
          <w:tab w:val="num" w:pos="0"/>
        </w:tabs>
        <w:ind w:firstLine="567"/>
        <w:jc w:val="both"/>
        <w:rPr>
          <w:rFonts w:ascii="Times New Roman" w:hAnsi="Times New Roman" w:cs="Times New Roman"/>
          <w:sz w:val="28"/>
          <w:szCs w:val="28"/>
        </w:rPr>
      </w:pPr>
      <w:r w:rsidRPr="00C5252D">
        <w:rPr>
          <w:rFonts w:ascii="Times New Roman" w:hAnsi="Times New Roman" w:cs="Times New Roman"/>
          <w:sz w:val="28"/>
          <w:szCs w:val="28"/>
        </w:rPr>
        <w:t>5.9. В летний период педагогический, учебно-вспомогательный и обслуживающий персонал привлекается к выполнению хозяйственных и ремонтных работ дежурству по учреждению и другим работам по соглашению с работником.</w:t>
      </w:r>
    </w:p>
    <w:p w:rsidR="00194B91" w:rsidRPr="00C5252D" w:rsidRDefault="00194B91" w:rsidP="00C5252D">
      <w:pPr>
        <w:widowControl w:val="0"/>
        <w:numPr>
          <w:ilvl w:val="1"/>
          <w:numId w:val="28"/>
        </w:numPr>
        <w:tabs>
          <w:tab w:val="clear" w:pos="720"/>
          <w:tab w:val="num" w:pos="0"/>
        </w:tabs>
        <w:autoSpaceDE w:val="0"/>
        <w:autoSpaceDN w:val="0"/>
        <w:adjustRightInd w:val="0"/>
        <w:spacing w:after="0"/>
        <w:ind w:left="0" w:firstLine="567"/>
        <w:jc w:val="both"/>
        <w:rPr>
          <w:rFonts w:ascii="Times New Roman" w:hAnsi="Times New Roman" w:cs="Times New Roman"/>
          <w:sz w:val="28"/>
          <w:szCs w:val="28"/>
        </w:rPr>
      </w:pPr>
      <w:r w:rsidRPr="00C5252D">
        <w:rPr>
          <w:rFonts w:ascii="Times New Roman" w:hAnsi="Times New Roman" w:cs="Times New Roman"/>
          <w:sz w:val="28"/>
          <w:szCs w:val="28"/>
        </w:rPr>
        <w:t>Расписание ООД:</w:t>
      </w:r>
    </w:p>
    <w:p w:rsidR="00194B91" w:rsidRPr="00C5252D" w:rsidRDefault="00194B91" w:rsidP="007A3913">
      <w:pPr>
        <w:widowControl w:val="0"/>
        <w:numPr>
          <w:ilvl w:val="0"/>
          <w:numId w:val="29"/>
        </w:numPr>
        <w:tabs>
          <w:tab w:val="num" w:pos="0"/>
        </w:tabs>
        <w:autoSpaceDE w:val="0"/>
        <w:autoSpaceDN w:val="0"/>
        <w:adjustRightInd w:val="0"/>
        <w:spacing w:after="0" w:line="240" w:lineRule="auto"/>
        <w:ind w:left="0" w:firstLine="567"/>
        <w:jc w:val="both"/>
        <w:rPr>
          <w:rFonts w:ascii="Times New Roman" w:hAnsi="Times New Roman" w:cs="Times New Roman"/>
          <w:sz w:val="28"/>
          <w:szCs w:val="28"/>
        </w:rPr>
      </w:pPr>
      <w:r w:rsidRPr="00C5252D">
        <w:rPr>
          <w:rFonts w:ascii="Times New Roman" w:hAnsi="Times New Roman" w:cs="Times New Roman"/>
          <w:sz w:val="28"/>
          <w:szCs w:val="28"/>
        </w:rPr>
        <w:t>составляется воспитателем исходя из педагогической целесообразности, с учетом возрастных особенностей воспитанников и правилами и нормами Санпин;</w:t>
      </w:r>
    </w:p>
    <w:p w:rsidR="00194B91" w:rsidRPr="00C5252D" w:rsidRDefault="00194B91" w:rsidP="007A3913">
      <w:pPr>
        <w:widowControl w:val="0"/>
        <w:numPr>
          <w:ilvl w:val="0"/>
          <w:numId w:val="29"/>
        </w:numPr>
        <w:tabs>
          <w:tab w:val="num" w:pos="0"/>
        </w:tabs>
        <w:autoSpaceDE w:val="0"/>
        <w:autoSpaceDN w:val="0"/>
        <w:adjustRightInd w:val="0"/>
        <w:spacing w:after="0" w:line="240" w:lineRule="auto"/>
        <w:ind w:left="0" w:firstLine="567"/>
        <w:jc w:val="both"/>
        <w:rPr>
          <w:rFonts w:ascii="Times New Roman" w:hAnsi="Times New Roman" w:cs="Times New Roman"/>
          <w:sz w:val="28"/>
          <w:szCs w:val="28"/>
        </w:rPr>
      </w:pPr>
      <w:r w:rsidRPr="00C5252D">
        <w:rPr>
          <w:rFonts w:ascii="Times New Roman" w:hAnsi="Times New Roman" w:cs="Times New Roman"/>
          <w:sz w:val="28"/>
          <w:szCs w:val="28"/>
        </w:rPr>
        <w:t>утверждается заведующей ДОУ.</w:t>
      </w:r>
    </w:p>
    <w:p w:rsidR="00194B91" w:rsidRPr="00C5252D" w:rsidRDefault="00194B91" w:rsidP="007A3913">
      <w:pPr>
        <w:tabs>
          <w:tab w:val="num" w:pos="0"/>
        </w:tabs>
        <w:spacing w:line="240" w:lineRule="auto"/>
        <w:ind w:firstLine="567"/>
        <w:jc w:val="both"/>
        <w:rPr>
          <w:rFonts w:ascii="Times New Roman" w:hAnsi="Times New Roman" w:cs="Times New Roman"/>
          <w:sz w:val="28"/>
          <w:szCs w:val="28"/>
        </w:rPr>
      </w:pPr>
      <w:r w:rsidRPr="00C5252D">
        <w:rPr>
          <w:rFonts w:ascii="Times New Roman" w:hAnsi="Times New Roman" w:cs="Times New Roman"/>
          <w:sz w:val="28"/>
          <w:szCs w:val="28"/>
        </w:rPr>
        <w:t>5.11. Общие родительские собрания созываются не реже одного раза в год, групповые - не реже четырех раз в год.</w:t>
      </w:r>
    </w:p>
    <w:p w:rsidR="00194B91" w:rsidRPr="00C5252D" w:rsidRDefault="00194B91" w:rsidP="007A3913">
      <w:pPr>
        <w:widowControl w:val="0"/>
        <w:numPr>
          <w:ilvl w:val="1"/>
          <w:numId w:val="30"/>
        </w:numPr>
        <w:tabs>
          <w:tab w:val="clear" w:pos="720"/>
          <w:tab w:val="num" w:pos="0"/>
        </w:tabs>
        <w:autoSpaceDE w:val="0"/>
        <w:autoSpaceDN w:val="0"/>
        <w:adjustRightInd w:val="0"/>
        <w:spacing w:after="0" w:line="240" w:lineRule="auto"/>
        <w:ind w:left="0" w:firstLine="567"/>
        <w:jc w:val="both"/>
        <w:rPr>
          <w:rFonts w:ascii="Times New Roman" w:hAnsi="Times New Roman" w:cs="Times New Roman"/>
          <w:sz w:val="28"/>
          <w:szCs w:val="28"/>
        </w:rPr>
      </w:pPr>
      <w:r w:rsidRPr="00C5252D">
        <w:rPr>
          <w:rFonts w:ascii="Times New Roman" w:hAnsi="Times New Roman" w:cs="Times New Roman"/>
          <w:sz w:val="28"/>
          <w:szCs w:val="28"/>
        </w:rPr>
        <w:t>Общие собрания трудового коллектива проводятся по мере необходимости, но не реже 1 раза в год. Заседания Педагогического совета проводятся не реже 2 раза в год. Все заседания проводятся в нерабочее время и не должны продолжаться более 2 часов, родительские собрания – более 1,5 часа.</w:t>
      </w:r>
    </w:p>
    <w:p w:rsidR="00194B91" w:rsidRPr="00C5252D" w:rsidRDefault="00194B91" w:rsidP="00C5252D">
      <w:pPr>
        <w:widowControl w:val="0"/>
        <w:numPr>
          <w:ilvl w:val="1"/>
          <w:numId w:val="30"/>
        </w:numPr>
        <w:tabs>
          <w:tab w:val="clear" w:pos="720"/>
          <w:tab w:val="num" w:pos="0"/>
        </w:tabs>
        <w:autoSpaceDE w:val="0"/>
        <w:autoSpaceDN w:val="0"/>
        <w:adjustRightInd w:val="0"/>
        <w:spacing w:after="0"/>
        <w:ind w:left="0" w:firstLine="567"/>
        <w:jc w:val="both"/>
        <w:rPr>
          <w:rFonts w:ascii="Times New Roman" w:hAnsi="Times New Roman" w:cs="Times New Roman"/>
          <w:b/>
          <w:sz w:val="28"/>
          <w:szCs w:val="28"/>
        </w:rPr>
      </w:pPr>
      <w:r w:rsidRPr="00C5252D">
        <w:rPr>
          <w:rFonts w:ascii="Times New Roman" w:hAnsi="Times New Roman" w:cs="Times New Roman"/>
          <w:b/>
          <w:sz w:val="28"/>
          <w:szCs w:val="28"/>
        </w:rPr>
        <w:t>Педагогическим и другим работникам запрещается:</w:t>
      </w:r>
    </w:p>
    <w:p w:rsidR="00194B91" w:rsidRPr="00C5252D" w:rsidRDefault="00194B91" w:rsidP="00C5252D">
      <w:pPr>
        <w:tabs>
          <w:tab w:val="num" w:pos="0"/>
        </w:tabs>
        <w:ind w:firstLine="567"/>
        <w:jc w:val="both"/>
        <w:rPr>
          <w:rFonts w:ascii="Times New Roman" w:hAnsi="Times New Roman" w:cs="Times New Roman"/>
          <w:sz w:val="28"/>
          <w:szCs w:val="28"/>
        </w:rPr>
      </w:pPr>
      <w:r w:rsidRPr="00C5252D">
        <w:rPr>
          <w:rFonts w:ascii="Times New Roman" w:hAnsi="Times New Roman" w:cs="Times New Roman"/>
          <w:sz w:val="28"/>
          <w:szCs w:val="28"/>
        </w:rPr>
        <w:t>-  изменять по своему усмотрению расписание занятий и график работы;</w:t>
      </w:r>
    </w:p>
    <w:p w:rsidR="00194B91" w:rsidRPr="00C5252D" w:rsidRDefault="00194B91" w:rsidP="00C5252D">
      <w:pPr>
        <w:tabs>
          <w:tab w:val="num" w:pos="0"/>
        </w:tabs>
        <w:ind w:firstLine="567"/>
        <w:jc w:val="both"/>
        <w:rPr>
          <w:rFonts w:ascii="Times New Roman" w:hAnsi="Times New Roman" w:cs="Times New Roman"/>
          <w:sz w:val="28"/>
          <w:szCs w:val="28"/>
        </w:rPr>
      </w:pPr>
      <w:r w:rsidRPr="00C5252D">
        <w:rPr>
          <w:rFonts w:ascii="Times New Roman" w:hAnsi="Times New Roman" w:cs="Times New Roman"/>
          <w:sz w:val="28"/>
          <w:szCs w:val="28"/>
        </w:rPr>
        <w:t>-  отменять, удлинять или сокращать продолжительность занятий и   режимных моментов;</w:t>
      </w:r>
    </w:p>
    <w:p w:rsidR="00194B91" w:rsidRPr="00C5252D" w:rsidRDefault="00194B91" w:rsidP="00C5252D">
      <w:pPr>
        <w:tabs>
          <w:tab w:val="num" w:pos="0"/>
        </w:tabs>
        <w:ind w:firstLine="567"/>
        <w:jc w:val="both"/>
        <w:rPr>
          <w:rFonts w:ascii="Times New Roman" w:hAnsi="Times New Roman" w:cs="Times New Roman"/>
          <w:b/>
          <w:sz w:val="28"/>
          <w:szCs w:val="28"/>
        </w:rPr>
      </w:pPr>
      <w:r w:rsidRPr="00C5252D">
        <w:rPr>
          <w:rFonts w:ascii="Times New Roman" w:hAnsi="Times New Roman" w:cs="Times New Roman"/>
          <w:b/>
          <w:sz w:val="28"/>
          <w:szCs w:val="28"/>
        </w:rPr>
        <w:lastRenderedPageBreak/>
        <w:t>Администрации детского сада запрещается:</w:t>
      </w:r>
    </w:p>
    <w:p w:rsidR="00194B91" w:rsidRPr="00C5252D" w:rsidRDefault="00194B91" w:rsidP="00C5252D">
      <w:pPr>
        <w:pStyle w:val="24"/>
        <w:numPr>
          <w:ilvl w:val="0"/>
          <w:numId w:val="50"/>
        </w:numPr>
        <w:spacing w:after="0" w:line="276" w:lineRule="auto"/>
        <w:ind w:left="0" w:firstLine="567"/>
        <w:jc w:val="both"/>
        <w:rPr>
          <w:rFonts w:ascii="Times New Roman" w:hAnsi="Times New Roman" w:cs="Times New Roman"/>
          <w:sz w:val="28"/>
          <w:szCs w:val="28"/>
        </w:rPr>
      </w:pPr>
      <w:r w:rsidRPr="00C5252D">
        <w:rPr>
          <w:rFonts w:ascii="Times New Roman" w:hAnsi="Times New Roman" w:cs="Times New Roman"/>
          <w:sz w:val="28"/>
          <w:szCs w:val="28"/>
        </w:rPr>
        <w:t>отвлекать педагогических работников в учебное время от их непосредственной работы для проведения разного рода мероприятий,  не связанных с производственной деятельностью;</w:t>
      </w:r>
    </w:p>
    <w:p w:rsidR="00194B91" w:rsidRPr="00C5252D" w:rsidRDefault="00194B91" w:rsidP="00C5252D">
      <w:pPr>
        <w:pStyle w:val="24"/>
        <w:numPr>
          <w:ilvl w:val="0"/>
          <w:numId w:val="50"/>
        </w:numPr>
        <w:spacing w:after="0" w:line="276" w:lineRule="auto"/>
        <w:ind w:left="0" w:firstLine="567"/>
        <w:jc w:val="both"/>
        <w:rPr>
          <w:rFonts w:ascii="Times New Roman" w:hAnsi="Times New Roman" w:cs="Times New Roman"/>
          <w:sz w:val="28"/>
          <w:szCs w:val="28"/>
        </w:rPr>
      </w:pPr>
      <w:r w:rsidRPr="00C5252D">
        <w:rPr>
          <w:rFonts w:ascii="Times New Roman" w:hAnsi="Times New Roman" w:cs="Times New Roman"/>
          <w:sz w:val="28"/>
          <w:szCs w:val="28"/>
        </w:rPr>
        <w:t>созывать в рабочее время собрания, заседания и всякого рода          совещания по общественным делам.</w:t>
      </w:r>
    </w:p>
    <w:p w:rsidR="00194B91" w:rsidRPr="00C5252D" w:rsidRDefault="00194B91" w:rsidP="00C5252D">
      <w:pPr>
        <w:widowControl w:val="0"/>
        <w:numPr>
          <w:ilvl w:val="1"/>
          <w:numId w:val="30"/>
        </w:numPr>
        <w:tabs>
          <w:tab w:val="clear" w:pos="720"/>
          <w:tab w:val="num" w:pos="0"/>
        </w:tabs>
        <w:autoSpaceDE w:val="0"/>
        <w:autoSpaceDN w:val="0"/>
        <w:adjustRightInd w:val="0"/>
        <w:spacing w:after="0"/>
        <w:ind w:left="0" w:firstLine="567"/>
        <w:jc w:val="both"/>
        <w:rPr>
          <w:rFonts w:ascii="Times New Roman" w:hAnsi="Times New Roman" w:cs="Times New Roman"/>
          <w:sz w:val="28"/>
          <w:szCs w:val="28"/>
        </w:rPr>
      </w:pPr>
      <w:r w:rsidRPr="00C5252D">
        <w:rPr>
          <w:rFonts w:ascii="Times New Roman" w:hAnsi="Times New Roman" w:cs="Times New Roman"/>
          <w:sz w:val="28"/>
          <w:szCs w:val="28"/>
        </w:rPr>
        <w:t>Посторонним лицам разрешается присутствовать в ДОУ по согласованию с заведующей.</w:t>
      </w:r>
    </w:p>
    <w:p w:rsidR="00194B91" w:rsidRPr="00C5252D" w:rsidRDefault="00194B91" w:rsidP="00C5252D">
      <w:pPr>
        <w:widowControl w:val="0"/>
        <w:numPr>
          <w:ilvl w:val="1"/>
          <w:numId w:val="30"/>
        </w:numPr>
        <w:tabs>
          <w:tab w:val="clear" w:pos="720"/>
          <w:tab w:val="num" w:pos="0"/>
        </w:tabs>
        <w:autoSpaceDE w:val="0"/>
        <w:autoSpaceDN w:val="0"/>
        <w:adjustRightInd w:val="0"/>
        <w:spacing w:after="0"/>
        <w:ind w:left="0" w:firstLine="567"/>
        <w:jc w:val="both"/>
        <w:rPr>
          <w:rFonts w:ascii="Times New Roman" w:hAnsi="Times New Roman" w:cs="Times New Roman"/>
          <w:sz w:val="28"/>
          <w:szCs w:val="28"/>
        </w:rPr>
      </w:pPr>
      <w:r w:rsidRPr="00C5252D">
        <w:rPr>
          <w:rFonts w:ascii="Times New Roman" w:hAnsi="Times New Roman" w:cs="Times New Roman"/>
          <w:sz w:val="28"/>
          <w:szCs w:val="28"/>
        </w:rPr>
        <w:t>Вход в группу после начала занятия разрешается только заведующей. Не разрешается делать замечания педагогическим работникам по поводу их работы во время проведения занятия, а также в присутствии детей и родителей воспитанников.</w:t>
      </w:r>
    </w:p>
    <w:p w:rsidR="00194B91" w:rsidRPr="00C5252D" w:rsidRDefault="00194B91" w:rsidP="00C5252D">
      <w:pPr>
        <w:widowControl w:val="0"/>
        <w:numPr>
          <w:ilvl w:val="1"/>
          <w:numId w:val="30"/>
        </w:numPr>
        <w:tabs>
          <w:tab w:val="clear" w:pos="720"/>
          <w:tab w:val="num" w:pos="0"/>
        </w:tabs>
        <w:autoSpaceDE w:val="0"/>
        <w:autoSpaceDN w:val="0"/>
        <w:adjustRightInd w:val="0"/>
        <w:spacing w:after="0"/>
        <w:ind w:left="0" w:firstLine="567"/>
        <w:jc w:val="both"/>
        <w:rPr>
          <w:rFonts w:ascii="Times New Roman" w:hAnsi="Times New Roman" w:cs="Times New Roman"/>
          <w:sz w:val="28"/>
          <w:szCs w:val="28"/>
        </w:rPr>
      </w:pPr>
      <w:r w:rsidRPr="00C5252D">
        <w:rPr>
          <w:rFonts w:ascii="Times New Roman" w:hAnsi="Times New Roman" w:cs="Times New Roman"/>
          <w:sz w:val="28"/>
          <w:szCs w:val="28"/>
        </w:rPr>
        <w:t>В помещениях ДОУ запрещается:</w:t>
      </w:r>
    </w:p>
    <w:p w:rsidR="00194B91" w:rsidRPr="00C5252D" w:rsidRDefault="00194B91" w:rsidP="00C5252D">
      <w:pPr>
        <w:tabs>
          <w:tab w:val="num" w:pos="0"/>
        </w:tabs>
        <w:ind w:firstLine="567"/>
        <w:jc w:val="both"/>
        <w:rPr>
          <w:rFonts w:ascii="Times New Roman" w:hAnsi="Times New Roman" w:cs="Times New Roman"/>
          <w:sz w:val="28"/>
          <w:szCs w:val="28"/>
        </w:rPr>
      </w:pPr>
      <w:r w:rsidRPr="00C5252D">
        <w:rPr>
          <w:rFonts w:ascii="Times New Roman" w:hAnsi="Times New Roman" w:cs="Times New Roman"/>
          <w:sz w:val="28"/>
          <w:szCs w:val="28"/>
        </w:rPr>
        <w:t>-  нахождение в верхней одежде и головных уборах;</w:t>
      </w:r>
    </w:p>
    <w:p w:rsidR="00194B91" w:rsidRPr="00C5252D" w:rsidRDefault="00194B91" w:rsidP="00C5252D">
      <w:pPr>
        <w:tabs>
          <w:tab w:val="num" w:pos="0"/>
        </w:tabs>
        <w:ind w:firstLine="567"/>
        <w:jc w:val="both"/>
        <w:rPr>
          <w:rFonts w:ascii="Times New Roman" w:hAnsi="Times New Roman" w:cs="Times New Roman"/>
          <w:sz w:val="28"/>
          <w:szCs w:val="28"/>
        </w:rPr>
      </w:pPr>
      <w:r w:rsidRPr="00C5252D">
        <w:rPr>
          <w:rFonts w:ascii="Times New Roman" w:hAnsi="Times New Roman" w:cs="Times New Roman"/>
          <w:sz w:val="28"/>
          <w:szCs w:val="28"/>
        </w:rPr>
        <w:t>- громкий разговор и шум в коридорах во время занятий и дневного сна  детей.</w:t>
      </w:r>
    </w:p>
    <w:p w:rsidR="00194B91" w:rsidRPr="00C5252D" w:rsidRDefault="00194B91" w:rsidP="00C5252D">
      <w:pPr>
        <w:widowControl w:val="0"/>
        <w:numPr>
          <w:ilvl w:val="1"/>
          <w:numId w:val="30"/>
        </w:numPr>
        <w:tabs>
          <w:tab w:val="clear" w:pos="720"/>
          <w:tab w:val="num" w:pos="0"/>
        </w:tabs>
        <w:autoSpaceDE w:val="0"/>
        <w:autoSpaceDN w:val="0"/>
        <w:adjustRightInd w:val="0"/>
        <w:spacing w:after="0"/>
        <w:ind w:left="0" w:firstLine="567"/>
        <w:jc w:val="both"/>
        <w:rPr>
          <w:rFonts w:ascii="Times New Roman" w:hAnsi="Times New Roman" w:cs="Times New Roman"/>
          <w:sz w:val="28"/>
          <w:szCs w:val="28"/>
        </w:rPr>
      </w:pPr>
      <w:r w:rsidRPr="00C5252D">
        <w:rPr>
          <w:rFonts w:ascii="Times New Roman" w:hAnsi="Times New Roman" w:cs="Times New Roman"/>
          <w:sz w:val="28"/>
          <w:szCs w:val="28"/>
        </w:rPr>
        <w:t xml:space="preserve">Администрация ДОУ организует учет рабочего времени и его </w:t>
      </w:r>
    </w:p>
    <w:p w:rsidR="00194B91" w:rsidRPr="00C5252D" w:rsidRDefault="00194B91" w:rsidP="00C5252D">
      <w:pPr>
        <w:tabs>
          <w:tab w:val="num" w:pos="0"/>
        </w:tabs>
        <w:jc w:val="both"/>
        <w:rPr>
          <w:rFonts w:ascii="Times New Roman" w:hAnsi="Times New Roman" w:cs="Times New Roman"/>
          <w:sz w:val="28"/>
          <w:szCs w:val="28"/>
        </w:rPr>
      </w:pPr>
      <w:r w:rsidRPr="00C5252D">
        <w:rPr>
          <w:rFonts w:ascii="Times New Roman" w:hAnsi="Times New Roman" w:cs="Times New Roman"/>
          <w:sz w:val="28"/>
          <w:szCs w:val="28"/>
        </w:rPr>
        <w:t>использования всеми сотрудниками Учреждения.  В случае неявки на работу по болезни или др. уважительной причине работник обязан:</w:t>
      </w:r>
    </w:p>
    <w:p w:rsidR="00194B91" w:rsidRPr="00C5252D" w:rsidRDefault="00194B91" w:rsidP="00C5252D">
      <w:pPr>
        <w:tabs>
          <w:tab w:val="num" w:pos="0"/>
        </w:tabs>
        <w:ind w:firstLine="567"/>
        <w:jc w:val="both"/>
        <w:rPr>
          <w:rFonts w:ascii="Times New Roman" w:hAnsi="Times New Roman" w:cs="Times New Roman"/>
          <w:sz w:val="28"/>
          <w:szCs w:val="28"/>
        </w:rPr>
      </w:pPr>
      <w:r w:rsidRPr="00C5252D">
        <w:rPr>
          <w:rFonts w:ascii="Times New Roman" w:hAnsi="Times New Roman" w:cs="Times New Roman"/>
          <w:sz w:val="28"/>
          <w:szCs w:val="28"/>
        </w:rPr>
        <w:t>-  своевременно известить администрацию;</w:t>
      </w:r>
    </w:p>
    <w:p w:rsidR="00194B91" w:rsidRPr="00C5252D" w:rsidRDefault="00194B91" w:rsidP="00C5252D">
      <w:pPr>
        <w:widowControl w:val="0"/>
        <w:autoSpaceDE w:val="0"/>
        <w:autoSpaceDN w:val="0"/>
        <w:adjustRightInd w:val="0"/>
        <w:ind w:left="567"/>
        <w:jc w:val="both"/>
        <w:rPr>
          <w:rFonts w:ascii="Times New Roman" w:hAnsi="Times New Roman" w:cs="Times New Roman"/>
          <w:sz w:val="28"/>
          <w:szCs w:val="28"/>
        </w:rPr>
      </w:pPr>
      <w:r w:rsidRPr="00C5252D">
        <w:rPr>
          <w:rFonts w:ascii="Times New Roman" w:hAnsi="Times New Roman" w:cs="Times New Roman"/>
          <w:sz w:val="28"/>
          <w:szCs w:val="28"/>
        </w:rPr>
        <w:t xml:space="preserve">-  предоставить соответствующий документ (листок временной   нетрудоспособности) в первый день выхода на работу.  </w:t>
      </w:r>
    </w:p>
    <w:p w:rsidR="00194B91" w:rsidRPr="00C5252D" w:rsidRDefault="00194B91" w:rsidP="007A3913">
      <w:pPr>
        <w:tabs>
          <w:tab w:val="num" w:pos="0"/>
          <w:tab w:val="left" w:pos="2235"/>
        </w:tabs>
        <w:spacing w:line="240" w:lineRule="auto"/>
        <w:ind w:firstLine="567"/>
        <w:jc w:val="both"/>
        <w:rPr>
          <w:rFonts w:ascii="Times New Roman" w:hAnsi="Times New Roman" w:cs="Times New Roman"/>
          <w:b/>
          <w:bCs/>
          <w:sz w:val="28"/>
          <w:szCs w:val="28"/>
        </w:rPr>
      </w:pPr>
      <w:r w:rsidRPr="00C5252D">
        <w:rPr>
          <w:rFonts w:ascii="Times New Roman" w:hAnsi="Times New Roman" w:cs="Times New Roman"/>
          <w:b/>
          <w:bCs/>
          <w:sz w:val="28"/>
          <w:szCs w:val="28"/>
        </w:rPr>
        <w:t>6. ВРЕМЯ ОТДЫХА</w:t>
      </w:r>
    </w:p>
    <w:p w:rsidR="00194B91" w:rsidRPr="00C5252D" w:rsidRDefault="00194B91" w:rsidP="007A3913">
      <w:pPr>
        <w:tabs>
          <w:tab w:val="num" w:pos="0"/>
        </w:tabs>
        <w:spacing w:line="240" w:lineRule="auto"/>
        <w:ind w:firstLine="567"/>
        <w:jc w:val="both"/>
        <w:rPr>
          <w:rFonts w:ascii="Times New Roman" w:hAnsi="Times New Roman" w:cs="Times New Roman"/>
          <w:b/>
          <w:sz w:val="28"/>
          <w:szCs w:val="28"/>
        </w:rPr>
      </w:pPr>
      <w:r w:rsidRPr="00C5252D">
        <w:rPr>
          <w:rFonts w:ascii="Times New Roman" w:hAnsi="Times New Roman" w:cs="Times New Roman"/>
          <w:bCs/>
          <w:sz w:val="28"/>
          <w:szCs w:val="28"/>
        </w:rPr>
        <w:t>6.1.  Очередность предоставления ежегодных оплачиваемых отпусков определяется графиком отпусков, который составляется администрацией</w:t>
      </w:r>
    </w:p>
    <w:p w:rsidR="00194B91" w:rsidRPr="00C5252D" w:rsidRDefault="00194B91" w:rsidP="007A3913">
      <w:pPr>
        <w:tabs>
          <w:tab w:val="num" w:pos="0"/>
        </w:tabs>
        <w:spacing w:line="240" w:lineRule="auto"/>
        <w:jc w:val="both"/>
        <w:rPr>
          <w:rFonts w:ascii="Times New Roman" w:hAnsi="Times New Roman" w:cs="Times New Roman"/>
          <w:sz w:val="28"/>
          <w:szCs w:val="28"/>
        </w:rPr>
      </w:pPr>
      <w:r w:rsidRPr="00C5252D">
        <w:rPr>
          <w:rFonts w:ascii="Times New Roman" w:hAnsi="Times New Roman" w:cs="Times New Roman"/>
          <w:sz w:val="28"/>
          <w:szCs w:val="28"/>
        </w:rPr>
        <w:t>по согласованию с работниками ДОУ с учетом необходимости обеспечения нормальной работы ДОУ и благоприятных условий для отдыха работников.   Отпуска педагогическим работникам, как правило, предоставляются в летний период. График отпусков утверждается с учетом мнения выборного профсоюзного органа не позднее, чем за две недели до наступления календарного года и доводится до сведения всех работников.</w:t>
      </w:r>
    </w:p>
    <w:p w:rsidR="00194B91" w:rsidRPr="00C5252D" w:rsidRDefault="00194B91" w:rsidP="00C5252D">
      <w:pPr>
        <w:tabs>
          <w:tab w:val="num" w:pos="0"/>
        </w:tabs>
        <w:ind w:firstLine="567"/>
        <w:jc w:val="both"/>
        <w:rPr>
          <w:rFonts w:ascii="Times New Roman" w:hAnsi="Times New Roman" w:cs="Times New Roman"/>
          <w:sz w:val="28"/>
          <w:szCs w:val="28"/>
        </w:rPr>
      </w:pPr>
      <w:r w:rsidRPr="00C5252D">
        <w:rPr>
          <w:rFonts w:ascii="Times New Roman" w:hAnsi="Times New Roman" w:cs="Times New Roman"/>
          <w:sz w:val="28"/>
          <w:szCs w:val="28"/>
        </w:rPr>
        <w:t xml:space="preserve"> Предоставление отпуска заведующей ДОУ оформляется приказом Учредителя. Оплачиваемый отпуск может быть предоставлен работнику в другое время в связи с санаторно-курортным лечением, по семейным обстоятельствам, если имеется возможность его замещения.</w:t>
      </w:r>
    </w:p>
    <w:p w:rsidR="00194B91" w:rsidRPr="00C5252D" w:rsidRDefault="00194B91" w:rsidP="00C5252D">
      <w:pPr>
        <w:tabs>
          <w:tab w:val="num" w:pos="0"/>
        </w:tabs>
        <w:ind w:firstLine="567"/>
        <w:jc w:val="both"/>
        <w:rPr>
          <w:rFonts w:ascii="Times New Roman" w:hAnsi="Times New Roman" w:cs="Times New Roman"/>
          <w:sz w:val="28"/>
          <w:szCs w:val="28"/>
        </w:rPr>
      </w:pPr>
      <w:r w:rsidRPr="00C5252D">
        <w:rPr>
          <w:rFonts w:ascii="Times New Roman" w:hAnsi="Times New Roman" w:cs="Times New Roman"/>
          <w:sz w:val="28"/>
          <w:szCs w:val="28"/>
        </w:rPr>
        <w:lastRenderedPageBreak/>
        <w:t>6.2. Неоплачиваемые отпуска предоставляются в течение учебного года по соглашению администрации и работника. Краткосрочные неоплачиваемые отпуска продолжительностью до пяти дней администрация предоставляет работникам в связи с рождением ребенка, регистрацией брака и других случаях, предусмотренных Коллективным договором.</w:t>
      </w:r>
    </w:p>
    <w:p w:rsidR="00194B91" w:rsidRPr="00C5252D" w:rsidRDefault="00194B91" w:rsidP="00C5252D">
      <w:pPr>
        <w:tabs>
          <w:tab w:val="num" w:pos="0"/>
        </w:tabs>
        <w:ind w:firstLine="567"/>
        <w:jc w:val="both"/>
        <w:rPr>
          <w:rFonts w:ascii="Times New Roman" w:hAnsi="Times New Roman" w:cs="Times New Roman"/>
          <w:sz w:val="28"/>
          <w:szCs w:val="28"/>
        </w:rPr>
      </w:pPr>
      <w:r w:rsidRPr="00C5252D">
        <w:rPr>
          <w:rFonts w:ascii="Times New Roman" w:hAnsi="Times New Roman" w:cs="Times New Roman"/>
          <w:sz w:val="28"/>
          <w:szCs w:val="28"/>
        </w:rPr>
        <w:t>6.3. Краткосрочные оплачиваемые отпуска продолжительностью до трех  дней администрация предоставляет работникам в случаях, предусмотренных Коллективным договором.</w:t>
      </w:r>
    </w:p>
    <w:p w:rsidR="00194B91" w:rsidRPr="00C5252D" w:rsidRDefault="00194B91" w:rsidP="00C5252D">
      <w:pPr>
        <w:tabs>
          <w:tab w:val="num" w:pos="0"/>
        </w:tabs>
        <w:ind w:firstLine="567"/>
        <w:jc w:val="both"/>
        <w:rPr>
          <w:rFonts w:ascii="Times New Roman" w:hAnsi="Times New Roman" w:cs="Times New Roman"/>
          <w:sz w:val="28"/>
          <w:szCs w:val="28"/>
        </w:rPr>
      </w:pPr>
      <w:r w:rsidRPr="00C5252D">
        <w:rPr>
          <w:rFonts w:ascii="Times New Roman" w:hAnsi="Times New Roman" w:cs="Times New Roman"/>
          <w:sz w:val="28"/>
          <w:szCs w:val="28"/>
        </w:rPr>
        <w:t>6.4. Педагогическим работникам образовательного учреждения не реже, чем через каждые десять лет непрерывной преподавательской деятельности предоставляется право на длительный отпуск сроком до одного года.</w:t>
      </w:r>
    </w:p>
    <w:p w:rsidR="00194B91" w:rsidRPr="00C5252D" w:rsidRDefault="00194B91" w:rsidP="00C5252D">
      <w:pPr>
        <w:tabs>
          <w:tab w:val="num" w:pos="0"/>
        </w:tabs>
        <w:ind w:firstLine="567"/>
        <w:jc w:val="both"/>
        <w:rPr>
          <w:rFonts w:ascii="Times New Roman" w:hAnsi="Times New Roman" w:cs="Times New Roman"/>
          <w:b/>
          <w:sz w:val="28"/>
          <w:szCs w:val="28"/>
        </w:rPr>
      </w:pPr>
      <w:r w:rsidRPr="00C5252D">
        <w:rPr>
          <w:rFonts w:ascii="Times New Roman" w:hAnsi="Times New Roman" w:cs="Times New Roman"/>
          <w:b/>
          <w:sz w:val="28"/>
          <w:szCs w:val="28"/>
        </w:rPr>
        <w:t>7. ПООЩРЕНИЯ ЗА УСПЕХИ В РАБОТЕ</w:t>
      </w:r>
    </w:p>
    <w:p w:rsidR="00194B91" w:rsidRPr="00C5252D" w:rsidRDefault="00194B91" w:rsidP="00C5252D">
      <w:pPr>
        <w:pStyle w:val="afe"/>
        <w:shd w:val="clear" w:color="auto" w:fill="FFFFFF"/>
        <w:tabs>
          <w:tab w:val="left" w:pos="5880"/>
        </w:tabs>
        <w:autoSpaceDE w:val="0"/>
        <w:autoSpaceDN w:val="0"/>
        <w:adjustRightInd w:val="0"/>
        <w:ind w:firstLine="567"/>
        <w:rPr>
          <w:rFonts w:ascii="Times New Roman" w:hAnsi="Times New Roman" w:cs="Times New Roman"/>
          <w:sz w:val="28"/>
          <w:szCs w:val="28"/>
        </w:rPr>
      </w:pPr>
      <w:r w:rsidRPr="00C5252D">
        <w:rPr>
          <w:rFonts w:ascii="Times New Roman" w:hAnsi="Times New Roman" w:cs="Times New Roman"/>
          <w:bCs/>
          <w:sz w:val="28"/>
          <w:szCs w:val="28"/>
        </w:rPr>
        <w:t>7.1. На основании ст.191 ТК РФ, Устава ДОУ, Коллективного договора, Положения о премировании и установлении иных и стимулирующих выплат работникам», за образцовое выполнение трудовых обязанностей, инновационную деятельность, новаторство в труде, за участие в различных конкурсах, в реализации концепции единого образовательного пространства в социуме и другие достижения в работе, а также в связи с юбилейными датами применяются следующие поощрения:</w:t>
      </w:r>
    </w:p>
    <w:p w:rsidR="00194B91" w:rsidRPr="00C5252D" w:rsidRDefault="00194B91" w:rsidP="00C5252D">
      <w:pPr>
        <w:pStyle w:val="afe"/>
        <w:tabs>
          <w:tab w:val="num" w:pos="0"/>
        </w:tabs>
        <w:ind w:firstLine="567"/>
        <w:rPr>
          <w:rFonts w:ascii="Times New Roman" w:hAnsi="Times New Roman" w:cs="Times New Roman"/>
          <w:bCs/>
          <w:sz w:val="28"/>
          <w:szCs w:val="28"/>
        </w:rPr>
      </w:pPr>
      <w:r w:rsidRPr="00C5252D">
        <w:rPr>
          <w:rFonts w:ascii="Times New Roman" w:hAnsi="Times New Roman" w:cs="Times New Roman"/>
          <w:bCs/>
          <w:sz w:val="28"/>
          <w:szCs w:val="28"/>
        </w:rPr>
        <w:t>- объявление благодарности;</w:t>
      </w:r>
    </w:p>
    <w:p w:rsidR="00194B91" w:rsidRPr="00C5252D" w:rsidRDefault="00194B91" w:rsidP="00C5252D">
      <w:pPr>
        <w:pStyle w:val="afe"/>
        <w:tabs>
          <w:tab w:val="num" w:pos="0"/>
        </w:tabs>
        <w:ind w:firstLine="567"/>
        <w:rPr>
          <w:rFonts w:ascii="Times New Roman" w:hAnsi="Times New Roman" w:cs="Times New Roman"/>
          <w:bCs/>
          <w:sz w:val="28"/>
          <w:szCs w:val="28"/>
        </w:rPr>
      </w:pPr>
      <w:r w:rsidRPr="00C5252D">
        <w:rPr>
          <w:rFonts w:ascii="Times New Roman" w:hAnsi="Times New Roman" w:cs="Times New Roman"/>
          <w:bCs/>
          <w:sz w:val="28"/>
          <w:szCs w:val="28"/>
        </w:rPr>
        <w:t>- премирование;</w:t>
      </w:r>
    </w:p>
    <w:p w:rsidR="00194B91" w:rsidRPr="00C5252D" w:rsidRDefault="00194B91" w:rsidP="00C5252D">
      <w:pPr>
        <w:pStyle w:val="afe"/>
        <w:tabs>
          <w:tab w:val="num" w:pos="0"/>
        </w:tabs>
        <w:ind w:firstLine="567"/>
        <w:rPr>
          <w:rFonts w:ascii="Times New Roman" w:hAnsi="Times New Roman" w:cs="Times New Roman"/>
          <w:bCs/>
          <w:sz w:val="28"/>
          <w:szCs w:val="28"/>
        </w:rPr>
      </w:pPr>
      <w:r w:rsidRPr="00C5252D">
        <w:rPr>
          <w:rFonts w:ascii="Times New Roman" w:hAnsi="Times New Roman" w:cs="Times New Roman"/>
          <w:bCs/>
          <w:sz w:val="28"/>
          <w:szCs w:val="28"/>
        </w:rPr>
        <w:t>- награждение ценным подарком;</w:t>
      </w:r>
    </w:p>
    <w:p w:rsidR="00194B91" w:rsidRPr="00C5252D" w:rsidRDefault="00194B91" w:rsidP="00C5252D">
      <w:pPr>
        <w:pStyle w:val="afe"/>
        <w:tabs>
          <w:tab w:val="num" w:pos="0"/>
        </w:tabs>
        <w:ind w:firstLine="567"/>
        <w:rPr>
          <w:rFonts w:ascii="Times New Roman" w:hAnsi="Times New Roman" w:cs="Times New Roman"/>
          <w:bCs/>
          <w:sz w:val="28"/>
          <w:szCs w:val="28"/>
        </w:rPr>
      </w:pPr>
      <w:r w:rsidRPr="00C5252D">
        <w:rPr>
          <w:rFonts w:ascii="Times New Roman" w:hAnsi="Times New Roman" w:cs="Times New Roman"/>
          <w:bCs/>
          <w:sz w:val="28"/>
          <w:szCs w:val="28"/>
        </w:rPr>
        <w:t>- награждение Почетной грамотой.</w:t>
      </w:r>
    </w:p>
    <w:p w:rsidR="00194B91" w:rsidRPr="00C5252D" w:rsidRDefault="00194B91" w:rsidP="007A3913">
      <w:pPr>
        <w:widowControl w:val="0"/>
        <w:numPr>
          <w:ilvl w:val="1"/>
          <w:numId w:val="31"/>
        </w:numPr>
        <w:tabs>
          <w:tab w:val="clear" w:pos="720"/>
          <w:tab w:val="num" w:pos="0"/>
        </w:tabs>
        <w:autoSpaceDE w:val="0"/>
        <w:autoSpaceDN w:val="0"/>
        <w:adjustRightInd w:val="0"/>
        <w:spacing w:after="0" w:line="240" w:lineRule="auto"/>
        <w:ind w:left="0" w:firstLine="567"/>
        <w:jc w:val="both"/>
        <w:rPr>
          <w:rFonts w:ascii="Times New Roman" w:hAnsi="Times New Roman" w:cs="Times New Roman"/>
          <w:sz w:val="28"/>
          <w:szCs w:val="28"/>
        </w:rPr>
      </w:pPr>
      <w:r w:rsidRPr="00C5252D">
        <w:rPr>
          <w:rFonts w:ascii="Times New Roman" w:hAnsi="Times New Roman" w:cs="Times New Roman"/>
          <w:sz w:val="28"/>
          <w:szCs w:val="28"/>
        </w:rPr>
        <w:t>Поощрения применяются администрацией учреждения. Выборный профсоюзный орган вправе выступить с инициативой поощрения работника, которая подлежит обязательному рассмотрению администрацией.</w:t>
      </w:r>
    </w:p>
    <w:p w:rsidR="00194B91" w:rsidRPr="00C5252D" w:rsidRDefault="00194B91" w:rsidP="007A3913">
      <w:pPr>
        <w:widowControl w:val="0"/>
        <w:numPr>
          <w:ilvl w:val="1"/>
          <w:numId w:val="31"/>
        </w:numPr>
        <w:tabs>
          <w:tab w:val="clear" w:pos="720"/>
          <w:tab w:val="num" w:pos="0"/>
        </w:tabs>
        <w:autoSpaceDE w:val="0"/>
        <w:autoSpaceDN w:val="0"/>
        <w:adjustRightInd w:val="0"/>
        <w:spacing w:after="0" w:line="240" w:lineRule="auto"/>
        <w:ind w:left="0" w:firstLine="567"/>
        <w:jc w:val="both"/>
        <w:rPr>
          <w:rFonts w:ascii="Times New Roman" w:hAnsi="Times New Roman" w:cs="Times New Roman"/>
          <w:sz w:val="28"/>
          <w:szCs w:val="28"/>
        </w:rPr>
      </w:pPr>
      <w:r w:rsidRPr="00C5252D">
        <w:rPr>
          <w:rFonts w:ascii="Times New Roman" w:hAnsi="Times New Roman" w:cs="Times New Roman"/>
          <w:sz w:val="28"/>
          <w:szCs w:val="28"/>
        </w:rPr>
        <w:t>Поощрения объявляются приказом по ДОУ и доводятся до сведения коллектива, запись о поощрении вносится в трудовую книжку работника.</w:t>
      </w:r>
    </w:p>
    <w:p w:rsidR="00194B91" w:rsidRPr="00C5252D" w:rsidRDefault="00194B91" w:rsidP="007A3913">
      <w:pPr>
        <w:widowControl w:val="0"/>
        <w:numPr>
          <w:ilvl w:val="1"/>
          <w:numId w:val="31"/>
        </w:numPr>
        <w:tabs>
          <w:tab w:val="clear" w:pos="720"/>
          <w:tab w:val="num" w:pos="0"/>
        </w:tabs>
        <w:autoSpaceDE w:val="0"/>
        <w:autoSpaceDN w:val="0"/>
        <w:adjustRightInd w:val="0"/>
        <w:spacing w:after="0" w:line="240" w:lineRule="auto"/>
        <w:ind w:left="0" w:firstLine="567"/>
        <w:jc w:val="both"/>
        <w:rPr>
          <w:rFonts w:ascii="Times New Roman" w:hAnsi="Times New Roman" w:cs="Times New Roman"/>
          <w:sz w:val="28"/>
          <w:szCs w:val="28"/>
        </w:rPr>
      </w:pPr>
      <w:r w:rsidRPr="00C5252D">
        <w:rPr>
          <w:rFonts w:ascii="Times New Roman" w:hAnsi="Times New Roman" w:cs="Times New Roman"/>
          <w:sz w:val="28"/>
          <w:szCs w:val="28"/>
        </w:rPr>
        <w:t>Работникам, успешно и добросовестно выполняющим свои трудовые обязанности, в первую очередь предоставляются преимущества и льготы в области социально-культурного и жилищного обслуживания.</w:t>
      </w:r>
    </w:p>
    <w:p w:rsidR="00194B91" w:rsidRPr="00C5252D" w:rsidRDefault="00194B91" w:rsidP="00C5252D">
      <w:pPr>
        <w:widowControl w:val="0"/>
        <w:numPr>
          <w:ilvl w:val="1"/>
          <w:numId w:val="31"/>
        </w:numPr>
        <w:tabs>
          <w:tab w:val="clear" w:pos="720"/>
          <w:tab w:val="num" w:pos="0"/>
        </w:tabs>
        <w:autoSpaceDE w:val="0"/>
        <w:autoSpaceDN w:val="0"/>
        <w:adjustRightInd w:val="0"/>
        <w:spacing w:after="0"/>
        <w:ind w:left="0" w:firstLine="567"/>
        <w:jc w:val="both"/>
        <w:rPr>
          <w:rFonts w:ascii="Times New Roman" w:hAnsi="Times New Roman" w:cs="Times New Roman"/>
          <w:sz w:val="28"/>
          <w:szCs w:val="28"/>
        </w:rPr>
      </w:pPr>
      <w:r w:rsidRPr="00C5252D">
        <w:rPr>
          <w:rFonts w:ascii="Times New Roman" w:hAnsi="Times New Roman" w:cs="Times New Roman"/>
          <w:sz w:val="28"/>
          <w:szCs w:val="28"/>
        </w:rPr>
        <w:t>За особые трудовые заслуги работники ДОУ представляются в</w:t>
      </w:r>
    </w:p>
    <w:p w:rsidR="00194B91" w:rsidRPr="00C5252D" w:rsidRDefault="00194B91" w:rsidP="00C5252D">
      <w:pPr>
        <w:tabs>
          <w:tab w:val="num" w:pos="0"/>
        </w:tabs>
        <w:jc w:val="both"/>
        <w:rPr>
          <w:rFonts w:ascii="Times New Roman" w:hAnsi="Times New Roman" w:cs="Times New Roman"/>
          <w:sz w:val="28"/>
          <w:szCs w:val="28"/>
        </w:rPr>
      </w:pPr>
      <w:r w:rsidRPr="00C5252D">
        <w:rPr>
          <w:rFonts w:ascii="Times New Roman" w:hAnsi="Times New Roman" w:cs="Times New Roman"/>
          <w:sz w:val="28"/>
          <w:szCs w:val="28"/>
        </w:rPr>
        <w:t>вышестоящие органы к поощрению, наградам и присвоению званий. При применении мер поощрения обеспечивается сочетание материального и морального стимулирования труда.</w:t>
      </w:r>
    </w:p>
    <w:p w:rsidR="00194B91" w:rsidRPr="00C5252D" w:rsidRDefault="00194B91" w:rsidP="00C5252D">
      <w:pPr>
        <w:widowControl w:val="0"/>
        <w:numPr>
          <w:ilvl w:val="1"/>
          <w:numId w:val="31"/>
        </w:numPr>
        <w:tabs>
          <w:tab w:val="clear" w:pos="720"/>
          <w:tab w:val="num" w:pos="0"/>
        </w:tabs>
        <w:autoSpaceDE w:val="0"/>
        <w:autoSpaceDN w:val="0"/>
        <w:adjustRightInd w:val="0"/>
        <w:spacing w:after="0"/>
        <w:ind w:left="0" w:firstLine="567"/>
        <w:jc w:val="both"/>
        <w:rPr>
          <w:rFonts w:ascii="Times New Roman" w:hAnsi="Times New Roman" w:cs="Times New Roman"/>
          <w:sz w:val="28"/>
          <w:szCs w:val="28"/>
        </w:rPr>
      </w:pPr>
      <w:r w:rsidRPr="00C5252D">
        <w:rPr>
          <w:rFonts w:ascii="Times New Roman" w:hAnsi="Times New Roman" w:cs="Times New Roman"/>
          <w:sz w:val="28"/>
          <w:szCs w:val="28"/>
        </w:rPr>
        <w:t xml:space="preserve"> Педагогический совет ходатайствует перед вышестоящей </w:t>
      </w:r>
      <w:r w:rsidRPr="00C5252D">
        <w:rPr>
          <w:rFonts w:ascii="Times New Roman" w:hAnsi="Times New Roman" w:cs="Times New Roman"/>
          <w:sz w:val="28"/>
          <w:szCs w:val="28"/>
        </w:rPr>
        <w:lastRenderedPageBreak/>
        <w:t>организацией о премировании руководителя за высокое качество и результативность работы учреждения и инновационную деятельность.</w:t>
      </w:r>
    </w:p>
    <w:p w:rsidR="00194B91" w:rsidRPr="00C5252D" w:rsidRDefault="00194B91" w:rsidP="00C5252D">
      <w:pPr>
        <w:numPr>
          <w:ilvl w:val="1"/>
          <w:numId w:val="31"/>
        </w:numPr>
        <w:tabs>
          <w:tab w:val="clear" w:pos="720"/>
          <w:tab w:val="num" w:pos="0"/>
        </w:tabs>
        <w:spacing w:after="0"/>
        <w:ind w:left="0" w:firstLine="567"/>
        <w:jc w:val="both"/>
        <w:rPr>
          <w:rFonts w:ascii="Times New Roman" w:hAnsi="Times New Roman" w:cs="Times New Roman"/>
          <w:sz w:val="28"/>
          <w:szCs w:val="28"/>
        </w:rPr>
      </w:pPr>
      <w:r w:rsidRPr="00C5252D">
        <w:rPr>
          <w:rFonts w:ascii="Times New Roman" w:hAnsi="Times New Roman" w:cs="Times New Roman"/>
          <w:sz w:val="28"/>
          <w:szCs w:val="28"/>
        </w:rPr>
        <w:t>При применении мер общественного, морального и материального поощрения, при представлении работников к государственным наградами почетным званиям учитывается мнение выборного профсоюзного органа.</w:t>
      </w:r>
    </w:p>
    <w:p w:rsidR="00194B91" w:rsidRPr="00C5252D" w:rsidRDefault="00194B91" w:rsidP="00C5252D">
      <w:pPr>
        <w:tabs>
          <w:tab w:val="num" w:pos="0"/>
        </w:tabs>
        <w:ind w:firstLine="567"/>
        <w:jc w:val="both"/>
        <w:rPr>
          <w:rFonts w:ascii="Times New Roman" w:hAnsi="Times New Roman" w:cs="Times New Roman"/>
          <w:sz w:val="28"/>
          <w:szCs w:val="28"/>
        </w:rPr>
      </w:pPr>
    </w:p>
    <w:p w:rsidR="00194B91" w:rsidRPr="00C5252D" w:rsidRDefault="00BC72D6" w:rsidP="00C5252D">
      <w:pPr>
        <w:widowControl w:val="0"/>
        <w:autoSpaceDE w:val="0"/>
        <w:autoSpaceDN w:val="0"/>
        <w:adjustRightInd w:val="0"/>
        <w:spacing w:after="0"/>
        <w:rPr>
          <w:rFonts w:ascii="Times New Roman" w:hAnsi="Times New Roman" w:cs="Times New Roman"/>
          <w:b/>
          <w:sz w:val="28"/>
          <w:szCs w:val="28"/>
        </w:rPr>
      </w:pPr>
      <w:r w:rsidRPr="00C5252D">
        <w:rPr>
          <w:rFonts w:ascii="Times New Roman" w:hAnsi="Times New Roman" w:cs="Times New Roman"/>
          <w:b/>
          <w:sz w:val="28"/>
          <w:szCs w:val="28"/>
        </w:rPr>
        <w:t xml:space="preserve">8. </w:t>
      </w:r>
      <w:r w:rsidR="00194B91" w:rsidRPr="00C5252D">
        <w:rPr>
          <w:rFonts w:ascii="Times New Roman" w:hAnsi="Times New Roman" w:cs="Times New Roman"/>
          <w:b/>
          <w:sz w:val="28"/>
          <w:szCs w:val="28"/>
        </w:rPr>
        <w:t>ОТВЕТСТВЕННОСТЬ ЗА НАРУШЕНИЯ ТРУ</w:t>
      </w:r>
      <w:r w:rsidRPr="00C5252D">
        <w:rPr>
          <w:rFonts w:ascii="Times New Roman" w:hAnsi="Times New Roman" w:cs="Times New Roman"/>
          <w:b/>
          <w:sz w:val="28"/>
          <w:szCs w:val="28"/>
        </w:rPr>
        <w:t xml:space="preserve">ДОВОЙ </w:t>
      </w:r>
      <w:r w:rsidR="00194B91" w:rsidRPr="00C5252D">
        <w:rPr>
          <w:rFonts w:ascii="Times New Roman" w:hAnsi="Times New Roman" w:cs="Times New Roman"/>
          <w:b/>
          <w:sz w:val="28"/>
          <w:szCs w:val="28"/>
        </w:rPr>
        <w:t>ДИСЦИПЛИНЫ</w:t>
      </w:r>
    </w:p>
    <w:p w:rsidR="00BC72D6" w:rsidRPr="00C5252D" w:rsidRDefault="00BC72D6" w:rsidP="00C5252D">
      <w:pPr>
        <w:pStyle w:val="afe"/>
        <w:shd w:val="clear" w:color="auto" w:fill="FFFFFF"/>
        <w:tabs>
          <w:tab w:val="num" w:pos="0"/>
          <w:tab w:val="left" w:pos="5880"/>
        </w:tabs>
        <w:autoSpaceDE w:val="0"/>
        <w:autoSpaceDN w:val="0"/>
        <w:adjustRightInd w:val="0"/>
        <w:ind w:firstLine="567"/>
        <w:rPr>
          <w:rFonts w:ascii="Times New Roman" w:hAnsi="Times New Roman" w:cs="Times New Roman"/>
          <w:sz w:val="28"/>
          <w:szCs w:val="28"/>
        </w:rPr>
      </w:pPr>
    </w:p>
    <w:p w:rsidR="00194B91" w:rsidRPr="00C5252D" w:rsidRDefault="00194B91" w:rsidP="00C5252D">
      <w:pPr>
        <w:pStyle w:val="afe"/>
        <w:shd w:val="clear" w:color="auto" w:fill="FFFFFF"/>
        <w:tabs>
          <w:tab w:val="num" w:pos="0"/>
          <w:tab w:val="left" w:pos="5880"/>
        </w:tabs>
        <w:autoSpaceDE w:val="0"/>
        <w:autoSpaceDN w:val="0"/>
        <w:adjustRightInd w:val="0"/>
        <w:ind w:firstLine="567"/>
        <w:rPr>
          <w:rFonts w:ascii="Times New Roman" w:hAnsi="Times New Roman" w:cs="Times New Roman"/>
          <w:sz w:val="28"/>
          <w:szCs w:val="28"/>
        </w:rPr>
      </w:pPr>
      <w:r w:rsidRPr="00C5252D">
        <w:rPr>
          <w:rFonts w:ascii="Times New Roman" w:hAnsi="Times New Roman" w:cs="Times New Roman"/>
          <w:sz w:val="28"/>
          <w:szCs w:val="28"/>
        </w:rPr>
        <w:t xml:space="preserve">8.1. </w:t>
      </w:r>
      <w:r w:rsidRPr="00C5252D">
        <w:rPr>
          <w:rFonts w:ascii="Times New Roman" w:hAnsi="Times New Roman" w:cs="Times New Roman"/>
          <w:bCs/>
          <w:sz w:val="28"/>
          <w:szCs w:val="28"/>
        </w:rPr>
        <w:t>Нарушение трудовой дисциплины, т.е. неисполнение или ненадлежащее исполнении трудовых обязанностей, вследствие умысла, самонадеянности, небрежности работника влечет за собой применение мер дисциплинарного взыскания, общественного воздействия, и применение иных мер, предусмотренных действующим законодательством, трудовым договором, Уставом, настоящими правилами, должностнымиинструкциями, Коллективным договором.</w:t>
      </w:r>
    </w:p>
    <w:p w:rsidR="00194B91" w:rsidRPr="00C5252D" w:rsidRDefault="00194B91" w:rsidP="00C5252D">
      <w:pPr>
        <w:widowControl w:val="0"/>
        <w:tabs>
          <w:tab w:val="num" w:pos="0"/>
        </w:tabs>
        <w:autoSpaceDE w:val="0"/>
        <w:autoSpaceDN w:val="0"/>
        <w:adjustRightInd w:val="0"/>
        <w:ind w:firstLine="567"/>
        <w:jc w:val="both"/>
        <w:rPr>
          <w:rFonts w:ascii="Times New Roman" w:hAnsi="Times New Roman" w:cs="Times New Roman"/>
          <w:sz w:val="28"/>
          <w:szCs w:val="28"/>
        </w:rPr>
      </w:pPr>
      <w:r w:rsidRPr="00C5252D">
        <w:rPr>
          <w:rFonts w:ascii="Times New Roman" w:hAnsi="Times New Roman" w:cs="Times New Roman"/>
          <w:sz w:val="28"/>
          <w:szCs w:val="28"/>
        </w:rPr>
        <w:t>8.2. За нарушение трудовой дисциплины применяются следующие меры дисциплинарного взыскания (ст. 192 ТК РФ):</w:t>
      </w:r>
    </w:p>
    <w:p w:rsidR="00194B91" w:rsidRPr="00C5252D" w:rsidRDefault="00194B91" w:rsidP="00C5252D">
      <w:pPr>
        <w:tabs>
          <w:tab w:val="num" w:pos="0"/>
        </w:tabs>
        <w:ind w:firstLine="567"/>
        <w:jc w:val="both"/>
        <w:rPr>
          <w:rFonts w:ascii="Times New Roman" w:hAnsi="Times New Roman" w:cs="Times New Roman"/>
          <w:sz w:val="28"/>
          <w:szCs w:val="28"/>
        </w:rPr>
      </w:pPr>
      <w:r w:rsidRPr="00C5252D">
        <w:rPr>
          <w:rFonts w:ascii="Times New Roman" w:hAnsi="Times New Roman" w:cs="Times New Roman"/>
          <w:sz w:val="28"/>
          <w:szCs w:val="28"/>
        </w:rPr>
        <w:t>- замечание;</w:t>
      </w:r>
    </w:p>
    <w:p w:rsidR="00194B91" w:rsidRPr="00C5252D" w:rsidRDefault="00194B91" w:rsidP="00C5252D">
      <w:pPr>
        <w:tabs>
          <w:tab w:val="num" w:pos="0"/>
        </w:tabs>
        <w:ind w:firstLine="567"/>
        <w:jc w:val="both"/>
        <w:rPr>
          <w:rFonts w:ascii="Times New Roman" w:hAnsi="Times New Roman" w:cs="Times New Roman"/>
          <w:sz w:val="28"/>
          <w:szCs w:val="28"/>
        </w:rPr>
      </w:pPr>
      <w:r w:rsidRPr="00C5252D">
        <w:rPr>
          <w:rFonts w:ascii="Times New Roman" w:hAnsi="Times New Roman" w:cs="Times New Roman"/>
          <w:sz w:val="28"/>
          <w:szCs w:val="28"/>
        </w:rPr>
        <w:t>- выговор;</w:t>
      </w:r>
    </w:p>
    <w:p w:rsidR="00194B91" w:rsidRPr="00C5252D" w:rsidRDefault="00194B91" w:rsidP="00C5252D">
      <w:pPr>
        <w:tabs>
          <w:tab w:val="num" w:pos="0"/>
        </w:tabs>
        <w:ind w:firstLine="567"/>
        <w:jc w:val="both"/>
        <w:rPr>
          <w:rFonts w:ascii="Times New Roman" w:hAnsi="Times New Roman" w:cs="Times New Roman"/>
          <w:sz w:val="28"/>
          <w:szCs w:val="28"/>
        </w:rPr>
      </w:pPr>
      <w:r w:rsidRPr="00C5252D">
        <w:rPr>
          <w:rFonts w:ascii="Times New Roman" w:hAnsi="Times New Roman" w:cs="Times New Roman"/>
          <w:sz w:val="28"/>
          <w:szCs w:val="28"/>
        </w:rPr>
        <w:t>- увольнение.</w:t>
      </w:r>
    </w:p>
    <w:p w:rsidR="00194B91" w:rsidRPr="00C5252D" w:rsidRDefault="00194B91" w:rsidP="00C5252D">
      <w:pPr>
        <w:tabs>
          <w:tab w:val="num" w:pos="0"/>
        </w:tabs>
        <w:ind w:firstLine="567"/>
        <w:jc w:val="both"/>
        <w:rPr>
          <w:rFonts w:ascii="Times New Roman" w:hAnsi="Times New Roman" w:cs="Times New Roman"/>
          <w:sz w:val="28"/>
          <w:szCs w:val="28"/>
        </w:rPr>
      </w:pPr>
      <w:r w:rsidRPr="00C5252D">
        <w:rPr>
          <w:rFonts w:ascii="Times New Roman" w:hAnsi="Times New Roman" w:cs="Times New Roman"/>
          <w:sz w:val="28"/>
          <w:szCs w:val="28"/>
        </w:rPr>
        <w:t>За один проступок наказание может быть только одно (ст. 193 ТК РФ). Но если нарушение не пресечено наказанием (продолжает длиться), если оно периодически повторяется или совершается новый вид проступка, то к этим нарушениям взыскание будет применяться заново. То есть один работник может в течение какого-то времени получить несколько наказаний. Если в результате дисциплинарного проступка, совершенного работником, работодателю причинен материальный ущерб, то он вправе применить к нарушителю двойную ответственность (ст. 248 ТК РФ): и дисциплинарную, и материальную.</w:t>
      </w:r>
    </w:p>
    <w:p w:rsidR="00194B91" w:rsidRPr="00C5252D" w:rsidRDefault="00194B91" w:rsidP="00C5252D">
      <w:pPr>
        <w:tabs>
          <w:tab w:val="num" w:pos="0"/>
        </w:tabs>
        <w:ind w:firstLine="567"/>
        <w:jc w:val="both"/>
        <w:rPr>
          <w:rFonts w:ascii="Times New Roman" w:hAnsi="Times New Roman" w:cs="Times New Roman"/>
          <w:sz w:val="28"/>
          <w:szCs w:val="28"/>
        </w:rPr>
      </w:pPr>
      <w:r w:rsidRPr="00C5252D">
        <w:rPr>
          <w:rFonts w:ascii="Times New Roman" w:hAnsi="Times New Roman" w:cs="Times New Roman"/>
          <w:sz w:val="28"/>
          <w:szCs w:val="28"/>
        </w:rPr>
        <w:t>Когда проступок сотрудника не влечет за собой серьезных последствий, то наказание имеет воспитательную цель и выражается в оформлении замечания или выговора. К увольнению прибегают как к крайней мере в случае грубых нарушений дисциплины.</w:t>
      </w:r>
    </w:p>
    <w:p w:rsidR="00194B91" w:rsidRPr="00C5252D" w:rsidRDefault="00194B91" w:rsidP="00C5252D">
      <w:pPr>
        <w:tabs>
          <w:tab w:val="num" w:pos="0"/>
        </w:tabs>
        <w:ind w:firstLine="567"/>
        <w:jc w:val="both"/>
        <w:rPr>
          <w:rFonts w:ascii="Times New Roman" w:hAnsi="Times New Roman" w:cs="Times New Roman"/>
          <w:sz w:val="28"/>
          <w:szCs w:val="28"/>
        </w:rPr>
      </w:pPr>
      <w:r w:rsidRPr="00C5252D">
        <w:rPr>
          <w:rFonts w:ascii="Times New Roman" w:hAnsi="Times New Roman" w:cs="Times New Roman"/>
          <w:sz w:val="28"/>
          <w:szCs w:val="28"/>
        </w:rPr>
        <w:t xml:space="preserve">8.3. До применения взыскания от нарушителя трудовой дисциплины необходимо затребовать объяснение в письменной форме. Отказ от дачи </w:t>
      </w:r>
      <w:r w:rsidRPr="00C5252D">
        <w:rPr>
          <w:rFonts w:ascii="Times New Roman" w:hAnsi="Times New Roman" w:cs="Times New Roman"/>
          <w:sz w:val="28"/>
          <w:szCs w:val="28"/>
        </w:rPr>
        <w:lastRenderedPageBreak/>
        <w:t>объяснения не препятствует применению взыскания. Затем издается Приказ (распоряжение) работодателя о применении дисциплинарного взыскания объявляется работнику под подпись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(распоряжением) под подпись, то составляется соответствующий акт.</w:t>
      </w:r>
    </w:p>
    <w:p w:rsidR="00194B91" w:rsidRPr="00C5252D" w:rsidRDefault="00194B91" w:rsidP="00C5252D">
      <w:pPr>
        <w:tabs>
          <w:tab w:val="num" w:pos="0"/>
        </w:tabs>
        <w:ind w:firstLine="567"/>
        <w:jc w:val="both"/>
        <w:rPr>
          <w:rFonts w:ascii="Times New Roman" w:hAnsi="Times New Roman" w:cs="Times New Roman"/>
          <w:sz w:val="28"/>
          <w:szCs w:val="28"/>
        </w:rPr>
      </w:pPr>
      <w:r w:rsidRPr="00C5252D">
        <w:rPr>
          <w:rFonts w:ascii="Times New Roman" w:hAnsi="Times New Roman" w:cs="Times New Roman"/>
          <w:sz w:val="28"/>
          <w:szCs w:val="28"/>
        </w:rPr>
        <w:t>8.4.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 Дисциплинарное взыскание, за исключением дисциплинарного взыскания за несоблюдение ограничений и запретов, неисполнение обязанностей, установленных законодательством Российской Федерации о противодействии коррупции,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Дисциплинарное взыскание за несоблюдение ограничений и запретов, неисполнение обязанностей, установленных законодательством Российской Федерации о противодействии коррупции, не может быть применено позднее трех лет со дня совершения проступка. В указанные сроки не включается время производства по уголовному делу.</w:t>
      </w:r>
    </w:p>
    <w:p w:rsidR="00194B91" w:rsidRPr="00C5252D" w:rsidRDefault="00194B91" w:rsidP="00C5252D">
      <w:pPr>
        <w:tabs>
          <w:tab w:val="num" w:pos="0"/>
        </w:tabs>
        <w:ind w:firstLine="567"/>
        <w:jc w:val="both"/>
        <w:rPr>
          <w:rFonts w:ascii="Times New Roman" w:hAnsi="Times New Roman" w:cs="Times New Roman"/>
          <w:sz w:val="28"/>
          <w:szCs w:val="28"/>
        </w:rPr>
      </w:pPr>
      <w:r w:rsidRPr="00C5252D">
        <w:rPr>
          <w:rFonts w:ascii="Times New Roman" w:hAnsi="Times New Roman" w:cs="Times New Roman"/>
          <w:sz w:val="28"/>
          <w:szCs w:val="28"/>
        </w:rPr>
        <w:t xml:space="preserve">8.5. Дисциплинарное расследование нарушений педагогическим работником норм профессионального поведения и (или) Устава может быть проведено только по поступившей на него жалобе, поданной в письменной форме. Копия жалобы должна быть вручена педагогическому работнику. Ход дисциплинарного расследования и принятые по его результатам решения могут быть преданы гласности только с согласия заинтересованного работника, за исключением случаев, предусмотренных законом (запрещение педагогической деятельности, защита интересов воспитанников). </w:t>
      </w:r>
    </w:p>
    <w:p w:rsidR="00194B91" w:rsidRPr="00C5252D" w:rsidRDefault="00194B91" w:rsidP="00C5252D">
      <w:pPr>
        <w:tabs>
          <w:tab w:val="num" w:pos="0"/>
        </w:tabs>
        <w:ind w:firstLine="567"/>
        <w:jc w:val="both"/>
        <w:rPr>
          <w:rFonts w:ascii="Times New Roman" w:hAnsi="Times New Roman" w:cs="Times New Roman"/>
          <w:sz w:val="28"/>
          <w:szCs w:val="28"/>
        </w:rPr>
      </w:pPr>
      <w:r w:rsidRPr="00C5252D">
        <w:rPr>
          <w:rFonts w:ascii="Times New Roman" w:hAnsi="Times New Roman" w:cs="Times New Roman"/>
          <w:sz w:val="28"/>
          <w:szCs w:val="28"/>
        </w:rPr>
        <w:t>8.6. За каждое нарушение может быть наложено только одно дисциплинарное взыскание. При этом должны учитываться тяжесть совершенного проступка, обстоятельства, при которых он совершен, предшествующая работа и поведение работника.</w:t>
      </w:r>
    </w:p>
    <w:p w:rsidR="00194B91" w:rsidRPr="00C5252D" w:rsidRDefault="00194B91" w:rsidP="00C5252D">
      <w:pPr>
        <w:tabs>
          <w:tab w:val="num" w:pos="0"/>
        </w:tabs>
        <w:ind w:firstLine="567"/>
        <w:jc w:val="both"/>
        <w:rPr>
          <w:rFonts w:ascii="Times New Roman" w:hAnsi="Times New Roman" w:cs="Times New Roman"/>
          <w:sz w:val="28"/>
          <w:szCs w:val="28"/>
        </w:rPr>
      </w:pPr>
      <w:r w:rsidRPr="00C5252D">
        <w:rPr>
          <w:rFonts w:ascii="Times New Roman" w:hAnsi="Times New Roman" w:cs="Times New Roman"/>
          <w:sz w:val="28"/>
          <w:szCs w:val="28"/>
        </w:rPr>
        <w:t xml:space="preserve">8.7. Взыскание объявляется приказом ДОУ. Приказ должен содержать указание на конкретное нарушение дисциплины, за которое налагается данное взыскание, мотивы применения взыскания. Приказ объявляется работнику под роспись в 3-дневный срок со дня его подписания. Приказ доводится до </w:t>
      </w:r>
      <w:r w:rsidRPr="00C5252D">
        <w:rPr>
          <w:rFonts w:ascii="Times New Roman" w:hAnsi="Times New Roman" w:cs="Times New Roman"/>
          <w:sz w:val="28"/>
          <w:szCs w:val="28"/>
        </w:rPr>
        <w:lastRenderedPageBreak/>
        <w:t xml:space="preserve">работников ДОУ в случаях необходимости защиты прав и интересов воспитанников. </w:t>
      </w:r>
    </w:p>
    <w:p w:rsidR="00194B91" w:rsidRPr="00C5252D" w:rsidRDefault="00194B91" w:rsidP="00C5252D">
      <w:pPr>
        <w:tabs>
          <w:tab w:val="num" w:pos="0"/>
        </w:tabs>
        <w:ind w:firstLine="567"/>
        <w:jc w:val="both"/>
        <w:rPr>
          <w:rFonts w:ascii="Times New Roman" w:hAnsi="Times New Roman" w:cs="Times New Roman"/>
          <w:sz w:val="28"/>
          <w:szCs w:val="28"/>
        </w:rPr>
      </w:pPr>
      <w:r w:rsidRPr="00C5252D">
        <w:rPr>
          <w:rFonts w:ascii="Times New Roman" w:hAnsi="Times New Roman" w:cs="Times New Roman"/>
          <w:sz w:val="28"/>
          <w:szCs w:val="28"/>
        </w:rPr>
        <w:t>8.8.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 Работодатель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его непосредственного руководителя или представительного органа работников.</w:t>
      </w:r>
    </w:p>
    <w:p w:rsidR="00194B91" w:rsidRPr="00C5252D" w:rsidRDefault="00194B91" w:rsidP="00C5252D">
      <w:pPr>
        <w:tabs>
          <w:tab w:val="num" w:pos="0"/>
        </w:tabs>
        <w:ind w:firstLine="567"/>
        <w:jc w:val="both"/>
        <w:rPr>
          <w:rFonts w:ascii="Times New Roman" w:hAnsi="Times New Roman" w:cs="Times New Roman"/>
          <w:sz w:val="28"/>
          <w:szCs w:val="28"/>
        </w:rPr>
      </w:pPr>
      <w:r w:rsidRPr="00C5252D">
        <w:rPr>
          <w:rFonts w:ascii="Times New Roman" w:hAnsi="Times New Roman" w:cs="Times New Roman"/>
          <w:sz w:val="28"/>
          <w:szCs w:val="28"/>
        </w:rPr>
        <w:t>8.9. Дисциплинарные взыскания к руководителю ДОУ применяются вышестоящими организациями.</w:t>
      </w:r>
    </w:p>
    <w:p w:rsidR="00194B91" w:rsidRPr="00C5252D" w:rsidRDefault="00194B91" w:rsidP="00C5252D">
      <w:pPr>
        <w:widowControl w:val="0"/>
        <w:numPr>
          <w:ilvl w:val="1"/>
          <w:numId w:val="32"/>
        </w:numPr>
        <w:tabs>
          <w:tab w:val="clear" w:pos="720"/>
          <w:tab w:val="num" w:pos="0"/>
        </w:tabs>
        <w:autoSpaceDE w:val="0"/>
        <w:autoSpaceDN w:val="0"/>
        <w:adjustRightInd w:val="0"/>
        <w:spacing w:after="0"/>
        <w:ind w:left="0" w:firstLine="567"/>
        <w:jc w:val="both"/>
        <w:rPr>
          <w:rFonts w:ascii="Times New Roman" w:hAnsi="Times New Roman" w:cs="Times New Roman"/>
          <w:sz w:val="28"/>
          <w:szCs w:val="28"/>
        </w:rPr>
      </w:pPr>
      <w:r w:rsidRPr="00C5252D">
        <w:rPr>
          <w:rFonts w:ascii="Times New Roman" w:hAnsi="Times New Roman" w:cs="Times New Roman"/>
          <w:sz w:val="28"/>
          <w:szCs w:val="28"/>
        </w:rPr>
        <w:t>Увольнение в качестве дисциплинарного взыскания (п.5, 6, 9, 10 ст.81 и п.1 ст. 336 ТК РФ) может быть применено при:</w:t>
      </w:r>
    </w:p>
    <w:p w:rsidR="00194B91" w:rsidRPr="00C5252D" w:rsidRDefault="00194B91" w:rsidP="00C5252D">
      <w:pPr>
        <w:tabs>
          <w:tab w:val="num" w:pos="0"/>
        </w:tabs>
        <w:ind w:firstLine="567"/>
        <w:jc w:val="both"/>
        <w:rPr>
          <w:rFonts w:ascii="Times New Roman" w:hAnsi="Times New Roman" w:cs="Times New Roman"/>
          <w:sz w:val="28"/>
          <w:szCs w:val="28"/>
        </w:rPr>
      </w:pPr>
      <w:r w:rsidRPr="00C5252D">
        <w:rPr>
          <w:rFonts w:ascii="Times New Roman" w:hAnsi="Times New Roman" w:cs="Times New Roman"/>
          <w:sz w:val="28"/>
          <w:szCs w:val="28"/>
        </w:rPr>
        <w:t>1. неоднократном неисполнении работником без уважительных причин трудовых обязанностей, если он имеет дисциплинарное взыскание;</w:t>
      </w:r>
    </w:p>
    <w:p w:rsidR="00194B91" w:rsidRPr="00C5252D" w:rsidRDefault="00194B91" w:rsidP="007A3913">
      <w:pPr>
        <w:tabs>
          <w:tab w:val="num" w:pos="0"/>
        </w:tabs>
        <w:spacing w:line="240" w:lineRule="auto"/>
        <w:ind w:firstLine="567"/>
        <w:jc w:val="both"/>
        <w:rPr>
          <w:rFonts w:ascii="Times New Roman" w:hAnsi="Times New Roman" w:cs="Times New Roman"/>
          <w:sz w:val="28"/>
          <w:szCs w:val="28"/>
        </w:rPr>
      </w:pPr>
      <w:r w:rsidRPr="00C5252D">
        <w:rPr>
          <w:rFonts w:ascii="Times New Roman" w:hAnsi="Times New Roman" w:cs="Times New Roman"/>
          <w:sz w:val="28"/>
          <w:szCs w:val="28"/>
        </w:rPr>
        <w:t>2. однократном грубом нарушении работником трудовых обязанностей:</w:t>
      </w:r>
    </w:p>
    <w:p w:rsidR="00194B91" w:rsidRPr="00C5252D" w:rsidRDefault="00194B91" w:rsidP="007A3913">
      <w:pPr>
        <w:numPr>
          <w:ilvl w:val="0"/>
          <w:numId w:val="51"/>
        </w:numPr>
        <w:spacing w:after="0" w:line="240" w:lineRule="auto"/>
        <w:jc w:val="both"/>
        <w:rPr>
          <w:rFonts w:ascii="Times New Roman" w:hAnsi="Times New Roman" w:cs="Times New Roman"/>
          <w:sz w:val="28"/>
          <w:szCs w:val="28"/>
        </w:rPr>
      </w:pPr>
      <w:r w:rsidRPr="00C5252D">
        <w:rPr>
          <w:rFonts w:ascii="Times New Roman" w:hAnsi="Times New Roman" w:cs="Times New Roman"/>
          <w:sz w:val="28"/>
          <w:szCs w:val="28"/>
        </w:rPr>
        <w:t>прогула, то есть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 (смены);</w:t>
      </w:r>
    </w:p>
    <w:p w:rsidR="00194B91" w:rsidRPr="00C5252D" w:rsidRDefault="00194B91" w:rsidP="007A3913">
      <w:pPr>
        <w:numPr>
          <w:ilvl w:val="0"/>
          <w:numId w:val="51"/>
        </w:numPr>
        <w:spacing w:after="0" w:line="240" w:lineRule="auto"/>
        <w:jc w:val="both"/>
        <w:rPr>
          <w:rFonts w:ascii="Times New Roman" w:hAnsi="Times New Roman" w:cs="Times New Roman"/>
          <w:sz w:val="28"/>
          <w:szCs w:val="28"/>
        </w:rPr>
      </w:pPr>
      <w:r w:rsidRPr="00C5252D">
        <w:rPr>
          <w:rFonts w:ascii="Times New Roman" w:hAnsi="Times New Roman" w:cs="Times New Roman"/>
          <w:sz w:val="28"/>
          <w:szCs w:val="28"/>
        </w:rPr>
        <w:t>появления работника на работе (на своем рабочем месте либо на территории организации - работодателя или объекта, где по поручению работодателя работник должен выполнять трудовую функцию) в состоянии алкогольного, наркотического или иного токсического опьянения;</w:t>
      </w:r>
    </w:p>
    <w:p w:rsidR="00194B91" w:rsidRPr="00C5252D" w:rsidRDefault="00194B91" w:rsidP="007A3913">
      <w:pPr>
        <w:numPr>
          <w:ilvl w:val="0"/>
          <w:numId w:val="51"/>
        </w:numPr>
        <w:spacing w:after="0" w:line="240" w:lineRule="auto"/>
        <w:jc w:val="both"/>
        <w:rPr>
          <w:rFonts w:ascii="Times New Roman" w:hAnsi="Times New Roman" w:cs="Times New Roman"/>
          <w:sz w:val="28"/>
          <w:szCs w:val="28"/>
        </w:rPr>
      </w:pPr>
      <w:r w:rsidRPr="00C5252D">
        <w:rPr>
          <w:rFonts w:ascii="Times New Roman" w:hAnsi="Times New Roman" w:cs="Times New Roman"/>
          <w:sz w:val="28"/>
          <w:szCs w:val="28"/>
        </w:rPr>
        <w:t>разглашения охраняемой законом тайны (государственной, коммерческой, служебной и иной), ставшей известной работнику в связи с исполнением им трудовых обязанностей, в том числе разглашения персональных данных другого работника;</w:t>
      </w:r>
    </w:p>
    <w:p w:rsidR="00194B91" w:rsidRPr="00C5252D" w:rsidRDefault="00194B91" w:rsidP="007A3913">
      <w:pPr>
        <w:numPr>
          <w:ilvl w:val="0"/>
          <w:numId w:val="51"/>
        </w:numPr>
        <w:spacing w:after="0" w:line="240" w:lineRule="auto"/>
        <w:jc w:val="both"/>
        <w:rPr>
          <w:rFonts w:ascii="Times New Roman" w:hAnsi="Times New Roman" w:cs="Times New Roman"/>
          <w:sz w:val="28"/>
          <w:szCs w:val="28"/>
        </w:rPr>
      </w:pPr>
      <w:r w:rsidRPr="00C5252D">
        <w:rPr>
          <w:rFonts w:ascii="Times New Roman" w:hAnsi="Times New Roman" w:cs="Times New Roman"/>
          <w:sz w:val="28"/>
          <w:szCs w:val="28"/>
        </w:rPr>
        <w:t>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на производстве, авария, катастрофа) либо заведомо создавало реальную угрозу наступления таких последствий;</w:t>
      </w:r>
    </w:p>
    <w:p w:rsidR="00194B91" w:rsidRPr="00C5252D" w:rsidRDefault="00194B91" w:rsidP="00C5252D">
      <w:pPr>
        <w:tabs>
          <w:tab w:val="num" w:pos="0"/>
        </w:tabs>
        <w:ind w:firstLine="567"/>
        <w:jc w:val="both"/>
        <w:rPr>
          <w:rFonts w:ascii="Times New Roman" w:hAnsi="Times New Roman" w:cs="Times New Roman"/>
          <w:sz w:val="28"/>
          <w:szCs w:val="28"/>
        </w:rPr>
      </w:pPr>
      <w:r w:rsidRPr="00C5252D">
        <w:rPr>
          <w:rFonts w:ascii="Times New Roman" w:hAnsi="Times New Roman" w:cs="Times New Roman"/>
          <w:sz w:val="28"/>
          <w:szCs w:val="28"/>
        </w:rPr>
        <w:t>3. совершении работником, выполняющим воспитательные функции, аморального проступка, несовместимого с продолжением данной работы;</w:t>
      </w:r>
    </w:p>
    <w:p w:rsidR="00194B91" w:rsidRPr="00C5252D" w:rsidRDefault="00194B91" w:rsidP="00C5252D">
      <w:pPr>
        <w:tabs>
          <w:tab w:val="num" w:pos="0"/>
        </w:tabs>
        <w:ind w:firstLine="567"/>
        <w:jc w:val="both"/>
        <w:rPr>
          <w:rFonts w:ascii="Times New Roman" w:hAnsi="Times New Roman" w:cs="Times New Roman"/>
          <w:sz w:val="28"/>
          <w:szCs w:val="28"/>
        </w:rPr>
      </w:pPr>
      <w:r w:rsidRPr="00C5252D">
        <w:rPr>
          <w:rFonts w:ascii="Times New Roman" w:hAnsi="Times New Roman" w:cs="Times New Roman"/>
          <w:sz w:val="28"/>
          <w:szCs w:val="28"/>
        </w:rPr>
        <w:lastRenderedPageBreak/>
        <w:t>4. представлении работником работодателю подложных документов при заключении трудового договора;</w:t>
      </w:r>
    </w:p>
    <w:p w:rsidR="00194B91" w:rsidRPr="00C5252D" w:rsidRDefault="00194B91" w:rsidP="00C5252D">
      <w:pPr>
        <w:tabs>
          <w:tab w:val="num" w:pos="0"/>
          <w:tab w:val="left" w:pos="426"/>
          <w:tab w:val="left" w:pos="1134"/>
        </w:tabs>
        <w:ind w:firstLine="567"/>
        <w:jc w:val="both"/>
        <w:rPr>
          <w:rFonts w:ascii="Times New Roman" w:hAnsi="Times New Roman" w:cs="Times New Roman"/>
          <w:sz w:val="28"/>
          <w:szCs w:val="28"/>
        </w:rPr>
      </w:pPr>
      <w:r w:rsidRPr="00C5252D">
        <w:rPr>
          <w:rFonts w:ascii="Times New Roman" w:hAnsi="Times New Roman" w:cs="Times New Roman"/>
          <w:sz w:val="28"/>
          <w:szCs w:val="28"/>
        </w:rPr>
        <w:t>5. педагоги ДОУ могут быть уволены за применение методов воспитания, связанных с физическим и (или) психическим насилием над личностью воспитанников;</w:t>
      </w:r>
    </w:p>
    <w:p w:rsidR="00194B91" w:rsidRPr="00C5252D" w:rsidRDefault="00194B91" w:rsidP="00C5252D">
      <w:pPr>
        <w:tabs>
          <w:tab w:val="num" w:pos="0"/>
          <w:tab w:val="left" w:pos="426"/>
          <w:tab w:val="left" w:pos="1134"/>
        </w:tabs>
        <w:ind w:firstLine="567"/>
        <w:jc w:val="both"/>
        <w:rPr>
          <w:rFonts w:ascii="Times New Roman" w:hAnsi="Times New Roman" w:cs="Times New Roman"/>
          <w:sz w:val="28"/>
          <w:szCs w:val="28"/>
        </w:rPr>
      </w:pPr>
      <w:r w:rsidRPr="00C5252D">
        <w:rPr>
          <w:rFonts w:ascii="Times New Roman" w:hAnsi="Times New Roman" w:cs="Times New Roman"/>
          <w:sz w:val="28"/>
          <w:szCs w:val="28"/>
        </w:rPr>
        <w:t>6. повторное в течение одного года грубое нарушение устава организации, осуществляющей образовательную деятельность.</w:t>
      </w:r>
    </w:p>
    <w:p w:rsidR="00194B91" w:rsidRPr="00C5252D" w:rsidRDefault="00194B91" w:rsidP="00C5252D">
      <w:pPr>
        <w:tabs>
          <w:tab w:val="num" w:pos="0"/>
        </w:tabs>
        <w:ind w:firstLine="567"/>
        <w:jc w:val="both"/>
        <w:rPr>
          <w:rFonts w:ascii="Times New Roman" w:hAnsi="Times New Roman" w:cs="Times New Roman"/>
          <w:sz w:val="28"/>
          <w:szCs w:val="28"/>
        </w:rPr>
      </w:pPr>
      <w:r w:rsidRPr="00C5252D">
        <w:rPr>
          <w:rFonts w:ascii="Times New Roman" w:hAnsi="Times New Roman" w:cs="Times New Roman"/>
          <w:sz w:val="28"/>
          <w:szCs w:val="28"/>
        </w:rPr>
        <w:t>8.11. В течение срока действия дисциплинарного взыскания меры поощрения, указанные в настоящих Правилах, к работнику не применяются.</w:t>
      </w:r>
    </w:p>
    <w:p w:rsidR="00BC72D6" w:rsidRPr="00C5252D" w:rsidRDefault="00BC72D6" w:rsidP="00C5252D">
      <w:pPr>
        <w:tabs>
          <w:tab w:val="num" w:pos="0"/>
        </w:tabs>
        <w:ind w:firstLine="567"/>
        <w:jc w:val="both"/>
        <w:rPr>
          <w:rFonts w:ascii="Times New Roman" w:hAnsi="Times New Roman" w:cs="Times New Roman"/>
          <w:sz w:val="28"/>
          <w:szCs w:val="28"/>
        </w:rPr>
      </w:pPr>
    </w:p>
    <w:p w:rsidR="00194B91" w:rsidRPr="00C5252D" w:rsidRDefault="00194B91" w:rsidP="00C5252D">
      <w:pPr>
        <w:pStyle w:val="21"/>
        <w:tabs>
          <w:tab w:val="num" w:pos="0"/>
        </w:tabs>
        <w:spacing w:line="276" w:lineRule="auto"/>
        <w:jc w:val="both"/>
        <w:rPr>
          <w:rFonts w:ascii="Times New Roman" w:hAnsi="Times New Roman" w:cs="Times New Roman"/>
          <w:b/>
          <w:sz w:val="28"/>
          <w:szCs w:val="28"/>
        </w:rPr>
      </w:pPr>
      <w:r w:rsidRPr="00C5252D">
        <w:rPr>
          <w:rFonts w:ascii="Times New Roman" w:hAnsi="Times New Roman" w:cs="Times New Roman"/>
          <w:b/>
          <w:bCs/>
          <w:sz w:val="28"/>
          <w:szCs w:val="28"/>
        </w:rPr>
        <w:t>9. ЗАКЛЮЧИТЕЛЬНЫЕ ПОЛОЖЕНИЯ</w:t>
      </w:r>
    </w:p>
    <w:p w:rsidR="00194B91" w:rsidRPr="00C5252D" w:rsidRDefault="00194B91" w:rsidP="00C5252D">
      <w:pPr>
        <w:pStyle w:val="21"/>
        <w:tabs>
          <w:tab w:val="num" w:pos="0"/>
        </w:tabs>
        <w:spacing w:after="0" w:line="276" w:lineRule="auto"/>
        <w:ind w:firstLine="567"/>
        <w:jc w:val="both"/>
        <w:rPr>
          <w:rFonts w:ascii="Times New Roman" w:hAnsi="Times New Roman" w:cs="Times New Roman"/>
          <w:b/>
          <w:sz w:val="28"/>
          <w:szCs w:val="28"/>
        </w:rPr>
      </w:pPr>
      <w:r w:rsidRPr="00C5252D">
        <w:rPr>
          <w:rFonts w:ascii="Times New Roman" w:hAnsi="Times New Roman" w:cs="Times New Roman"/>
          <w:bCs/>
          <w:sz w:val="28"/>
          <w:szCs w:val="28"/>
        </w:rPr>
        <w:t>Правила внутреннего трудового распорядка утверждаются заведующим ДОУ с учетом мнения выборного профсоюзного органа учреждения.</w:t>
      </w:r>
    </w:p>
    <w:p w:rsidR="00194B91" w:rsidRPr="00C5252D" w:rsidRDefault="00194B91" w:rsidP="00C5252D">
      <w:pPr>
        <w:pStyle w:val="21"/>
        <w:tabs>
          <w:tab w:val="num" w:pos="0"/>
        </w:tabs>
        <w:spacing w:after="0" w:line="276" w:lineRule="auto"/>
        <w:ind w:firstLine="567"/>
        <w:jc w:val="both"/>
        <w:rPr>
          <w:rFonts w:ascii="Times New Roman" w:hAnsi="Times New Roman" w:cs="Times New Roman"/>
          <w:b/>
          <w:sz w:val="28"/>
          <w:szCs w:val="28"/>
        </w:rPr>
      </w:pPr>
      <w:r w:rsidRPr="00C5252D">
        <w:rPr>
          <w:rFonts w:ascii="Times New Roman" w:hAnsi="Times New Roman" w:cs="Times New Roman"/>
          <w:bCs/>
          <w:sz w:val="28"/>
          <w:szCs w:val="28"/>
        </w:rPr>
        <w:t>С правилами должен быть ознакомлен вновь поступающий на работу работник под роспись до начала выполнения его трудовых обязанностей в учреждении.</w:t>
      </w:r>
    </w:p>
    <w:p w:rsidR="00194B91" w:rsidRPr="00C5252D" w:rsidRDefault="00194B91" w:rsidP="00C5252D">
      <w:pPr>
        <w:pStyle w:val="21"/>
        <w:tabs>
          <w:tab w:val="num" w:pos="0"/>
        </w:tabs>
        <w:spacing w:after="0" w:line="276" w:lineRule="auto"/>
        <w:ind w:firstLine="567"/>
        <w:jc w:val="both"/>
        <w:rPr>
          <w:rFonts w:ascii="Times New Roman" w:hAnsi="Times New Roman" w:cs="Times New Roman"/>
          <w:b/>
          <w:sz w:val="28"/>
          <w:szCs w:val="28"/>
        </w:rPr>
      </w:pPr>
      <w:r w:rsidRPr="00C5252D">
        <w:rPr>
          <w:rFonts w:ascii="Times New Roman" w:hAnsi="Times New Roman" w:cs="Times New Roman"/>
          <w:bCs/>
          <w:sz w:val="28"/>
          <w:szCs w:val="28"/>
        </w:rPr>
        <w:t>Экземпляр Правил внутреннего трудового распорядка вывешивается в доступном для ознакомления месте.</w:t>
      </w:r>
    </w:p>
    <w:p w:rsidR="00194B91" w:rsidRPr="00C5252D" w:rsidRDefault="00194B91" w:rsidP="00C5252D">
      <w:pPr>
        <w:pStyle w:val="2"/>
        <w:jc w:val="right"/>
        <w:rPr>
          <w:rFonts w:ascii="Times New Roman" w:hAnsi="Times New Roman" w:cs="Times New Roman"/>
          <w:bCs/>
          <w:sz w:val="28"/>
          <w:szCs w:val="28"/>
        </w:rPr>
      </w:pPr>
      <w:r w:rsidRPr="00C5252D">
        <w:rPr>
          <w:rFonts w:ascii="Times New Roman" w:hAnsi="Times New Roman" w:cs="Times New Roman"/>
          <w:bCs/>
          <w:sz w:val="28"/>
          <w:szCs w:val="28"/>
        </w:rPr>
        <w:br w:type="page"/>
      </w:r>
      <w:bookmarkStart w:id="19" w:name="_Toc30079406"/>
      <w:bookmarkStart w:id="20" w:name="_Toc121840885"/>
      <w:r w:rsidRPr="00C5252D">
        <w:rPr>
          <w:rFonts w:ascii="Times New Roman" w:hAnsi="Times New Roman" w:cs="Times New Roman"/>
          <w:bCs/>
          <w:i/>
          <w:sz w:val="28"/>
          <w:szCs w:val="28"/>
        </w:rPr>
        <w:lastRenderedPageBreak/>
        <w:t>Приложение</w:t>
      </w:r>
      <w:r w:rsidRPr="00C5252D">
        <w:rPr>
          <w:rFonts w:ascii="Times New Roman" w:hAnsi="Times New Roman" w:cs="Times New Roman"/>
          <w:bCs/>
          <w:sz w:val="28"/>
          <w:szCs w:val="28"/>
        </w:rPr>
        <w:t xml:space="preserve"> 2</w:t>
      </w:r>
      <w:bookmarkEnd w:id="19"/>
      <w:bookmarkEnd w:id="20"/>
    </w:p>
    <w:p w:rsidR="00194B91" w:rsidRPr="00C5252D" w:rsidRDefault="00194B91" w:rsidP="00C5252D">
      <w:pPr>
        <w:spacing w:after="0"/>
        <w:jc w:val="both"/>
        <w:rPr>
          <w:rFonts w:ascii="Times New Roman" w:hAnsi="Times New Roman" w:cs="Times New Roman"/>
          <w:color w:val="000000"/>
          <w:sz w:val="28"/>
          <w:szCs w:val="28"/>
        </w:rPr>
      </w:pPr>
      <w:r w:rsidRPr="00C5252D">
        <w:rPr>
          <w:rFonts w:ascii="Times New Roman" w:hAnsi="Times New Roman" w:cs="Times New Roman"/>
          <w:color w:val="000000"/>
          <w:sz w:val="28"/>
          <w:szCs w:val="28"/>
        </w:rPr>
        <w:t>Рассмотрено и утверждено на общем собрании трудового</w:t>
      </w:r>
    </w:p>
    <w:p w:rsidR="00194B91" w:rsidRPr="00C5252D" w:rsidRDefault="00194B91" w:rsidP="00C5252D">
      <w:pPr>
        <w:spacing w:after="0"/>
        <w:jc w:val="both"/>
        <w:rPr>
          <w:rFonts w:ascii="Times New Roman" w:hAnsi="Times New Roman" w:cs="Times New Roman"/>
          <w:color w:val="000000"/>
          <w:sz w:val="28"/>
          <w:szCs w:val="28"/>
        </w:rPr>
      </w:pPr>
      <w:r w:rsidRPr="00C5252D">
        <w:rPr>
          <w:rFonts w:ascii="Times New Roman" w:hAnsi="Times New Roman" w:cs="Times New Roman"/>
          <w:color w:val="000000"/>
          <w:sz w:val="28"/>
          <w:szCs w:val="28"/>
        </w:rPr>
        <w:t xml:space="preserve">коллектива МАДОУ Детский сад № 25 «Чайка» </w:t>
      </w:r>
    </w:p>
    <w:p w:rsidR="00194B91" w:rsidRPr="00C5252D" w:rsidRDefault="00194B91" w:rsidP="00C5252D">
      <w:pPr>
        <w:spacing w:after="0"/>
        <w:rPr>
          <w:rFonts w:ascii="Times New Roman" w:hAnsi="Times New Roman" w:cs="Times New Roman"/>
          <w:sz w:val="28"/>
          <w:szCs w:val="28"/>
        </w:rPr>
      </w:pPr>
      <w:r w:rsidRPr="00C5252D">
        <w:rPr>
          <w:rFonts w:ascii="Times New Roman" w:hAnsi="Times New Roman" w:cs="Times New Roman"/>
          <w:sz w:val="28"/>
          <w:szCs w:val="28"/>
        </w:rPr>
        <w:t>Протокол № ___ от  _______________ 20____г.</w:t>
      </w:r>
    </w:p>
    <w:p w:rsidR="00194B91" w:rsidRPr="00C5252D" w:rsidRDefault="00194B91" w:rsidP="00C5252D">
      <w:pPr>
        <w:spacing w:after="0"/>
        <w:rPr>
          <w:rFonts w:ascii="Times New Roman" w:hAnsi="Times New Roman" w:cs="Times New Roman"/>
          <w:sz w:val="28"/>
          <w:szCs w:val="28"/>
          <w:lang w:val="ba-RU"/>
        </w:rPr>
      </w:pPr>
    </w:p>
    <w:tbl>
      <w:tblPr>
        <w:tblW w:w="9606" w:type="dxa"/>
        <w:tblLook w:val="04A0"/>
      </w:tblPr>
      <w:tblGrid>
        <w:gridCol w:w="5778"/>
        <w:gridCol w:w="3828"/>
      </w:tblGrid>
      <w:tr w:rsidR="00194B91" w:rsidRPr="00C5252D" w:rsidTr="003147E1">
        <w:tc>
          <w:tcPr>
            <w:tcW w:w="5778" w:type="dxa"/>
            <w:shd w:val="clear" w:color="auto" w:fill="auto"/>
          </w:tcPr>
          <w:p w:rsidR="00194B91" w:rsidRPr="00C5252D" w:rsidRDefault="00194B91" w:rsidP="00C5252D">
            <w:pPr>
              <w:shd w:val="clear" w:color="auto" w:fill="FFFFFF"/>
              <w:spacing w:after="0"/>
              <w:rPr>
                <w:rFonts w:ascii="Times New Roman" w:hAnsi="Times New Roman" w:cs="Times New Roman"/>
                <w:b/>
                <w:color w:val="000000"/>
                <w:sz w:val="28"/>
                <w:szCs w:val="28"/>
                <w:bdr w:val="none" w:sz="0" w:space="0" w:color="auto" w:frame="1"/>
                <w:shd w:val="clear" w:color="auto" w:fill="FFFFFF"/>
              </w:rPr>
            </w:pPr>
            <w:r w:rsidRPr="00C5252D">
              <w:rPr>
                <w:rFonts w:ascii="Times New Roman" w:hAnsi="Times New Roman" w:cs="Times New Roman"/>
                <w:b/>
                <w:iCs/>
                <w:color w:val="000000"/>
                <w:sz w:val="28"/>
                <w:szCs w:val="28"/>
                <w:bdr w:val="none" w:sz="0" w:space="0" w:color="auto" w:frame="1"/>
                <w:shd w:val="clear" w:color="auto" w:fill="FFFFFF"/>
              </w:rPr>
              <w:t xml:space="preserve">Согласовано:                                            </w:t>
            </w:r>
          </w:p>
          <w:p w:rsidR="00194B91" w:rsidRPr="00C5252D" w:rsidRDefault="00194B91" w:rsidP="00C5252D">
            <w:pPr>
              <w:shd w:val="clear" w:color="auto" w:fill="FFFFFF"/>
              <w:spacing w:after="0"/>
              <w:rPr>
                <w:rFonts w:ascii="Times New Roman" w:hAnsi="Times New Roman" w:cs="Times New Roman"/>
                <w:color w:val="000000"/>
                <w:sz w:val="28"/>
                <w:szCs w:val="28"/>
                <w:bdr w:val="none" w:sz="0" w:space="0" w:color="auto" w:frame="1"/>
                <w:shd w:val="clear" w:color="auto" w:fill="FFFFFF"/>
              </w:rPr>
            </w:pPr>
            <w:r w:rsidRPr="00C5252D">
              <w:rPr>
                <w:rFonts w:ascii="Times New Roman" w:hAnsi="Times New Roman" w:cs="Times New Roman"/>
                <w:color w:val="000000"/>
                <w:sz w:val="28"/>
                <w:szCs w:val="28"/>
                <w:bdr w:val="none" w:sz="0" w:space="0" w:color="auto" w:frame="1"/>
                <w:shd w:val="clear" w:color="auto" w:fill="FFFFFF"/>
              </w:rPr>
              <w:t xml:space="preserve">председатель ППО                                                               </w:t>
            </w:r>
          </w:p>
          <w:p w:rsidR="00194B91" w:rsidRPr="00C5252D" w:rsidRDefault="00194B91" w:rsidP="00C5252D">
            <w:pPr>
              <w:shd w:val="clear" w:color="auto" w:fill="FFFFFF"/>
              <w:spacing w:after="0"/>
              <w:rPr>
                <w:rFonts w:ascii="Times New Roman" w:hAnsi="Times New Roman" w:cs="Times New Roman"/>
                <w:color w:val="000000"/>
                <w:sz w:val="28"/>
                <w:szCs w:val="28"/>
                <w:bdr w:val="none" w:sz="0" w:space="0" w:color="auto" w:frame="1"/>
                <w:shd w:val="clear" w:color="auto" w:fill="FFFFFF"/>
              </w:rPr>
            </w:pPr>
            <w:r w:rsidRPr="00C5252D">
              <w:rPr>
                <w:rFonts w:ascii="Times New Roman" w:hAnsi="Times New Roman" w:cs="Times New Roman"/>
                <w:color w:val="000000"/>
                <w:sz w:val="28"/>
                <w:szCs w:val="28"/>
                <w:bdr w:val="none" w:sz="0" w:space="0" w:color="auto" w:frame="1"/>
                <w:shd w:val="clear" w:color="auto" w:fill="FFFFFF"/>
              </w:rPr>
              <w:t xml:space="preserve">МАДОУ Д/с № 25 «Чайка»                                             </w:t>
            </w:r>
          </w:p>
          <w:p w:rsidR="00194B91" w:rsidRPr="00C5252D" w:rsidRDefault="00194B91" w:rsidP="00C5252D">
            <w:pPr>
              <w:shd w:val="clear" w:color="auto" w:fill="FFFFFF"/>
              <w:spacing w:after="0"/>
              <w:rPr>
                <w:rFonts w:ascii="Times New Roman" w:hAnsi="Times New Roman" w:cs="Times New Roman"/>
                <w:color w:val="000000"/>
                <w:sz w:val="28"/>
                <w:szCs w:val="28"/>
                <w:bdr w:val="none" w:sz="0" w:space="0" w:color="auto" w:frame="1"/>
                <w:shd w:val="clear" w:color="auto" w:fill="FFFFFF"/>
              </w:rPr>
            </w:pPr>
            <w:r w:rsidRPr="00C5252D">
              <w:rPr>
                <w:rFonts w:ascii="Times New Roman" w:hAnsi="Times New Roman" w:cs="Times New Roman"/>
                <w:color w:val="000000"/>
                <w:sz w:val="28"/>
                <w:szCs w:val="28"/>
                <w:bdr w:val="none" w:sz="0" w:space="0" w:color="auto" w:frame="1"/>
                <w:shd w:val="clear" w:color="auto" w:fill="FFFFFF"/>
              </w:rPr>
              <w:t>МР Мелеузовский район РБ</w:t>
            </w:r>
          </w:p>
          <w:p w:rsidR="00194B91" w:rsidRPr="00C5252D" w:rsidRDefault="00194B91" w:rsidP="00C5252D">
            <w:pPr>
              <w:shd w:val="clear" w:color="auto" w:fill="FFFFFF"/>
              <w:spacing w:after="0"/>
              <w:rPr>
                <w:rFonts w:ascii="Times New Roman" w:hAnsi="Times New Roman" w:cs="Times New Roman"/>
                <w:color w:val="000000"/>
                <w:sz w:val="28"/>
                <w:szCs w:val="28"/>
                <w:bdr w:val="none" w:sz="0" w:space="0" w:color="auto" w:frame="1"/>
                <w:shd w:val="clear" w:color="auto" w:fill="FFFFFF"/>
              </w:rPr>
            </w:pPr>
            <w:r w:rsidRPr="00C5252D">
              <w:rPr>
                <w:rFonts w:ascii="Times New Roman" w:hAnsi="Times New Roman" w:cs="Times New Roman"/>
                <w:color w:val="000000"/>
                <w:sz w:val="28"/>
                <w:szCs w:val="28"/>
                <w:bdr w:val="none" w:sz="0" w:space="0" w:color="auto" w:frame="1"/>
                <w:shd w:val="clear" w:color="auto" w:fill="FFFFFF"/>
              </w:rPr>
              <w:t xml:space="preserve">__________ </w:t>
            </w:r>
            <w:r w:rsidR="00E70F4A" w:rsidRPr="00C5252D">
              <w:rPr>
                <w:rFonts w:ascii="Times New Roman" w:hAnsi="Times New Roman" w:cs="Times New Roman"/>
                <w:color w:val="000000"/>
                <w:sz w:val="28"/>
                <w:szCs w:val="28"/>
                <w:bdr w:val="none" w:sz="0" w:space="0" w:color="auto" w:frame="1"/>
                <w:shd w:val="clear" w:color="auto" w:fill="FFFFFF"/>
              </w:rPr>
              <w:t>Кунакбаева Г.М.</w:t>
            </w:r>
          </w:p>
          <w:p w:rsidR="00194B91" w:rsidRPr="00C5252D" w:rsidRDefault="00194B91" w:rsidP="00C5252D">
            <w:pPr>
              <w:shd w:val="clear" w:color="auto" w:fill="FFFFFF"/>
              <w:spacing w:after="0"/>
              <w:rPr>
                <w:rFonts w:ascii="Times New Roman" w:hAnsi="Times New Roman" w:cs="Times New Roman"/>
                <w:color w:val="000000"/>
                <w:sz w:val="28"/>
                <w:szCs w:val="28"/>
                <w:bdr w:val="none" w:sz="0" w:space="0" w:color="auto" w:frame="1"/>
                <w:shd w:val="clear" w:color="auto" w:fill="FFFFFF"/>
              </w:rPr>
            </w:pPr>
            <w:r w:rsidRPr="00C5252D">
              <w:rPr>
                <w:rFonts w:ascii="Times New Roman" w:hAnsi="Times New Roman" w:cs="Times New Roman"/>
                <w:color w:val="000000"/>
                <w:sz w:val="28"/>
                <w:szCs w:val="28"/>
                <w:bdr w:val="none" w:sz="0" w:space="0" w:color="auto" w:frame="1"/>
                <w:shd w:val="clear" w:color="auto" w:fill="FFFFFF"/>
              </w:rPr>
              <w:t xml:space="preserve">«____»___________20___г.                                                           </w:t>
            </w:r>
          </w:p>
          <w:p w:rsidR="00194B91" w:rsidRPr="00C5252D" w:rsidRDefault="00194B91" w:rsidP="00C5252D">
            <w:pPr>
              <w:spacing w:after="0"/>
              <w:jc w:val="center"/>
              <w:rPr>
                <w:rFonts w:ascii="Times New Roman" w:hAnsi="Times New Roman" w:cs="Times New Roman"/>
                <w:b/>
                <w:bCs/>
                <w:color w:val="000000"/>
                <w:sz w:val="28"/>
                <w:szCs w:val="28"/>
              </w:rPr>
            </w:pPr>
          </w:p>
        </w:tc>
        <w:tc>
          <w:tcPr>
            <w:tcW w:w="3828" w:type="dxa"/>
            <w:shd w:val="clear" w:color="auto" w:fill="auto"/>
          </w:tcPr>
          <w:p w:rsidR="00194B91" w:rsidRPr="00C5252D" w:rsidRDefault="00194B91" w:rsidP="00C5252D">
            <w:pPr>
              <w:spacing w:after="0"/>
              <w:rPr>
                <w:rFonts w:ascii="Times New Roman" w:hAnsi="Times New Roman" w:cs="Times New Roman"/>
                <w:color w:val="000000"/>
                <w:sz w:val="28"/>
                <w:szCs w:val="28"/>
                <w:bdr w:val="none" w:sz="0" w:space="0" w:color="auto" w:frame="1"/>
                <w:shd w:val="clear" w:color="auto" w:fill="FFFFFF"/>
              </w:rPr>
            </w:pPr>
            <w:r w:rsidRPr="00C5252D">
              <w:rPr>
                <w:rFonts w:ascii="Times New Roman" w:hAnsi="Times New Roman" w:cs="Times New Roman"/>
                <w:b/>
                <w:iCs/>
                <w:color w:val="000000"/>
                <w:sz w:val="28"/>
                <w:szCs w:val="28"/>
                <w:bdr w:val="none" w:sz="0" w:space="0" w:color="auto" w:frame="1"/>
                <w:shd w:val="clear" w:color="auto" w:fill="FFFFFF"/>
              </w:rPr>
              <w:t>Утверждено:</w:t>
            </w:r>
          </w:p>
          <w:p w:rsidR="00194B91" w:rsidRPr="00C5252D" w:rsidRDefault="00194B91" w:rsidP="00C5252D">
            <w:pPr>
              <w:spacing w:after="0"/>
              <w:rPr>
                <w:rFonts w:ascii="Times New Roman" w:hAnsi="Times New Roman" w:cs="Times New Roman"/>
                <w:color w:val="000000"/>
                <w:sz w:val="28"/>
                <w:szCs w:val="28"/>
                <w:bdr w:val="none" w:sz="0" w:space="0" w:color="auto" w:frame="1"/>
                <w:shd w:val="clear" w:color="auto" w:fill="FFFFFF"/>
              </w:rPr>
            </w:pPr>
            <w:r w:rsidRPr="00C5252D">
              <w:rPr>
                <w:rFonts w:ascii="Times New Roman" w:hAnsi="Times New Roman" w:cs="Times New Roman"/>
                <w:color w:val="000000"/>
                <w:sz w:val="28"/>
                <w:szCs w:val="28"/>
                <w:bdr w:val="none" w:sz="0" w:space="0" w:color="auto" w:frame="1"/>
                <w:shd w:val="clear" w:color="auto" w:fill="FFFFFF"/>
              </w:rPr>
              <w:t xml:space="preserve">Заведующий МАДОУ </w:t>
            </w:r>
          </w:p>
          <w:p w:rsidR="00194B91" w:rsidRPr="00C5252D" w:rsidRDefault="00194B91" w:rsidP="00C5252D">
            <w:pPr>
              <w:spacing w:after="0"/>
              <w:rPr>
                <w:rFonts w:ascii="Times New Roman" w:hAnsi="Times New Roman" w:cs="Times New Roman"/>
                <w:color w:val="000000"/>
                <w:sz w:val="28"/>
                <w:szCs w:val="28"/>
                <w:bdr w:val="none" w:sz="0" w:space="0" w:color="auto" w:frame="1"/>
                <w:shd w:val="clear" w:color="auto" w:fill="FFFFFF"/>
              </w:rPr>
            </w:pPr>
            <w:r w:rsidRPr="00C5252D">
              <w:rPr>
                <w:rFonts w:ascii="Times New Roman" w:hAnsi="Times New Roman" w:cs="Times New Roman"/>
                <w:color w:val="000000"/>
                <w:sz w:val="28"/>
                <w:szCs w:val="28"/>
                <w:bdr w:val="none" w:sz="0" w:space="0" w:color="auto" w:frame="1"/>
                <w:shd w:val="clear" w:color="auto" w:fill="FFFFFF"/>
              </w:rPr>
              <w:t>Д/с № 25 «Чайка»</w:t>
            </w:r>
          </w:p>
          <w:p w:rsidR="00194B91" w:rsidRPr="00C5252D" w:rsidRDefault="00194B91" w:rsidP="00C5252D">
            <w:pPr>
              <w:spacing w:after="0"/>
              <w:rPr>
                <w:rFonts w:ascii="Times New Roman" w:hAnsi="Times New Roman" w:cs="Times New Roman"/>
                <w:color w:val="000000"/>
                <w:sz w:val="28"/>
                <w:szCs w:val="28"/>
                <w:bdr w:val="none" w:sz="0" w:space="0" w:color="auto" w:frame="1"/>
                <w:shd w:val="clear" w:color="auto" w:fill="FFFFFF"/>
              </w:rPr>
            </w:pPr>
            <w:r w:rsidRPr="00C5252D">
              <w:rPr>
                <w:rFonts w:ascii="Times New Roman" w:hAnsi="Times New Roman" w:cs="Times New Roman"/>
                <w:color w:val="000000"/>
                <w:sz w:val="28"/>
                <w:szCs w:val="28"/>
                <w:bdr w:val="none" w:sz="0" w:space="0" w:color="auto" w:frame="1"/>
                <w:shd w:val="clear" w:color="auto" w:fill="FFFFFF"/>
              </w:rPr>
              <w:t xml:space="preserve"> МР Мелеузовский район РБ</w:t>
            </w:r>
          </w:p>
          <w:p w:rsidR="00194B91" w:rsidRPr="00C5252D" w:rsidRDefault="00194B91" w:rsidP="00C5252D">
            <w:pPr>
              <w:spacing w:after="0"/>
              <w:rPr>
                <w:rFonts w:ascii="Times New Roman" w:hAnsi="Times New Roman" w:cs="Times New Roman"/>
                <w:color w:val="000000"/>
                <w:sz w:val="28"/>
                <w:szCs w:val="28"/>
                <w:bdr w:val="none" w:sz="0" w:space="0" w:color="auto" w:frame="1"/>
                <w:shd w:val="clear" w:color="auto" w:fill="FFFFFF"/>
              </w:rPr>
            </w:pPr>
            <w:r w:rsidRPr="00C5252D">
              <w:rPr>
                <w:rFonts w:ascii="Times New Roman" w:hAnsi="Times New Roman" w:cs="Times New Roman"/>
                <w:color w:val="000000"/>
                <w:sz w:val="28"/>
                <w:szCs w:val="28"/>
                <w:bdr w:val="none" w:sz="0" w:space="0" w:color="auto" w:frame="1"/>
                <w:shd w:val="clear" w:color="auto" w:fill="FFFFFF"/>
              </w:rPr>
              <w:t xml:space="preserve">___________ Шлычкова О.А. </w:t>
            </w:r>
          </w:p>
          <w:p w:rsidR="00194B91" w:rsidRPr="00C5252D" w:rsidRDefault="00194B91" w:rsidP="00C5252D">
            <w:pPr>
              <w:spacing w:after="0"/>
              <w:rPr>
                <w:rFonts w:ascii="Times New Roman" w:hAnsi="Times New Roman" w:cs="Times New Roman"/>
                <w:b/>
                <w:bCs/>
                <w:color w:val="000000"/>
                <w:sz w:val="28"/>
                <w:szCs w:val="28"/>
              </w:rPr>
            </w:pPr>
            <w:r w:rsidRPr="00C5252D">
              <w:rPr>
                <w:rFonts w:ascii="Times New Roman" w:hAnsi="Times New Roman" w:cs="Times New Roman"/>
                <w:color w:val="000000"/>
                <w:sz w:val="28"/>
                <w:szCs w:val="28"/>
                <w:bdr w:val="none" w:sz="0" w:space="0" w:color="auto" w:frame="1"/>
                <w:shd w:val="clear" w:color="auto" w:fill="FFFFFF"/>
              </w:rPr>
              <w:t>«____»__________20____г.</w:t>
            </w:r>
          </w:p>
        </w:tc>
      </w:tr>
    </w:tbl>
    <w:p w:rsidR="00194B91" w:rsidRPr="00C5252D" w:rsidRDefault="00194B91" w:rsidP="00C5252D">
      <w:pPr>
        <w:rPr>
          <w:rFonts w:ascii="Times New Roman" w:hAnsi="Times New Roman" w:cs="Times New Roman"/>
          <w:sz w:val="28"/>
          <w:szCs w:val="28"/>
        </w:rPr>
      </w:pPr>
    </w:p>
    <w:p w:rsidR="00194B91" w:rsidRPr="00C5252D" w:rsidRDefault="00194B91" w:rsidP="00C5252D">
      <w:pPr>
        <w:rPr>
          <w:rFonts w:ascii="Times New Roman" w:hAnsi="Times New Roman" w:cs="Times New Roman"/>
          <w:sz w:val="28"/>
          <w:szCs w:val="28"/>
        </w:rPr>
      </w:pPr>
    </w:p>
    <w:p w:rsidR="00194B91" w:rsidRPr="00C5252D" w:rsidRDefault="00194B91" w:rsidP="00C5252D">
      <w:pPr>
        <w:pStyle w:val="21"/>
        <w:spacing w:after="0" w:line="276" w:lineRule="auto"/>
        <w:jc w:val="center"/>
        <w:outlineLvl w:val="0"/>
        <w:rPr>
          <w:rFonts w:ascii="Times New Roman" w:hAnsi="Times New Roman" w:cs="Times New Roman"/>
          <w:b/>
          <w:sz w:val="28"/>
          <w:szCs w:val="28"/>
          <w:lang w:val="ba-RU"/>
        </w:rPr>
      </w:pPr>
      <w:bookmarkStart w:id="21" w:name="_Toc30079407"/>
      <w:bookmarkStart w:id="22" w:name="_Toc121840886"/>
      <w:r w:rsidRPr="00C5252D">
        <w:rPr>
          <w:rFonts w:ascii="Times New Roman" w:hAnsi="Times New Roman" w:cs="Times New Roman"/>
          <w:b/>
          <w:sz w:val="28"/>
          <w:szCs w:val="28"/>
          <w:lang w:val="ba-RU"/>
        </w:rPr>
        <w:t>ПОЛОЖЕНИЕЕ</w:t>
      </w:r>
      <w:bookmarkEnd w:id="21"/>
      <w:bookmarkEnd w:id="22"/>
    </w:p>
    <w:p w:rsidR="00194B91" w:rsidRPr="00C5252D" w:rsidRDefault="00194B91" w:rsidP="00C5252D">
      <w:pPr>
        <w:pStyle w:val="21"/>
        <w:spacing w:after="0" w:line="276" w:lineRule="auto"/>
        <w:jc w:val="center"/>
        <w:outlineLvl w:val="0"/>
        <w:rPr>
          <w:rFonts w:ascii="Times New Roman" w:hAnsi="Times New Roman" w:cs="Times New Roman"/>
          <w:b/>
          <w:sz w:val="28"/>
          <w:szCs w:val="28"/>
        </w:rPr>
      </w:pPr>
      <w:bookmarkStart w:id="23" w:name="_Toc30079408"/>
      <w:bookmarkStart w:id="24" w:name="_Toc121840887"/>
      <w:r w:rsidRPr="00C5252D">
        <w:rPr>
          <w:rFonts w:ascii="Times New Roman" w:hAnsi="Times New Roman" w:cs="Times New Roman"/>
          <w:b/>
          <w:sz w:val="28"/>
          <w:szCs w:val="28"/>
        </w:rPr>
        <w:t xml:space="preserve">об оплате труда работников МАДОУ Д/с № </w:t>
      </w:r>
      <w:r w:rsidRPr="00C5252D">
        <w:rPr>
          <w:rFonts w:ascii="Times New Roman" w:hAnsi="Times New Roman" w:cs="Times New Roman"/>
          <w:b/>
          <w:sz w:val="28"/>
          <w:szCs w:val="28"/>
          <w:lang w:val="ba-RU"/>
        </w:rPr>
        <w:t>25</w:t>
      </w:r>
      <w:r w:rsidRPr="00C5252D">
        <w:rPr>
          <w:rFonts w:ascii="Times New Roman" w:hAnsi="Times New Roman" w:cs="Times New Roman"/>
          <w:b/>
          <w:sz w:val="28"/>
          <w:szCs w:val="28"/>
        </w:rPr>
        <w:t xml:space="preserve"> «</w:t>
      </w:r>
      <w:r w:rsidRPr="00C5252D">
        <w:rPr>
          <w:rFonts w:ascii="Times New Roman" w:hAnsi="Times New Roman" w:cs="Times New Roman"/>
          <w:b/>
          <w:sz w:val="28"/>
          <w:szCs w:val="28"/>
          <w:lang w:val="ba-RU"/>
        </w:rPr>
        <w:t>Чайка</w:t>
      </w:r>
      <w:r w:rsidRPr="00C5252D">
        <w:rPr>
          <w:rFonts w:ascii="Times New Roman" w:hAnsi="Times New Roman" w:cs="Times New Roman"/>
          <w:b/>
          <w:sz w:val="28"/>
          <w:szCs w:val="28"/>
        </w:rPr>
        <w:t>»</w:t>
      </w:r>
      <w:bookmarkEnd w:id="23"/>
      <w:bookmarkEnd w:id="24"/>
    </w:p>
    <w:p w:rsidR="00194B91" w:rsidRPr="00C5252D" w:rsidRDefault="00194B91" w:rsidP="00C5252D">
      <w:pPr>
        <w:pStyle w:val="21"/>
        <w:spacing w:after="0" w:line="276" w:lineRule="auto"/>
        <w:jc w:val="center"/>
        <w:outlineLvl w:val="0"/>
        <w:rPr>
          <w:rFonts w:ascii="Times New Roman" w:hAnsi="Times New Roman" w:cs="Times New Roman"/>
          <w:b/>
          <w:sz w:val="28"/>
          <w:szCs w:val="28"/>
        </w:rPr>
      </w:pPr>
      <w:bookmarkStart w:id="25" w:name="_Toc30079409"/>
      <w:bookmarkStart w:id="26" w:name="_Toc121840888"/>
      <w:r w:rsidRPr="00C5252D">
        <w:rPr>
          <w:rFonts w:ascii="Times New Roman" w:hAnsi="Times New Roman" w:cs="Times New Roman"/>
          <w:b/>
          <w:sz w:val="28"/>
          <w:szCs w:val="28"/>
        </w:rPr>
        <w:t>муниципального района Мелеузовский район РБ</w:t>
      </w:r>
      <w:bookmarkEnd w:id="25"/>
      <w:bookmarkEnd w:id="26"/>
    </w:p>
    <w:p w:rsidR="00BC72D6" w:rsidRPr="00C5252D" w:rsidRDefault="00BC72D6" w:rsidP="00C5252D">
      <w:pPr>
        <w:pStyle w:val="21"/>
        <w:spacing w:after="0" w:line="276" w:lineRule="auto"/>
        <w:jc w:val="center"/>
        <w:outlineLvl w:val="1"/>
        <w:rPr>
          <w:rFonts w:ascii="Times New Roman" w:hAnsi="Times New Roman" w:cs="Times New Roman"/>
          <w:b/>
          <w:sz w:val="28"/>
          <w:szCs w:val="28"/>
        </w:rPr>
      </w:pPr>
    </w:p>
    <w:p w:rsidR="00194B91" w:rsidRPr="00C5252D" w:rsidRDefault="00194B91" w:rsidP="00C5252D">
      <w:pPr>
        <w:pStyle w:val="ConsPlusNormal"/>
        <w:widowControl/>
        <w:numPr>
          <w:ilvl w:val="1"/>
          <w:numId w:val="29"/>
        </w:numPr>
        <w:spacing w:after="0"/>
        <w:jc w:val="center"/>
        <w:rPr>
          <w:rFonts w:ascii="Times New Roman" w:hAnsi="Times New Roman" w:cs="Times New Roman"/>
          <w:b/>
          <w:sz w:val="28"/>
          <w:szCs w:val="28"/>
        </w:rPr>
      </w:pPr>
      <w:r w:rsidRPr="00C5252D">
        <w:rPr>
          <w:rFonts w:ascii="Times New Roman" w:hAnsi="Times New Roman" w:cs="Times New Roman"/>
          <w:b/>
          <w:sz w:val="28"/>
          <w:szCs w:val="28"/>
        </w:rPr>
        <w:t>Общие положения</w:t>
      </w:r>
    </w:p>
    <w:p w:rsidR="00194B91" w:rsidRPr="00C5252D" w:rsidRDefault="00194B91" w:rsidP="00C5252D">
      <w:pPr>
        <w:pStyle w:val="ConsPlusNormal"/>
        <w:widowControl/>
        <w:ind w:left="1440" w:firstLine="0"/>
        <w:jc w:val="both"/>
        <w:rPr>
          <w:rFonts w:ascii="Times New Roman" w:hAnsi="Times New Roman" w:cs="Times New Roman"/>
          <w:b/>
          <w:sz w:val="28"/>
          <w:szCs w:val="28"/>
        </w:rPr>
      </w:pPr>
    </w:p>
    <w:p w:rsidR="00E82CDA" w:rsidRPr="00C5252D" w:rsidRDefault="00194B91" w:rsidP="00C5252D">
      <w:pPr>
        <w:jc w:val="both"/>
        <w:rPr>
          <w:rFonts w:ascii="Times New Roman" w:hAnsi="Times New Roman" w:cs="Times New Roman"/>
          <w:color w:val="1F497D"/>
          <w:sz w:val="28"/>
          <w:szCs w:val="28"/>
        </w:rPr>
      </w:pPr>
      <w:r w:rsidRPr="00C5252D">
        <w:rPr>
          <w:rFonts w:ascii="Times New Roman" w:hAnsi="Times New Roman" w:cs="Times New Roman"/>
          <w:sz w:val="28"/>
          <w:szCs w:val="28"/>
        </w:rPr>
        <w:t xml:space="preserve">     1.1.</w:t>
      </w:r>
      <w:r w:rsidRPr="00C5252D">
        <w:rPr>
          <w:rFonts w:ascii="Times New Roman" w:hAnsi="Times New Roman" w:cs="Times New Roman"/>
          <w:sz w:val="28"/>
          <w:szCs w:val="28"/>
        </w:rPr>
        <w:tab/>
        <w:t>Настоящее Положение об оплате труда работников МАДОУ Детский сад №</w:t>
      </w:r>
      <w:r w:rsidRPr="00C5252D">
        <w:rPr>
          <w:rFonts w:ascii="Times New Roman" w:hAnsi="Times New Roman" w:cs="Times New Roman"/>
          <w:sz w:val="28"/>
          <w:szCs w:val="28"/>
          <w:lang w:val="ba-RU"/>
        </w:rPr>
        <w:t xml:space="preserve"> 25</w:t>
      </w:r>
      <w:r w:rsidRPr="00C5252D">
        <w:rPr>
          <w:rFonts w:ascii="Times New Roman" w:hAnsi="Times New Roman" w:cs="Times New Roman"/>
          <w:sz w:val="28"/>
          <w:szCs w:val="28"/>
        </w:rPr>
        <w:t xml:space="preserve"> «</w:t>
      </w:r>
      <w:r w:rsidRPr="00C5252D">
        <w:rPr>
          <w:rFonts w:ascii="Times New Roman" w:hAnsi="Times New Roman" w:cs="Times New Roman"/>
          <w:sz w:val="28"/>
          <w:szCs w:val="28"/>
          <w:lang w:val="ba-RU"/>
        </w:rPr>
        <w:t>Чайка</w:t>
      </w:r>
      <w:r w:rsidRPr="00C5252D">
        <w:rPr>
          <w:rFonts w:ascii="Times New Roman" w:hAnsi="Times New Roman" w:cs="Times New Roman"/>
          <w:sz w:val="28"/>
          <w:szCs w:val="28"/>
        </w:rPr>
        <w:t xml:space="preserve">» муниципального района Мелеузовский район  (далее – Положение) разработано в соответствии с Указом Президента Республики Башкортостан от </w:t>
      </w:r>
      <w:r w:rsidRPr="00C5252D">
        <w:rPr>
          <w:rFonts w:ascii="Times New Roman" w:hAnsi="Times New Roman" w:cs="Times New Roman"/>
          <w:sz w:val="28"/>
          <w:szCs w:val="28"/>
          <w:lang w:val="en-US"/>
        </w:rPr>
        <w:t> </w:t>
      </w:r>
      <w:r w:rsidRPr="00C5252D">
        <w:rPr>
          <w:rFonts w:ascii="Times New Roman" w:hAnsi="Times New Roman" w:cs="Times New Roman"/>
          <w:sz w:val="28"/>
          <w:szCs w:val="28"/>
        </w:rPr>
        <w:t>22 марта 2008 года УП-94 «О введении новых систем оплаты труда работников государственных  учреждений Республики Башкортостан», постановлениями Правительства Республики Башкортостан от 27 марта 2008 года № 94 «О мерах по введению новых систем оплаты трудаработниковгосударственных учреждений Республики Башкортостан», Положением об оплате труда работников государственных учреждений образования, подведомственных Министерству образования Республики Башкортостан утвержденным постановлением правительства Республики Башкортостан от 27.10.2008 г. №374</w:t>
      </w:r>
      <w:r w:rsidR="00E82CDA" w:rsidRPr="00C5252D">
        <w:rPr>
          <w:rStyle w:val="A00"/>
          <w:rFonts w:ascii="Times New Roman" w:hAnsi="Times New Roman" w:cs="Times New Roman"/>
          <w:sz w:val="28"/>
          <w:szCs w:val="28"/>
        </w:rPr>
        <w:t xml:space="preserve">Положении об оплате труда работников образовательных учреждений муниципального района Мелеузовский район РБ, утвержденного Постановлением Администрацией муниципального района Мелеузовский район РБ от 24.06.2014 года № 1305, </w:t>
      </w:r>
      <w:r w:rsidR="00E82CDA" w:rsidRPr="00C5252D">
        <w:rPr>
          <w:rFonts w:ascii="Times New Roman" w:hAnsi="Times New Roman" w:cs="Times New Roman"/>
          <w:color w:val="000000"/>
          <w:sz w:val="28"/>
          <w:szCs w:val="28"/>
        </w:rPr>
        <w:t xml:space="preserve">Постановлением от 15 октября 2018 года № 1774 «О внесении изменений в Положение об оплате </w:t>
      </w:r>
      <w:r w:rsidR="00E82CDA" w:rsidRPr="00C5252D">
        <w:rPr>
          <w:rFonts w:ascii="Times New Roman" w:hAnsi="Times New Roman" w:cs="Times New Roman"/>
          <w:color w:val="000000"/>
          <w:sz w:val="28"/>
          <w:szCs w:val="28"/>
        </w:rPr>
        <w:lastRenderedPageBreak/>
        <w:t>труда работников  муниципальных учреждений  образования муниципального районаМелеузовский район Республики Башкортостан, утвержденное постановлением главы Администрации муниципального района Мелеузовский район  Республики Башкортостан от 24 июня 2014 года № 1305».</w:t>
      </w:r>
    </w:p>
    <w:p w:rsidR="00194B91" w:rsidRPr="00C5252D" w:rsidRDefault="00194B91" w:rsidP="00C5252D">
      <w:pPr>
        <w:pStyle w:val="24"/>
        <w:spacing w:after="0" w:line="276" w:lineRule="auto"/>
        <w:jc w:val="both"/>
        <w:rPr>
          <w:rFonts w:ascii="Times New Roman" w:hAnsi="Times New Roman" w:cs="Times New Roman"/>
          <w:sz w:val="28"/>
          <w:szCs w:val="28"/>
        </w:rPr>
      </w:pPr>
      <w:r w:rsidRPr="00C5252D">
        <w:rPr>
          <w:rFonts w:ascii="Times New Roman" w:hAnsi="Times New Roman" w:cs="Times New Roman"/>
          <w:sz w:val="28"/>
          <w:szCs w:val="28"/>
        </w:rPr>
        <w:t>1.2.</w:t>
      </w:r>
      <w:r w:rsidRPr="00C5252D">
        <w:rPr>
          <w:rFonts w:ascii="Times New Roman" w:hAnsi="Times New Roman" w:cs="Times New Roman"/>
          <w:sz w:val="28"/>
          <w:szCs w:val="28"/>
        </w:rPr>
        <w:tab/>
        <w:t>Положение разработано в целях совершенствования организации формирования заработной платы работников, повышения ее стимулирующих функций и заинтересованности работников в конечных результатах работы.</w:t>
      </w:r>
    </w:p>
    <w:p w:rsidR="00194B91" w:rsidRPr="00C5252D" w:rsidRDefault="00194B91" w:rsidP="00C5252D">
      <w:pPr>
        <w:pStyle w:val="24"/>
        <w:spacing w:after="0" w:line="276" w:lineRule="auto"/>
        <w:rPr>
          <w:rFonts w:ascii="Times New Roman" w:hAnsi="Times New Roman" w:cs="Times New Roman"/>
          <w:sz w:val="28"/>
          <w:szCs w:val="28"/>
        </w:rPr>
      </w:pPr>
      <w:r w:rsidRPr="00C5252D">
        <w:rPr>
          <w:rFonts w:ascii="Times New Roman" w:hAnsi="Times New Roman" w:cs="Times New Roman"/>
          <w:sz w:val="28"/>
          <w:szCs w:val="28"/>
        </w:rPr>
        <w:t>1.3.</w:t>
      </w:r>
      <w:r w:rsidRPr="00C5252D">
        <w:rPr>
          <w:rFonts w:ascii="Times New Roman" w:hAnsi="Times New Roman" w:cs="Times New Roman"/>
          <w:sz w:val="28"/>
          <w:szCs w:val="28"/>
        </w:rPr>
        <w:tab/>
        <w:t>Условия оплаты труда, включая размеры ставок заработной платы, окладов (должностных окладов) работников, повышающие коэффициенты к окладам, ставкам заработной платы, выплаты компенсационного и стимулирующего характера в обязательном порядке включаются в трудовой договор.</w:t>
      </w:r>
    </w:p>
    <w:p w:rsidR="00194B91" w:rsidRPr="00C5252D" w:rsidRDefault="00194B91" w:rsidP="00C5252D">
      <w:pPr>
        <w:pStyle w:val="ConsPlusNormal"/>
        <w:spacing w:after="0"/>
        <w:ind w:firstLine="540"/>
        <w:jc w:val="both"/>
        <w:rPr>
          <w:rFonts w:ascii="Times New Roman" w:hAnsi="Times New Roman" w:cs="Times New Roman"/>
          <w:color w:val="000000"/>
          <w:sz w:val="28"/>
          <w:szCs w:val="28"/>
        </w:rPr>
      </w:pPr>
      <w:r w:rsidRPr="00C5252D">
        <w:rPr>
          <w:rFonts w:ascii="Times New Roman" w:hAnsi="Times New Roman" w:cs="Times New Roman"/>
          <w:bCs/>
          <w:sz w:val="28"/>
          <w:szCs w:val="28"/>
        </w:rPr>
        <w:t xml:space="preserve">  1.4.</w:t>
      </w:r>
      <w:r w:rsidRPr="00C5252D">
        <w:rPr>
          <w:rFonts w:ascii="Times New Roman" w:hAnsi="Times New Roman" w:cs="Times New Roman"/>
          <w:bCs/>
          <w:sz w:val="28"/>
          <w:szCs w:val="28"/>
        </w:rPr>
        <w:tab/>
        <w:t>Р</w:t>
      </w:r>
      <w:r w:rsidRPr="00C5252D">
        <w:rPr>
          <w:rFonts w:ascii="Times New Roman" w:hAnsi="Times New Roman" w:cs="Times New Roman"/>
          <w:sz w:val="28"/>
          <w:szCs w:val="28"/>
        </w:rPr>
        <w:t xml:space="preserve">азмеры ставок заработной платы, окладов (должностных окладов) устанавливаются с учетом базовой единицы и отнесения занимаемых работниками должностей к профессиональным квалификационным группам, утвержденным Приказами Министерства здравоохранения и социального развития Российской Федерации от 29 мая 2008 года </w:t>
      </w:r>
      <w:hyperlink r:id="rId12" w:tooltip="Приказ Минздравсоцразвития РФ от 29.05.2008 N 247н (ред. от 11.12.2008) &quot;Об утверждении профессиональных квалификационных групп общеотраслевых должностей руководителей, специалистов и служащих&quot; (Зарегистрировано в Минюсте РФ 18.06.2008 N 11858){Консульта" w:history="1">
        <w:r w:rsidRPr="00C5252D">
          <w:rPr>
            <w:rStyle w:val="afd"/>
            <w:rFonts w:ascii="Times New Roman" w:hAnsi="Times New Roman" w:cs="Times New Roman"/>
            <w:color w:val="000000"/>
            <w:sz w:val="28"/>
            <w:szCs w:val="28"/>
          </w:rPr>
          <w:t>№ 247н</w:t>
        </w:r>
      </w:hyperlink>
      <w:r w:rsidRPr="00C5252D">
        <w:rPr>
          <w:rFonts w:ascii="Times New Roman" w:hAnsi="Times New Roman" w:cs="Times New Roman"/>
          <w:color w:val="000000"/>
          <w:sz w:val="28"/>
          <w:szCs w:val="28"/>
        </w:rPr>
        <w:t xml:space="preserve">, от 29 мая 2008 года </w:t>
      </w:r>
      <w:hyperlink r:id="rId13" w:tooltip="Приказ Минздравсоцразвития РФ от 29.05.2008 N 248н (ред. от 12.08.2008) &quot;Об утверждении профессиональных квалификационных групп общеотраслевых профессий рабочих&quot; (Зарегистрировано в Минюсте РФ 23.06.2008 N 11861){КонсультантПлюс}" w:history="1">
        <w:r w:rsidRPr="00C5252D">
          <w:rPr>
            <w:rStyle w:val="afd"/>
            <w:rFonts w:ascii="Times New Roman" w:hAnsi="Times New Roman" w:cs="Times New Roman"/>
            <w:color w:val="000000"/>
            <w:sz w:val="28"/>
            <w:szCs w:val="28"/>
          </w:rPr>
          <w:t>№ 248н</w:t>
        </w:r>
      </w:hyperlink>
      <w:r w:rsidRPr="00C5252D">
        <w:rPr>
          <w:rFonts w:ascii="Times New Roman" w:hAnsi="Times New Roman" w:cs="Times New Roman"/>
          <w:color w:val="000000"/>
          <w:sz w:val="28"/>
          <w:szCs w:val="28"/>
        </w:rPr>
        <w:t xml:space="preserve">, от 5 мая 2008 года </w:t>
      </w:r>
      <w:hyperlink r:id="rId14" w:tooltip="Приказ Минздравсоцразвития России от 05.05.2008 N 216н (ред. от 23.12.2011) &quot;Об утверждении профессиональных квалификационных групп должностей работников образования&quot; (Зарегистрировано в Минюсте России 22.05.2008 N 11731){КонсультантПлюс}" w:history="1">
        <w:r w:rsidRPr="00C5252D">
          <w:rPr>
            <w:rStyle w:val="afd"/>
            <w:rFonts w:ascii="Times New Roman" w:hAnsi="Times New Roman" w:cs="Times New Roman"/>
            <w:color w:val="000000"/>
            <w:sz w:val="28"/>
            <w:szCs w:val="28"/>
          </w:rPr>
          <w:t>№ 216н</w:t>
        </w:r>
      </w:hyperlink>
      <w:r w:rsidRPr="00C5252D">
        <w:rPr>
          <w:rFonts w:ascii="Times New Roman" w:hAnsi="Times New Roman" w:cs="Times New Roman"/>
          <w:color w:val="000000"/>
          <w:sz w:val="28"/>
          <w:szCs w:val="28"/>
        </w:rPr>
        <w:t xml:space="preserve">. </w:t>
      </w:r>
    </w:p>
    <w:p w:rsidR="00194B91" w:rsidRPr="00C5252D" w:rsidRDefault="00194B91" w:rsidP="00C5252D">
      <w:pPr>
        <w:pStyle w:val="ConsPlusNormal"/>
        <w:ind w:firstLine="540"/>
        <w:jc w:val="both"/>
        <w:rPr>
          <w:rFonts w:ascii="Times New Roman" w:hAnsi="Times New Roman" w:cs="Times New Roman"/>
          <w:sz w:val="28"/>
          <w:szCs w:val="28"/>
        </w:rPr>
      </w:pPr>
      <w:r w:rsidRPr="00C5252D">
        <w:rPr>
          <w:rFonts w:ascii="Times New Roman" w:hAnsi="Times New Roman" w:cs="Times New Roman"/>
          <w:sz w:val="28"/>
          <w:szCs w:val="28"/>
        </w:rPr>
        <w:t>1.5. При изменении системы, условий, порядка и размеров оплаты труда заработная плата работников (без учета премий и иных стимулирующих выплат) не может быть ниже заработной платы (без учета премий и иных стимулирующих выплат), выплачиваемой до этих изменений, при условии сохранения объема должностных обязанностей работников и выполнения ими работ той же квалификации.</w:t>
      </w:r>
    </w:p>
    <w:p w:rsidR="00194B91" w:rsidRPr="00C5252D" w:rsidRDefault="00194B91" w:rsidP="00C5252D">
      <w:pPr>
        <w:pStyle w:val="ConsPlusNormal"/>
        <w:ind w:firstLine="540"/>
        <w:jc w:val="both"/>
        <w:rPr>
          <w:rFonts w:ascii="Times New Roman" w:hAnsi="Times New Roman" w:cs="Times New Roman"/>
          <w:sz w:val="28"/>
          <w:szCs w:val="28"/>
        </w:rPr>
      </w:pPr>
      <w:r w:rsidRPr="00C5252D">
        <w:rPr>
          <w:rFonts w:ascii="Times New Roman" w:hAnsi="Times New Roman" w:cs="Times New Roman"/>
          <w:sz w:val="28"/>
          <w:szCs w:val="28"/>
        </w:rPr>
        <w:t xml:space="preserve">   1.6. Ставки заработной платы, оклады (должностные оклады) работников (за исключением руководителя учреждения, его заместителей, главного бухгалтера) определяются путем умножения базовой единицы, устанавливаемой Правительством Республики Башкортостан, на коэффициенты для определения размеров окладов (должностных окладов) и ставок заработной платы.</w:t>
      </w:r>
    </w:p>
    <w:p w:rsidR="00194B91" w:rsidRPr="00C5252D" w:rsidRDefault="00194B91" w:rsidP="007A3913">
      <w:pPr>
        <w:pStyle w:val="afe"/>
        <w:spacing w:line="240" w:lineRule="auto"/>
        <w:ind w:firstLine="709"/>
        <w:rPr>
          <w:rFonts w:ascii="Times New Roman" w:hAnsi="Times New Roman" w:cs="Times New Roman"/>
          <w:sz w:val="28"/>
          <w:szCs w:val="28"/>
        </w:rPr>
      </w:pPr>
      <w:r w:rsidRPr="00C5252D">
        <w:rPr>
          <w:rFonts w:ascii="Times New Roman" w:hAnsi="Times New Roman" w:cs="Times New Roman"/>
          <w:sz w:val="28"/>
          <w:szCs w:val="28"/>
        </w:rPr>
        <w:t xml:space="preserve">1.7. Оплата труда воспитателей, учителей-логопедов, музыкальных руководителей, инструкторов по физической культуре устанавливается исходя из тарифицируемой педагогической нагрузки. </w:t>
      </w:r>
    </w:p>
    <w:p w:rsidR="00194B91" w:rsidRPr="00C5252D" w:rsidRDefault="00194B91" w:rsidP="007A3913">
      <w:pPr>
        <w:pStyle w:val="ConsPlusNormal"/>
        <w:spacing w:line="240" w:lineRule="auto"/>
        <w:ind w:firstLine="540"/>
        <w:jc w:val="both"/>
        <w:rPr>
          <w:rFonts w:ascii="Times New Roman" w:hAnsi="Times New Roman" w:cs="Times New Roman"/>
          <w:sz w:val="28"/>
          <w:szCs w:val="28"/>
        </w:rPr>
      </w:pPr>
      <w:r w:rsidRPr="00C5252D">
        <w:rPr>
          <w:rFonts w:ascii="Times New Roman" w:hAnsi="Times New Roman" w:cs="Times New Roman"/>
          <w:sz w:val="28"/>
          <w:szCs w:val="28"/>
        </w:rPr>
        <w:t>Оплата за фактическую нагрузку определяется путем умножения размера ставки заработной платы работников на фактическую нагрузку и деления полученного произведения на установленную норму часов педагогической работы за ставку заработной платы (</w:t>
      </w:r>
      <w:hyperlink r:id="rId15" w:tooltip="Приказ Минобрнауки России от 22.12.2014 N 1601 (ред. от 29.06.2016) &quot;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 w:history="1">
        <w:r w:rsidRPr="00C5252D">
          <w:rPr>
            <w:rStyle w:val="afd"/>
            <w:rFonts w:ascii="Times New Roman" w:hAnsi="Times New Roman" w:cs="Times New Roman"/>
            <w:color w:val="000000"/>
            <w:sz w:val="28"/>
            <w:szCs w:val="28"/>
          </w:rPr>
          <w:t>приказ</w:t>
        </w:r>
      </w:hyperlink>
      <w:r w:rsidRPr="00C5252D">
        <w:rPr>
          <w:rFonts w:ascii="Times New Roman" w:hAnsi="Times New Roman" w:cs="Times New Roman"/>
          <w:sz w:val="28"/>
          <w:szCs w:val="28"/>
        </w:rPr>
        <w:t xml:space="preserve"> Министерства образования и науки Российской Федерации от 22 декабря 2014 года № 1601 «О продолжительности </w:t>
      </w:r>
      <w:r w:rsidRPr="00C5252D">
        <w:rPr>
          <w:rFonts w:ascii="Times New Roman" w:hAnsi="Times New Roman" w:cs="Times New Roman"/>
          <w:sz w:val="28"/>
          <w:szCs w:val="28"/>
        </w:rPr>
        <w:lastRenderedPageBreak/>
        <w:t>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(далее - оплата за фактическую нагрузку).</w:t>
      </w:r>
    </w:p>
    <w:p w:rsidR="00194B91" w:rsidRPr="00C5252D" w:rsidRDefault="00194B91" w:rsidP="00C5252D">
      <w:pPr>
        <w:shd w:val="clear" w:color="auto" w:fill="FFFFFF"/>
        <w:tabs>
          <w:tab w:val="left" w:pos="1445"/>
        </w:tabs>
        <w:ind w:firstLine="709"/>
        <w:jc w:val="both"/>
        <w:rPr>
          <w:rFonts w:ascii="Times New Roman" w:hAnsi="Times New Roman" w:cs="Times New Roman"/>
          <w:sz w:val="28"/>
          <w:szCs w:val="28"/>
        </w:rPr>
      </w:pPr>
      <w:r w:rsidRPr="00C5252D">
        <w:rPr>
          <w:rFonts w:ascii="Times New Roman" w:hAnsi="Times New Roman" w:cs="Times New Roman"/>
          <w:sz w:val="28"/>
          <w:szCs w:val="28"/>
        </w:rPr>
        <w:t>1.8.</w:t>
      </w:r>
      <w:r w:rsidRPr="00C5252D">
        <w:rPr>
          <w:rFonts w:ascii="Times New Roman" w:hAnsi="Times New Roman" w:cs="Times New Roman"/>
          <w:sz w:val="28"/>
          <w:szCs w:val="28"/>
        </w:rPr>
        <w:tab/>
        <w:t>Месячная</w:t>
      </w:r>
      <w:r w:rsidRPr="00C5252D">
        <w:rPr>
          <w:rFonts w:ascii="Times New Roman" w:hAnsi="Times New Roman" w:cs="Times New Roman"/>
          <w:spacing w:val="-15"/>
          <w:sz w:val="28"/>
          <w:szCs w:val="28"/>
        </w:rPr>
        <w:t xml:space="preserve"> з</w:t>
      </w:r>
      <w:r w:rsidRPr="00C5252D">
        <w:rPr>
          <w:rFonts w:ascii="Times New Roman" w:hAnsi="Times New Roman" w:cs="Times New Roman"/>
          <w:sz w:val="28"/>
          <w:szCs w:val="28"/>
        </w:rPr>
        <w:t>аработная плата работника, полностью отработавшего за этот период норму рабочего времени и выполнившего нормы труда (трудовые обязанности), не может быть ниже установленного законодательством минимального размера оплаты труда (минимальной заработной платы).</w:t>
      </w:r>
    </w:p>
    <w:p w:rsidR="00194B91" w:rsidRPr="00C5252D" w:rsidRDefault="00194B91" w:rsidP="00C5252D">
      <w:pPr>
        <w:pStyle w:val="af1"/>
        <w:spacing w:line="276" w:lineRule="auto"/>
        <w:ind w:firstLine="709"/>
        <w:rPr>
          <w:rFonts w:cs="Times New Roman"/>
          <w:sz w:val="28"/>
          <w:szCs w:val="28"/>
        </w:rPr>
      </w:pPr>
      <w:r w:rsidRPr="00C5252D">
        <w:rPr>
          <w:rFonts w:cs="Times New Roman"/>
          <w:sz w:val="28"/>
          <w:szCs w:val="28"/>
        </w:rPr>
        <w:t>Оплата сверхурочной работы, районного коэффициента в заработной плате работника при доведении ее до минимального размера оплаты труда (минимальной заработной платы) не учитывается и производится сверх минимального размера оплаты труда (минимальной заработной платы).</w:t>
      </w:r>
    </w:p>
    <w:p w:rsidR="00194B91" w:rsidRPr="00C5252D" w:rsidRDefault="00194B91" w:rsidP="00C5252D">
      <w:pPr>
        <w:shd w:val="clear" w:color="auto" w:fill="FFFFFF"/>
        <w:tabs>
          <w:tab w:val="left" w:pos="1445"/>
        </w:tabs>
        <w:ind w:firstLine="709"/>
        <w:jc w:val="both"/>
        <w:rPr>
          <w:rFonts w:ascii="Times New Roman" w:hAnsi="Times New Roman" w:cs="Times New Roman"/>
          <w:sz w:val="28"/>
          <w:szCs w:val="28"/>
        </w:rPr>
      </w:pPr>
      <w:r w:rsidRPr="00C5252D">
        <w:rPr>
          <w:rFonts w:ascii="Times New Roman" w:hAnsi="Times New Roman" w:cs="Times New Roman"/>
          <w:sz w:val="28"/>
          <w:szCs w:val="28"/>
        </w:rPr>
        <w:t>1.9.</w:t>
      </w:r>
      <w:r w:rsidRPr="00C5252D">
        <w:rPr>
          <w:rFonts w:ascii="Times New Roman" w:hAnsi="Times New Roman" w:cs="Times New Roman"/>
          <w:sz w:val="28"/>
          <w:szCs w:val="28"/>
        </w:rPr>
        <w:tab/>
        <w:t>Оплата труда работников, занятых по совместительству, а также на условиях неполного рабочего времени или неполной рабочей недели, производится пропорционально отработанному времени. Определение размеров заработной платы по основной должности, а также по должности, занимаемой в порядке совместительства, производится раздельно по каждой должности.</w:t>
      </w:r>
    </w:p>
    <w:p w:rsidR="00194B91" w:rsidRPr="00C5252D" w:rsidRDefault="00194B91" w:rsidP="00C5252D">
      <w:pPr>
        <w:pStyle w:val="ConsPlusNormal"/>
        <w:ind w:firstLine="540"/>
        <w:jc w:val="both"/>
        <w:rPr>
          <w:rFonts w:ascii="Times New Roman" w:hAnsi="Times New Roman" w:cs="Times New Roman"/>
          <w:sz w:val="28"/>
          <w:szCs w:val="28"/>
        </w:rPr>
      </w:pPr>
      <w:r w:rsidRPr="00C5252D">
        <w:rPr>
          <w:rFonts w:ascii="Times New Roman" w:hAnsi="Times New Roman" w:cs="Times New Roman"/>
          <w:sz w:val="28"/>
          <w:szCs w:val="28"/>
        </w:rPr>
        <w:t xml:space="preserve">   1.10. Лица, не имеющие специальной подготовки или стажа работы, установленных в требованиях к квалификации, но обладающие достаточным практическим опытом и выполняющие качественно и в полном объеме возложенные на них должностные обязанности, по рекомендации аттестационной комиссии учреждения могут быть назначены на соответствующие должности так же, как и лица, имеющие специальную подготовку и стаж работы.</w:t>
      </w:r>
    </w:p>
    <w:p w:rsidR="00194B91" w:rsidRPr="00C5252D" w:rsidRDefault="00194B91" w:rsidP="00C5252D">
      <w:pPr>
        <w:pStyle w:val="ConsPlusNormal"/>
        <w:ind w:firstLine="540"/>
        <w:jc w:val="both"/>
        <w:rPr>
          <w:rFonts w:ascii="Times New Roman" w:hAnsi="Times New Roman" w:cs="Times New Roman"/>
          <w:sz w:val="28"/>
          <w:szCs w:val="28"/>
        </w:rPr>
      </w:pPr>
      <w:r w:rsidRPr="00C5252D">
        <w:rPr>
          <w:rFonts w:ascii="Times New Roman" w:hAnsi="Times New Roman" w:cs="Times New Roman"/>
          <w:sz w:val="28"/>
          <w:szCs w:val="28"/>
        </w:rPr>
        <w:t xml:space="preserve">   1.11. Наименования должностей или профессий и квалификационные требования к ним должны соответствовать наименованиям и требованиям, указанным в ЕТКС и Едином квалификационном справочнике должностей руководителей, специалистов и служащих (далее - ЕКС), а также профессиональным стандартам.</w:t>
      </w:r>
    </w:p>
    <w:p w:rsidR="00194B91" w:rsidRPr="00C5252D" w:rsidRDefault="00194B91" w:rsidP="00C5252D">
      <w:pPr>
        <w:pStyle w:val="ConsPlusNormal"/>
        <w:widowControl/>
        <w:ind w:firstLine="0"/>
        <w:jc w:val="both"/>
        <w:rPr>
          <w:rFonts w:ascii="Times New Roman" w:hAnsi="Times New Roman" w:cs="Times New Roman"/>
          <w:sz w:val="28"/>
          <w:szCs w:val="28"/>
        </w:rPr>
      </w:pPr>
      <w:r w:rsidRPr="00C5252D">
        <w:rPr>
          <w:rFonts w:ascii="Times New Roman" w:hAnsi="Times New Roman" w:cs="Times New Roman"/>
          <w:sz w:val="28"/>
          <w:szCs w:val="28"/>
        </w:rPr>
        <w:t xml:space="preserve">          1.12.</w:t>
      </w:r>
      <w:r w:rsidRPr="00C5252D">
        <w:rPr>
          <w:rFonts w:ascii="Times New Roman" w:hAnsi="Times New Roman" w:cs="Times New Roman"/>
          <w:sz w:val="28"/>
          <w:szCs w:val="28"/>
        </w:rPr>
        <w:tab/>
        <w:t>Руководитель учреждения несет ответственность за своевременное и правильное установление размеров заработной платы работникам согласно законодательству.</w:t>
      </w:r>
    </w:p>
    <w:p w:rsidR="00194B91" w:rsidRPr="00C5252D" w:rsidRDefault="00194B91" w:rsidP="00C5252D">
      <w:pPr>
        <w:pStyle w:val="ConsPlusNormal"/>
        <w:ind w:firstLine="540"/>
        <w:jc w:val="both"/>
        <w:rPr>
          <w:rFonts w:ascii="Times New Roman" w:hAnsi="Times New Roman" w:cs="Times New Roman"/>
          <w:sz w:val="28"/>
          <w:szCs w:val="28"/>
        </w:rPr>
      </w:pPr>
      <w:r w:rsidRPr="00C5252D">
        <w:rPr>
          <w:rFonts w:ascii="Times New Roman" w:hAnsi="Times New Roman" w:cs="Times New Roman"/>
          <w:sz w:val="28"/>
          <w:szCs w:val="28"/>
        </w:rPr>
        <w:t xml:space="preserve">  1.13. Предельная доля оплаты труда работников административно-управленческого и вспомогательного персонала в фонде оплаты труда учреждения устанавливается не более 40 процентов </w:t>
      </w:r>
    </w:p>
    <w:p w:rsidR="00194B91" w:rsidRPr="00C5252D" w:rsidRDefault="00194B91" w:rsidP="00C5252D">
      <w:pPr>
        <w:pStyle w:val="ConsPlusNormal"/>
        <w:ind w:firstLine="540"/>
        <w:jc w:val="both"/>
        <w:rPr>
          <w:rFonts w:ascii="Times New Roman" w:hAnsi="Times New Roman" w:cs="Times New Roman"/>
          <w:sz w:val="28"/>
          <w:szCs w:val="28"/>
        </w:rPr>
      </w:pPr>
      <w:r w:rsidRPr="00C5252D">
        <w:rPr>
          <w:rFonts w:ascii="Times New Roman" w:hAnsi="Times New Roman" w:cs="Times New Roman"/>
          <w:sz w:val="28"/>
          <w:szCs w:val="28"/>
        </w:rPr>
        <w:lastRenderedPageBreak/>
        <w:t>Основной персонал учреждения - его работники, непосредственно оказывающие услуги (выполняющие работы), направленные на достижение определенных уставом учреждения целей его деятельности, а также непосредственные руководители этих работников.</w:t>
      </w:r>
    </w:p>
    <w:p w:rsidR="00194B91" w:rsidRPr="00C5252D" w:rsidRDefault="00194B91" w:rsidP="00C5252D">
      <w:pPr>
        <w:pStyle w:val="ConsPlusNormal"/>
        <w:ind w:firstLine="540"/>
        <w:jc w:val="both"/>
        <w:rPr>
          <w:rFonts w:ascii="Times New Roman" w:hAnsi="Times New Roman" w:cs="Times New Roman"/>
          <w:sz w:val="28"/>
          <w:szCs w:val="28"/>
        </w:rPr>
      </w:pPr>
      <w:r w:rsidRPr="00C5252D">
        <w:rPr>
          <w:rFonts w:ascii="Times New Roman" w:hAnsi="Times New Roman" w:cs="Times New Roman"/>
          <w:sz w:val="28"/>
          <w:szCs w:val="28"/>
        </w:rPr>
        <w:t>Вспомогательный персонал учреждения - его работники, создающие условия для оказания услуг (выполнения работ), направленных на достижение определенных уставом этого учреждения целей его деятельности, включая обслуживание зданий и оборудования.</w:t>
      </w:r>
    </w:p>
    <w:p w:rsidR="00194B91" w:rsidRPr="00C5252D" w:rsidRDefault="00194B91" w:rsidP="00C5252D">
      <w:pPr>
        <w:pStyle w:val="ConsPlusNormal"/>
        <w:ind w:firstLine="540"/>
        <w:jc w:val="both"/>
        <w:rPr>
          <w:rFonts w:ascii="Times New Roman" w:hAnsi="Times New Roman" w:cs="Times New Roman"/>
          <w:sz w:val="28"/>
          <w:szCs w:val="28"/>
        </w:rPr>
      </w:pPr>
      <w:r w:rsidRPr="00C5252D">
        <w:rPr>
          <w:rFonts w:ascii="Times New Roman" w:hAnsi="Times New Roman" w:cs="Times New Roman"/>
          <w:sz w:val="28"/>
          <w:szCs w:val="28"/>
        </w:rPr>
        <w:t>Административно-управленческий персонал учреждения - его работники, занятые управлением (организацией) оказания услуг (выполнения работ), а также работники данного учреждения, выполняющие административные функции, необходимые дл</w:t>
      </w:r>
      <w:r w:rsidR="00C55C53" w:rsidRPr="00C5252D">
        <w:rPr>
          <w:rFonts w:ascii="Times New Roman" w:hAnsi="Times New Roman" w:cs="Times New Roman"/>
          <w:sz w:val="28"/>
          <w:szCs w:val="28"/>
        </w:rPr>
        <w:t>я обеспечения его деятельности.</w:t>
      </w:r>
    </w:p>
    <w:p w:rsidR="00194B91" w:rsidRPr="00C5252D" w:rsidRDefault="00194B91" w:rsidP="00C5252D">
      <w:pPr>
        <w:pStyle w:val="afe"/>
        <w:jc w:val="center"/>
        <w:rPr>
          <w:rFonts w:ascii="Times New Roman" w:hAnsi="Times New Roman" w:cs="Times New Roman"/>
          <w:b/>
          <w:sz w:val="28"/>
          <w:szCs w:val="28"/>
        </w:rPr>
      </w:pPr>
      <w:r w:rsidRPr="00C5252D">
        <w:rPr>
          <w:rFonts w:ascii="Times New Roman" w:hAnsi="Times New Roman" w:cs="Times New Roman"/>
          <w:b/>
          <w:sz w:val="28"/>
          <w:szCs w:val="28"/>
        </w:rPr>
        <w:t xml:space="preserve">2. </w:t>
      </w:r>
      <w:r w:rsidRPr="00C5252D">
        <w:rPr>
          <w:rFonts w:ascii="Times New Roman" w:hAnsi="Times New Roman" w:cs="Times New Roman"/>
          <w:b/>
          <w:bCs/>
          <w:sz w:val="28"/>
          <w:szCs w:val="28"/>
        </w:rPr>
        <w:t>Порядок и условия оплаты труда работников</w:t>
      </w:r>
    </w:p>
    <w:p w:rsidR="00194B91" w:rsidRPr="00C5252D" w:rsidRDefault="00194B91" w:rsidP="00C5252D">
      <w:pPr>
        <w:pStyle w:val="afe"/>
        <w:jc w:val="center"/>
        <w:rPr>
          <w:rFonts w:ascii="Times New Roman" w:hAnsi="Times New Roman" w:cs="Times New Roman"/>
          <w:b/>
          <w:bCs/>
          <w:sz w:val="28"/>
          <w:szCs w:val="28"/>
        </w:rPr>
      </w:pPr>
    </w:p>
    <w:p w:rsidR="00DB4098" w:rsidRPr="00C5252D" w:rsidRDefault="00194B91" w:rsidP="00C5252D">
      <w:pPr>
        <w:pStyle w:val="af1"/>
        <w:spacing w:line="276" w:lineRule="auto"/>
        <w:jc w:val="both"/>
        <w:rPr>
          <w:rFonts w:cs="Times New Roman"/>
          <w:sz w:val="28"/>
          <w:szCs w:val="28"/>
        </w:rPr>
      </w:pPr>
      <w:r w:rsidRPr="00C5252D">
        <w:rPr>
          <w:rFonts w:cs="Times New Roman"/>
          <w:bCs/>
          <w:sz w:val="28"/>
          <w:szCs w:val="28"/>
        </w:rPr>
        <w:t>2.1.</w:t>
      </w:r>
      <w:r w:rsidRPr="00C5252D">
        <w:rPr>
          <w:rFonts w:cs="Times New Roman"/>
          <w:bCs/>
          <w:sz w:val="28"/>
          <w:szCs w:val="28"/>
        </w:rPr>
        <w:tab/>
      </w:r>
      <w:r w:rsidRPr="00C5252D">
        <w:rPr>
          <w:rFonts w:cs="Times New Roman"/>
          <w:sz w:val="28"/>
          <w:szCs w:val="28"/>
        </w:rPr>
        <w:t>Р</w:t>
      </w:r>
      <w:r w:rsidRPr="00C5252D">
        <w:rPr>
          <w:rFonts w:cs="Times New Roman"/>
          <w:bCs/>
          <w:sz w:val="28"/>
          <w:szCs w:val="28"/>
        </w:rPr>
        <w:t xml:space="preserve">азмеры окладов работников устанавливаются на основе отнесения занимаемых ими должностей к профессиональным квалификационным группам (ПКГ), </w:t>
      </w:r>
      <w:r w:rsidRPr="00C5252D">
        <w:rPr>
          <w:rFonts w:cs="Times New Roman"/>
          <w:sz w:val="28"/>
          <w:szCs w:val="28"/>
        </w:rPr>
        <w:t xml:space="preserve">квалификационным уровням, разряду работ в соответствии с ЕТКС с учетом их профессиональной подготовки, категории; размеры ставок заработной платы - по ПКГ, квалификационным уровням в соответствии с постановлениями Правительства Республики Башкортостан </w:t>
      </w:r>
      <w:r w:rsidR="00DB4098" w:rsidRPr="00C5252D">
        <w:rPr>
          <w:rFonts w:cs="Times New Roman"/>
          <w:sz w:val="28"/>
          <w:szCs w:val="28"/>
        </w:rPr>
        <w:t xml:space="preserve"> от 27 октября 2008 года № 374, главы Администрации муниципального района Мелеузовский район Республики Башкортостан  от 24 июня 2014 года  № 1305.Постановлением Администрацией муниципального района Мелеузовский район РБ от 15.10.2018 г. № 1774.</w:t>
      </w:r>
    </w:p>
    <w:p w:rsidR="00194B91" w:rsidRPr="00C5252D" w:rsidRDefault="00194B91" w:rsidP="007A3913">
      <w:pPr>
        <w:pStyle w:val="af1"/>
        <w:jc w:val="both"/>
        <w:rPr>
          <w:rFonts w:cs="Times New Roman"/>
          <w:bCs/>
          <w:sz w:val="28"/>
          <w:szCs w:val="28"/>
        </w:rPr>
      </w:pPr>
      <w:r w:rsidRPr="00C5252D">
        <w:rPr>
          <w:rFonts w:cs="Times New Roman"/>
          <w:bCs/>
          <w:sz w:val="28"/>
          <w:szCs w:val="28"/>
        </w:rPr>
        <w:t>2.2.</w:t>
      </w:r>
      <w:r w:rsidRPr="00C5252D">
        <w:rPr>
          <w:rFonts w:cs="Times New Roman"/>
          <w:bCs/>
          <w:sz w:val="28"/>
          <w:szCs w:val="28"/>
        </w:rPr>
        <w:tab/>
        <w:t xml:space="preserve">К </w:t>
      </w:r>
      <w:r w:rsidRPr="00C5252D">
        <w:rPr>
          <w:rFonts w:cs="Times New Roman"/>
          <w:sz w:val="28"/>
          <w:szCs w:val="28"/>
        </w:rPr>
        <w:t xml:space="preserve">окладам, ставкам заработной платы с учетом </w:t>
      </w:r>
      <w:r w:rsidRPr="00C5252D">
        <w:rPr>
          <w:rFonts w:cs="Times New Roman"/>
          <w:bCs/>
          <w:sz w:val="28"/>
          <w:szCs w:val="28"/>
        </w:rPr>
        <w:t>обеспечения финансовыми средствами руководителем учреждения устанавливаются следующие повышающие коэффициенты:</w:t>
      </w:r>
    </w:p>
    <w:p w:rsidR="00194B91" w:rsidRPr="00C5252D" w:rsidRDefault="00194B91" w:rsidP="007A3913">
      <w:pPr>
        <w:pStyle w:val="afe"/>
        <w:spacing w:line="240" w:lineRule="auto"/>
        <w:ind w:firstLine="720"/>
        <w:rPr>
          <w:rFonts w:ascii="Times New Roman" w:hAnsi="Times New Roman" w:cs="Times New Roman"/>
          <w:bCs/>
          <w:sz w:val="28"/>
          <w:szCs w:val="28"/>
        </w:rPr>
      </w:pPr>
      <w:r w:rsidRPr="00C5252D">
        <w:rPr>
          <w:rFonts w:ascii="Times New Roman" w:hAnsi="Times New Roman" w:cs="Times New Roman"/>
          <w:bCs/>
          <w:sz w:val="28"/>
          <w:szCs w:val="28"/>
        </w:rPr>
        <w:t>персональный повышающий коэффициент;</w:t>
      </w:r>
    </w:p>
    <w:p w:rsidR="00194B91" w:rsidRPr="00C5252D" w:rsidRDefault="00194B91" w:rsidP="007A3913">
      <w:pPr>
        <w:pStyle w:val="afe"/>
        <w:spacing w:line="240" w:lineRule="auto"/>
        <w:ind w:firstLine="720"/>
        <w:rPr>
          <w:rFonts w:ascii="Times New Roman" w:hAnsi="Times New Roman" w:cs="Times New Roman"/>
          <w:bCs/>
          <w:sz w:val="28"/>
          <w:szCs w:val="28"/>
        </w:rPr>
      </w:pPr>
      <w:r w:rsidRPr="00C5252D">
        <w:rPr>
          <w:rFonts w:ascii="Times New Roman" w:hAnsi="Times New Roman" w:cs="Times New Roman"/>
          <w:bCs/>
          <w:sz w:val="28"/>
          <w:szCs w:val="28"/>
        </w:rPr>
        <w:t>повышающий коэффициент педагогическим работникам за квалификационную категорию или стаж педагогической работы;</w:t>
      </w:r>
    </w:p>
    <w:p w:rsidR="00194B91" w:rsidRPr="00C5252D" w:rsidRDefault="00194B91" w:rsidP="007A3913">
      <w:pPr>
        <w:pStyle w:val="afe"/>
        <w:spacing w:line="240" w:lineRule="auto"/>
        <w:ind w:firstLine="720"/>
        <w:rPr>
          <w:rFonts w:ascii="Times New Roman" w:hAnsi="Times New Roman" w:cs="Times New Roman"/>
          <w:bCs/>
          <w:sz w:val="28"/>
          <w:szCs w:val="28"/>
        </w:rPr>
      </w:pPr>
      <w:r w:rsidRPr="00C5252D">
        <w:rPr>
          <w:rFonts w:ascii="Times New Roman" w:hAnsi="Times New Roman" w:cs="Times New Roman"/>
          <w:bCs/>
          <w:sz w:val="28"/>
          <w:szCs w:val="28"/>
        </w:rPr>
        <w:t>повышающий коэффициент за почетное звание;</w:t>
      </w:r>
    </w:p>
    <w:p w:rsidR="00194B91" w:rsidRPr="00C5252D" w:rsidRDefault="00194B91" w:rsidP="007A3913">
      <w:pPr>
        <w:pStyle w:val="afe"/>
        <w:spacing w:line="240" w:lineRule="auto"/>
        <w:ind w:firstLine="720"/>
        <w:rPr>
          <w:rFonts w:ascii="Times New Roman" w:hAnsi="Times New Roman" w:cs="Times New Roman"/>
          <w:bCs/>
          <w:sz w:val="28"/>
          <w:szCs w:val="28"/>
        </w:rPr>
      </w:pPr>
      <w:r w:rsidRPr="00C5252D">
        <w:rPr>
          <w:rFonts w:ascii="Times New Roman" w:hAnsi="Times New Roman" w:cs="Times New Roman"/>
          <w:bCs/>
          <w:sz w:val="28"/>
          <w:szCs w:val="28"/>
        </w:rPr>
        <w:t>повышающий коэффициент молодым педагогам;</w:t>
      </w:r>
    </w:p>
    <w:p w:rsidR="00194B91" w:rsidRPr="00C5252D" w:rsidRDefault="00194B91" w:rsidP="007A3913">
      <w:pPr>
        <w:pStyle w:val="afe"/>
        <w:spacing w:line="240" w:lineRule="auto"/>
        <w:ind w:firstLine="720"/>
        <w:rPr>
          <w:rFonts w:ascii="Times New Roman" w:hAnsi="Times New Roman" w:cs="Times New Roman"/>
          <w:bCs/>
          <w:sz w:val="28"/>
          <w:szCs w:val="28"/>
        </w:rPr>
      </w:pPr>
      <w:r w:rsidRPr="00C5252D">
        <w:rPr>
          <w:rFonts w:ascii="Times New Roman" w:hAnsi="Times New Roman" w:cs="Times New Roman"/>
          <w:bCs/>
          <w:sz w:val="28"/>
          <w:szCs w:val="28"/>
        </w:rPr>
        <w:t>повышающий коэффициент педагогическим работникам за высшее профессиональное образование;</w:t>
      </w:r>
    </w:p>
    <w:p w:rsidR="00194B91" w:rsidRPr="00C5252D" w:rsidRDefault="00194B91" w:rsidP="00C5252D">
      <w:pPr>
        <w:pStyle w:val="af1"/>
        <w:spacing w:line="276" w:lineRule="auto"/>
        <w:ind w:firstLine="709"/>
        <w:rPr>
          <w:rFonts w:eastAsia="Arial Unicode MS" w:cs="Times New Roman"/>
          <w:sz w:val="28"/>
          <w:szCs w:val="28"/>
        </w:rPr>
      </w:pPr>
      <w:r w:rsidRPr="00C5252D">
        <w:rPr>
          <w:rFonts w:cs="Times New Roman"/>
          <w:bCs/>
          <w:sz w:val="28"/>
          <w:szCs w:val="28"/>
        </w:rPr>
        <w:t xml:space="preserve">повышающий коэффициент </w:t>
      </w:r>
      <w:r w:rsidRPr="00C5252D">
        <w:rPr>
          <w:rFonts w:cs="Times New Roman"/>
          <w:sz w:val="28"/>
          <w:szCs w:val="28"/>
        </w:rPr>
        <w:t>за выполнение работ,</w:t>
      </w:r>
      <w:r w:rsidRPr="00C5252D">
        <w:rPr>
          <w:rFonts w:eastAsia="Arial Unicode MS" w:cs="Times New Roman"/>
          <w:sz w:val="28"/>
          <w:szCs w:val="28"/>
        </w:rPr>
        <w:t xml:space="preserve"> не входящих в должностные обязанности работников;</w:t>
      </w:r>
    </w:p>
    <w:p w:rsidR="00194B91" w:rsidRPr="00C5252D" w:rsidRDefault="00194B91" w:rsidP="007A3913">
      <w:pPr>
        <w:pStyle w:val="af1"/>
        <w:ind w:firstLine="709"/>
        <w:rPr>
          <w:rFonts w:eastAsia="Arial Unicode MS" w:cs="Times New Roman"/>
          <w:sz w:val="28"/>
          <w:szCs w:val="28"/>
        </w:rPr>
      </w:pPr>
      <w:r w:rsidRPr="00C5252D">
        <w:rPr>
          <w:rFonts w:eastAsia="Arial Unicode MS" w:cs="Times New Roman"/>
          <w:sz w:val="28"/>
          <w:szCs w:val="28"/>
        </w:rPr>
        <w:lastRenderedPageBreak/>
        <w:t>п</w:t>
      </w:r>
      <w:r w:rsidRPr="00C5252D">
        <w:rPr>
          <w:rFonts w:cs="Times New Roman"/>
          <w:sz w:val="28"/>
          <w:szCs w:val="28"/>
        </w:rPr>
        <w:t>овышающий коэффициент к окладу по занимаемой должности</w:t>
      </w:r>
    </w:p>
    <w:p w:rsidR="00194B91" w:rsidRPr="00C5252D" w:rsidRDefault="00194B91" w:rsidP="007A3913">
      <w:pPr>
        <w:pStyle w:val="af1"/>
        <w:ind w:firstLine="709"/>
        <w:rPr>
          <w:rFonts w:cs="Times New Roman"/>
          <w:sz w:val="28"/>
          <w:szCs w:val="28"/>
        </w:rPr>
      </w:pPr>
      <w:r w:rsidRPr="00C5252D">
        <w:rPr>
          <w:rFonts w:eastAsia="Arial Unicode MS" w:cs="Times New Roman"/>
          <w:sz w:val="28"/>
          <w:szCs w:val="28"/>
        </w:rPr>
        <w:t>п</w:t>
      </w:r>
      <w:r w:rsidRPr="00C5252D">
        <w:rPr>
          <w:rFonts w:cs="Times New Roman"/>
          <w:sz w:val="28"/>
          <w:szCs w:val="28"/>
        </w:rPr>
        <w:t>овышающий коэффициент к окладу за выполнение важных (особо важных) и ответственных (особо ответственных) работ;</w:t>
      </w:r>
    </w:p>
    <w:p w:rsidR="00194B91" w:rsidRPr="00C5252D" w:rsidRDefault="00194B91" w:rsidP="007A3913">
      <w:pPr>
        <w:pStyle w:val="afe"/>
        <w:spacing w:after="0" w:line="240" w:lineRule="auto"/>
        <w:ind w:firstLine="708"/>
        <w:rPr>
          <w:rFonts w:ascii="Times New Roman" w:hAnsi="Times New Roman" w:cs="Times New Roman"/>
          <w:color w:val="000000"/>
          <w:sz w:val="28"/>
          <w:szCs w:val="28"/>
        </w:rPr>
      </w:pPr>
      <w:r w:rsidRPr="00C5252D">
        <w:rPr>
          <w:rFonts w:ascii="Times New Roman" w:hAnsi="Times New Roman" w:cs="Times New Roman"/>
          <w:bCs/>
          <w:sz w:val="28"/>
          <w:szCs w:val="28"/>
        </w:rPr>
        <w:t>2.3.</w:t>
      </w:r>
      <w:r w:rsidRPr="00C5252D">
        <w:rPr>
          <w:rFonts w:ascii="Times New Roman" w:hAnsi="Times New Roman" w:cs="Times New Roman"/>
          <w:bCs/>
          <w:sz w:val="28"/>
          <w:szCs w:val="28"/>
        </w:rPr>
        <w:tab/>
        <w:t>Размер выплаты по повышающему коэффициенту к ставке заработной платы, окладу определяется путем умножения размера ставки заработной платы, оклада работника на повышающий коэффициент</w:t>
      </w:r>
      <w:r w:rsidRPr="00C5252D">
        <w:rPr>
          <w:rFonts w:ascii="Times New Roman" w:hAnsi="Times New Roman" w:cs="Times New Roman"/>
          <w:bCs/>
          <w:color w:val="000000"/>
          <w:sz w:val="28"/>
          <w:szCs w:val="28"/>
        </w:rPr>
        <w:t xml:space="preserve">. </w:t>
      </w:r>
    </w:p>
    <w:p w:rsidR="00194B91" w:rsidRPr="00C5252D" w:rsidRDefault="00194B91" w:rsidP="007A3913">
      <w:pPr>
        <w:pStyle w:val="afe"/>
        <w:spacing w:after="0" w:line="240" w:lineRule="auto"/>
        <w:ind w:firstLine="708"/>
        <w:rPr>
          <w:rFonts w:ascii="Times New Roman" w:hAnsi="Times New Roman" w:cs="Times New Roman"/>
          <w:bCs/>
          <w:sz w:val="28"/>
          <w:szCs w:val="28"/>
        </w:rPr>
      </w:pPr>
      <w:r w:rsidRPr="00C5252D">
        <w:rPr>
          <w:rFonts w:ascii="Times New Roman" w:hAnsi="Times New Roman" w:cs="Times New Roman"/>
          <w:color w:val="000000"/>
          <w:sz w:val="28"/>
          <w:szCs w:val="28"/>
        </w:rPr>
        <w:t xml:space="preserve">2.4. </w:t>
      </w:r>
      <w:r w:rsidRPr="00C5252D">
        <w:rPr>
          <w:rFonts w:ascii="Times New Roman" w:hAnsi="Times New Roman" w:cs="Times New Roman"/>
          <w:sz w:val="28"/>
          <w:szCs w:val="28"/>
        </w:rPr>
        <w:t>Применение всех повышающих коэффициентов к окладу, ставке заработной платы не образует новый оклад, ставку заработной платы и не учитываются при начислении компенсационных и стимулирующих выплат.</w:t>
      </w:r>
    </w:p>
    <w:p w:rsidR="00194B91" w:rsidRPr="00C5252D" w:rsidRDefault="00194B91" w:rsidP="007A3913">
      <w:pPr>
        <w:pStyle w:val="24"/>
        <w:spacing w:after="0" w:line="240" w:lineRule="auto"/>
        <w:rPr>
          <w:rFonts w:ascii="Times New Roman" w:hAnsi="Times New Roman" w:cs="Times New Roman"/>
          <w:bCs/>
          <w:sz w:val="28"/>
          <w:szCs w:val="28"/>
        </w:rPr>
      </w:pPr>
      <w:r w:rsidRPr="00C5252D">
        <w:rPr>
          <w:rFonts w:ascii="Times New Roman" w:hAnsi="Times New Roman" w:cs="Times New Roman"/>
          <w:sz w:val="28"/>
          <w:szCs w:val="28"/>
        </w:rPr>
        <w:t>2.5.</w:t>
      </w:r>
      <w:r w:rsidRPr="00C5252D">
        <w:rPr>
          <w:rFonts w:ascii="Times New Roman" w:hAnsi="Times New Roman" w:cs="Times New Roman"/>
          <w:sz w:val="28"/>
          <w:szCs w:val="28"/>
        </w:rPr>
        <w:tab/>
        <w:t xml:space="preserve">Повышающий коэффициент к окладу по занимаемой должности устанавливается работникам учреждения в зависимости от отнесения должности к соответствующей категории или квалификационному уровню по ПКГ. </w:t>
      </w:r>
    </w:p>
    <w:p w:rsidR="00194B91" w:rsidRPr="00C5252D" w:rsidRDefault="00194B91" w:rsidP="007A3913">
      <w:pPr>
        <w:pStyle w:val="ConsPlusNormal"/>
        <w:spacing w:after="0" w:line="240" w:lineRule="auto"/>
        <w:ind w:firstLine="540"/>
        <w:jc w:val="both"/>
        <w:rPr>
          <w:rFonts w:ascii="Times New Roman" w:hAnsi="Times New Roman" w:cs="Times New Roman"/>
          <w:sz w:val="28"/>
          <w:szCs w:val="28"/>
        </w:rPr>
      </w:pPr>
      <w:r w:rsidRPr="00C5252D">
        <w:rPr>
          <w:rFonts w:ascii="Times New Roman" w:hAnsi="Times New Roman" w:cs="Times New Roman"/>
          <w:sz w:val="28"/>
          <w:szCs w:val="28"/>
        </w:rPr>
        <w:t xml:space="preserve">  2.6. Персональный повышающий коэффициент к окладу, ставке заработной платы может быть установлен работникам с учетом уровня их профессиональной подготовки, сложности или важности выполняемой работы, степени самостоятельности и ответственности при выполнении поставленных задач, необходимости выполнения условий </w:t>
      </w:r>
      <w:r w:rsidR="00DB4098" w:rsidRPr="00C5252D">
        <w:rPr>
          <w:rFonts w:ascii="Times New Roman" w:hAnsi="Times New Roman" w:cs="Times New Roman"/>
          <w:sz w:val="28"/>
          <w:szCs w:val="28"/>
        </w:rPr>
        <w:t xml:space="preserve">пукта 1.8 </w:t>
      </w:r>
      <w:r w:rsidRPr="00C5252D">
        <w:rPr>
          <w:rFonts w:ascii="Times New Roman" w:hAnsi="Times New Roman" w:cs="Times New Roman"/>
          <w:sz w:val="28"/>
          <w:szCs w:val="28"/>
        </w:rPr>
        <w:t>настоящего Положения и других факторов.</w:t>
      </w:r>
    </w:p>
    <w:p w:rsidR="00194B91" w:rsidRPr="00C5252D" w:rsidRDefault="00194B91" w:rsidP="007A3913">
      <w:pPr>
        <w:pStyle w:val="ConsPlusNormal"/>
        <w:spacing w:after="0" w:line="240" w:lineRule="auto"/>
        <w:ind w:firstLine="540"/>
        <w:jc w:val="both"/>
        <w:rPr>
          <w:rFonts w:ascii="Times New Roman" w:hAnsi="Times New Roman" w:cs="Times New Roman"/>
          <w:sz w:val="28"/>
          <w:szCs w:val="28"/>
        </w:rPr>
      </w:pPr>
      <w:r w:rsidRPr="00C5252D">
        <w:rPr>
          <w:rFonts w:ascii="Times New Roman" w:hAnsi="Times New Roman" w:cs="Times New Roman"/>
          <w:sz w:val="28"/>
          <w:szCs w:val="28"/>
        </w:rPr>
        <w:t>Решения об установлении персонального повышающего коэффициента к окладу, ставке заработной платы и о его размере принимаются руководителем учреждения персонально в отношении конкретного работника с учетом мнения выборного органа первичной профсоюзной организации учреждения.</w:t>
      </w:r>
    </w:p>
    <w:p w:rsidR="00194B91" w:rsidRPr="00C5252D" w:rsidRDefault="00194B91" w:rsidP="007A3913">
      <w:pPr>
        <w:pStyle w:val="ConsPlusNormal"/>
        <w:spacing w:after="0" w:line="240" w:lineRule="auto"/>
        <w:ind w:firstLine="540"/>
        <w:jc w:val="both"/>
        <w:rPr>
          <w:rFonts w:ascii="Times New Roman" w:hAnsi="Times New Roman" w:cs="Times New Roman"/>
          <w:sz w:val="28"/>
          <w:szCs w:val="28"/>
        </w:rPr>
      </w:pPr>
      <w:r w:rsidRPr="00C5252D">
        <w:rPr>
          <w:rFonts w:ascii="Times New Roman" w:hAnsi="Times New Roman" w:cs="Times New Roman"/>
          <w:sz w:val="28"/>
          <w:szCs w:val="28"/>
        </w:rPr>
        <w:t>Размер персонального повышающего коэффициента - до 1,85.</w:t>
      </w:r>
    </w:p>
    <w:p w:rsidR="00194B91" w:rsidRPr="00C5252D" w:rsidRDefault="00194B91" w:rsidP="007A3913">
      <w:pPr>
        <w:pStyle w:val="ConsPlusNormal"/>
        <w:spacing w:after="0"/>
        <w:ind w:firstLine="540"/>
        <w:jc w:val="both"/>
        <w:rPr>
          <w:rFonts w:ascii="Times New Roman" w:hAnsi="Times New Roman" w:cs="Times New Roman"/>
          <w:sz w:val="28"/>
          <w:szCs w:val="28"/>
        </w:rPr>
      </w:pPr>
      <w:r w:rsidRPr="00C5252D">
        <w:rPr>
          <w:rFonts w:ascii="Times New Roman" w:hAnsi="Times New Roman" w:cs="Times New Roman"/>
          <w:sz w:val="28"/>
          <w:szCs w:val="28"/>
        </w:rPr>
        <w:t>2.7. С учетом условий труда работникам устанавливаются выплаты компенсационного хар</w:t>
      </w:r>
      <w:r w:rsidR="00DB4098" w:rsidRPr="00C5252D">
        <w:rPr>
          <w:rFonts w:ascii="Times New Roman" w:hAnsi="Times New Roman" w:cs="Times New Roman"/>
          <w:sz w:val="28"/>
          <w:szCs w:val="28"/>
        </w:rPr>
        <w:t xml:space="preserve">актера, предусмотренные раздела </w:t>
      </w:r>
      <w:r w:rsidRPr="00C5252D">
        <w:rPr>
          <w:rFonts w:ascii="Times New Roman" w:hAnsi="Times New Roman" w:cs="Times New Roman"/>
          <w:sz w:val="28"/>
          <w:szCs w:val="28"/>
        </w:rPr>
        <w:t>5 настоящего Положения.</w:t>
      </w:r>
    </w:p>
    <w:p w:rsidR="00194B91" w:rsidRPr="00C5252D" w:rsidRDefault="00194B91" w:rsidP="007A3913">
      <w:pPr>
        <w:pStyle w:val="ConsPlusNormal"/>
        <w:spacing w:after="0"/>
        <w:ind w:firstLine="540"/>
        <w:jc w:val="both"/>
        <w:rPr>
          <w:rFonts w:ascii="Times New Roman" w:hAnsi="Times New Roman" w:cs="Times New Roman"/>
          <w:sz w:val="28"/>
          <w:szCs w:val="28"/>
        </w:rPr>
      </w:pPr>
      <w:r w:rsidRPr="00C5252D">
        <w:rPr>
          <w:rFonts w:ascii="Times New Roman" w:hAnsi="Times New Roman" w:cs="Times New Roman"/>
          <w:sz w:val="28"/>
          <w:szCs w:val="28"/>
        </w:rPr>
        <w:t xml:space="preserve">2.8. Работникам устанавливаются стимулирующие выплаты, предусмотренные </w:t>
      </w:r>
      <w:r w:rsidR="00DB4098" w:rsidRPr="00C5252D">
        <w:rPr>
          <w:rFonts w:ascii="Times New Roman" w:hAnsi="Times New Roman" w:cs="Times New Roman"/>
          <w:sz w:val="28"/>
          <w:szCs w:val="28"/>
        </w:rPr>
        <w:t xml:space="preserve">разделом </w:t>
      </w:r>
      <w:r w:rsidRPr="00C5252D">
        <w:rPr>
          <w:rFonts w:ascii="Times New Roman" w:hAnsi="Times New Roman" w:cs="Times New Roman"/>
          <w:sz w:val="28"/>
          <w:szCs w:val="28"/>
        </w:rPr>
        <w:t>6</w:t>
      </w:r>
      <w:r w:rsidR="00C55C53" w:rsidRPr="00C5252D">
        <w:rPr>
          <w:rFonts w:ascii="Times New Roman" w:hAnsi="Times New Roman" w:cs="Times New Roman"/>
          <w:sz w:val="28"/>
          <w:szCs w:val="28"/>
        </w:rPr>
        <w:t xml:space="preserve"> настоящего Положения.</w:t>
      </w:r>
    </w:p>
    <w:p w:rsidR="00C55C53" w:rsidRPr="00C5252D" w:rsidRDefault="00C55C53" w:rsidP="007A3913">
      <w:pPr>
        <w:pStyle w:val="ConsPlusNormal"/>
        <w:spacing w:after="0"/>
        <w:ind w:firstLine="540"/>
        <w:jc w:val="both"/>
        <w:rPr>
          <w:rFonts w:ascii="Times New Roman" w:hAnsi="Times New Roman" w:cs="Times New Roman"/>
          <w:sz w:val="28"/>
          <w:szCs w:val="28"/>
        </w:rPr>
      </w:pPr>
    </w:p>
    <w:p w:rsidR="00194B91" w:rsidRPr="00C5252D" w:rsidRDefault="00194B91" w:rsidP="007A3913">
      <w:pPr>
        <w:pStyle w:val="afe"/>
        <w:spacing w:line="240" w:lineRule="auto"/>
        <w:jc w:val="center"/>
        <w:rPr>
          <w:rFonts w:ascii="Times New Roman" w:hAnsi="Times New Roman" w:cs="Times New Roman"/>
          <w:b/>
          <w:sz w:val="28"/>
          <w:szCs w:val="28"/>
        </w:rPr>
      </w:pPr>
      <w:r w:rsidRPr="00C5252D">
        <w:rPr>
          <w:rFonts w:ascii="Times New Roman" w:hAnsi="Times New Roman" w:cs="Times New Roman"/>
          <w:b/>
          <w:bCs/>
          <w:sz w:val="28"/>
          <w:szCs w:val="28"/>
        </w:rPr>
        <w:t>3.</w:t>
      </w:r>
      <w:r w:rsidRPr="00C5252D">
        <w:rPr>
          <w:rFonts w:ascii="Times New Roman" w:hAnsi="Times New Roman" w:cs="Times New Roman"/>
          <w:b/>
          <w:bCs/>
          <w:sz w:val="28"/>
          <w:szCs w:val="28"/>
        </w:rPr>
        <w:tab/>
        <w:t>Условия оплаты труда руководителя учреждения, его</w:t>
      </w:r>
    </w:p>
    <w:p w:rsidR="00194B91" w:rsidRPr="00C5252D" w:rsidRDefault="00194B91" w:rsidP="007A3913">
      <w:pPr>
        <w:pStyle w:val="afe"/>
        <w:spacing w:line="240" w:lineRule="auto"/>
        <w:jc w:val="center"/>
        <w:rPr>
          <w:rFonts w:ascii="Times New Roman" w:hAnsi="Times New Roman" w:cs="Times New Roman"/>
          <w:b/>
          <w:bCs/>
          <w:sz w:val="28"/>
          <w:szCs w:val="28"/>
        </w:rPr>
      </w:pPr>
      <w:r w:rsidRPr="00C5252D">
        <w:rPr>
          <w:rFonts w:ascii="Times New Roman" w:hAnsi="Times New Roman" w:cs="Times New Roman"/>
          <w:b/>
          <w:bCs/>
          <w:sz w:val="28"/>
          <w:szCs w:val="28"/>
        </w:rPr>
        <w:t xml:space="preserve"> заместителей, главного бухгалтера, руководителей структурных подразделений, их заместителей</w:t>
      </w:r>
    </w:p>
    <w:p w:rsidR="00194B91" w:rsidRPr="00C5252D" w:rsidRDefault="00194B91" w:rsidP="007A3913">
      <w:pPr>
        <w:pStyle w:val="afe"/>
        <w:spacing w:line="240" w:lineRule="auto"/>
        <w:jc w:val="center"/>
        <w:rPr>
          <w:rFonts w:ascii="Times New Roman" w:hAnsi="Times New Roman" w:cs="Times New Roman"/>
          <w:b/>
          <w:bCs/>
          <w:sz w:val="28"/>
          <w:szCs w:val="28"/>
        </w:rPr>
      </w:pPr>
    </w:p>
    <w:p w:rsidR="00194B91" w:rsidRPr="00C5252D" w:rsidRDefault="00194B91" w:rsidP="007A3913">
      <w:pPr>
        <w:shd w:val="clear" w:color="auto" w:fill="FFFFFF"/>
        <w:spacing w:line="240" w:lineRule="auto"/>
        <w:ind w:firstLine="708"/>
        <w:jc w:val="both"/>
        <w:rPr>
          <w:rFonts w:ascii="Times New Roman" w:hAnsi="Times New Roman" w:cs="Times New Roman"/>
          <w:sz w:val="28"/>
          <w:szCs w:val="28"/>
        </w:rPr>
      </w:pPr>
      <w:r w:rsidRPr="00C5252D">
        <w:rPr>
          <w:rFonts w:ascii="Times New Roman" w:hAnsi="Times New Roman" w:cs="Times New Roman"/>
          <w:sz w:val="28"/>
          <w:szCs w:val="28"/>
        </w:rPr>
        <w:t>3.1.</w:t>
      </w:r>
      <w:r w:rsidRPr="00C5252D">
        <w:rPr>
          <w:rFonts w:ascii="Times New Roman" w:hAnsi="Times New Roman" w:cs="Times New Roman"/>
          <w:sz w:val="28"/>
          <w:szCs w:val="28"/>
        </w:rPr>
        <w:tab/>
        <w:t>Заработная плата руководителя, его заместителя и главного бухгалтерасостоит из должностного оклада, выплат компенсационного и стимулирующего характера.</w:t>
      </w:r>
    </w:p>
    <w:p w:rsidR="00194B91" w:rsidRPr="00C5252D" w:rsidRDefault="00194B91" w:rsidP="00C5252D">
      <w:pPr>
        <w:pStyle w:val="ConsPlusNormal"/>
        <w:ind w:firstLine="540"/>
        <w:jc w:val="both"/>
        <w:rPr>
          <w:rFonts w:ascii="Times New Roman" w:hAnsi="Times New Roman" w:cs="Times New Roman"/>
          <w:sz w:val="28"/>
          <w:szCs w:val="28"/>
        </w:rPr>
      </w:pPr>
      <w:r w:rsidRPr="00C5252D">
        <w:rPr>
          <w:rFonts w:ascii="Times New Roman" w:hAnsi="Times New Roman" w:cs="Times New Roman"/>
          <w:sz w:val="28"/>
          <w:szCs w:val="28"/>
        </w:rPr>
        <w:t xml:space="preserve">  3.2. Должностной оклад руководителя учреждения определяется трудовым договором за исполнение трудовых (должностных) обязанностей определенной сложности за календарный месяц исходя из группы по оплате труда без учета компенсационных, стимулирующих и социальных выплат (с </w:t>
      </w:r>
      <w:r w:rsidRPr="00C5252D">
        <w:rPr>
          <w:rFonts w:ascii="Times New Roman" w:hAnsi="Times New Roman" w:cs="Times New Roman"/>
          <w:sz w:val="28"/>
          <w:szCs w:val="28"/>
        </w:rPr>
        <w:lastRenderedPageBreak/>
        <w:t>последующей индексацией в соответствии с индексацией размера базовой единицы для определения минимальных окладов по профессиональным квалификационным группам):</w:t>
      </w:r>
    </w:p>
    <w:p w:rsidR="00194B91" w:rsidRPr="00C5252D" w:rsidRDefault="00194B91" w:rsidP="00C5252D">
      <w:pPr>
        <w:pStyle w:val="ConsPlusNormal"/>
        <w:ind w:firstLine="540"/>
        <w:jc w:val="both"/>
        <w:rPr>
          <w:rFonts w:ascii="Times New Roman" w:hAnsi="Times New Roman" w:cs="Times New Roman"/>
          <w:sz w:val="28"/>
          <w:szCs w:val="28"/>
        </w:rPr>
      </w:pPr>
    </w:p>
    <w:tbl>
      <w:tblPr>
        <w:tblW w:w="9072" w:type="dxa"/>
        <w:tblInd w:w="75" w:type="dxa"/>
        <w:tblLayout w:type="fixed"/>
        <w:tblCellMar>
          <w:left w:w="75" w:type="dxa"/>
          <w:right w:w="75" w:type="dxa"/>
        </w:tblCellMar>
        <w:tblLook w:val="04A0"/>
      </w:tblPr>
      <w:tblGrid>
        <w:gridCol w:w="3402"/>
        <w:gridCol w:w="1560"/>
        <w:gridCol w:w="1101"/>
        <w:gridCol w:w="1450"/>
        <w:gridCol w:w="1559"/>
      </w:tblGrid>
      <w:tr w:rsidR="00194B91" w:rsidRPr="00C5252D" w:rsidTr="003A4723">
        <w:tc>
          <w:tcPr>
            <w:tcW w:w="3402" w:type="dxa"/>
            <w:vMerge w:val="restart"/>
            <w:tcBorders>
              <w:top w:val="single" w:sz="4" w:space="0" w:color="auto"/>
              <w:left w:val="single" w:sz="4" w:space="0" w:color="auto"/>
              <w:bottom w:val="single" w:sz="4" w:space="0" w:color="auto"/>
              <w:right w:val="single" w:sz="4" w:space="0" w:color="auto"/>
            </w:tcBorders>
            <w:vAlign w:val="center"/>
            <w:hideMark/>
          </w:tcPr>
          <w:p w:rsidR="00194B91" w:rsidRPr="00C5252D" w:rsidRDefault="00194B91" w:rsidP="00C5252D">
            <w:pPr>
              <w:pStyle w:val="ConsPlusNormal"/>
              <w:jc w:val="center"/>
              <w:rPr>
                <w:rFonts w:ascii="Times New Roman" w:hAnsi="Times New Roman" w:cs="Times New Roman"/>
                <w:sz w:val="28"/>
                <w:szCs w:val="28"/>
              </w:rPr>
            </w:pPr>
            <w:r w:rsidRPr="00C5252D">
              <w:rPr>
                <w:rFonts w:ascii="Times New Roman" w:hAnsi="Times New Roman" w:cs="Times New Roman"/>
                <w:sz w:val="28"/>
                <w:szCs w:val="28"/>
              </w:rPr>
              <w:t>Наименование должности</w:t>
            </w:r>
          </w:p>
        </w:tc>
        <w:tc>
          <w:tcPr>
            <w:tcW w:w="5670" w:type="dxa"/>
            <w:gridSpan w:val="4"/>
            <w:tcBorders>
              <w:top w:val="single" w:sz="4" w:space="0" w:color="auto"/>
              <w:left w:val="single" w:sz="4" w:space="0" w:color="auto"/>
              <w:bottom w:val="single" w:sz="4" w:space="0" w:color="auto"/>
              <w:right w:val="single" w:sz="4" w:space="0" w:color="auto"/>
            </w:tcBorders>
            <w:vAlign w:val="center"/>
            <w:hideMark/>
          </w:tcPr>
          <w:p w:rsidR="00194B91" w:rsidRPr="00C5252D" w:rsidRDefault="00194B91" w:rsidP="00C5252D">
            <w:pPr>
              <w:pStyle w:val="ConsPlusNormal"/>
              <w:jc w:val="center"/>
              <w:rPr>
                <w:rFonts w:ascii="Times New Roman" w:hAnsi="Times New Roman" w:cs="Times New Roman"/>
                <w:sz w:val="28"/>
                <w:szCs w:val="28"/>
              </w:rPr>
            </w:pPr>
            <w:r w:rsidRPr="00C5252D">
              <w:rPr>
                <w:rFonts w:ascii="Times New Roman" w:hAnsi="Times New Roman" w:cs="Times New Roman"/>
                <w:sz w:val="28"/>
                <w:szCs w:val="28"/>
              </w:rPr>
              <w:t>Должностной оклад по группам оплаты труда руководителей, руб.</w:t>
            </w:r>
          </w:p>
        </w:tc>
      </w:tr>
      <w:tr w:rsidR="00194B91" w:rsidRPr="00C5252D" w:rsidTr="003A4723">
        <w:tc>
          <w:tcPr>
            <w:tcW w:w="3402" w:type="dxa"/>
            <w:vMerge/>
            <w:tcBorders>
              <w:top w:val="single" w:sz="4" w:space="0" w:color="auto"/>
              <w:left w:val="single" w:sz="4" w:space="0" w:color="auto"/>
              <w:bottom w:val="single" w:sz="4" w:space="0" w:color="auto"/>
              <w:right w:val="single" w:sz="4" w:space="0" w:color="auto"/>
            </w:tcBorders>
            <w:vAlign w:val="center"/>
            <w:hideMark/>
          </w:tcPr>
          <w:p w:rsidR="00194B91" w:rsidRPr="00C5252D" w:rsidRDefault="00194B91" w:rsidP="00C5252D">
            <w:pPr>
              <w:rPr>
                <w:rFonts w:ascii="Times New Roman" w:hAnsi="Times New Roman" w:cs="Times New Roman"/>
                <w:sz w:val="28"/>
                <w:szCs w:val="28"/>
              </w:rPr>
            </w:pPr>
          </w:p>
        </w:tc>
        <w:tc>
          <w:tcPr>
            <w:tcW w:w="1560" w:type="dxa"/>
            <w:tcBorders>
              <w:top w:val="single" w:sz="4" w:space="0" w:color="auto"/>
              <w:left w:val="single" w:sz="4" w:space="0" w:color="auto"/>
              <w:bottom w:val="single" w:sz="4" w:space="0" w:color="auto"/>
              <w:right w:val="single" w:sz="4" w:space="0" w:color="auto"/>
            </w:tcBorders>
            <w:vAlign w:val="center"/>
            <w:hideMark/>
          </w:tcPr>
          <w:p w:rsidR="00194B91" w:rsidRPr="00C5252D" w:rsidRDefault="00194B91" w:rsidP="00C5252D">
            <w:pPr>
              <w:pStyle w:val="ConsPlusNormal"/>
              <w:jc w:val="center"/>
              <w:rPr>
                <w:rFonts w:ascii="Times New Roman" w:hAnsi="Times New Roman" w:cs="Times New Roman"/>
                <w:sz w:val="28"/>
                <w:szCs w:val="28"/>
              </w:rPr>
            </w:pPr>
            <w:r w:rsidRPr="00C5252D">
              <w:rPr>
                <w:rFonts w:ascii="Times New Roman" w:hAnsi="Times New Roman" w:cs="Times New Roman"/>
                <w:sz w:val="28"/>
                <w:szCs w:val="28"/>
              </w:rPr>
              <w:t>I</w:t>
            </w:r>
          </w:p>
        </w:tc>
        <w:tc>
          <w:tcPr>
            <w:tcW w:w="1101" w:type="dxa"/>
            <w:tcBorders>
              <w:top w:val="single" w:sz="4" w:space="0" w:color="auto"/>
              <w:left w:val="single" w:sz="4" w:space="0" w:color="auto"/>
              <w:bottom w:val="single" w:sz="4" w:space="0" w:color="auto"/>
              <w:right w:val="single" w:sz="4" w:space="0" w:color="auto"/>
            </w:tcBorders>
            <w:vAlign w:val="center"/>
            <w:hideMark/>
          </w:tcPr>
          <w:p w:rsidR="00194B91" w:rsidRPr="00C5252D" w:rsidRDefault="00194B91" w:rsidP="00C5252D">
            <w:pPr>
              <w:pStyle w:val="ConsPlusNormal"/>
              <w:jc w:val="center"/>
              <w:rPr>
                <w:rFonts w:ascii="Times New Roman" w:hAnsi="Times New Roman" w:cs="Times New Roman"/>
                <w:sz w:val="28"/>
                <w:szCs w:val="28"/>
              </w:rPr>
            </w:pPr>
            <w:r w:rsidRPr="00C5252D">
              <w:rPr>
                <w:rFonts w:ascii="Times New Roman" w:hAnsi="Times New Roman" w:cs="Times New Roman"/>
                <w:sz w:val="28"/>
                <w:szCs w:val="28"/>
              </w:rPr>
              <w:t>II</w:t>
            </w:r>
          </w:p>
        </w:tc>
        <w:tc>
          <w:tcPr>
            <w:tcW w:w="1450" w:type="dxa"/>
            <w:tcBorders>
              <w:top w:val="single" w:sz="4" w:space="0" w:color="auto"/>
              <w:left w:val="single" w:sz="4" w:space="0" w:color="auto"/>
              <w:bottom w:val="single" w:sz="4" w:space="0" w:color="auto"/>
              <w:right w:val="single" w:sz="4" w:space="0" w:color="auto"/>
            </w:tcBorders>
            <w:vAlign w:val="center"/>
            <w:hideMark/>
          </w:tcPr>
          <w:p w:rsidR="00194B91" w:rsidRPr="00C5252D" w:rsidRDefault="00194B91" w:rsidP="00C5252D">
            <w:pPr>
              <w:pStyle w:val="ConsPlusNormal"/>
              <w:jc w:val="center"/>
              <w:rPr>
                <w:rFonts w:ascii="Times New Roman" w:hAnsi="Times New Roman" w:cs="Times New Roman"/>
                <w:sz w:val="28"/>
                <w:szCs w:val="28"/>
              </w:rPr>
            </w:pPr>
            <w:r w:rsidRPr="00C5252D">
              <w:rPr>
                <w:rFonts w:ascii="Times New Roman" w:hAnsi="Times New Roman" w:cs="Times New Roman"/>
                <w:sz w:val="28"/>
                <w:szCs w:val="28"/>
              </w:rPr>
              <w:t>III</w:t>
            </w:r>
          </w:p>
        </w:tc>
        <w:tc>
          <w:tcPr>
            <w:tcW w:w="1559" w:type="dxa"/>
            <w:tcBorders>
              <w:top w:val="single" w:sz="4" w:space="0" w:color="auto"/>
              <w:left w:val="single" w:sz="4" w:space="0" w:color="auto"/>
              <w:bottom w:val="single" w:sz="4" w:space="0" w:color="auto"/>
              <w:right w:val="single" w:sz="4" w:space="0" w:color="auto"/>
            </w:tcBorders>
            <w:vAlign w:val="center"/>
            <w:hideMark/>
          </w:tcPr>
          <w:p w:rsidR="00194B91" w:rsidRPr="00C5252D" w:rsidRDefault="00194B91" w:rsidP="00C5252D">
            <w:pPr>
              <w:pStyle w:val="ConsPlusNormal"/>
              <w:jc w:val="center"/>
              <w:rPr>
                <w:rFonts w:ascii="Times New Roman" w:hAnsi="Times New Roman" w:cs="Times New Roman"/>
                <w:sz w:val="28"/>
                <w:szCs w:val="28"/>
              </w:rPr>
            </w:pPr>
            <w:r w:rsidRPr="00C5252D">
              <w:rPr>
                <w:rFonts w:ascii="Times New Roman" w:hAnsi="Times New Roman" w:cs="Times New Roman"/>
                <w:sz w:val="28"/>
                <w:szCs w:val="28"/>
              </w:rPr>
              <w:t>IV</w:t>
            </w:r>
          </w:p>
        </w:tc>
      </w:tr>
      <w:tr w:rsidR="00194B91" w:rsidRPr="00C5252D" w:rsidTr="003A4723">
        <w:tc>
          <w:tcPr>
            <w:tcW w:w="3402" w:type="dxa"/>
            <w:tcBorders>
              <w:top w:val="single" w:sz="4" w:space="0" w:color="auto"/>
              <w:left w:val="single" w:sz="4" w:space="0" w:color="auto"/>
              <w:bottom w:val="single" w:sz="4" w:space="0" w:color="auto"/>
              <w:right w:val="single" w:sz="4" w:space="0" w:color="auto"/>
            </w:tcBorders>
            <w:hideMark/>
          </w:tcPr>
          <w:p w:rsidR="00194B91" w:rsidRPr="00C5252D" w:rsidRDefault="00194B91" w:rsidP="00C5252D">
            <w:pPr>
              <w:pStyle w:val="ConsPlusNormal"/>
              <w:ind w:firstLine="0"/>
              <w:rPr>
                <w:rFonts w:ascii="Times New Roman" w:hAnsi="Times New Roman" w:cs="Times New Roman"/>
                <w:sz w:val="28"/>
                <w:szCs w:val="28"/>
              </w:rPr>
            </w:pPr>
            <w:r w:rsidRPr="00C5252D">
              <w:rPr>
                <w:rFonts w:ascii="Times New Roman" w:hAnsi="Times New Roman" w:cs="Times New Roman"/>
                <w:sz w:val="28"/>
                <w:szCs w:val="28"/>
              </w:rPr>
              <w:t>Руководитель учреждения</w:t>
            </w:r>
          </w:p>
        </w:tc>
        <w:tc>
          <w:tcPr>
            <w:tcW w:w="1560" w:type="dxa"/>
            <w:tcBorders>
              <w:top w:val="single" w:sz="4" w:space="0" w:color="auto"/>
              <w:left w:val="single" w:sz="4" w:space="0" w:color="auto"/>
              <w:bottom w:val="single" w:sz="4" w:space="0" w:color="auto"/>
              <w:right w:val="single" w:sz="4" w:space="0" w:color="auto"/>
            </w:tcBorders>
            <w:hideMark/>
          </w:tcPr>
          <w:p w:rsidR="00194B91" w:rsidRPr="00C5252D" w:rsidRDefault="00194B91" w:rsidP="00C5252D">
            <w:pPr>
              <w:pStyle w:val="ConsPlusNormal"/>
              <w:ind w:firstLine="0"/>
              <w:jc w:val="center"/>
              <w:rPr>
                <w:rFonts w:ascii="Times New Roman" w:hAnsi="Times New Roman" w:cs="Times New Roman"/>
                <w:sz w:val="28"/>
                <w:szCs w:val="28"/>
              </w:rPr>
            </w:pPr>
            <w:r w:rsidRPr="00C5252D">
              <w:rPr>
                <w:rFonts w:ascii="Times New Roman" w:hAnsi="Times New Roman" w:cs="Times New Roman"/>
                <w:sz w:val="28"/>
                <w:szCs w:val="28"/>
              </w:rPr>
              <w:t>12258</w:t>
            </w:r>
          </w:p>
        </w:tc>
        <w:tc>
          <w:tcPr>
            <w:tcW w:w="1101" w:type="dxa"/>
            <w:tcBorders>
              <w:top w:val="single" w:sz="4" w:space="0" w:color="auto"/>
              <w:left w:val="single" w:sz="4" w:space="0" w:color="auto"/>
              <w:bottom w:val="single" w:sz="4" w:space="0" w:color="auto"/>
              <w:right w:val="single" w:sz="4" w:space="0" w:color="auto"/>
            </w:tcBorders>
            <w:hideMark/>
          </w:tcPr>
          <w:p w:rsidR="00194B91" w:rsidRPr="00C5252D" w:rsidRDefault="00194B91" w:rsidP="00C5252D">
            <w:pPr>
              <w:pStyle w:val="ConsPlusNormal"/>
              <w:ind w:firstLine="0"/>
              <w:jc w:val="center"/>
              <w:rPr>
                <w:rFonts w:ascii="Times New Roman" w:hAnsi="Times New Roman" w:cs="Times New Roman"/>
                <w:sz w:val="28"/>
                <w:szCs w:val="28"/>
              </w:rPr>
            </w:pPr>
            <w:r w:rsidRPr="00C5252D">
              <w:rPr>
                <w:rFonts w:ascii="Times New Roman" w:hAnsi="Times New Roman" w:cs="Times New Roman"/>
                <w:sz w:val="28"/>
                <w:szCs w:val="28"/>
              </w:rPr>
              <w:t>11390</w:t>
            </w:r>
          </w:p>
        </w:tc>
        <w:tc>
          <w:tcPr>
            <w:tcW w:w="1450" w:type="dxa"/>
            <w:tcBorders>
              <w:top w:val="single" w:sz="4" w:space="0" w:color="auto"/>
              <w:left w:val="single" w:sz="4" w:space="0" w:color="auto"/>
              <w:bottom w:val="single" w:sz="4" w:space="0" w:color="auto"/>
              <w:right w:val="single" w:sz="4" w:space="0" w:color="auto"/>
            </w:tcBorders>
            <w:hideMark/>
          </w:tcPr>
          <w:p w:rsidR="00194B91" w:rsidRPr="00C5252D" w:rsidRDefault="00194B91" w:rsidP="00C5252D">
            <w:pPr>
              <w:pStyle w:val="ConsPlusNormal"/>
              <w:ind w:firstLine="0"/>
              <w:jc w:val="right"/>
              <w:rPr>
                <w:rFonts w:ascii="Times New Roman" w:hAnsi="Times New Roman" w:cs="Times New Roman"/>
                <w:sz w:val="28"/>
                <w:szCs w:val="28"/>
              </w:rPr>
            </w:pPr>
            <w:r w:rsidRPr="00C5252D">
              <w:rPr>
                <w:rFonts w:ascii="Times New Roman" w:hAnsi="Times New Roman" w:cs="Times New Roman"/>
                <w:sz w:val="28"/>
                <w:szCs w:val="28"/>
              </w:rPr>
              <w:t>10631</w:t>
            </w:r>
          </w:p>
        </w:tc>
        <w:tc>
          <w:tcPr>
            <w:tcW w:w="1559" w:type="dxa"/>
            <w:tcBorders>
              <w:top w:val="single" w:sz="4" w:space="0" w:color="auto"/>
              <w:left w:val="single" w:sz="4" w:space="0" w:color="auto"/>
              <w:bottom w:val="single" w:sz="4" w:space="0" w:color="auto"/>
              <w:right w:val="single" w:sz="4" w:space="0" w:color="auto"/>
            </w:tcBorders>
            <w:hideMark/>
          </w:tcPr>
          <w:p w:rsidR="00194B91" w:rsidRPr="00C5252D" w:rsidRDefault="00194B91" w:rsidP="00C5252D">
            <w:pPr>
              <w:pStyle w:val="ConsPlusNormal"/>
              <w:jc w:val="center"/>
              <w:rPr>
                <w:rFonts w:ascii="Times New Roman" w:hAnsi="Times New Roman" w:cs="Times New Roman"/>
                <w:sz w:val="28"/>
                <w:szCs w:val="28"/>
              </w:rPr>
            </w:pPr>
            <w:r w:rsidRPr="00C5252D">
              <w:rPr>
                <w:rFonts w:ascii="Times New Roman" w:hAnsi="Times New Roman" w:cs="Times New Roman"/>
                <w:sz w:val="28"/>
                <w:szCs w:val="28"/>
              </w:rPr>
              <w:t>9763</w:t>
            </w:r>
          </w:p>
        </w:tc>
      </w:tr>
    </w:tbl>
    <w:p w:rsidR="00194B91" w:rsidRPr="00C5252D" w:rsidRDefault="00194B91" w:rsidP="00C5252D">
      <w:pPr>
        <w:pStyle w:val="ConsPlusNormal"/>
        <w:ind w:firstLine="540"/>
        <w:jc w:val="both"/>
        <w:rPr>
          <w:rFonts w:ascii="Times New Roman" w:hAnsi="Times New Roman" w:cs="Times New Roman"/>
          <w:sz w:val="28"/>
          <w:szCs w:val="28"/>
        </w:rPr>
      </w:pPr>
    </w:p>
    <w:p w:rsidR="00194B91" w:rsidRPr="00C5252D" w:rsidRDefault="00194B91" w:rsidP="007A3913">
      <w:pPr>
        <w:pStyle w:val="ConsPlusNormal"/>
        <w:spacing w:line="240" w:lineRule="auto"/>
        <w:ind w:firstLine="540"/>
        <w:jc w:val="both"/>
        <w:rPr>
          <w:rFonts w:ascii="Times New Roman" w:hAnsi="Times New Roman" w:cs="Times New Roman"/>
          <w:sz w:val="28"/>
          <w:szCs w:val="28"/>
        </w:rPr>
      </w:pPr>
      <w:r w:rsidRPr="00C5252D">
        <w:rPr>
          <w:rFonts w:ascii="Times New Roman" w:hAnsi="Times New Roman" w:cs="Times New Roman"/>
          <w:sz w:val="28"/>
          <w:szCs w:val="28"/>
        </w:rPr>
        <w:t>Предельный уровень соотношения среднемесячной заработной платы руководителя, его заместителя, формируемой за счет всех источников финансового обеспечения (без учета заработной платы руководителя, его заместителя) и средней заработной платы работников учреждения устанавливается учредителем в кратности от 1 до 8.</w:t>
      </w:r>
    </w:p>
    <w:p w:rsidR="00194B91" w:rsidRPr="00C5252D" w:rsidRDefault="00194B91" w:rsidP="007A3913">
      <w:pPr>
        <w:pStyle w:val="af1"/>
        <w:rPr>
          <w:rFonts w:cs="Times New Roman"/>
          <w:sz w:val="28"/>
          <w:szCs w:val="28"/>
        </w:rPr>
      </w:pPr>
      <w:r w:rsidRPr="00C5252D">
        <w:rPr>
          <w:rFonts w:cs="Times New Roman"/>
          <w:sz w:val="28"/>
          <w:szCs w:val="28"/>
        </w:rPr>
        <w:t>3.33.</w:t>
      </w:r>
      <w:r w:rsidRPr="00C5252D">
        <w:rPr>
          <w:rFonts w:cs="Times New Roman"/>
          <w:sz w:val="28"/>
          <w:szCs w:val="28"/>
        </w:rPr>
        <w:tab/>
        <w:t xml:space="preserve"> Объемные показатели деятельности учреждения и порядок отнесения их к группам по оплате труда руководителя учреждения осуществляется в соответствии </w:t>
      </w:r>
      <w:r w:rsidR="0011151C" w:rsidRPr="00C5252D">
        <w:rPr>
          <w:rFonts w:cs="Times New Roman"/>
          <w:sz w:val="28"/>
          <w:szCs w:val="28"/>
        </w:rPr>
        <w:t>Положением об оплате труда работников учреждений образования муниципального районаМелеузовский район Республики Башкортостан, утвержденным постановлением Главы Администрации муниципального района Мелеузовский район Республики Башкортостан от 24 июня 2014 года № 1305. Постановлением Администрацией муниципального района Мелеузовский район РБ от 15.10.2018 г. № 1774.</w:t>
      </w:r>
    </w:p>
    <w:p w:rsidR="00194B91" w:rsidRPr="00C5252D" w:rsidRDefault="00194B91" w:rsidP="007A3913">
      <w:pPr>
        <w:pStyle w:val="ConsPlusNormal"/>
        <w:spacing w:line="240" w:lineRule="auto"/>
        <w:ind w:firstLine="540"/>
        <w:jc w:val="both"/>
        <w:rPr>
          <w:rFonts w:ascii="Times New Roman" w:hAnsi="Times New Roman" w:cs="Times New Roman"/>
          <w:sz w:val="28"/>
          <w:szCs w:val="28"/>
        </w:rPr>
      </w:pPr>
      <w:r w:rsidRPr="00C5252D">
        <w:rPr>
          <w:rFonts w:ascii="Times New Roman" w:hAnsi="Times New Roman" w:cs="Times New Roman"/>
          <w:sz w:val="28"/>
          <w:szCs w:val="28"/>
        </w:rPr>
        <w:t>3.4.</w:t>
      </w:r>
      <w:r w:rsidRPr="00C5252D">
        <w:rPr>
          <w:rFonts w:ascii="Times New Roman" w:hAnsi="Times New Roman" w:cs="Times New Roman"/>
          <w:sz w:val="28"/>
          <w:szCs w:val="28"/>
        </w:rPr>
        <w:tab/>
        <w:t>Персональный повышающий коэффициент руководителю учреждения устанавливается в порядке, предусмотренном учредителем, с учетом мнения выборного органа территориальной профсоюзной организации.</w:t>
      </w:r>
    </w:p>
    <w:p w:rsidR="00194B91" w:rsidRPr="00C5252D" w:rsidRDefault="00194B91" w:rsidP="007A3913">
      <w:pPr>
        <w:pStyle w:val="21"/>
        <w:spacing w:after="0" w:line="240" w:lineRule="auto"/>
        <w:ind w:firstLine="709"/>
        <w:jc w:val="both"/>
        <w:rPr>
          <w:rFonts w:ascii="Times New Roman" w:hAnsi="Times New Roman" w:cs="Times New Roman"/>
          <w:sz w:val="28"/>
          <w:szCs w:val="28"/>
        </w:rPr>
      </w:pPr>
      <w:r w:rsidRPr="00C5252D">
        <w:rPr>
          <w:rFonts w:ascii="Times New Roman" w:hAnsi="Times New Roman" w:cs="Times New Roman"/>
          <w:sz w:val="28"/>
          <w:szCs w:val="28"/>
        </w:rPr>
        <w:t>Размер персонального повышающего коэффициента – до 1,85.</w:t>
      </w:r>
    </w:p>
    <w:p w:rsidR="00194B91" w:rsidRPr="00C5252D" w:rsidRDefault="00194B91" w:rsidP="007A3913">
      <w:pPr>
        <w:shd w:val="clear" w:color="auto" w:fill="FFFFFF"/>
        <w:spacing w:line="240" w:lineRule="auto"/>
        <w:ind w:firstLine="709"/>
        <w:jc w:val="both"/>
        <w:rPr>
          <w:rFonts w:ascii="Times New Roman" w:hAnsi="Times New Roman" w:cs="Times New Roman"/>
          <w:sz w:val="28"/>
          <w:szCs w:val="28"/>
        </w:rPr>
      </w:pPr>
      <w:r w:rsidRPr="00C5252D">
        <w:rPr>
          <w:rFonts w:ascii="Times New Roman" w:hAnsi="Times New Roman" w:cs="Times New Roman"/>
          <w:sz w:val="28"/>
          <w:szCs w:val="28"/>
        </w:rPr>
        <w:t>3.5.</w:t>
      </w:r>
      <w:r w:rsidRPr="00C5252D">
        <w:rPr>
          <w:rFonts w:ascii="Times New Roman" w:hAnsi="Times New Roman" w:cs="Times New Roman"/>
          <w:sz w:val="28"/>
          <w:szCs w:val="28"/>
        </w:rPr>
        <w:tab/>
        <w:t>С учетом условий труда руководителю учреждения и его заместителям устанавливаются выплаты компенсационного характера, предусмотренные разделом 5 настоящего Положения.</w:t>
      </w:r>
    </w:p>
    <w:p w:rsidR="00194B91" w:rsidRPr="00C5252D" w:rsidRDefault="00194B91" w:rsidP="007A3913">
      <w:pPr>
        <w:pStyle w:val="ConsPlusNormal"/>
        <w:spacing w:line="240" w:lineRule="auto"/>
        <w:ind w:firstLine="540"/>
        <w:jc w:val="both"/>
        <w:rPr>
          <w:rFonts w:ascii="Times New Roman" w:hAnsi="Times New Roman" w:cs="Times New Roman"/>
          <w:sz w:val="28"/>
          <w:szCs w:val="28"/>
        </w:rPr>
      </w:pPr>
      <w:r w:rsidRPr="00C5252D">
        <w:rPr>
          <w:rFonts w:ascii="Times New Roman" w:hAnsi="Times New Roman" w:cs="Times New Roman"/>
          <w:sz w:val="28"/>
          <w:szCs w:val="28"/>
        </w:rPr>
        <w:t xml:space="preserve">  3.6.</w:t>
      </w:r>
      <w:r w:rsidRPr="00C5252D">
        <w:rPr>
          <w:rFonts w:ascii="Times New Roman" w:hAnsi="Times New Roman" w:cs="Times New Roman"/>
          <w:sz w:val="28"/>
          <w:szCs w:val="28"/>
        </w:rPr>
        <w:tab/>
        <w:t xml:space="preserve">Выплаты стимулирующего характера руководителю учреждения устанавливаются учредителем на основе показателей качества профессиональной деятельности по согласованию с соответствующим территориальным выборным профсоюзным органом. </w:t>
      </w:r>
    </w:p>
    <w:p w:rsidR="00194B91" w:rsidRPr="00C5252D" w:rsidRDefault="00194B91" w:rsidP="007A3913">
      <w:pPr>
        <w:pStyle w:val="ConsPlusNormal"/>
        <w:spacing w:line="240" w:lineRule="auto"/>
        <w:ind w:firstLine="540"/>
        <w:jc w:val="both"/>
        <w:rPr>
          <w:rFonts w:ascii="Times New Roman" w:hAnsi="Times New Roman" w:cs="Times New Roman"/>
          <w:sz w:val="28"/>
          <w:szCs w:val="28"/>
        </w:rPr>
      </w:pPr>
      <w:r w:rsidRPr="00C5252D">
        <w:rPr>
          <w:rFonts w:ascii="Times New Roman" w:hAnsi="Times New Roman" w:cs="Times New Roman"/>
          <w:sz w:val="28"/>
          <w:szCs w:val="28"/>
        </w:rPr>
        <w:t xml:space="preserve"> Премирование руководителя осуществляется учредителем с учетом результатов деятельности учреждения в соответствии с критериями оценки и целевыми показателями эффективности работы.</w:t>
      </w:r>
    </w:p>
    <w:p w:rsidR="00194B91" w:rsidRPr="00C5252D" w:rsidRDefault="00194B91" w:rsidP="00C5252D">
      <w:pPr>
        <w:shd w:val="clear" w:color="auto" w:fill="FFFFFF"/>
        <w:jc w:val="both"/>
        <w:rPr>
          <w:rFonts w:ascii="Times New Roman" w:hAnsi="Times New Roman" w:cs="Times New Roman"/>
          <w:sz w:val="28"/>
          <w:szCs w:val="28"/>
        </w:rPr>
      </w:pPr>
      <w:r w:rsidRPr="00C5252D">
        <w:rPr>
          <w:rFonts w:ascii="Times New Roman" w:hAnsi="Times New Roman" w:cs="Times New Roman"/>
          <w:sz w:val="28"/>
          <w:szCs w:val="28"/>
        </w:rPr>
        <w:lastRenderedPageBreak/>
        <w:t xml:space="preserve">         3.7.</w:t>
      </w:r>
      <w:r w:rsidRPr="00C5252D">
        <w:rPr>
          <w:rFonts w:ascii="Times New Roman" w:hAnsi="Times New Roman" w:cs="Times New Roman"/>
          <w:sz w:val="28"/>
          <w:szCs w:val="28"/>
        </w:rPr>
        <w:tab/>
        <w:t>Заместителю руководителя учреждения осуществляются стимулирующие выплаты, предусмотренные разделом 6 настоящего Положения. Этим работникам также могут выплачиваться стимулирующие выплаты за результативность и качество профессиональной деятельности и премии в соответствии с Положением учреждения о порядке установления стимулирующих выплат за результативность и качество профессиональной деятельности и премировании работников (приложение №3).</w:t>
      </w:r>
    </w:p>
    <w:p w:rsidR="00194B91" w:rsidRPr="00C5252D" w:rsidRDefault="00194B91" w:rsidP="00C5252D">
      <w:pPr>
        <w:pStyle w:val="ConsPlusNormal"/>
        <w:widowControl/>
        <w:jc w:val="both"/>
        <w:rPr>
          <w:rFonts w:ascii="Times New Roman" w:hAnsi="Times New Roman" w:cs="Times New Roman"/>
          <w:sz w:val="28"/>
          <w:szCs w:val="28"/>
        </w:rPr>
      </w:pPr>
      <w:r w:rsidRPr="00C5252D">
        <w:rPr>
          <w:rFonts w:ascii="Times New Roman" w:hAnsi="Times New Roman" w:cs="Times New Roman"/>
          <w:sz w:val="28"/>
          <w:szCs w:val="28"/>
        </w:rPr>
        <w:t>3.8. Предельный объем педагогической нагрузки, которая может выполняться в образовательном учреждении руководителем, определяется учредителем (собственником имущества учреждения либо уполномоченным собственником лицом (органом). Педагогическая работа в том же образовательном учреждении для руководителя совместительством не считается.</w:t>
      </w:r>
    </w:p>
    <w:p w:rsidR="00194B91" w:rsidRPr="00C5252D" w:rsidRDefault="00194B91" w:rsidP="00C5252D">
      <w:pPr>
        <w:pStyle w:val="ConsPlusNormal"/>
        <w:widowControl/>
        <w:jc w:val="both"/>
        <w:rPr>
          <w:rFonts w:ascii="Times New Roman" w:hAnsi="Times New Roman" w:cs="Times New Roman"/>
          <w:sz w:val="28"/>
          <w:szCs w:val="28"/>
        </w:rPr>
      </w:pPr>
      <w:r w:rsidRPr="00C5252D">
        <w:rPr>
          <w:rFonts w:ascii="Times New Roman" w:hAnsi="Times New Roman" w:cs="Times New Roman"/>
          <w:sz w:val="28"/>
          <w:szCs w:val="28"/>
        </w:rPr>
        <w:t>3.9. Педагогическая работа руководителя учреждения по совместительству в другом образовательном учреждении, а также иная его работа по совместительству может иметь место только с разрешения учредителя (собственника имущества учреждения либо уполномоченно</w:t>
      </w:r>
      <w:r w:rsidR="00C55C53" w:rsidRPr="00C5252D">
        <w:rPr>
          <w:rFonts w:ascii="Times New Roman" w:hAnsi="Times New Roman" w:cs="Times New Roman"/>
          <w:sz w:val="28"/>
          <w:szCs w:val="28"/>
        </w:rPr>
        <w:t>го собственником лица (органа).</w:t>
      </w:r>
    </w:p>
    <w:p w:rsidR="00194B91" w:rsidRPr="00C5252D" w:rsidRDefault="00194B91" w:rsidP="00C5252D">
      <w:pPr>
        <w:pStyle w:val="ConsPlusNormal"/>
        <w:widowControl/>
        <w:ind w:firstLine="0"/>
        <w:jc w:val="center"/>
        <w:rPr>
          <w:rFonts w:ascii="Times New Roman" w:hAnsi="Times New Roman" w:cs="Times New Roman"/>
          <w:b/>
          <w:sz w:val="28"/>
          <w:szCs w:val="28"/>
        </w:rPr>
      </w:pPr>
      <w:r w:rsidRPr="00C5252D">
        <w:rPr>
          <w:rFonts w:ascii="Times New Roman" w:hAnsi="Times New Roman" w:cs="Times New Roman"/>
          <w:b/>
          <w:sz w:val="28"/>
          <w:szCs w:val="28"/>
        </w:rPr>
        <w:t>4. Условия опла</w:t>
      </w:r>
      <w:r w:rsidR="00C55C53" w:rsidRPr="00C5252D">
        <w:rPr>
          <w:rFonts w:ascii="Times New Roman" w:hAnsi="Times New Roman" w:cs="Times New Roman"/>
          <w:b/>
          <w:sz w:val="28"/>
          <w:szCs w:val="28"/>
        </w:rPr>
        <w:t>ты труда работников образования</w:t>
      </w:r>
    </w:p>
    <w:p w:rsidR="00194B91" w:rsidRPr="00C5252D" w:rsidRDefault="00194B91" w:rsidP="00C5252D">
      <w:pPr>
        <w:pStyle w:val="ConsPlusNonformat"/>
        <w:spacing w:line="276" w:lineRule="auto"/>
        <w:ind w:firstLine="708"/>
        <w:jc w:val="both"/>
        <w:rPr>
          <w:rFonts w:ascii="Times New Roman" w:hAnsi="Times New Roman" w:cs="Times New Roman"/>
          <w:sz w:val="28"/>
          <w:szCs w:val="28"/>
        </w:rPr>
      </w:pPr>
      <w:r w:rsidRPr="00C5252D">
        <w:rPr>
          <w:rFonts w:ascii="Times New Roman" w:hAnsi="Times New Roman" w:cs="Times New Roman"/>
          <w:sz w:val="28"/>
          <w:szCs w:val="28"/>
        </w:rPr>
        <w:t>4.1.</w:t>
      </w:r>
      <w:r w:rsidRPr="00C5252D">
        <w:rPr>
          <w:rFonts w:ascii="Times New Roman" w:hAnsi="Times New Roman" w:cs="Times New Roman"/>
          <w:sz w:val="28"/>
          <w:szCs w:val="28"/>
        </w:rPr>
        <w:tab/>
        <w:t>Ставки заработной платы, окладов работников, отнесенных к ПГК должностей работников образования устанавливаются в следующих размерах:</w:t>
      </w:r>
    </w:p>
    <w:p w:rsidR="00194B91" w:rsidRPr="00C5252D" w:rsidRDefault="00194B91" w:rsidP="00C5252D">
      <w:pPr>
        <w:pStyle w:val="ConsPlusNonformat"/>
        <w:spacing w:line="276" w:lineRule="auto"/>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495"/>
        <w:gridCol w:w="2533"/>
        <w:gridCol w:w="1825"/>
      </w:tblGrid>
      <w:tr w:rsidR="00194B91" w:rsidRPr="00C5252D" w:rsidTr="003A4723">
        <w:tc>
          <w:tcPr>
            <w:tcW w:w="5495" w:type="dxa"/>
            <w:tcBorders>
              <w:top w:val="single" w:sz="4" w:space="0" w:color="auto"/>
              <w:left w:val="single" w:sz="4" w:space="0" w:color="auto"/>
              <w:bottom w:val="single" w:sz="4" w:space="0" w:color="auto"/>
              <w:right w:val="single" w:sz="4" w:space="0" w:color="auto"/>
            </w:tcBorders>
            <w:hideMark/>
          </w:tcPr>
          <w:p w:rsidR="00194B91" w:rsidRPr="00C5252D" w:rsidRDefault="00194B91" w:rsidP="00C5252D">
            <w:pPr>
              <w:pStyle w:val="ConsPlusNonformat"/>
              <w:spacing w:line="276" w:lineRule="auto"/>
              <w:jc w:val="center"/>
              <w:rPr>
                <w:rFonts w:ascii="Times New Roman" w:hAnsi="Times New Roman" w:cs="Times New Roman"/>
                <w:sz w:val="28"/>
                <w:szCs w:val="28"/>
              </w:rPr>
            </w:pPr>
            <w:r w:rsidRPr="00C5252D">
              <w:rPr>
                <w:rFonts w:ascii="Times New Roman" w:hAnsi="Times New Roman" w:cs="Times New Roman"/>
                <w:sz w:val="28"/>
                <w:szCs w:val="28"/>
              </w:rPr>
              <w:t>Наименование должности, отнесенной к профессиональной квалификационной группе *</w:t>
            </w:r>
          </w:p>
        </w:tc>
        <w:tc>
          <w:tcPr>
            <w:tcW w:w="2533" w:type="dxa"/>
            <w:tcBorders>
              <w:top w:val="single" w:sz="4" w:space="0" w:color="auto"/>
              <w:left w:val="single" w:sz="4" w:space="0" w:color="auto"/>
              <w:bottom w:val="single" w:sz="4" w:space="0" w:color="auto"/>
              <w:right w:val="single" w:sz="4" w:space="0" w:color="auto"/>
            </w:tcBorders>
            <w:hideMark/>
          </w:tcPr>
          <w:p w:rsidR="00194B91" w:rsidRPr="00C5252D" w:rsidRDefault="00194B91" w:rsidP="00C5252D">
            <w:pPr>
              <w:pStyle w:val="ConsPlusNonformat"/>
              <w:spacing w:line="276" w:lineRule="auto"/>
              <w:jc w:val="center"/>
              <w:rPr>
                <w:rFonts w:ascii="Times New Roman" w:hAnsi="Times New Roman" w:cs="Times New Roman"/>
                <w:sz w:val="28"/>
                <w:szCs w:val="28"/>
              </w:rPr>
            </w:pPr>
            <w:r w:rsidRPr="00C5252D">
              <w:rPr>
                <w:rFonts w:ascii="Times New Roman" w:hAnsi="Times New Roman" w:cs="Times New Roman"/>
                <w:sz w:val="28"/>
                <w:szCs w:val="28"/>
              </w:rPr>
              <w:t>Коэффициент для определения размеров ставок заработной платы, окладов</w:t>
            </w:r>
          </w:p>
        </w:tc>
        <w:tc>
          <w:tcPr>
            <w:tcW w:w="1825" w:type="dxa"/>
            <w:tcBorders>
              <w:top w:val="single" w:sz="4" w:space="0" w:color="auto"/>
              <w:left w:val="single" w:sz="4" w:space="0" w:color="auto"/>
              <w:bottom w:val="single" w:sz="4" w:space="0" w:color="auto"/>
              <w:right w:val="single" w:sz="4" w:space="0" w:color="auto"/>
            </w:tcBorders>
            <w:hideMark/>
          </w:tcPr>
          <w:p w:rsidR="00194B91" w:rsidRPr="00C5252D" w:rsidRDefault="00194B91" w:rsidP="00C5252D">
            <w:pPr>
              <w:pStyle w:val="ConsPlusNonformat"/>
              <w:spacing w:line="276" w:lineRule="auto"/>
              <w:jc w:val="center"/>
              <w:rPr>
                <w:rFonts w:ascii="Times New Roman" w:hAnsi="Times New Roman" w:cs="Times New Roman"/>
                <w:sz w:val="28"/>
                <w:szCs w:val="28"/>
              </w:rPr>
            </w:pPr>
            <w:r w:rsidRPr="00C5252D">
              <w:rPr>
                <w:rFonts w:ascii="Times New Roman" w:hAnsi="Times New Roman" w:cs="Times New Roman"/>
                <w:sz w:val="28"/>
                <w:szCs w:val="28"/>
              </w:rPr>
              <w:t>Ставки заработной платы, оклады, руб.</w:t>
            </w:r>
          </w:p>
        </w:tc>
      </w:tr>
      <w:tr w:rsidR="00194B91" w:rsidRPr="00C5252D" w:rsidTr="003A4723">
        <w:tc>
          <w:tcPr>
            <w:tcW w:w="5495" w:type="dxa"/>
            <w:tcBorders>
              <w:top w:val="single" w:sz="4" w:space="0" w:color="auto"/>
              <w:left w:val="single" w:sz="4" w:space="0" w:color="auto"/>
              <w:bottom w:val="single" w:sz="4" w:space="0" w:color="auto"/>
              <w:right w:val="single" w:sz="4" w:space="0" w:color="auto"/>
            </w:tcBorders>
            <w:hideMark/>
          </w:tcPr>
          <w:p w:rsidR="00194B91" w:rsidRPr="00C5252D" w:rsidRDefault="00194B91" w:rsidP="00C5252D">
            <w:pPr>
              <w:pStyle w:val="ConsPlusNonformat"/>
              <w:spacing w:line="276" w:lineRule="auto"/>
              <w:jc w:val="both"/>
              <w:rPr>
                <w:rFonts w:ascii="Times New Roman" w:hAnsi="Times New Roman" w:cs="Times New Roman"/>
                <w:sz w:val="28"/>
                <w:szCs w:val="28"/>
              </w:rPr>
            </w:pPr>
            <w:r w:rsidRPr="00C5252D">
              <w:rPr>
                <w:rFonts w:ascii="Times New Roman" w:hAnsi="Times New Roman" w:cs="Times New Roman"/>
                <w:sz w:val="28"/>
                <w:szCs w:val="28"/>
              </w:rPr>
              <w:t xml:space="preserve">Должности, отнесенные к ПКГ «Работники учебно-вспомогательного персонала первого уровня»: </w:t>
            </w:r>
          </w:p>
        </w:tc>
        <w:tc>
          <w:tcPr>
            <w:tcW w:w="2533"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pStyle w:val="ConsPlusNonformat"/>
              <w:spacing w:line="276" w:lineRule="auto"/>
              <w:jc w:val="center"/>
              <w:rPr>
                <w:rFonts w:ascii="Times New Roman" w:hAnsi="Times New Roman" w:cs="Times New Roman"/>
                <w:sz w:val="28"/>
                <w:szCs w:val="28"/>
              </w:rPr>
            </w:pPr>
          </w:p>
        </w:tc>
        <w:tc>
          <w:tcPr>
            <w:tcW w:w="1825"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pStyle w:val="ConsPlusNonformat"/>
              <w:spacing w:line="276" w:lineRule="auto"/>
              <w:jc w:val="center"/>
              <w:rPr>
                <w:rFonts w:ascii="Times New Roman" w:hAnsi="Times New Roman" w:cs="Times New Roman"/>
                <w:sz w:val="28"/>
                <w:szCs w:val="28"/>
              </w:rPr>
            </w:pPr>
          </w:p>
        </w:tc>
      </w:tr>
      <w:tr w:rsidR="00194B91" w:rsidRPr="00C5252D" w:rsidTr="003A4723">
        <w:tc>
          <w:tcPr>
            <w:tcW w:w="5495" w:type="dxa"/>
            <w:tcBorders>
              <w:top w:val="single" w:sz="4" w:space="0" w:color="auto"/>
              <w:left w:val="single" w:sz="4" w:space="0" w:color="auto"/>
              <w:bottom w:val="single" w:sz="4" w:space="0" w:color="auto"/>
              <w:right w:val="single" w:sz="4" w:space="0" w:color="auto"/>
            </w:tcBorders>
            <w:hideMark/>
          </w:tcPr>
          <w:p w:rsidR="00194B91" w:rsidRPr="00C5252D" w:rsidRDefault="00194B91" w:rsidP="00C5252D">
            <w:pPr>
              <w:pStyle w:val="ConsPlusNonformat"/>
              <w:spacing w:line="276" w:lineRule="auto"/>
              <w:jc w:val="both"/>
              <w:rPr>
                <w:rFonts w:ascii="Times New Roman" w:hAnsi="Times New Roman" w:cs="Times New Roman"/>
                <w:sz w:val="28"/>
                <w:szCs w:val="28"/>
              </w:rPr>
            </w:pPr>
            <w:r w:rsidRPr="00C5252D">
              <w:rPr>
                <w:rFonts w:ascii="Times New Roman" w:hAnsi="Times New Roman" w:cs="Times New Roman"/>
                <w:sz w:val="28"/>
                <w:szCs w:val="28"/>
              </w:rPr>
              <w:t>1 квалификационный уровень: младший  воспитатель</w:t>
            </w:r>
          </w:p>
        </w:tc>
        <w:tc>
          <w:tcPr>
            <w:tcW w:w="2533"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pStyle w:val="ConsPlusNonformat"/>
              <w:spacing w:line="276" w:lineRule="auto"/>
              <w:jc w:val="center"/>
              <w:rPr>
                <w:rFonts w:ascii="Times New Roman" w:hAnsi="Times New Roman" w:cs="Times New Roman"/>
                <w:sz w:val="28"/>
                <w:szCs w:val="28"/>
              </w:rPr>
            </w:pPr>
          </w:p>
          <w:p w:rsidR="00194B91" w:rsidRPr="00C5252D" w:rsidRDefault="00194B91" w:rsidP="00C5252D">
            <w:pPr>
              <w:pStyle w:val="ConsPlusNonformat"/>
              <w:spacing w:line="276" w:lineRule="auto"/>
              <w:jc w:val="center"/>
              <w:rPr>
                <w:rFonts w:ascii="Times New Roman" w:hAnsi="Times New Roman" w:cs="Times New Roman"/>
                <w:sz w:val="28"/>
                <w:szCs w:val="28"/>
              </w:rPr>
            </w:pPr>
            <w:r w:rsidRPr="00C5252D">
              <w:rPr>
                <w:rFonts w:ascii="Times New Roman" w:hAnsi="Times New Roman" w:cs="Times New Roman"/>
                <w:sz w:val="28"/>
                <w:szCs w:val="28"/>
              </w:rPr>
              <w:t>1,4</w:t>
            </w:r>
          </w:p>
        </w:tc>
        <w:tc>
          <w:tcPr>
            <w:tcW w:w="1825"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pStyle w:val="ConsPlusNonformat"/>
              <w:spacing w:line="276" w:lineRule="auto"/>
              <w:jc w:val="center"/>
              <w:rPr>
                <w:rFonts w:ascii="Times New Roman" w:hAnsi="Times New Roman" w:cs="Times New Roman"/>
                <w:sz w:val="28"/>
                <w:szCs w:val="28"/>
              </w:rPr>
            </w:pPr>
          </w:p>
          <w:p w:rsidR="00194B91" w:rsidRPr="00C5252D" w:rsidRDefault="00194B91" w:rsidP="00C5252D">
            <w:pPr>
              <w:pStyle w:val="ConsPlusNonformat"/>
              <w:spacing w:line="276" w:lineRule="auto"/>
              <w:jc w:val="center"/>
              <w:rPr>
                <w:rFonts w:ascii="Times New Roman" w:hAnsi="Times New Roman" w:cs="Times New Roman"/>
                <w:sz w:val="28"/>
                <w:szCs w:val="28"/>
              </w:rPr>
            </w:pPr>
            <w:r w:rsidRPr="00C5252D">
              <w:rPr>
                <w:rFonts w:ascii="Times New Roman" w:hAnsi="Times New Roman" w:cs="Times New Roman"/>
                <w:sz w:val="28"/>
                <w:szCs w:val="28"/>
              </w:rPr>
              <w:t>5771</w:t>
            </w:r>
          </w:p>
        </w:tc>
      </w:tr>
      <w:tr w:rsidR="00194B91" w:rsidRPr="00C5252D" w:rsidTr="003A4723">
        <w:tc>
          <w:tcPr>
            <w:tcW w:w="5495" w:type="dxa"/>
            <w:tcBorders>
              <w:top w:val="single" w:sz="4" w:space="0" w:color="auto"/>
              <w:left w:val="single" w:sz="4" w:space="0" w:color="auto"/>
              <w:bottom w:val="single" w:sz="4" w:space="0" w:color="auto"/>
              <w:right w:val="single" w:sz="4" w:space="0" w:color="auto"/>
            </w:tcBorders>
            <w:hideMark/>
          </w:tcPr>
          <w:p w:rsidR="00194B91" w:rsidRPr="00C5252D" w:rsidRDefault="00194B91" w:rsidP="00C5252D">
            <w:pPr>
              <w:pStyle w:val="ConsPlusNonformat"/>
              <w:spacing w:line="276" w:lineRule="auto"/>
              <w:jc w:val="both"/>
              <w:rPr>
                <w:rFonts w:ascii="Times New Roman" w:hAnsi="Times New Roman" w:cs="Times New Roman"/>
                <w:sz w:val="28"/>
                <w:szCs w:val="28"/>
              </w:rPr>
            </w:pPr>
            <w:r w:rsidRPr="00C5252D">
              <w:rPr>
                <w:rFonts w:ascii="Times New Roman" w:hAnsi="Times New Roman" w:cs="Times New Roman"/>
                <w:sz w:val="28"/>
                <w:szCs w:val="28"/>
              </w:rPr>
              <w:t>Должности, отнесенные к ПКГ «Должности педагогических работников»:</w:t>
            </w:r>
          </w:p>
        </w:tc>
        <w:tc>
          <w:tcPr>
            <w:tcW w:w="2533"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pStyle w:val="ConsPlusNonformat"/>
              <w:spacing w:line="276" w:lineRule="auto"/>
              <w:jc w:val="center"/>
              <w:rPr>
                <w:rFonts w:ascii="Times New Roman" w:hAnsi="Times New Roman" w:cs="Times New Roman"/>
                <w:sz w:val="28"/>
                <w:szCs w:val="28"/>
              </w:rPr>
            </w:pPr>
          </w:p>
        </w:tc>
        <w:tc>
          <w:tcPr>
            <w:tcW w:w="1825"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pStyle w:val="ConsPlusNonformat"/>
              <w:spacing w:line="276" w:lineRule="auto"/>
              <w:jc w:val="center"/>
              <w:rPr>
                <w:rFonts w:ascii="Times New Roman" w:hAnsi="Times New Roman" w:cs="Times New Roman"/>
                <w:sz w:val="28"/>
                <w:szCs w:val="28"/>
              </w:rPr>
            </w:pPr>
          </w:p>
        </w:tc>
      </w:tr>
      <w:tr w:rsidR="00194B91" w:rsidRPr="00C5252D" w:rsidTr="003A4723">
        <w:tc>
          <w:tcPr>
            <w:tcW w:w="5495" w:type="dxa"/>
            <w:tcBorders>
              <w:top w:val="single" w:sz="4" w:space="0" w:color="auto"/>
              <w:left w:val="single" w:sz="4" w:space="0" w:color="auto"/>
              <w:bottom w:val="single" w:sz="4" w:space="0" w:color="auto"/>
              <w:right w:val="single" w:sz="4" w:space="0" w:color="auto"/>
            </w:tcBorders>
            <w:hideMark/>
          </w:tcPr>
          <w:p w:rsidR="00194B91" w:rsidRPr="00C5252D" w:rsidRDefault="00194B91" w:rsidP="00C5252D">
            <w:pPr>
              <w:pStyle w:val="ConsPlusNonformat"/>
              <w:spacing w:line="276" w:lineRule="auto"/>
              <w:jc w:val="both"/>
              <w:rPr>
                <w:rFonts w:ascii="Times New Roman" w:hAnsi="Times New Roman" w:cs="Times New Roman"/>
                <w:sz w:val="28"/>
                <w:szCs w:val="28"/>
              </w:rPr>
            </w:pPr>
            <w:r w:rsidRPr="00C5252D">
              <w:rPr>
                <w:rFonts w:ascii="Times New Roman" w:hAnsi="Times New Roman" w:cs="Times New Roman"/>
                <w:sz w:val="28"/>
                <w:szCs w:val="28"/>
              </w:rPr>
              <w:t>3 квалификационный уровень: воспитатель</w:t>
            </w:r>
          </w:p>
        </w:tc>
        <w:tc>
          <w:tcPr>
            <w:tcW w:w="2533" w:type="dxa"/>
            <w:tcBorders>
              <w:top w:val="single" w:sz="4" w:space="0" w:color="auto"/>
              <w:left w:val="single" w:sz="4" w:space="0" w:color="auto"/>
              <w:bottom w:val="single" w:sz="4" w:space="0" w:color="auto"/>
              <w:right w:val="single" w:sz="4" w:space="0" w:color="auto"/>
            </w:tcBorders>
            <w:hideMark/>
          </w:tcPr>
          <w:p w:rsidR="00194B91" w:rsidRPr="00C5252D" w:rsidRDefault="00194B91" w:rsidP="00C5252D">
            <w:pPr>
              <w:pStyle w:val="ConsPlusNonformat"/>
              <w:spacing w:line="276" w:lineRule="auto"/>
              <w:jc w:val="center"/>
              <w:rPr>
                <w:rFonts w:ascii="Times New Roman" w:hAnsi="Times New Roman" w:cs="Times New Roman"/>
                <w:sz w:val="28"/>
                <w:szCs w:val="28"/>
              </w:rPr>
            </w:pPr>
            <w:r w:rsidRPr="00C5252D">
              <w:rPr>
                <w:rFonts w:ascii="Times New Roman" w:hAnsi="Times New Roman" w:cs="Times New Roman"/>
                <w:sz w:val="28"/>
                <w:szCs w:val="28"/>
              </w:rPr>
              <w:t>2,089</w:t>
            </w:r>
          </w:p>
        </w:tc>
        <w:tc>
          <w:tcPr>
            <w:tcW w:w="1825" w:type="dxa"/>
            <w:tcBorders>
              <w:top w:val="single" w:sz="4" w:space="0" w:color="auto"/>
              <w:left w:val="single" w:sz="4" w:space="0" w:color="auto"/>
              <w:bottom w:val="single" w:sz="4" w:space="0" w:color="auto"/>
              <w:right w:val="single" w:sz="4" w:space="0" w:color="auto"/>
            </w:tcBorders>
            <w:hideMark/>
          </w:tcPr>
          <w:p w:rsidR="00194B91" w:rsidRPr="00C5252D" w:rsidRDefault="00194B91" w:rsidP="00C5252D">
            <w:pPr>
              <w:pStyle w:val="ConsPlusNonformat"/>
              <w:spacing w:line="276" w:lineRule="auto"/>
              <w:jc w:val="center"/>
              <w:rPr>
                <w:rFonts w:ascii="Times New Roman" w:hAnsi="Times New Roman" w:cs="Times New Roman"/>
                <w:sz w:val="28"/>
                <w:szCs w:val="28"/>
              </w:rPr>
            </w:pPr>
            <w:r w:rsidRPr="00C5252D">
              <w:rPr>
                <w:rFonts w:ascii="Times New Roman" w:hAnsi="Times New Roman" w:cs="Times New Roman"/>
                <w:sz w:val="28"/>
                <w:szCs w:val="28"/>
              </w:rPr>
              <w:t>8611</w:t>
            </w:r>
          </w:p>
        </w:tc>
      </w:tr>
      <w:tr w:rsidR="00194B91" w:rsidRPr="00C5252D" w:rsidTr="003A4723">
        <w:tc>
          <w:tcPr>
            <w:tcW w:w="5495" w:type="dxa"/>
            <w:tcBorders>
              <w:top w:val="single" w:sz="4" w:space="0" w:color="auto"/>
              <w:left w:val="single" w:sz="4" w:space="0" w:color="auto"/>
              <w:bottom w:val="single" w:sz="4" w:space="0" w:color="auto"/>
              <w:right w:val="single" w:sz="4" w:space="0" w:color="auto"/>
            </w:tcBorders>
            <w:hideMark/>
          </w:tcPr>
          <w:p w:rsidR="00194B91" w:rsidRPr="00C5252D" w:rsidRDefault="00194B91" w:rsidP="00C5252D">
            <w:pPr>
              <w:pStyle w:val="ConsPlusNonformat"/>
              <w:spacing w:line="276" w:lineRule="auto"/>
              <w:jc w:val="both"/>
              <w:rPr>
                <w:rFonts w:ascii="Times New Roman" w:hAnsi="Times New Roman" w:cs="Times New Roman"/>
                <w:sz w:val="28"/>
                <w:szCs w:val="28"/>
              </w:rPr>
            </w:pPr>
            <w:r w:rsidRPr="00C5252D">
              <w:rPr>
                <w:rFonts w:ascii="Times New Roman" w:hAnsi="Times New Roman" w:cs="Times New Roman"/>
                <w:sz w:val="28"/>
                <w:szCs w:val="28"/>
              </w:rPr>
              <w:t>4 квалификационный уровень: старший воспитатель</w:t>
            </w:r>
          </w:p>
        </w:tc>
        <w:tc>
          <w:tcPr>
            <w:tcW w:w="2533" w:type="dxa"/>
            <w:tcBorders>
              <w:top w:val="single" w:sz="4" w:space="0" w:color="auto"/>
              <w:left w:val="single" w:sz="4" w:space="0" w:color="auto"/>
              <w:bottom w:val="single" w:sz="4" w:space="0" w:color="auto"/>
              <w:right w:val="single" w:sz="4" w:space="0" w:color="auto"/>
            </w:tcBorders>
            <w:hideMark/>
          </w:tcPr>
          <w:p w:rsidR="00194B91" w:rsidRPr="00C5252D" w:rsidRDefault="00194B91" w:rsidP="00C5252D">
            <w:pPr>
              <w:pStyle w:val="ConsPlusNonformat"/>
              <w:spacing w:line="276" w:lineRule="auto"/>
              <w:jc w:val="center"/>
              <w:rPr>
                <w:rFonts w:ascii="Times New Roman" w:hAnsi="Times New Roman" w:cs="Times New Roman"/>
                <w:sz w:val="28"/>
                <w:szCs w:val="28"/>
              </w:rPr>
            </w:pPr>
            <w:r w:rsidRPr="00C5252D">
              <w:rPr>
                <w:rFonts w:ascii="Times New Roman" w:hAnsi="Times New Roman" w:cs="Times New Roman"/>
                <w:sz w:val="28"/>
                <w:szCs w:val="28"/>
              </w:rPr>
              <w:t>2,139</w:t>
            </w:r>
          </w:p>
        </w:tc>
        <w:tc>
          <w:tcPr>
            <w:tcW w:w="1825" w:type="dxa"/>
            <w:tcBorders>
              <w:top w:val="single" w:sz="4" w:space="0" w:color="auto"/>
              <w:left w:val="single" w:sz="4" w:space="0" w:color="auto"/>
              <w:bottom w:val="single" w:sz="4" w:space="0" w:color="auto"/>
              <w:right w:val="single" w:sz="4" w:space="0" w:color="auto"/>
            </w:tcBorders>
            <w:hideMark/>
          </w:tcPr>
          <w:p w:rsidR="00194B91" w:rsidRPr="00C5252D" w:rsidRDefault="00194B91" w:rsidP="00C5252D">
            <w:pPr>
              <w:pStyle w:val="ConsPlusNonformat"/>
              <w:spacing w:line="276" w:lineRule="auto"/>
              <w:jc w:val="center"/>
              <w:rPr>
                <w:rFonts w:ascii="Times New Roman" w:hAnsi="Times New Roman" w:cs="Times New Roman"/>
                <w:sz w:val="28"/>
                <w:szCs w:val="28"/>
              </w:rPr>
            </w:pPr>
            <w:r w:rsidRPr="00C5252D">
              <w:rPr>
                <w:rFonts w:ascii="Times New Roman" w:hAnsi="Times New Roman" w:cs="Times New Roman"/>
                <w:sz w:val="28"/>
                <w:szCs w:val="28"/>
              </w:rPr>
              <w:t>8817</w:t>
            </w:r>
          </w:p>
        </w:tc>
      </w:tr>
    </w:tbl>
    <w:p w:rsidR="00194B91" w:rsidRPr="007A3913" w:rsidRDefault="00194B91" w:rsidP="007A3913">
      <w:pPr>
        <w:pStyle w:val="ConsPlusNonformat"/>
        <w:spacing w:line="276" w:lineRule="auto"/>
        <w:jc w:val="both"/>
        <w:rPr>
          <w:rFonts w:ascii="Times New Roman" w:hAnsi="Times New Roman" w:cs="Times New Roman"/>
          <w:sz w:val="28"/>
          <w:szCs w:val="28"/>
          <w:lang w:val="en-US"/>
        </w:rPr>
      </w:pPr>
    </w:p>
    <w:p w:rsidR="00194B91" w:rsidRPr="00C5252D" w:rsidRDefault="00194B91" w:rsidP="007A3913">
      <w:pPr>
        <w:pStyle w:val="ConsPlusNonformat"/>
        <w:ind w:firstLine="708"/>
        <w:jc w:val="both"/>
        <w:rPr>
          <w:rFonts w:ascii="Times New Roman" w:hAnsi="Times New Roman" w:cs="Times New Roman"/>
          <w:sz w:val="28"/>
          <w:szCs w:val="28"/>
        </w:rPr>
      </w:pPr>
      <w:r w:rsidRPr="00C5252D">
        <w:rPr>
          <w:rFonts w:ascii="Times New Roman" w:hAnsi="Times New Roman" w:cs="Times New Roman"/>
          <w:sz w:val="28"/>
          <w:szCs w:val="28"/>
        </w:rPr>
        <w:t>4.2. Оклады работников, занимающих общеотраслевые должности служащих учреждения, устанавливаются в следующих размерах:</w:t>
      </w:r>
    </w:p>
    <w:p w:rsidR="00194B91" w:rsidRPr="00C5252D" w:rsidRDefault="00194B91" w:rsidP="00C5252D">
      <w:pPr>
        <w:pStyle w:val="ConsPlusNonformat"/>
        <w:spacing w:line="276" w:lineRule="auto"/>
        <w:ind w:firstLine="708"/>
        <w:jc w:val="both"/>
        <w:rPr>
          <w:rFonts w:ascii="Times New Roman" w:hAnsi="Times New Roman" w:cs="Times New Roman"/>
          <w:sz w:val="28"/>
          <w:szCs w:val="28"/>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633"/>
        <w:gridCol w:w="1708"/>
        <w:gridCol w:w="1564"/>
        <w:gridCol w:w="1417"/>
      </w:tblGrid>
      <w:tr w:rsidR="00194B91" w:rsidRPr="00C5252D" w:rsidTr="003A4723">
        <w:tc>
          <w:tcPr>
            <w:tcW w:w="4633" w:type="dxa"/>
            <w:tcBorders>
              <w:top w:val="single" w:sz="4" w:space="0" w:color="auto"/>
              <w:left w:val="single" w:sz="4" w:space="0" w:color="auto"/>
              <w:bottom w:val="single" w:sz="4" w:space="0" w:color="auto"/>
              <w:right w:val="single" w:sz="4" w:space="0" w:color="auto"/>
            </w:tcBorders>
            <w:hideMark/>
          </w:tcPr>
          <w:p w:rsidR="00194B91" w:rsidRPr="00C5252D" w:rsidRDefault="00194B91" w:rsidP="00C5252D">
            <w:pPr>
              <w:pStyle w:val="ConsPlusNonformat"/>
              <w:spacing w:line="276" w:lineRule="auto"/>
              <w:jc w:val="center"/>
              <w:rPr>
                <w:rFonts w:ascii="Times New Roman" w:hAnsi="Times New Roman" w:cs="Times New Roman"/>
                <w:sz w:val="28"/>
                <w:szCs w:val="28"/>
              </w:rPr>
            </w:pPr>
            <w:r w:rsidRPr="00C5252D">
              <w:rPr>
                <w:rFonts w:ascii="Times New Roman" w:hAnsi="Times New Roman" w:cs="Times New Roman"/>
                <w:sz w:val="28"/>
                <w:szCs w:val="28"/>
              </w:rPr>
              <w:t>Наименование должности, отнесенной к профессиональной квалификационной группе *</w:t>
            </w:r>
          </w:p>
        </w:tc>
        <w:tc>
          <w:tcPr>
            <w:tcW w:w="1708" w:type="dxa"/>
            <w:tcBorders>
              <w:top w:val="single" w:sz="4" w:space="0" w:color="auto"/>
              <w:left w:val="single" w:sz="4" w:space="0" w:color="auto"/>
              <w:bottom w:val="single" w:sz="4" w:space="0" w:color="auto"/>
              <w:right w:val="single" w:sz="4" w:space="0" w:color="auto"/>
            </w:tcBorders>
            <w:hideMark/>
          </w:tcPr>
          <w:p w:rsidR="00194B91" w:rsidRPr="00C5252D" w:rsidRDefault="00194B91" w:rsidP="00C5252D">
            <w:pPr>
              <w:pStyle w:val="ConsPlusNonformat"/>
              <w:spacing w:line="276" w:lineRule="auto"/>
              <w:jc w:val="center"/>
              <w:rPr>
                <w:rFonts w:ascii="Times New Roman" w:hAnsi="Times New Roman" w:cs="Times New Roman"/>
                <w:sz w:val="28"/>
                <w:szCs w:val="28"/>
              </w:rPr>
            </w:pPr>
            <w:r w:rsidRPr="00C5252D">
              <w:rPr>
                <w:rFonts w:ascii="Times New Roman" w:hAnsi="Times New Roman" w:cs="Times New Roman"/>
                <w:sz w:val="28"/>
                <w:szCs w:val="28"/>
              </w:rPr>
              <w:t>Коэффициент для определения размера оклада</w:t>
            </w:r>
          </w:p>
        </w:tc>
        <w:tc>
          <w:tcPr>
            <w:tcW w:w="1564"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pStyle w:val="ConsPlusNonformat"/>
              <w:spacing w:line="276" w:lineRule="auto"/>
              <w:jc w:val="center"/>
              <w:rPr>
                <w:rFonts w:ascii="Times New Roman" w:hAnsi="Times New Roman" w:cs="Times New Roman"/>
                <w:sz w:val="28"/>
                <w:szCs w:val="28"/>
              </w:rPr>
            </w:pPr>
          </w:p>
          <w:p w:rsidR="00194B91" w:rsidRPr="00C5252D" w:rsidRDefault="00194B91" w:rsidP="00C5252D">
            <w:pPr>
              <w:pStyle w:val="ConsPlusNonformat"/>
              <w:spacing w:line="276" w:lineRule="auto"/>
              <w:jc w:val="center"/>
              <w:rPr>
                <w:rFonts w:ascii="Times New Roman" w:hAnsi="Times New Roman" w:cs="Times New Roman"/>
                <w:sz w:val="28"/>
                <w:szCs w:val="28"/>
              </w:rPr>
            </w:pPr>
            <w:r w:rsidRPr="00C5252D">
              <w:rPr>
                <w:rFonts w:ascii="Times New Roman" w:hAnsi="Times New Roman" w:cs="Times New Roman"/>
                <w:sz w:val="28"/>
                <w:szCs w:val="28"/>
              </w:rPr>
              <w:t>Оклад, руб.</w:t>
            </w:r>
          </w:p>
        </w:tc>
        <w:tc>
          <w:tcPr>
            <w:tcW w:w="1417" w:type="dxa"/>
            <w:tcBorders>
              <w:top w:val="single" w:sz="4" w:space="0" w:color="auto"/>
              <w:left w:val="single" w:sz="4" w:space="0" w:color="auto"/>
              <w:bottom w:val="single" w:sz="4" w:space="0" w:color="auto"/>
              <w:right w:val="single" w:sz="4" w:space="0" w:color="auto"/>
            </w:tcBorders>
            <w:hideMark/>
          </w:tcPr>
          <w:p w:rsidR="00194B91" w:rsidRPr="00C5252D" w:rsidRDefault="00194B91" w:rsidP="00C5252D">
            <w:pPr>
              <w:pStyle w:val="ConsPlusNonformat"/>
              <w:spacing w:line="276" w:lineRule="auto"/>
              <w:jc w:val="center"/>
              <w:rPr>
                <w:rFonts w:ascii="Times New Roman" w:hAnsi="Times New Roman" w:cs="Times New Roman"/>
                <w:sz w:val="28"/>
                <w:szCs w:val="28"/>
              </w:rPr>
            </w:pPr>
            <w:r w:rsidRPr="00C5252D">
              <w:rPr>
                <w:rFonts w:ascii="Times New Roman" w:hAnsi="Times New Roman" w:cs="Times New Roman"/>
                <w:sz w:val="28"/>
                <w:szCs w:val="28"/>
              </w:rPr>
              <w:t>Повышающий коэффициент к окладу по занимаемой должности</w:t>
            </w:r>
          </w:p>
        </w:tc>
      </w:tr>
      <w:tr w:rsidR="00194B91" w:rsidRPr="00C5252D" w:rsidTr="003A4723">
        <w:tc>
          <w:tcPr>
            <w:tcW w:w="4633" w:type="dxa"/>
            <w:tcBorders>
              <w:top w:val="single" w:sz="4" w:space="0" w:color="auto"/>
              <w:left w:val="single" w:sz="4" w:space="0" w:color="auto"/>
              <w:bottom w:val="single" w:sz="4" w:space="0" w:color="auto"/>
              <w:right w:val="single" w:sz="4" w:space="0" w:color="auto"/>
            </w:tcBorders>
            <w:hideMark/>
          </w:tcPr>
          <w:p w:rsidR="00194B91" w:rsidRPr="00C5252D" w:rsidRDefault="00194B91" w:rsidP="00C5252D">
            <w:pPr>
              <w:pStyle w:val="ConsPlusNonformat"/>
              <w:spacing w:line="276" w:lineRule="auto"/>
              <w:jc w:val="both"/>
              <w:rPr>
                <w:rFonts w:ascii="Times New Roman" w:hAnsi="Times New Roman" w:cs="Times New Roman"/>
                <w:sz w:val="28"/>
                <w:szCs w:val="28"/>
              </w:rPr>
            </w:pPr>
            <w:r w:rsidRPr="00C5252D">
              <w:rPr>
                <w:rFonts w:ascii="Times New Roman" w:hAnsi="Times New Roman" w:cs="Times New Roman"/>
                <w:sz w:val="28"/>
                <w:szCs w:val="28"/>
              </w:rPr>
              <w:t xml:space="preserve">Должности, отнесенные к ПКГ «Общеотраслевые и служащих первого уровня»: </w:t>
            </w:r>
          </w:p>
        </w:tc>
        <w:tc>
          <w:tcPr>
            <w:tcW w:w="1708"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pStyle w:val="ConsPlusNonformat"/>
              <w:spacing w:line="276" w:lineRule="auto"/>
              <w:jc w:val="center"/>
              <w:rPr>
                <w:rFonts w:ascii="Times New Roman" w:hAnsi="Times New Roman" w:cs="Times New Roman"/>
                <w:sz w:val="28"/>
                <w:szCs w:val="28"/>
              </w:rPr>
            </w:pPr>
          </w:p>
        </w:tc>
        <w:tc>
          <w:tcPr>
            <w:tcW w:w="1564"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pStyle w:val="ConsPlusNonformat"/>
              <w:spacing w:line="276" w:lineRule="auto"/>
              <w:jc w:val="center"/>
              <w:rPr>
                <w:rFonts w:ascii="Times New Roman" w:hAnsi="Times New Roman" w:cs="Times New Roman"/>
                <w:sz w:val="28"/>
                <w:szCs w:val="28"/>
              </w:rPr>
            </w:pPr>
          </w:p>
        </w:tc>
        <w:tc>
          <w:tcPr>
            <w:tcW w:w="1417"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pStyle w:val="ConsPlusNonformat"/>
              <w:spacing w:line="276" w:lineRule="auto"/>
              <w:jc w:val="center"/>
              <w:rPr>
                <w:rFonts w:ascii="Times New Roman" w:hAnsi="Times New Roman" w:cs="Times New Roman"/>
                <w:sz w:val="28"/>
                <w:szCs w:val="28"/>
              </w:rPr>
            </w:pPr>
          </w:p>
        </w:tc>
      </w:tr>
      <w:tr w:rsidR="00194B91" w:rsidRPr="00C5252D" w:rsidTr="003A4723">
        <w:trPr>
          <w:trHeight w:val="915"/>
        </w:trPr>
        <w:tc>
          <w:tcPr>
            <w:tcW w:w="4633" w:type="dxa"/>
            <w:tcBorders>
              <w:top w:val="single" w:sz="4" w:space="0" w:color="auto"/>
              <w:left w:val="single" w:sz="4" w:space="0" w:color="auto"/>
              <w:bottom w:val="single" w:sz="4" w:space="0" w:color="auto"/>
              <w:right w:val="single" w:sz="4" w:space="0" w:color="auto"/>
            </w:tcBorders>
            <w:hideMark/>
          </w:tcPr>
          <w:p w:rsidR="00194B91" w:rsidRPr="00C5252D" w:rsidRDefault="00194B91" w:rsidP="00C5252D">
            <w:pPr>
              <w:pStyle w:val="ConsPlusNonformat"/>
              <w:spacing w:line="276" w:lineRule="auto"/>
              <w:jc w:val="both"/>
              <w:rPr>
                <w:rFonts w:ascii="Times New Roman" w:hAnsi="Times New Roman" w:cs="Times New Roman"/>
                <w:sz w:val="28"/>
                <w:szCs w:val="28"/>
              </w:rPr>
            </w:pPr>
            <w:r w:rsidRPr="00C5252D">
              <w:rPr>
                <w:rFonts w:ascii="Times New Roman" w:hAnsi="Times New Roman" w:cs="Times New Roman"/>
                <w:sz w:val="28"/>
                <w:szCs w:val="28"/>
              </w:rPr>
              <w:t>2 квалификационный уровень: заведующий хозяйством, заведующий складом</w:t>
            </w:r>
          </w:p>
        </w:tc>
        <w:tc>
          <w:tcPr>
            <w:tcW w:w="1708" w:type="dxa"/>
            <w:tcBorders>
              <w:top w:val="single" w:sz="4" w:space="0" w:color="auto"/>
              <w:left w:val="single" w:sz="4" w:space="0" w:color="auto"/>
              <w:bottom w:val="single" w:sz="4" w:space="0" w:color="auto"/>
              <w:right w:val="single" w:sz="4" w:space="0" w:color="auto"/>
            </w:tcBorders>
            <w:hideMark/>
          </w:tcPr>
          <w:p w:rsidR="00194B91" w:rsidRPr="00C5252D" w:rsidRDefault="00194B91" w:rsidP="00C5252D">
            <w:pPr>
              <w:pStyle w:val="ConsPlusNonformat"/>
              <w:spacing w:line="276" w:lineRule="auto"/>
              <w:jc w:val="center"/>
              <w:rPr>
                <w:rFonts w:ascii="Times New Roman" w:hAnsi="Times New Roman" w:cs="Times New Roman"/>
                <w:sz w:val="28"/>
                <w:szCs w:val="28"/>
              </w:rPr>
            </w:pPr>
            <w:r w:rsidRPr="00C5252D">
              <w:rPr>
                <w:rFonts w:ascii="Times New Roman" w:hAnsi="Times New Roman" w:cs="Times New Roman"/>
                <w:sz w:val="28"/>
                <w:szCs w:val="28"/>
              </w:rPr>
              <w:t>1,4</w:t>
            </w:r>
          </w:p>
        </w:tc>
        <w:tc>
          <w:tcPr>
            <w:tcW w:w="1564" w:type="dxa"/>
            <w:tcBorders>
              <w:top w:val="single" w:sz="4" w:space="0" w:color="auto"/>
              <w:left w:val="single" w:sz="4" w:space="0" w:color="auto"/>
              <w:bottom w:val="single" w:sz="4" w:space="0" w:color="auto"/>
              <w:right w:val="single" w:sz="4" w:space="0" w:color="auto"/>
            </w:tcBorders>
            <w:hideMark/>
          </w:tcPr>
          <w:p w:rsidR="00194B91" w:rsidRPr="00C5252D" w:rsidRDefault="00194B91" w:rsidP="00C5252D">
            <w:pPr>
              <w:jc w:val="center"/>
              <w:rPr>
                <w:rFonts w:ascii="Times New Roman" w:hAnsi="Times New Roman" w:cs="Times New Roman"/>
                <w:sz w:val="28"/>
                <w:szCs w:val="28"/>
              </w:rPr>
            </w:pPr>
            <w:r w:rsidRPr="00C5252D">
              <w:rPr>
                <w:rFonts w:ascii="Times New Roman" w:hAnsi="Times New Roman" w:cs="Times New Roman"/>
                <w:sz w:val="28"/>
                <w:szCs w:val="28"/>
              </w:rPr>
              <w:t>5771</w:t>
            </w:r>
          </w:p>
        </w:tc>
        <w:tc>
          <w:tcPr>
            <w:tcW w:w="1417" w:type="dxa"/>
            <w:tcBorders>
              <w:top w:val="single" w:sz="4" w:space="0" w:color="auto"/>
              <w:left w:val="single" w:sz="4" w:space="0" w:color="auto"/>
              <w:bottom w:val="single" w:sz="4" w:space="0" w:color="auto"/>
              <w:right w:val="single" w:sz="4" w:space="0" w:color="auto"/>
            </w:tcBorders>
            <w:hideMark/>
          </w:tcPr>
          <w:p w:rsidR="00194B91" w:rsidRPr="00C5252D" w:rsidRDefault="00194B91" w:rsidP="00C5252D">
            <w:pPr>
              <w:pStyle w:val="ConsPlusNonformat"/>
              <w:spacing w:line="276" w:lineRule="auto"/>
              <w:jc w:val="center"/>
              <w:rPr>
                <w:rFonts w:ascii="Times New Roman" w:hAnsi="Times New Roman" w:cs="Times New Roman"/>
                <w:sz w:val="28"/>
                <w:szCs w:val="28"/>
              </w:rPr>
            </w:pPr>
            <w:r w:rsidRPr="00C5252D">
              <w:rPr>
                <w:rFonts w:ascii="Times New Roman" w:hAnsi="Times New Roman" w:cs="Times New Roman"/>
                <w:sz w:val="28"/>
                <w:szCs w:val="28"/>
              </w:rPr>
              <w:t>0,05</w:t>
            </w:r>
          </w:p>
        </w:tc>
      </w:tr>
    </w:tbl>
    <w:p w:rsidR="00194B91" w:rsidRPr="00C5252D" w:rsidRDefault="00194B91" w:rsidP="00C5252D">
      <w:pPr>
        <w:pStyle w:val="af1"/>
        <w:spacing w:line="276" w:lineRule="auto"/>
        <w:rPr>
          <w:rFonts w:cs="Times New Roman"/>
          <w:sz w:val="28"/>
          <w:szCs w:val="28"/>
        </w:rPr>
      </w:pPr>
    </w:p>
    <w:p w:rsidR="00C55C53" w:rsidRPr="00C5252D" w:rsidRDefault="00194B91" w:rsidP="007A3913">
      <w:pPr>
        <w:pStyle w:val="af1"/>
        <w:jc w:val="center"/>
        <w:rPr>
          <w:rFonts w:cs="Times New Roman"/>
          <w:b/>
          <w:sz w:val="28"/>
          <w:szCs w:val="28"/>
        </w:rPr>
      </w:pPr>
      <w:r w:rsidRPr="00C5252D">
        <w:rPr>
          <w:rFonts w:cs="Times New Roman"/>
          <w:b/>
          <w:sz w:val="28"/>
          <w:szCs w:val="28"/>
        </w:rPr>
        <w:t>5. Порядок и условия установления выплат компенсационного характера</w:t>
      </w:r>
    </w:p>
    <w:p w:rsidR="00194B91" w:rsidRPr="00C5252D" w:rsidRDefault="00194B91" w:rsidP="007A3913">
      <w:pPr>
        <w:pStyle w:val="31"/>
        <w:ind w:firstLine="708"/>
        <w:jc w:val="both"/>
        <w:rPr>
          <w:rFonts w:cs="Times New Roman"/>
          <w:b w:val="0"/>
          <w:szCs w:val="28"/>
        </w:rPr>
      </w:pPr>
      <w:r w:rsidRPr="00C5252D">
        <w:rPr>
          <w:rFonts w:cs="Times New Roman"/>
          <w:b w:val="0"/>
          <w:szCs w:val="28"/>
        </w:rPr>
        <w:t>5.1. Оплата труда работников, занятых на работах с вредными и опасными условиями труда, производится в повышенном размере. Выплаты компенсационного характера устанавливаются к окладам и ставкам заработной платы работников в процентах.</w:t>
      </w:r>
    </w:p>
    <w:p w:rsidR="00194B91" w:rsidRPr="00C5252D" w:rsidRDefault="00194B91" w:rsidP="007A3913">
      <w:pPr>
        <w:pStyle w:val="aff5"/>
        <w:ind w:firstLine="709"/>
        <w:jc w:val="both"/>
        <w:rPr>
          <w:sz w:val="28"/>
          <w:szCs w:val="28"/>
        </w:rPr>
      </w:pPr>
      <w:r w:rsidRPr="00C5252D">
        <w:rPr>
          <w:sz w:val="28"/>
          <w:szCs w:val="28"/>
        </w:rPr>
        <w:t xml:space="preserve">5.2. Работникам устанавливаются следующие выплаты компенсационного характера: </w:t>
      </w:r>
    </w:p>
    <w:p w:rsidR="00194B91" w:rsidRPr="00C5252D" w:rsidRDefault="00194B91" w:rsidP="007A3913">
      <w:pPr>
        <w:pStyle w:val="ConsPlusNormal"/>
        <w:widowControl/>
        <w:spacing w:line="240" w:lineRule="auto"/>
        <w:jc w:val="both"/>
        <w:rPr>
          <w:rFonts w:ascii="Times New Roman" w:hAnsi="Times New Roman" w:cs="Times New Roman"/>
          <w:sz w:val="28"/>
          <w:szCs w:val="28"/>
        </w:rPr>
      </w:pPr>
      <w:r w:rsidRPr="00C5252D">
        <w:rPr>
          <w:rFonts w:ascii="Times New Roman" w:hAnsi="Times New Roman" w:cs="Times New Roman"/>
          <w:sz w:val="28"/>
          <w:szCs w:val="28"/>
        </w:rPr>
        <w:t>5.2.1. Выплата за каждый час работы в ночное время (в период с 10 часов вечера до 6 часов утра) осуществляется в размере 50% часовой ставки.</w:t>
      </w:r>
    </w:p>
    <w:p w:rsidR="00194B91" w:rsidRPr="00C5252D" w:rsidRDefault="00194B91" w:rsidP="007A3913">
      <w:pPr>
        <w:autoSpaceDE w:val="0"/>
        <w:autoSpaceDN w:val="0"/>
        <w:adjustRightInd w:val="0"/>
        <w:spacing w:line="240" w:lineRule="auto"/>
        <w:ind w:firstLine="720"/>
        <w:jc w:val="both"/>
        <w:rPr>
          <w:rFonts w:ascii="Times New Roman" w:hAnsi="Times New Roman" w:cs="Times New Roman"/>
          <w:sz w:val="28"/>
          <w:szCs w:val="28"/>
        </w:rPr>
      </w:pPr>
      <w:r w:rsidRPr="00C5252D">
        <w:rPr>
          <w:rFonts w:ascii="Times New Roman" w:hAnsi="Times New Roman" w:cs="Times New Roman"/>
          <w:sz w:val="28"/>
          <w:szCs w:val="28"/>
        </w:rPr>
        <w:t>5.2.2. В случае привлечения работника к работе в установленный ему графиком выходной день или нерабочий праздничный день работа оплачивается в двойном размере:</w:t>
      </w:r>
    </w:p>
    <w:p w:rsidR="00194B91" w:rsidRPr="00C5252D" w:rsidRDefault="00194B91" w:rsidP="00C5252D">
      <w:pPr>
        <w:autoSpaceDE w:val="0"/>
        <w:autoSpaceDN w:val="0"/>
        <w:adjustRightInd w:val="0"/>
        <w:ind w:firstLine="720"/>
        <w:jc w:val="both"/>
        <w:rPr>
          <w:rFonts w:ascii="Times New Roman" w:hAnsi="Times New Roman" w:cs="Times New Roman"/>
          <w:sz w:val="28"/>
          <w:szCs w:val="28"/>
        </w:rPr>
      </w:pPr>
      <w:r w:rsidRPr="00C5252D">
        <w:rPr>
          <w:rFonts w:ascii="Times New Roman" w:hAnsi="Times New Roman" w:cs="Times New Roman"/>
          <w:sz w:val="28"/>
          <w:szCs w:val="28"/>
        </w:rPr>
        <w:t>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194B91" w:rsidRPr="00C5252D" w:rsidRDefault="00194B91" w:rsidP="00C5252D">
      <w:pPr>
        <w:pStyle w:val="ConsPlusNormal"/>
        <w:ind w:firstLine="540"/>
        <w:jc w:val="both"/>
        <w:rPr>
          <w:rFonts w:ascii="Times New Roman" w:hAnsi="Times New Roman" w:cs="Times New Roman"/>
          <w:sz w:val="28"/>
          <w:szCs w:val="28"/>
        </w:rPr>
      </w:pPr>
      <w:r w:rsidRPr="00C5252D">
        <w:rPr>
          <w:rFonts w:ascii="Times New Roman" w:hAnsi="Times New Roman" w:cs="Times New Roman"/>
          <w:sz w:val="28"/>
          <w:szCs w:val="28"/>
        </w:rPr>
        <w:t xml:space="preserve">5.2.3. Работникам, занятым на работах с вредными и (или) опасными условиями труда, по результатам специальной оценки условий труда на </w:t>
      </w:r>
      <w:r w:rsidRPr="00C5252D">
        <w:rPr>
          <w:rFonts w:ascii="Times New Roman" w:hAnsi="Times New Roman" w:cs="Times New Roman"/>
          <w:sz w:val="28"/>
          <w:szCs w:val="28"/>
        </w:rPr>
        <w:lastRenderedPageBreak/>
        <w:t>рабочих местах производится повышение оплаты труда в размере 4% тарифной ставки (оклада), установленной для различных видов работ с нормальными условиями труда. Если по итогам специальной оценки условий труда рабочее место признается безопасным, то осуществление указанной выплаты не производится.</w:t>
      </w:r>
    </w:p>
    <w:p w:rsidR="00194B91" w:rsidRPr="00C5252D" w:rsidRDefault="00194B91" w:rsidP="00C5252D">
      <w:pPr>
        <w:autoSpaceDE w:val="0"/>
        <w:autoSpaceDN w:val="0"/>
        <w:adjustRightInd w:val="0"/>
        <w:ind w:firstLine="703"/>
        <w:jc w:val="both"/>
        <w:rPr>
          <w:rFonts w:ascii="Times New Roman" w:eastAsia="MS Mincho" w:hAnsi="Times New Roman" w:cs="Times New Roman"/>
          <w:sz w:val="28"/>
          <w:szCs w:val="28"/>
        </w:rPr>
      </w:pPr>
      <w:r w:rsidRPr="00C5252D">
        <w:rPr>
          <w:rFonts w:ascii="Times New Roman" w:hAnsi="Times New Roman" w:cs="Times New Roman"/>
          <w:sz w:val="28"/>
          <w:szCs w:val="28"/>
        </w:rPr>
        <w:t xml:space="preserve">Установленные работнику размеры и (или) условия повышенной оплаты труда на работах с вредными и (или) опасными условиями труда не могут быть отменены без проведения специальной оценки условий труда, подтверждающей улучшение условий труда на данных рабочих местах, и полного соответствия рабочего места, на котором выполняется работа, требованиям безопасности. </w:t>
      </w:r>
    </w:p>
    <w:p w:rsidR="00194B91" w:rsidRPr="00C5252D" w:rsidRDefault="00194B91" w:rsidP="00C5252D">
      <w:pPr>
        <w:pStyle w:val="ConsPlusNormal"/>
        <w:widowControl/>
        <w:jc w:val="both"/>
        <w:rPr>
          <w:rFonts w:ascii="Times New Roman" w:hAnsi="Times New Roman" w:cs="Times New Roman"/>
          <w:sz w:val="28"/>
          <w:szCs w:val="28"/>
        </w:rPr>
      </w:pPr>
      <w:r w:rsidRPr="00C5252D">
        <w:rPr>
          <w:rFonts w:ascii="Times New Roman" w:hAnsi="Times New Roman" w:cs="Times New Roman"/>
          <w:sz w:val="28"/>
          <w:szCs w:val="28"/>
        </w:rPr>
        <w:t>5.2.4. Переработка рабочего времени воспитателей, помощников воспитателей, младших воспитателей вследствие неявки сменяющего работника или родителей, осуществляемая по инициативе работодателя за пределами рабочего времени, установленного графиками работ, является сверхурочной работой.</w:t>
      </w:r>
    </w:p>
    <w:p w:rsidR="00194B91" w:rsidRPr="00C5252D" w:rsidRDefault="00194B91" w:rsidP="00C5252D">
      <w:pPr>
        <w:pStyle w:val="ConsPlusNormal"/>
        <w:widowControl/>
        <w:jc w:val="both"/>
        <w:rPr>
          <w:rFonts w:ascii="Times New Roman" w:hAnsi="Times New Roman" w:cs="Times New Roman"/>
          <w:sz w:val="28"/>
          <w:szCs w:val="28"/>
        </w:rPr>
      </w:pPr>
      <w:r w:rsidRPr="00C5252D">
        <w:rPr>
          <w:rFonts w:ascii="Times New Roman" w:hAnsi="Times New Roman" w:cs="Times New Roman"/>
          <w:sz w:val="28"/>
          <w:szCs w:val="28"/>
        </w:rPr>
        <w:t>Часовая тарифная ставка рассчитывается путем деления ставки заработной платы, оклада работника на среднемесячное количество рабочих часов в зависимости от установленной продолжительности рабочей недели в часах.</w:t>
      </w:r>
    </w:p>
    <w:p w:rsidR="00194B91" w:rsidRPr="00C5252D" w:rsidRDefault="00194B91" w:rsidP="00C5252D">
      <w:pPr>
        <w:pStyle w:val="ConsPlusNormal"/>
        <w:widowControl/>
        <w:jc w:val="both"/>
        <w:rPr>
          <w:rFonts w:ascii="Times New Roman" w:hAnsi="Times New Roman" w:cs="Times New Roman"/>
          <w:sz w:val="28"/>
          <w:szCs w:val="28"/>
        </w:rPr>
      </w:pPr>
      <w:r w:rsidRPr="00C5252D">
        <w:rPr>
          <w:rFonts w:ascii="Times New Roman" w:hAnsi="Times New Roman" w:cs="Times New Roman"/>
          <w:sz w:val="28"/>
          <w:szCs w:val="28"/>
        </w:rPr>
        <w:t>5.2.5. Работникам (в том числе работающим по совместительству), выполняющим в учреждении наряду со своей основной работой, определенной трудовым договором, дополнительную работу по другой профессии (должности) или исполняющему обязанности временно отсутствующего работника без освобождения от своей основной работы, производятся компенсационные выплаты (доплаты) за совмещение профессий (должностей), расширение зон обслуживания, увеличение объема работы или исполнение обязанностей временно отсутствующего работника. Размер доплаты устанавливается по соглашению сторон трудового договора с учетом содержания и объема дополнительной работы.</w:t>
      </w:r>
    </w:p>
    <w:p w:rsidR="00194B91" w:rsidRPr="00C5252D" w:rsidRDefault="00194B91" w:rsidP="00C5252D">
      <w:pPr>
        <w:pStyle w:val="33"/>
        <w:spacing w:line="276" w:lineRule="auto"/>
        <w:ind w:firstLine="567"/>
        <w:rPr>
          <w:szCs w:val="28"/>
        </w:rPr>
      </w:pPr>
      <w:r w:rsidRPr="00C5252D">
        <w:rPr>
          <w:szCs w:val="28"/>
        </w:rPr>
        <w:t xml:space="preserve">Данное положение применяется также при установлении доплат работникам за превышение предельной наполняемости групп. </w:t>
      </w:r>
    </w:p>
    <w:p w:rsidR="00194B91" w:rsidRPr="00C5252D" w:rsidRDefault="00194B91" w:rsidP="00C5252D">
      <w:pPr>
        <w:shd w:val="clear" w:color="auto" w:fill="FFFFFF"/>
        <w:tabs>
          <w:tab w:val="left" w:pos="1102"/>
        </w:tabs>
        <w:ind w:firstLine="720"/>
        <w:jc w:val="both"/>
        <w:rPr>
          <w:rFonts w:ascii="Times New Roman" w:hAnsi="Times New Roman" w:cs="Times New Roman"/>
          <w:sz w:val="28"/>
          <w:szCs w:val="28"/>
        </w:rPr>
      </w:pPr>
      <w:r w:rsidRPr="00C5252D">
        <w:rPr>
          <w:rFonts w:ascii="Times New Roman" w:hAnsi="Times New Roman" w:cs="Times New Roman"/>
          <w:sz w:val="28"/>
          <w:szCs w:val="28"/>
        </w:rPr>
        <w:t xml:space="preserve">5.2.6. В учреждении к заработной плате работников применяется районный коэффициент 1,15, который начисляется на фактический заработок.        </w:t>
      </w:r>
    </w:p>
    <w:p w:rsidR="00194B91" w:rsidRPr="00C5252D" w:rsidRDefault="00194B91" w:rsidP="00C5252D">
      <w:pPr>
        <w:pStyle w:val="ConsPlusNormal"/>
        <w:ind w:firstLine="540"/>
        <w:jc w:val="both"/>
        <w:rPr>
          <w:rFonts w:ascii="Times New Roman" w:hAnsi="Times New Roman" w:cs="Times New Roman"/>
          <w:sz w:val="28"/>
          <w:szCs w:val="28"/>
        </w:rPr>
      </w:pPr>
      <w:r w:rsidRPr="00C5252D">
        <w:rPr>
          <w:rFonts w:ascii="Times New Roman" w:hAnsi="Times New Roman" w:cs="Times New Roman"/>
          <w:sz w:val="28"/>
          <w:szCs w:val="28"/>
        </w:rPr>
        <w:t xml:space="preserve">  5.3. Воспитателям, иным педагогическим работникам,  младшим воспитателям, помощникам воспитателей, работающим с детьми дошкольного возраста, состоящим в штате учреждения по основному месту работы, </w:t>
      </w:r>
      <w:r w:rsidRPr="00C5252D">
        <w:rPr>
          <w:rFonts w:ascii="Times New Roman" w:hAnsi="Times New Roman" w:cs="Times New Roman"/>
          <w:sz w:val="28"/>
          <w:szCs w:val="28"/>
        </w:rPr>
        <w:lastRenderedPageBreak/>
        <w:t>устанавливается ежемесячная надбавка к заработной плате:</w:t>
      </w:r>
    </w:p>
    <w:p w:rsidR="00194B91" w:rsidRPr="00C5252D" w:rsidRDefault="00194B91" w:rsidP="00C5252D">
      <w:pPr>
        <w:pStyle w:val="ConsPlusNormal"/>
        <w:ind w:firstLine="540"/>
        <w:jc w:val="both"/>
        <w:rPr>
          <w:rFonts w:ascii="Times New Roman" w:hAnsi="Times New Roman" w:cs="Times New Roman"/>
          <w:sz w:val="28"/>
          <w:szCs w:val="28"/>
        </w:rPr>
      </w:pPr>
      <w:r w:rsidRPr="00C5252D">
        <w:rPr>
          <w:rFonts w:ascii="Times New Roman" w:hAnsi="Times New Roman" w:cs="Times New Roman"/>
          <w:sz w:val="28"/>
          <w:szCs w:val="28"/>
        </w:rPr>
        <w:t>2000 рублей – воспитателям и иным педагогическим работникам;</w:t>
      </w:r>
    </w:p>
    <w:p w:rsidR="00194B91" w:rsidRPr="00C5252D" w:rsidRDefault="00194B91" w:rsidP="00C5252D">
      <w:pPr>
        <w:pStyle w:val="ConsPlusNormal"/>
        <w:ind w:firstLine="540"/>
        <w:jc w:val="both"/>
        <w:rPr>
          <w:rFonts w:ascii="Times New Roman" w:hAnsi="Times New Roman" w:cs="Times New Roman"/>
          <w:sz w:val="28"/>
          <w:szCs w:val="28"/>
        </w:rPr>
      </w:pPr>
      <w:r w:rsidRPr="00C5252D">
        <w:rPr>
          <w:rFonts w:ascii="Times New Roman" w:hAnsi="Times New Roman" w:cs="Times New Roman"/>
          <w:sz w:val="28"/>
          <w:szCs w:val="28"/>
        </w:rPr>
        <w:t xml:space="preserve">1000 рублей – младшим воспитателям, помощникам воспитателей. </w:t>
      </w:r>
    </w:p>
    <w:p w:rsidR="00194B91" w:rsidRPr="00C5252D" w:rsidRDefault="00194B91" w:rsidP="00C5252D">
      <w:pPr>
        <w:pStyle w:val="ConsPlusNormal"/>
        <w:ind w:firstLine="540"/>
        <w:jc w:val="both"/>
        <w:rPr>
          <w:rFonts w:ascii="Times New Roman" w:hAnsi="Times New Roman" w:cs="Times New Roman"/>
          <w:sz w:val="28"/>
          <w:szCs w:val="28"/>
        </w:rPr>
      </w:pPr>
      <w:r w:rsidRPr="00C5252D">
        <w:rPr>
          <w:rFonts w:ascii="Times New Roman" w:hAnsi="Times New Roman" w:cs="Times New Roman"/>
          <w:sz w:val="28"/>
          <w:szCs w:val="28"/>
        </w:rPr>
        <w:t>При работе менее или более чем на ставку заработной платы, а также при работе по внутреннему совместительству надбавка выплачивается за фактическую нагрузку.</w:t>
      </w:r>
    </w:p>
    <w:p w:rsidR="00194B91" w:rsidRPr="00C5252D" w:rsidRDefault="00194B91" w:rsidP="00C5252D">
      <w:pPr>
        <w:pStyle w:val="ConsPlusNormal"/>
        <w:ind w:firstLine="540"/>
        <w:jc w:val="both"/>
        <w:rPr>
          <w:rFonts w:ascii="Times New Roman" w:hAnsi="Times New Roman" w:cs="Times New Roman"/>
          <w:sz w:val="28"/>
          <w:szCs w:val="28"/>
        </w:rPr>
      </w:pPr>
      <w:r w:rsidRPr="00C5252D">
        <w:rPr>
          <w:rFonts w:ascii="Times New Roman" w:hAnsi="Times New Roman" w:cs="Times New Roman"/>
          <w:sz w:val="28"/>
          <w:szCs w:val="28"/>
        </w:rPr>
        <w:t>При замещении временно отсутствующего работника надбавка выплачивается замещающему работнику за фактически отработанное время.</w:t>
      </w:r>
    </w:p>
    <w:p w:rsidR="00194B91" w:rsidRPr="00C5252D" w:rsidRDefault="00194B91" w:rsidP="00C5252D">
      <w:pPr>
        <w:pStyle w:val="ConsPlusNormal"/>
        <w:ind w:firstLine="540"/>
        <w:jc w:val="both"/>
        <w:rPr>
          <w:rFonts w:ascii="Times New Roman" w:hAnsi="Times New Roman" w:cs="Times New Roman"/>
          <w:sz w:val="28"/>
          <w:szCs w:val="28"/>
        </w:rPr>
      </w:pPr>
      <w:r w:rsidRPr="00C5252D">
        <w:rPr>
          <w:rFonts w:ascii="Times New Roman" w:hAnsi="Times New Roman" w:cs="Times New Roman"/>
          <w:sz w:val="28"/>
          <w:szCs w:val="28"/>
        </w:rPr>
        <w:t>Надбавка выплачивается сверхМРОТ пропорционально отработанному времени, в том числе в условиях замещения отсутствующего работника.</w:t>
      </w:r>
    </w:p>
    <w:p w:rsidR="00194B91" w:rsidRPr="00C5252D" w:rsidRDefault="00194B91" w:rsidP="00C5252D">
      <w:pPr>
        <w:pStyle w:val="ConsPlusNormal"/>
        <w:spacing w:after="0"/>
        <w:ind w:firstLine="540"/>
        <w:jc w:val="both"/>
        <w:rPr>
          <w:rFonts w:ascii="Times New Roman" w:hAnsi="Times New Roman" w:cs="Times New Roman"/>
          <w:sz w:val="28"/>
          <w:szCs w:val="28"/>
        </w:rPr>
      </w:pPr>
      <w:r w:rsidRPr="00C5252D">
        <w:rPr>
          <w:rFonts w:ascii="Times New Roman" w:hAnsi="Times New Roman" w:cs="Times New Roman"/>
          <w:sz w:val="28"/>
          <w:szCs w:val="28"/>
        </w:rPr>
        <w:t xml:space="preserve">Данные выплаты устанавливаются сверх минимальной заработной платы. </w:t>
      </w:r>
    </w:p>
    <w:p w:rsidR="00C55C53" w:rsidRPr="00C5252D" w:rsidRDefault="00C55C53" w:rsidP="00C5252D">
      <w:pPr>
        <w:pStyle w:val="ConsPlusNormal"/>
        <w:spacing w:after="0"/>
        <w:ind w:firstLine="540"/>
        <w:jc w:val="both"/>
        <w:rPr>
          <w:rFonts w:ascii="Times New Roman" w:hAnsi="Times New Roman" w:cs="Times New Roman"/>
          <w:sz w:val="28"/>
          <w:szCs w:val="28"/>
        </w:rPr>
      </w:pPr>
    </w:p>
    <w:p w:rsidR="00194B91" w:rsidRPr="00C5252D" w:rsidRDefault="00194B91" w:rsidP="00C5252D">
      <w:pPr>
        <w:pStyle w:val="33"/>
        <w:spacing w:line="276" w:lineRule="auto"/>
        <w:jc w:val="center"/>
        <w:rPr>
          <w:b/>
          <w:szCs w:val="28"/>
        </w:rPr>
      </w:pPr>
      <w:r w:rsidRPr="00C5252D">
        <w:rPr>
          <w:b/>
          <w:szCs w:val="28"/>
        </w:rPr>
        <w:t>6.</w:t>
      </w:r>
      <w:r w:rsidRPr="00C5252D">
        <w:rPr>
          <w:b/>
          <w:szCs w:val="28"/>
        </w:rPr>
        <w:tab/>
        <w:t xml:space="preserve">Порядок и условия установления выплат стимулирующего характера </w:t>
      </w:r>
    </w:p>
    <w:p w:rsidR="00C55C53" w:rsidRPr="00C5252D" w:rsidRDefault="00C55C53" w:rsidP="00C5252D">
      <w:pPr>
        <w:pStyle w:val="33"/>
        <w:spacing w:line="276" w:lineRule="auto"/>
        <w:jc w:val="center"/>
        <w:rPr>
          <w:b/>
          <w:szCs w:val="28"/>
        </w:rPr>
      </w:pPr>
    </w:p>
    <w:p w:rsidR="00194B91" w:rsidRPr="00C5252D" w:rsidRDefault="00194B91" w:rsidP="00C5252D">
      <w:pPr>
        <w:autoSpaceDE w:val="0"/>
        <w:autoSpaceDN w:val="0"/>
        <w:adjustRightInd w:val="0"/>
        <w:spacing w:after="0"/>
        <w:ind w:left="-57" w:firstLine="777"/>
        <w:jc w:val="both"/>
        <w:rPr>
          <w:rFonts w:ascii="Times New Roman" w:hAnsi="Times New Roman" w:cs="Times New Roman"/>
          <w:sz w:val="28"/>
          <w:szCs w:val="28"/>
        </w:rPr>
      </w:pPr>
      <w:r w:rsidRPr="00C5252D">
        <w:rPr>
          <w:rFonts w:ascii="Times New Roman" w:hAnsi="Times New Roman" w:cs="Times New Roman"/>
          <w:sz w:val="28"/>
          <w:szCs w:val="28"/>
        </w:rPr>
        <w:t xml:space="preserve">6.1. Стимулирующие выплаты устанавливаются в пределах выделенных бюджетных ассигнований на оплату труда работников, а также средств, полученных от приносящей доход деятельности, направленных на оплату труда работников, по решению руководителя учреждения с учетом мнения профкома. </w:t>
      </w:r>
    </w:p>
    <w:p w:rsidR="00194B91" w:rsidRPr="00C5252D" w:rsidRDefault="00194B91" w:rsidP="00C5252D">
      <w:pPr>
        <w:autoSpaceDE w:val="0"/>
        <w:autoSpaceDN w:val="0"/>
        <w:adjustRightInd w:val="0"/>
        <w:ind w:firstLine="720"/>
        <w:jc w:val="both"/>
        <w:rPr>
          <w:rFonts w:ascii="Times New Roman" w:hAnsi="Times New Roman" w:cs="Times New Roman"/>
          <w:color w:val="000000"/>
          <w:sz w:val="28"/>
          <w:szCs w:val="28"/>
        </w:rPr>
      </w:pPr>
      <w:r w:rsidRPr="00C5252D">
        <w:rPr>
          <w:rFonts w:ascii="Times New Roman" w:hAnsi="Times New Roman" w:cs="Times New Roman"/>
          <w:color w:val="000000"/>
          <w:sz w:val="28"/>
          <w:szCs w:val="28"/>
        </w:rPr>
        <w:t xml:space="preserve">6.2. К выплатам стимулирующего характера относятся: </w:t>
      </w:r>
    </w:p>
    <w:p w:rsidR="00194B91" w:rsidRPr="00C5252D" w:rsidRDefault="00194B91" w:rsidP="00C5252D">
      <w:pPr>
        <w:autoSpaceDE w:val="0"/>
        <w:autoSpaceDN w:val="0"/>
        <w:adjustRightInd w:val="0"/>
        <w:jc w:val="both"/>
        <w:rPr>
          <w:rFonts w:ascii="Times New Roman" w:hAnsi="Times New Roman" w:cs="Times New Roman"/>
          <w:color w:val="000000"/>
          <w:sz w:val="28"/>
          <w:szCs w:val="28"/>
        </w:rPr>
      </w:pPr>
      <w:r w:rsidRPr="00C5252D">
        <w:rPr>
          <w:rFonts w:ascii="Times New Roman" w:hAnsi="Times New Roman" w:cs="Times New Roman"/>
          <w:color w:val="000000"/>
          <w:sz w:val="28"/>
          <w:szCs w:val="28"/>
        </w:rPr>
        <w:t xml:space="preserve">          -выплаты по повышающим коэффициентам;</w:t>
      </w:r>
    </w:p>
    <w:p w:rsidR="00194B91" w:rsidRPr="00C5252D" w:rsidRDefault="00194B91" w:rsidP="00C5252D">
      <w:pPr>
        <w:autoSpaceDE w:val="0"/>
        <w:autoSpaceDN w:val="0"/>
        <w:adjustRightInd w:val="0"/>
        <w:jc w:val="both"/>
        <w:rPr>
          <w:rFonts w:ascii="Times New Roman" w:hAnsi="Times New Roman" w:cs="Times New Roman"/>
          <w:bCs/>
          <w:color w:val="000000"/>
          <w:sz w:val="28"/>
          <w:szCs w:val="28"/>
        </w:rPr>
      </w:pPr>
      <w:r w:rsidRPr="00C5252D">
        <w:rPr>
          <w:rFonts w:ascii="Times New Roman" w:hAnsi="Times New Roman" w:cs="Times New Roman"/>
          <w:color w:val="000000"/>
          <w:sz w:val="28"/>
          <w:szCs w:val="28"/>
        </w:rPr>
        <w:t xml:space="preserve">          -</w:t>
      </w:r>
      <w:r w:rsidRPr="00C5252D">
        <w:rPr>
          <w:rFonts w:ascii="Times New Roman" w:hAnsi="Times New Roman" w:cs="Times New Roman"/>
          <w:sz w:val="28"/>
          <w:szCs w:val="28"/>
        </w:rPr>
        <w:t>стимулирующие выплаты за интенсивность, высокое качество и результативность профессиональной деятельности, премии и иные поощрительные выплаты.</w:t>
      </w:r>
    </w:p>
    <w:p w:rsidR="00194B91" w:rsidRPr="00C5252D" w:rsidRDefault="00194B91" w:rsidP="00C5252D">
      <w:pPr>
        <w:autoSpaceDE w:val="0"/>
        <w:autoSpaceDN w:val="0"/>
        <w:adjustRightInd w:val="0"/>
        <w:jc w:val="both"/>
        <w:rPr>
          <w:rFonts w:ascii="Times New Roman" w:hAnsi="Times New Roman" w:cs="Times New Roman"/>
          <w:sz w:val="28"/>
          <w:szCs w:val="28"/>
        </w:rPr>
      </w:pPr>
      <w:r w:rsidRPr="00C5252D">
        <w:rPr>
          <w:rFonts w:ascii="Times New Roman" w:hAnsi="Times New Roman" w:cs="Times New Roman"/>
          <w:sz w:val="28"/>
          <w:szCs w:val="28"/>
        </w:rPr>
        <w:t xml:space="preserve">6.3. Работникам устанавливаются следующие повышающие коэффициенты: </w:t>
      </w:r>
    </w:p>
    <w:p w:rsidR="00194B91" w:rsidRPr="00C5252D" w:rsidRDefault="00194B91" w:rsidP="00C5252D">
      <w:pPr>
        <w:pStyle w:val="ConsPlusNormal"/>
        <w:ind w:firstLine="540"/>
        <w:jc w:val="both"/>
        <w:rPr>
          <w:rFonts w:ascii="Times New Roman" w:hAnsi="Times New Roman" w:cs="Times New Roman"/>
          <w:sz w:val="28"/>
          <w:szCs w:val="28"/>
        </w:rPr>
      </w:pPr>
      <w:r w:rsidRPr="00C5252D">
        <w:rPr>
          <w:rFonts w:ascii="Times New Roman" w:hAnsi="Times New Roman" w:cs="Times New Roman"/>
          <w:sz w:val="28"/>
          <w:szCs w:val="28"/>
        </w:rPr>
        <w:t xml:space="preserve">  6.3.1. Повышающий коэффициент к оплате за фактическую нагрузку педагогическим работникам за квалификационную категорию или стаж педагогической работы в целях стимулирования к качественному результату труда, повышению профессиональной квалификации и компетентности:</w:t>
      </w:r>
    </w:p>
    <w:p w:rsidR="00194B91" w:rsidRPr="00C5252D" w:rsidRDefault="00194B91" w:rsidP="00C5252D">
      <w:pPr>
        <w:pStyle w:val="ConsPlusNormal"/>
        <w:ind w:firstLine="540"/>
        <w:jc w:val="both"/>
        <w:rPr>
          <w:rFonts w:ascii="Times New Roman" w:hAnsi="Times New Roman" w:cs="Times New Roman"/>
          <w:sz w:val="28"/>
          <w:szCs w:val="28"/>
        </w:rPr>
      </w:pPr>
    </w:p>
    <w:tbl>
      <w:tblPr>
        <w:tblW w:w="452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859"/>
        <w:gridCol w:w="2074"/>
      </w:tblGrid>
      <w:tr w:rsidR="00194B91" w:rsidRPr="00C5252D" w:rsidTr="003A4723">
        <w:trPr>
          <w:trHeight w:val="965"/>
        </w:trPr>
        <w:tc>
          <w:tcPr>
            <w:tcW w:w="3839" w:type="pct"/>
            <w:tcBorders>
              <w:top w:val="single" w:sz="4" w:space="0" w:color="auto"/>
              <w:left w:val="single" w:sz="4" w:space="0" w:color="auto"/>
              <w:bottom w:val="single" w:sz="4" w:space="0" w:color="auto"/>
              <w:right w:val="single" w:sz="4" w:space="0" w:color="auto"/>
            </w:tcBorders>
            <w:vAlign w:val="center"/>
          </w:tcPr>
          <w:p w:rsidR="00194B91" w:rsidRPr="00C5252D" w:rsidRDefault="00194B91" w:rsidP="00C5252D">
            <w:pPr>
              <w:jc w:val="center"/>
              <w:rPr>
                <w:rFonts w:ascii="Times New Roman" w:hAnsi="Times New Roman" w:cs="Times New Roman"/>
                <w:sz w:val="28"/>
                <w:szCs w:val="28"/>
              </w:rPr>
            </w:pPr>
          </w:p>
          <w:p w:rsidR="00194B91" w:rsidRPr="00C5252D" w:rsidRDefault="00194B91" w:rsidP="00C5252D">
            <w:pPr>
              <w:jc w:val="center"/>
              <w:rPr>
                <w:rFonts w:ascii="Times New Roman" w:hAnsi="Times New Roman" w:cs="Times New Roman"/>
                <w:sz w:val="28"/>
                <w:szCs w:val="28"/>
              </w:rPr>
            </w:pPr>
            <w:r w:rsidRPr="00C5252D">
              <w:rPr>
                <w:rFonts w:ascii="Times New Roman" w:hAnsi="Times New Roman" w:cs="Times New Roman"/>
                <w:sz w:val="28"/>
                <w:szCs w:val="28"/>
              </w:rPr>
              <w:t xml:space="preserve">Квалификационная категория, стаж педагогической </w:t>
            </w:r>
            <w:r w:rsidRPr="00C5252D">
              <w:rPr>
                <w:rFonts w:ascii="Times New Roman" w:hAnsi="Times New Roman" w:cs="Times New Roman"/>
                <w:sz w:val="28"/>
                <w:szCs w:val="28"/>
              </w:rPr>
              <w:lastRenderedPageBreak/>
              <w:t>работы</w:t>
            </w:r>
          </w:p>
          <w:p w:rsidR="00194B91" w:rsidRPr="00C5252D" w:rsidRDefault="00194B91" w:rsidP="00C5252D">
            <w:pPr>
              <w:jc w:val="center"/>
              <w:rPr>
                <w:rFonts w:ascii="Times New Roman" w:hAnsi="Times New Roman" w:cs="Times New Roman"/>
                <w:sz w:val="28"/>
                <w:szCs w:val="28"/>
              </w:rPr>
            </w:pPr>
          </w:p>
        </w:tc>
        <w:tc>
          <w:tcPr>
            <w:tcW w:w="1161" w:type="pct"/>
            <w:tcBorders>
              <w:top w:val="single" w:sz="4" w:space="0" w:color="auto"/>
              <w:left w:val="single" w:sz="4" w:space="0" w:color="auto"/>
              <w:bottom w:val="single" w:sz="4" w:space="0" w:color="auto"/>
              <w:right w:val="single" w:sz="4" w:space="0" w:color="auto"/>
            </w:tcBorders>
            <w:vAlign w:val="center"/>
            <w:hideMark/>
          </w:tcPr>
          <w:p w:rsidR="00194B91" w:rsidRPr="00C5252D" w:rsidRDefault="00194B91" w:rsidP="00C5252D">
            <w:pPr>
              <w:jc w:val="center"/>
              <w:rPr>
                <w:rFonts w:ascii="Times New Roman" w:hAnsi="Times New Roman" w:cs="Times New Roman"/>
                <w:sz w:val="28"/>
                <w:szCs w:val="28"/>
              </w:rPr>
            </w:pPr>
            <w:r w:rsidRPr="00C5252D">
              <w:rPr>
                <w:rFonts w:ascii="Times New Roman" w:hAnsi="Times New Roman" w:cs="Times New Roman"/>
                <w:sz w:val="28"/>
                <w:szCs w:val="28"/>
              </w:rPr>
              <w:lastRenderedPageBreak/>
              <w:t>Повышающий коэффициент</w:t>
            </w:r>
          </w:p>
        </w:tc>
      </w:tr>
      <w:tr w:rsidR="00194B91" w:rsidRPr="00C5252D" w:rsidTr="003A4723">
        <w:trPr>
          <w:trHeight w:val="393"/>
        </w:trPr>
        <w:tc>
          <w:tcPr>
            <w:tcW w:w="3839" w:type="pct"/>
            <w:tcBorders>
              <w:top w:val="single" w:sz="4" w:space="0" w:color="auto"/>
              <w:left w:val="single" w:sz="4" w:space="0" w:color="auto"/>
              <w:bottom w:val="single" w:sz="4" w:space="0" w:color="auto"/>
              <w:right w:val="single" w:sz="4" w:space="0" w:color="auto"/>
            </w:tcBorders>
            <w:vAlign w:val="center"/>
            <w:hideMark/>
          </w:tcPr>
          <w:p w:rsidR="00194B91" w:rsidRPr="00C5252D" w:rsidRDefault="00194B91" w:rsidP="00C5252D">
            <w:pPr>
              <w:rPr>
                <w:rFonts w:ascii="Times New Roman" w:hAnsi="Times New Roman" w:cs="Times New Roman"/>
                <w:sz w:val="28"/>
                <w:szCs w:val="28"/>
              </w:rPr>
            </w:pPr>
            <w:r w:rsidRPr="00C5252D">
              <w:rPr>
                <w:rFonts w:ascii="Times New Roman" w:hAnsi="Times New Roman" w:cs="Times New Roman"/>
                <w:sz w:val="28"/>
                <w:szCs w:val="28"/>
              </w:rPr>
              <w:lastRenderedPageBreak/>
              <w:t>Первая квалификационная категория</w:t>
            </w:r>
          </w:p>
        </w:tc>
        <w:tc>
          <w:tcPr>
            <w:tcW w:w="1161" w:type="pct"/>
            <w:tcBorders>
              <w:top w:val="single" w:sz="4" w:space="0" w:color="auto"/>
              <w:left w:val="single" w:sz="4" w:space="0" w:color="auto"/>
              <w:bottom w:val="single" w:sz="4" w:space="0" w:color="auto"/>
              <w:right w:val="single" w:sz="4" w:space="0" w:color="auto"/>
            </w:tcBorders>
            <w:vAlign w:val="center"/>
            <w:hideMark/>
          </w:tcPr>
          <w:p w:rsidR="00194B91" w:rsidRPr="00C5252D" w:rsidRDefault="00194B91" w:rsidP="00C5252D">
            <w:pPr>
              <w:spacing w:before="40" w:after="40"/>
              <w:jc w:val="center"/>
              <w:rPr>
                <w:rFonts w:ascii="Times New Roman" w:hAnsi="Times New Roman" w:cs="Times New Roman"/>
                <w:sz w:val="28"/>
                <w:szCs w:val="28"/>
              </w:rPr>
            </w:pPr>
            <w:r w:rsidRPr="00C5252D">
              <w:rPr>
                <w:rFonts w:ascii="Times New Roman" w:hAnsi="Times New Roman" w:cs="Times New Roman"/>
                <w:sz w:val="28"/>
                <w:szCs w:val="28"/>
              </w:rPr>
              <w:t>0,35</w:t>
            </w:r>
          </w:p>
        </w:tc>
      </w:tr>
      <w:tr w:rsidR="00194B91" w:rsidRPr="00C5252D" w:rsidTr="003A4723">
        <w:trPr>
          <w:trHeight w:val="357"/>
        </w:trPr>
        <w:tc>
          <w:tcPr>
            <w:tcW w:w="3839" w:type="pct"/>
            <w:tcBorders>
              <w:top w:val="single" w:sz="4" w:space="0" w:color="auto"/>
              <w:left w:val="single" w:sz="4" w:space="0" w:color="auto"/>
              <w:bottom w:val="single" w:sz="4" w:space="0" w:color="auto"/>
              <w:right w:val="single" w:sz="4" w:space="0" w:color="auto"/>
            </w:tcBorders>
            <w:vAlign w:val="center"/>
          </w:tcPr>
          <w:p w:rsidR="00194B91" w:rsidRPr="00C5252D" w:rsidRDefault="00194B91" w:rsidP="00C5252D">
            <w:pPr>
              <w:rPr>
                <w:rFonts w:ascii="Times New Roman" w:hAnsi="Times New Roman" w:cs="Times New Roman"/>
                <w:sz w:val="28"/>
                <w:szCs w:val="28"/>
              </w:rPr>
            </w:pPr>
          </w:p>
          <w:p w:rsidR="00194B91" w:rsidRPr="00C5252D" w:rsidRDefault="00194B91" w:rsidP="00C5252D">
            <w:pPr>
              <w:rPr>
                <w:rFonts w:ascii="Times New Roman" w:hAnsi="Times New Roman" w:cs="Times New Roman"/>
                <w:sz w:val="28"/>
                <w:szCs w:val="28"/>
              </w:rPr>
            </w:pPr>
            <w:r w:rsidRPr="00C5252D">
              <w:rPr>
                <w:rFonts w:ascii="Times New Roman" w:hAnsi="Times New Roman" w:cs="Times New Roman"/>
                <w:sz w:val="28"/>
                <w:szCs w:val="28"/>
              </w:rPr>
              <w:t>Высшая квалификационная категория</w:t>
            </w:r>
          </w:p>
        </w:tc>
        <w:tc>
          <w:tcPr>
            <w:tcW w:w="1161" w:type="pct"/>
            <w:tcBorders>
              <w:top w:val="single" w:sz="4" w:space="0" w:color="auto"/>
              <w:left w:val="single" w:sz="4" w:space="0" w:color="auto"/>
              <w:bottom w:val="single" w:sz="4" w:space="0" w:color="auto"/>
              <w:right w:val="single" w:sz="4" w:space="0" w:color="auto"/>
            </w:tcBorders>
            <w:vAlign w:val="center"/>
            <w:hideMark/>
          </w:tcPr>
          <w:p w:rsidR="00194B91" w:rsidRPr="00C5252D" w:rsidRDefault="00194B91" w:rsidP="00C5252D">
            <w:pPr>
              <w:spacing w:before="40" w:after="40"/>
              <w:jc w:val="center"/>
              <w:rPr>
                <w:rFonts w:ascii="Times New Roman" w:hAnsi="Times New Roman" w:cs="Times New Roman"/>
                <w:sz w:val="28"/>
                <w:szCs w:val="28"/>
              </w:rPr>
            </w:pPr>
            <w:r w:rsidRPr="00C5252D">
              <w:rPr>
                <w:rFonts w:ascii="Times New Roman" w:hAnsi="Times New Roman" w:cs="Times New Roman"/>
                <w:sz w:val="28"/>
                <w:szCs w:val="28"/>
              </w:rPr>
              <w:t>0,55</w:t>
            </w:r>
          </w:p>
        </w:tc>
      </w:tr>
      <w:tr w:rsidR="00194B91" w:rsidRPr="00C5252D" w:rsidTr="003A4723">
        <w:trPr>
          <w:trHeight w:val="397"/>
        </w:trPr>
        <w:tc>
          <w:tcPr>
            <w:tcW w:w="3839" w:type="pct"/>
            <w:tcBorders>
              <w:top w:val="single" w:sz="4" w:space="0" w:color="auto"/>
              <w:left w:val="single" w:sz="4" w:space="0" w:color="auto"/>
              <w:bottom w:val="single" w:sz="4" w:space="0" w:color="auto"/>
              <w:right w:val="single" w:sz="4" w:space="0" w:color="auto"/>
            </w:tcBorders>
            <w:vAlign w:val="center"/>
          </w:tcPr>
          <w:p w:rsidR="00194B91" w:rsidRPr="00C5252D" w:rsidRDefault="00194B91" w:rsidP="00C5252D">
            <w:pPr>
              <w:rPr>
                <w:rFonts w:ascii="Times New Roman" w:hAnsi="Times New Roman" w:cs="Times New Roman"/>
                <w:sz w:val="28"/>
                <w:szCs w:val="28"/>
              </w:rPr>
            </w:pPr>
          </w:p>
          <w:p w:rsidR="00194B91" w:rsidRPr="00C5252D" w:rsidRDefault="00194B91" w:rsidP="00C5252D">
            <w:pPr>
              <w:rPr>
                <w:rFonts w:ascii="Times New Roman" w:hAnsi="Times New Roman" w:cs="Times New Roman"/>
                <w:sz w:val="28"/>
                <w:szCs w:val="28"/>
              </w:rPr>
            </w:pPr>
            <w:r w:rsidRPr="00C5252D">
              <w:rPr>
                <w:rFonts w:ascii="Times New Roman" w:hAnsi="Times New Roman" w:cs="Times New Roman"/>
                <w:sz w:val="28"/>
                <w:szCs w:val="28"/>
              </w:rPr>
              <w:t>Стаж педагогической работы от 2 до 5 лет</w:t>
            </w:r>
          </w:p>
        </w:tc>
        <w:tc>
          <w:tcPr>
            <w:tcW w:w="1161" w:type="pct"/>
            <w:tcBorders>
              <w:top w:val="single" w:sz="4" w:space="0" w:color="auto"/>
              <w:left w:val="single" w:sz="4" w:space="0" w:color="auto"/>
              <w:bottom w:val="single" w:sz="4" w:space="0" w:color="auto"/>
              <w:right w:val="single" w:sz="4" w:space="0" w:color="auto"/>
            </w:tcBorders>
            <w:vAlign w:val="center"/>
            <w:hideMark/>
          </w:tcPr>
          <w:p w:rsidR="00194B91" w:rsidRPr="00C5252D" w:rsidRDefault="00194B91" w:rsidP="00C5252D">
            <w:pPr>
              <w:spacing w:before="40" w:after="40"/>
              <w:jc w:val="center"/>
              <w:rPr>
                <w:rFonts w:ascii="Times New Roman" w:hAnsi="Times New Roman" w:cs="Times New Roman"/>
                <w:sz w:val="28"/>
                <w:szCs w:val="28"/>
              </w:rPr>
            </w:pPr>
            <w:r w:rsidRPr="00C5252D">
              <w:rPr>
                <w:rFonts w:ascii="Times New Roman" w:hAnsi="Times New Roman" w:cs="Times New Roman"/>
                <w:sz w:val="28"/>
                <w:szCs w:val="28"/>
              </w:rPr>
              <w:t>0,05</w:t>
            </w:r>
          </w:p>
        </w:tc>
      </w:tr>
      <w:tr w:rsidR="00194B91" w:rsidRPr="00C5252D" w:rsidTr="003A4723">
        <w:trPr>
          <w:trHeight w:val="561"/>
        </w:trPr>
        <w:tc>
          <w:tcPr>
            <w:tcW w:w="3839" w:type="pct"/>
            <w:tcBorders>
              <w:top w:val="single" w:sz="4" w:space="0" w:color="auto"/>
              <w:left w:val="single" w:sz="4" w:space="0" w:color="auto"/>
              <w:bottom w:val="single" w:sz="4" w:space="0" w:color="auto"/>
              <w:right w:val="single" w:sz="4" w:space="0" w:color="auto"/>
            </w:tcBorders>
            <w:vAlign w:val="center"/>
          </w:tcPr>
          <w:p w:rsidR="00194B91" w:rsidRPr="00C5252D" w:rsidRDefault="00194B91" w:rsidP="00C5252D">
            <w:pPr>
              <w:rPr>
                <w:rFonts w:ascii="Times New Roman" w:hAnsi="Times New Roman" w:cs="Times New Roman"/>
                <w:sz w:val="28"/>
                <w:szCs w:val="28"/>
              </w:rPr>
            </w:pPr>
          </w:p>
          <w:p w:rsidR="00194B91" w:rsidRPr="00C5252D" w:rsidRDefault="00194B91" w:rsidP="00C5252D">
            <w:pPr>
              <w:rPr>
                <w:rFonts w:ascii="Times New Roman" w:hAnsi="Times New Roman" w:cs="Times New Roman"/>
                <w:sz w:val="28"/>
                <w:szCs w:val="28"/>
              </w:rPr>
            </w:pPr>
            <w:r w:rsidRPr="00C5252D">
              <w:rPr>
                <w:rFonts w:ascii="Times New Roman" w:hAnsi="Times New Roman" w:cs="Times New Roman"/>
                <w:sz w:val="28"/>
                <w:szCs w:val="28"/>
              </w:rPr>
              <w:t>Стаж педагогической работы от 5 до 10 лет</w:t>
            </w:r>
          </w:p>
        </w:tc>
        <w:tc>
          <w:tcPr>
            <w:tcW w:w="1161" w:type="pct"/>
            <w:tcBorders>
              <w:top w:val="single" w:sz="4" w:space="0" w:color="auto"/>
              <w:left w:val="single" w:sz="4" w:space="0" w:color="auto"/>
              <w:bottom w:val="single" w:sz="4" w:space="0" w:color="auto"/>
              <w:right w:val="single" w:sz="4" w:space="0" w:color="auto"/>
            </w:tcBorders>
            <w:vAlign w:val="center"/>
            <w:hideMark/>
          </w:tcPr>
          <w:p w:rsidR="00194B91" w:rsidRPr="00C5252D" w:rsidRDefault="00194B91" w:rsidP="00C5252D">
            <w:pPr>
              <w:spacing w:before="40" w:after="40"/>
              <w:jc w:val="center"/>
              <w:rPr>
                <w:rFonts w:ascii="Times New Roman" w:hAnsi="Times New Roman" w:cs="Times New Roman"/>
                <w:sz w:val="28"/>
                <w:szCs w:val="28"/>
              </w:rPr>
            </w:pPr>
            <w:r w:rsidRPr="00C5252D">
              <w:rPr>
                <w:rFonts w:ascii="Times New Roman" w:hAnsi="Times New Roman" w:cs="Times New Roman"/>
                <w:sz w:val="28"/>
                <w:szCs w:val="28"/>
              </w:rPr>
              <w:t>0,10</w:t>
            </w:r>
          </w:p>
        </w:tc>
      </w:tr>
      <w:tr w:rsidR="00194B91" w:rsidRPr="00C5252D" w:rsidTr="003A4723">
        <w:trPr>
          <w:trHeight w:val="540"/>
        </w:trPr>
        <w:tc>
          <w:tcPr>
            <w:tcW w:w="3839" w:type="pct"/>
            <w:tcBorders>
              <w:top w:val="single" w:sz="4" w:space="0" w:color="auto"/>
              <w:left w:val="single" w:sz="4" w:space="0" w:color="auto"/>
              <w:bottom w:val="single" w:sz="4" w:space="0" w:color="auto"/>
              <w:right w:val="single" w:sz="4" w:space="0" w:color="auto"/>
            </w:tcBorders>
            <w:vAlign w:val="center"/>
          </w:tcPr>
          <w:p w:rsidR="00194B91" w:rsidRPr="00C5252D" w:rsidRDefault="00194B91" w:rsidP="00C5252D">
            <w:pPr>
              <w:rPr>
                <w:rFonts w:ascii="Times New Roman" w:hAnsi="Times New Roman" w:cs="Times New Roman"/>
                <w:sz w:val="28"/>
                <w:szCs w:val="28"/>
              </w:rPr>
            </w:pPr>
          </w:p>
          <w:p w:rsidR="00194B91" w:rsidRPr="00C5252D" w:rsidRDefault="00194B91" w:rsidP="00C5252D">
            <w:pPr>
              <w:rPr>
                <w:rFonts w:ascii="Times New Roman" w:hAnsi="Times New Roman" w:cs="Times New Roman"/>
                <w:sz w:val="28"/>
                <w:szCs w:val="28"/>
              </w:rPr>
            </w:pPr>
            <w:r w:rsidRPr="00C5252D">
              <w:rPr>
                <w:rFonts w:ascii="Times New Roman" w:hAnsi="Times New Roman" w:cs="Times New Roman"/>
                <w:sz w:val="28"/>
                <w:szCs w:val="28"/>
              </w:rPr>
              <w:t>Стаж педагогической работы от 10 до 20 лет</w:t>
            </w:r>
          </w:p>
        </w:tc>
        <w:tc>
          <w:tcPr>
            <w:tcW w:w="1161" w:type="pct"/>
            <w:tcBorders>
              <w:top w:val="single" w:sz="4" w:space="0" w:color="auto"/>
              <w:left w:val="single" w:sz="4" w:space="0" w:color="auto"/>
              <w:bottom w:val="single" w:sz="4" w:space="0" w:color="auto"/>
              <w:right w:val="single" w:sz="4" w:space="0" w:color="auto"/>
            </w:tcBorders>
            <w:vAlign w:val="center"/>
            <w:hideMark/>
          </w:tcPr>
          <w:p w:rsidR="00194B91" w:rsidRPr="00C5252D" w:rsidRDefault="00194B91" w:rsidP="00C5252D">
            <w:pPr>
              <w:spacing w:before="40" w:after="40"/>
              <w:jc w:val="center"/>
              <w:rPr>
                <w:rFonts w:ascii="Times New Roman" w:hAnsi="Times New Roman" w:cs="Times New Roman"/>
                <w:sz w:val="28"/>
                <w:szCs w:val="28"/>
              </w:rPr>
            </w:pPr>
            <w:r w:rsidRPr="00C5252D">
              <w:rPr>
                <w:rFonts w:ascii="Times New Roman" w:hAnsi="Times New Roman" w:cs="Times New Roman"/>
                <w:sz w:val="28"/>
                <w:szCs w:val="28"/>
              </w:rPr>
              <w:t>0,20</w:t>
            </w:r>
          </w:p>
        </w:tc>
      </w:tr>
      <w:tr w:rsidR="00194B91" w:rsidRPr="00C5252D" w:rsidTr="003A4723">
        <w:trPr>
          <w:trHeight w:val="476"/>
        </w:trPr>
        <w:tc>
          <w:tcPr>
            <w:tcW w:w="3839" w:type="pct"/>
            <w:tcBorders>
              <w:top w:val="single" w:sz="4" w:space="0" w:color="auto"/>
              <w:left w:val="single" w:sz="4" w:space="0" w:color="auto"/>
              <w:bottom w:val="single" w:sz="4" w:space="0" w:color="auto"/>
              <w:right w:val="single" w:sz="4" w:space="0" w:color="auto"/>
            </w:tcBorders>
            <w:vAlign w:val="center"/>
            <w:hideMark/>
          </w:tcPr>
          <w:p w:rsidR="00194B91" w:rsidRPr="00C5252D" w:rsidRDefault="00194B91" w:rsidP="00C5252D">
            <w:pPr>
              <w:rPr>
                <w:rFonts w:ascii="Times New Roman" w:hAnsi="Times New Roman" w:cs="Times New Roman"/>
                <w:sz w:val="28"/>
                <w:szCs w:val="28"/>
              </w:rPr>
            </w:pPr>
            <w:r w:rsidRPr="00C5252D">
              <w:rPr>
                <w:rFonts w:ascii="Times New Roman" w:hAnsi="Times New Roman" w:cs="Times New Roman"/>
                <w:sz w:val="28"/>
                <w:szCs w:val="28"/>
              </w:rPr>
              <w:t>Стаж педагогической работы свыше 20 лет</w:t>
            </w:r>
          </w:p>
        </w:tc>
        <w:tc>
          <w:tcPr>
            <w:tcW w:w="1161" w:type="pct"/>
            <w:tcBorders>
              <w:top w:val="single" w:sz="4" w:space="0" w:color="auto"/>
              <w:left w:val="single" w:sz="4" w:space="0" w:color="auto"/>
              <w:bottom w:val="single" w:sz="4" w:space="0" w:color="auto"/>
              <w:right w:val="single" w:sz="4" w:space="0" w:color="auto"/>
            </w:tcBorders>
            <w:vAlign w:val="center"/>
            <w:hideMark/>
          </w:tcPr>
          <w:p w:rsidR="00194B91" w:rsidRPr="00C5252D" w:rsidRDefault="00194B91" w:rsidP="00C5252D">
            <w:pPr>
              <w:spacing w:before="40" w:after="40"/>
              <w:jc w:val="center"/>
              <w:rPr>
                <w:rFonts w:ascii="Times New Roman" w:hAnsi="Times New Roman" w:cs="Times New Roman"/>
                <w:sz w:val="28"/>
                <w:szCs w:val="28"/>
              </w:rPr>
            </w:pPr>
            <w:r w:rsidRPr="00C5252D">
              <w:rPr>
                <w:rFonts w:ascii="Times New Roman" w:hAnsi="Times New Roman" w:cs="Times New Roman"/>
                <w:sz w:val="28"/>
                <w:szCs w:val="28"/>
              </w:rPr>
              <w:t>0,25</w:t>
            </w:r>
          </w:p>
        </w:tc>
      </w:tr>
    </w:tbl>
    <w:p w:rsidR="00194B91" w:rsidRPr="00C5252D" w:rsidRDefault="00194B91" w:rsidP="00776AB0">
      <w:pPr>
        <w:tabs>
          <w:tab w:val="left" w:pos="993"/>
        </w:tabs>
        <w:autoSpaceDE w:val="0"/>
        <w:autoSpaceDN w:val="0"/>
        <w:adjustRightInd w:val="0"/>
        <w:spacing w:line="240" w:lineRule="auto"/>
        <w:ind w:firstLine="709"/>
        <w:jc w:val="both"/>
        <w:rPr>
          <w:rFonts w:ascii="Times New Roman" w:hAnsi="Times New Roman" w:cs="Times New Roman"/>
          <w:b/>
          <w:sz w:val="28"/>
          <w:szCs w:val="28"/>
        </w:rPr>
      </w:pPr>
      <w:r w:rsidRPr="00C5252D">
        <w:rPr>
          <w:rFonts w:ascii="Times New Roman" w:hAnsi="Times New Roman" w:cs="Times New Roman"/>
          <w:sz w:val="28"/>
          <w:szCs w:val="28"/>
        </w:rPr>
        <w:t xml:space="preserve">6.3.2. Повышающий коэффициент педагогическим работникам, впервые поступившим на работу в учреждение после окончания учреждений высшего или среднего профессионального образования, в размере до 0,30 к оплате за фактическую нагрузку в течение 3 лет со дня заключения им трудового договора с образовательным учреждением по основному месту работы. </w:t>
      </w:r>
    </w:p>
    <w:p w:rsidR="00194B91" w:rsidRPr="00C5252D" w:rsidRDefault="00194B91" w:rsidP="00776AB0">
      <w:pPr>
        <w:spacing w:line="240" w:lineRule="auto"/>
        <w:ind w:firstLine="709"/>
        <w:jc w:val="both"/>
        <w:rPr>
          <w:rFonts w:ascii="Times New Roman" w:hAnsi="Times New Roman" w:cs="Times New Roman"/>
          <w:sz w:val="28"/>
          <w:szCs w:val="28"/>
        </w:rPr>
      </w:pPr>
      <w:r w:rsidRPr="00C5252D">
        <w:rPr>
          <w:rFonts w:ascii="Times New Roman" w:hAnsi="Times New Roman" w:cs="Times New Roman"/>
          <w:sz w:val="28"/>
          <w:szCs w:val="28"/>
        </w:rPr>
        <w:t>Данная выплата сохраняется до прохождения молодым специалистом аттестации на квалификационную категорию.</w:t>
      </w:r>
    </w:p>
    <w:p w:rsidR="00194B91" w:rsidRPr="00C5252D" w:rsidRDefault="00194B91" w:rsidP="00776AB0">
      <w:pPr>
        <w:pStyle w:val="HTML"/>
        <w:tabs>
          <w:tab w:val="left" w:pos="993"/>
        </w:tabs>
        <w:ind w:firstLine="709"/>
        <w:jc w:val="both"/>
        <w:rPr>
          <w:rFonts w:ascii="Times New Roman" w:hAnsi="Times New Roman" w:cs="Times New Roman"/>
          <w:strike/>
          <w:color w:val="FF0000"/>
          <w:sz w:val="28"/>
          <w:szCs w:val="28"/>
        </w:rPr>
      </w:pPr>
      <w:r w:rsidRPr="00C5252D">
        <w:rPr>
          <w:rFonts w:ascii="Times New Roman" w:hAnsi="Times New Roman" w:cs="Times New Roman"/>
          <w:sz w:val="28"/>
          <w:szCs w:val="28"/>
        </w:rPr>
        <w:t>Повышающий коэффициент также устанавливается молодым работникам, имевшим трудовой стаж до завершения обучения в учреждениях высшего образования, профессиональных образовательных учреждениях.</w:t>
      </w:r>
    </w:p>
    <w:p w:rsidR="00194B91" w:rsidRPr="00C5252D" w:rsidRDefault="00194B91" w:rsidP="00776AB0">
      <w:pPr>
        <w:spacing w:line="240" w:lineRule="auto"/>
        <w:ind w:firstLine="720"/>
        <w:jc w:val="both"/>
        <w:rPr>
          <w:rFonts w:ascii="Times New Roman" w:hAnsi="Times New Roman" w:cs="Times New Roman"/>
          <w:iCs/>
          <w:sz w:val="28"/>
          <w:szCs w:val="28"/>
        </w:rPr>
      </w:pPr>
      <w:r w:rsidRPr="00C5252D">
        <w:rPr>
          <w:rFonts w:ascii="Times New Roman" w:hAnsi="Times New Roman" w:cs="Times New Roman"/>
          <w:sz w:val="28"/>
          <w:szCs w:val="28"/>
        </w:rPr>
        <w:t xml:space="preserve">6.3.3. Повышающий коэффициент руководящим работникам и специалистам учреждения, имеющим почетные звания «Заслуженный учитель» и «Заслуженный преподаватель», - в размере до 0,10 к оплате </w:t>
      </w:r>
      <w:r w:rsidRPr="00C5252D">
        <w:rPr>
          <w:rFonts w:ascii="Times New Roman" w:hAnsi="Times New Roman" w:cs="Times New Roman"/>
          <w:iCs/>
          <w:sz w:val="28"/>
          <w:szCs w:val="28"/>
        </w:rPr>
        <w:t>за фактическую нагрузку.</w:t>
      </w:r>
    </w:p>
    <w:p w:rsidR="00194B91" w:rsidRPr="00C5252D" w:rsidRDefault="00194B91" w:rsidP="00776AB0">
      <w:pPr>
        <w:pStyle w:val="ConsPlusNormal"/>
        <w:spacing w:line="240" w:lineRule="auto"/>
        <w:ind w:firstLine="540"/>
        <w:jc w:val="both"/>
        <w:rPr>
          <w:rFonts w:ascii="Times New Roman" w:hAnsi="Times New Roman" w:cs="Times New Roman"/>
          <w:iCs/>
          <w:sz w:val="28"/>
          <w:szCs w:val="28"/>
        </w:rPr>
      </w:pPr>
      <w:r w:rsidRPr="00C5252D">
        <w:rPr>
          <w:rFonts w:ascii="Times New Roman" w:hAnsi="Times New Roman" w:cs="Times New Roman"/>
          <w:iCs/>
          <w:sz w:val="28"/>
          <w:szCs w:val="28"/>
        </w:rPr>
        <w:t>6.3.4. П</w:t>
      </w:r>
      <w:r w:rsidRPr="00C5252D">
        <w:rPr>
          <w:rFonts w:ascii="Times New Roman" w:hAnsi="Times New Roman" w:cs="Times New Roman"/>
          <w:sz w:val="28"/>
          <w:szCs w:val="28"/>
        </w:rPr>
        <w:t>овышающий коэффициент</w:t>
      </w:r>
      <w:r w:rsidRPr="00C5252D">
        <w:rPr>
          <w:rFonts w:ascii="Times New Roman" w:hAnsi="Times New Roman" w:cs="Times New Roman"/>
          <w:iCs/>
          <w:sz w:val="28"/>
          <w:szCs w:val="28"/>
        </w:rPr>
        <w:t xml:space="preserve"> з</w:t>
      </w:r>
      <w:r w:rsidRPr="00C5252D">
        <w:rPr>
          <w:rFonts w:ascii="Times New Roman" w:hAnsi="Times New Roman" w:cs="Times New Roman"/>
          <w:sz w:val="28"/>
          <w:szCs w:val="28"/>
        </w:rPr>
        <w:t>а высшее профессиональное образование педагогическим работникам -</w:t>
      </w:r>
      <w:r w:rsidRPr="00C5252D">
        <w:rPr>
          <w:rFonts w:ascii="Times New Roman" w:hAnsi="Times New Roman" w:cs="Times New Roman"/>
          <w:iCs/>
          <w:sz w:val="28"/>
          <w:szCs w:val="28"/>
        </w:rPr>
        <w:t xml:space="preserve"> в размере до 0,05 к оплате за фактическую нагрузку.</w:t>
      </w:r>
    </w:p>
    <w:p w:rsidR="00194B91" w:rsidRPr="00C5252D" w:rsidRDefault="00194B91" w:rsidP="00776AB0">
      <w:pPr>
        <w:pStyle w:val="ConsPlusNormal"/>
        <w:widowControl/>
        <w:spacing w:line="240" w:lineRule="auto"/>
        <w:jc w:val="both"/>
        <w:rPr>
          <w:rFonts w:ascii="Times New Roman" w:hAnsi="Times New Roman" w:cs="Times New Roman"/>
          <w:sz w:val="28"/>
          <w:szCs w:val="28"/>
        </w:rPr>
      </w:pPr>
      <w:r w:rsidRPr="00C5252D">
        <w:rPr>
          <w:rFonts w:ascii="Times New Roman" w:hAnsi="Times New Roman" w:cs="Times New Roman"/>
          <w:sz w:val="28"/>
          <w:szCs w:val="28"/>
        </w:rPr>
        <w:t xml:space="preserve">6.3.5. За работы, </w:t>
      </w:r>
      <w:r w:rsidRPr="00C5252D">
        <w:rPr>
          <w:rFonts w:ascii="Times New Roman" w:eastAsia="Arial Unicode MS" w:hAnsi="Times New Roman" w:cs="Times New Roman"/>
          <w:sz w:val="28"/>
          <w:szCs w:val="28"/>
        </w:rPr>
        <w:t>не входящие в должностные обязанности работников, но непосредственно связанные с образовательным процессом, устанавливаются следующие п</w:t>
      </w:r>
      <w:r w:rsidRPr="00C5252D">
        <w:rPr>
          <w:rFonts w:ascii="Times New Roman" w:hAnsi="Times New Roman" w:cs="Times New Roman"/>
          <w:sz w:val="28"/>
          <w:szCs w:val="28"/>
        </w:rPr>
        <w:t>овышающие коэффициенты (к ставкам заработной платы)*</w:t>
      </w:r>
      <w:r w:rsidRPr="00C5252D">
        <w:rPr>
          <w:rFonts w:ascii="Times New Roman" w:hAnsi="Times New Roman" w:cs="Times New Roman"/>
          <w:iCs/>
          <w:sz w:val="28"/>
          <w:szCs w:val="28"/>
        </w:rPr>
        <w:t>:</w:t>
      </w:r>
    </w:p>
    <w:p w:rsidR="00194B91" w:rsidRPr="00C5252D" w:rsidRDefault="00194B91" w:rsidP="00C5252D">
      <w:pPr>
        <w:pStyle w:val="af1"/>
        <w:spacing w:line="276" w:lineRule="auto"/>
        <w:ind w:firstLine="720"/>
        <w:rPr>
          <w:rFonts w:cs="Times New Roman"/>
          <w:sz w:val="28"/>
          <w:szCs w:val="28"/>
        </w:rPr>
      </w:pPr>
      <w:r w:rsidRPr="00C5252D">
        <w:rPr>
          <w:rFonts w:cs="Times New Roman"/>
          <w:iCs/>
          <w:sz w:val="28"/>
          <w:szCs w:val="28"/>
        </w:rPr>
        <w:lastRenderedPageBreak/>
        <w:t xml:space="preserve">- </w:t>
      </w:r>
      <w:r w:rsidRPr="00C5252D">
        <w:rPr>
          <w:rFonts w:cs="Times New Roman"/>
          <w:sz w:val="28"/>
          <w:szCs w:val="28"/>
        </w:rPr>
        <w:t>непосредственное осуществление воспитательных функций в процессе проведения с детьми занятий, оздоровительных мероприятий, приобщения детей к труду, привития им санитарно-гигиенических навыков (младшим воспитателям, помощникам воспитателей дошкольных образовательных учреждений) – до 0,30;</w:t>
      </w:r>
    </w:p>
    <w:p w:rsidR="00194B91" w:rsidRPr="00C5252D" w:rsidRDefault="00194B91" w:rsidP="00C5252D">
      <w:pPr>
        <w:pStyle w:val="af1"/>
        <w:spacing w:line="276" w:lineRule="auto"/>
        <w:ind w:firstLine="720"/>
        <w:rPr>
          <w:rFonts w:cs="Times New Roman"/>
          <w:i/>
          <w:iCs/>
          <w:sz w:val="28"/>
          <w:szCs w:val="28"/>
        </w:rPr>
      </w:pPr>
      <w:r w:rsidRPr="00C5252D">
        <w:rPr>
          <w:rFonts w:cs="Times New Roman"/>
          <w:sz w:val="28"/>
          <w:szCs w:val="28"/>
        </w:rPr>
        <w:t>При наличии оснований для применения двух и более повышающих коэффициентов доплата определяется по каждому основанию к ставке заработной платы, окладу.</w:t>
      </w:r>
    </w:p>
    <w:p w:rsidR="00194B91" w:rsidRPr="00C5252D" w:rsidRDefault="00194B91" w:rsidP="00C5252D">
      <w:pPr>
        <w:pStyle w:val="ConsPlusNormal"/>
        <w:ind w:firstLine="540"/>
        <w:jc w:val="both"/>
        <w:rPr>
          <w:rFonts w:ascii="Times New Roman" w:hAnsi="Times New Roman" w:cs="Times New Roman"/>
          <w:sz w:val="28"/>
          <w:szCs w:val="28"/>
        </w:rPr>
      </w:pPr>
      <w:r w:rsidRPr="00C5252D">
        <w:rPr>
          <w:rFonts w:ascii="Times New Roman" w:hAnsi="Times New Roman" w:cs="Times New Roman"/>
          <w:sz w:val="28"/>
          <w:szCs w:val="28"/>
        </w:rPr>
        <w:t xml:space="preserve">6.4. Педагогическим работникам, закончившим полный курс обучения по очной (заочной) форме в учреждениях высшего и (или) профессионального образования, прошедшим государственную (итоговую) аттестацию и получившим документы государственного образца об уровне образования, имеющим педагогическую нагрузку не менее одной тарифной ставки и приступившим в год окончания обучения к работе на педагогические должности в учреждение, устанавливается единовременная стимулирующая выплата в </w:t>
      </w:r>
      <w:r w:rsidRPr="00C5252D">
        <w:rPr>
          <w:rStyle w:val="s2"/>
          <w:rFonts w:ascii="Times New Roman" w:hAnsi="Times New Roman" w:cs="Times New Roman"/>
          <w:bCs/>
          <w:color w:val="000000"/>
          <w:sz w:val="28"/>
          <w:szCs w:val="28"/>
        </w:rPr>
        <w:t>соответствии с Положением об единовременной стимулирующей выплате молодым педагогам муниципальных образовательных учреждений муниципального района Мелеузовский район Республики Башкортостан</w:t>
      </w:r>
    </w:p>
    <w:p w:rsidR="00194B91" w:rsidRPr="00C5252D" w:rsidRDefault="00194B91" w:rsidP="00C5252D">
      <w:pPr>
        <w:autoSpaceDE w:val="0"/>
        <w:autoSpaceDN w:val="0"/>
        <w:adjustRightInd w:val="0"/>
        <w:spacing w:after="0"/>
        <w:jc w:val="both"/>
        <w:rPr>
          <w:rFonts w:ascii="Times New Roman" w:hAnsi="Times New Roman" w:cs="Times New Roman"/>
          <w:sz w:val="28"/>
          <w:szCs w:val="28"/>
        </w:rPr>
      </w:pPr>
      <w:r w:rsidRPr="00C5252D">
        <w:rPr>
          <w:rFonts w:ascii="Times New Roman" w:hAnsi="Times New Roman" w:cs="Times New Roman"/>
          <w:sz w:val="28"/>
          <w:szCs w:val="28"/>
        </w:rPr>
        <w:t xml:space="preserve">  6.5. Размеры и условия осуществления выплат стимулирующего характера за интенсивность, высокое качество и результативность профессиональной деятельности, премий и иных поощрительных выплат работникам устанавливаются в соответствии с положением учреждения о порядке установления стимулирующего характера с учетом разрабатываемых в учреждении показателей и критериев оценки эффективности труда работников учреждения (приложение №3).</w:t>
      </w:r>
    </w:p>
    <w:p w:rsidR="00194B91" w:rsidRPr="00C5252D" w:rsidRDefault="00194B91" w:rsidP="00C5252D">
      <w:pPr>
        <w:pStyle w:val="Default"/>
        <w:tabs>
          <w:tab w:val="left" w:pos="3525"/>
        </w:tabs>
        <w:spacing w:after="0"/>
        <w:jc w:val="center"/>
        <w:rPr>
          <w:rFonts w:cs="Times New Roman"/>
          <w:b/>
          <w:sz w:val="28"/>
          <w:szCs w:val="28"/>
        </w:rPr>
      </w:pPr>
    </w:p>
    <w:p w:rsidR="00194B91" w:rsidRPr="00C5252D" w:rsidRDefault="00194B91" w:rsidP="00C5252D">
      <w:pPr>
        <w:pStyle w:val="Default"/>
        <w:tabs>
          <w:tab w:val="left" w:pos="3525"/>
        </w:tabs>
        <w:spacing w:after="0"/>
        <w:jc w:val="center"/>
        <w:rPr>
          <w:rFonts w:cs="Times New Roman"/>
          <w:b/>
          <w:sz w:val="28"/>
          <w:szCs w:val="28"/>
        </w:rPr>
      </w:pPr>
      <w:r w:rsidRPr="00C5252D">
        <w:rPr>
          <w:rFonts w:cs="Times New Roman"/>
          <w:b/>
          <w:sz w:val="28"/>
          <w:szCs w:val="28"/>
        </w:rPr>
        <w:t>Другие вопросы оплаты труда</w:t>
      </w:r>
    </w:p>
    <w:p w:rsidR="00194B91" w:rsidRPr="00C5252D" w:rsidRDefault="00194B91" w:rsidP="00C5252D">
      <w:pPr>
        <w:pStyle w:val="Default"/>
        <w:tabs>
          <w:tab w:val="left" w:pos="3525"/>
        </w:tabs>
        <w:spacing w:after="0"/>
        <w:jc w:val="center"/>
        <w:rPr>
          <w:rFonts w:cs="Times New Roman"/>
          <w:sz w:val="28"/>
          <w:szCs w:val="28"/>
        </w:rPr>
      </w:pPr>
    </w:p>
    <w:p w:rsidR="00194B91" w:rsidRPr="00C5252D" w:rsidRDefault="00194B91" w:rsidP="00C5252D">
      <w:pPr>
        <w:pStyle w:val="aff5"/>
        <w:spacing w:line="276" w:lineRule="auto"/>
        <w:ind w:firstLine="709"/>
        <w:jc w:val="both"/>
        <w:rPr>
          <w:sz w:val="28"/>
          <w:szCs w:val="28"/>
        </w:rPr>
      </w:pPr>
      <w:r w:rsidRPr="00C5252D">
        <w:rPr>
          <w:sz w:val="28"/>
          <w:szCs w:val="28"/>
        </w:rPr>
        <w:t xml:space="preserve">7.1. Штатное расписание учреждения ежегодно утверждается руководителем. </w:t>
      </w:r>
    </w:p>
    <w:p w:rsidR="00194B91" w:rsidRPr="00C5252D" w:rsidRDefault="00194B91" w:rsidP="00C5252D">
      <w:pPr>
        <w:pStyle w:val="aff5"/>
        <w:spacing w:line="276" w:lineRule="auto"/>
        <w:ind w:firstLine="709"/>
        <w:jc w:val="both"/>
        <w:rPr>
          <w:sz w:val="28"/>
          <w:szCs w:val="28"/>
        </w:rPr>
      </w:pPr>
      <w:r w:rsidRPr="00C5252D">
        <w:rPr>
          <w:sz w:val="28"/>
          <w:szCs w:val="28"/>
        </w:rPr>
        <w:t xml:space="preserve">7.2. Штатное расписание учреждения включает в себя должности руководителя, заместителя руководителя, главного бухгалтера, педагогических работников, учебно-вспомогательного персонала, служащих и профессии рабочих данного учреждения. </w:t>
      </w:r>
    </w:p>
    <w:p w:rsidR="00194B91" w:rsidRPr="00C5252D" w:rsidRDefault="00194B91" w:rsidP="00C5252D">
      <w:pPr>
        <w:pStyle w:val="ConsPlusNormal"/>
        <w:widowControl/>
        <w:ind w:firstLine="540"/>
        <w:jc w:val="both"/>
        <w:rPr>
          <w:rFonts w:ascii="Times New Roman" w:hAnsi="Times New Roman" w:cs="Times New Roman"/>
          <w:sz w:val="28"/>
          <w:szCs w:val="28"/>
        </w:rPr>
      </w:pPr>
      <w:r w:rsidRPr="00C5252D">
        <w:rPr>
          <w:rFonts w:ascii="Times New Roman" w:hAnsi="Times New Roman" w:cs="Times New Roman"/>
          <w:sz w:val="28"/>
          <w:szCs w:val="28"/>
        </w:rPr>
        <w:t xml:space="preserve">  7.3. За педагогическую работу, выполненную с согласия педагогических работников сверх установленной нормы часов за ставку заработной платы, производится дополнительная оплата соответственно получаемой ставке заработной платы в одинарном размере. </w:t>
      </w:r>
    </w:p>
    <w:p w:rsidR="00194B91" w:rsidRPr="00C5252D" w:rsidRDefault="00194B91" w:rsidP="00C5252D">
      <w:pPr>
        <w:pStyle w:val="ConsPlusNormal"/>
        <w:widowControl/>
        <w:ind w:firstLine="540"/>
        <w:jc w:val="both"/>
        <w:rPr>
          <w:rFonts w:ascii="Times New Roman" w:hAnsi="Times New Roman" w:cs="Times New Roman"/>
          <w:sz w:val="28"/>
          <w:szCs w:val="28"/>
        </w:rPr>
      </w:pPr>
      <w:r w:rsidRPr="00C5252D">
        <w:rPr>
          <w:rFonts w:ascii="Times New Roman" w:hAnsi="Times New Roman" w:cs="Times New Roman"/>
          <w:sz w:val="28"/>
          <w:szCs w:val="28"/>
        </w:rPr>
        <w:lastRenderedPageBreak/>
        <w:t xml:space="preserve">     7.4. Предоставление педагогической работы лицам, выполняющим ее помимо основной работы в том же образовательном учреждении (включая руководителя), а также педагогическим, руководящим и иным работникам других образовательных учреждений, работникам предприятий, учреждений, организаций (включая работников органов управления образованием и учебно-методических кабинетов) осуществляется с учетом мнения профкома и при условии, если педагогические работники, для которых данное образовательное учреждение является местом основной работы, обеспечены педагогической работой по своей специальности в объеме не менее чем на ставку заработной платы.</w:t>
      </w:r>
    </w:p>
    <w:p w:rsidR="00194B91" w:rsidRPr="00C5252D" w:rsidRDefault="00194B91" w:rsidP="00C5252D">
      <w:pPr>
        <w:pStyle w:val="ConsPlusNormal"/>
        <w:widowControl/>
        <w:ind w:firstLine="540"/>
        <w:jc w:val="both"/>
        <w:rPr>
          <w:rFonts w:ascii="Times New Roman" w:hAnsi="Times New Roman" w:cs="Times New Roman"/>
          <w:sz w:val="28"/>
          <w:szCs w:val="28"/>
        </w:rPr>
      </w:pPr>
      <w:r w:rsidRPr="00C5252D">
        <w:rPr>
          <w:rFonts w:ascii="Times New Roman" w:hAnsi="Times New Roman" w:cs="Times New Roman"/>
          <w:sz w:val="28"/>
          <w:szCs w:val="28"/>
        </w:rPr>
        <w:t>7.5. Педагогическая работа руководящих и других работников учреждения без занятия штатной должности в том же учреждении оплачивается дополнительно в порядке и по ставкам, предусмотренным по выполняемой педагогической работе, с учетом компенсационных и стимулирующих выплат.</w:t>
      </w:r>
    </w:p>
    <w:p w:rsidR="00194B91" w:rsidRPr="00C5252D" w:rsidRDefault="00194B91" w:rsidP="00C5252D">
      <w:pPr>
        <w:pStyle w:val="ConsPlusNormal"/>
        <w:widowControl/>
        <w:ind w:firstLine="540"/>
        <w:jc w:val="both"/>
        <w:rPr>
          <w:rFonts w:ascii="Times New Roman" w:hAnsi="Times New Roman" w:cs="Times New Roman"/>
          <w:sz w:val="28"/>
          <w:szCs w:val="28"/>
        </w:rPr>
      </w:pPr>
      <w:r w:rsidRPr="00C5252D">
        <w:rPr>
          <w:rFonts w:ascii="Times New Roman" w:hAnsi="Times New Roman" w:cs="Times New Roman"/>
          <w:sz w:val="28"/>
          <w:szCs w:val="28"/>
        </w:rPr>
        <w:t xml:space="preserve">  Педагогическая работа в том же образовательном учреждении для руководящих и других работников из числа административно-управленческого, учебно-вспомогательного и обслуживающего персонала совместительством не считается.</w:t>
      </w:r>
    </w:p>
    <w:p w:rsidR="00194B91" w:rsidRPr="00C5252D" w:rsidRDefault="00194B91" w:rsidP="00C5252D">
      <w:pPr>
        <w:pStyle w:val="ConsPlusNormal"/>
        <w:widowControl/>
        <w:ind w:firstLine="540"/>
        <w:jc w:val="both"/>
        <w:rPr>
          <w:rFonts w:ascii="Times New Roman" w:hAnsi="Times New Roman" w:cs="Times New Roman"/>
          <w:sz w:val="28"/>
          <w:szCs w:val="28"/>
        </w:rPr>
      </w:pPr>
      <w:r w:rsidRPr="00C5252D">
        <w:rPr>
          <w:rFonts w:ascii="Times New Roman" w:hAnsi="Times New Roman" w:cs="Times New Roman"/>
          <w:sz w:val="28"/>
          <w:szCs w:val="28"/>
        </w:rPr>
        <w:t>7.6. Размеры ставок почасовой оплаты труда педагогических работников устанавливаются путем деления ставок заработной платы, оклада (должностного оклада) на среднемесячную норму рабочего времени. На заработную плату, рассчитанную по почасовым ставкам, начисляются компенсационные и стимулирующие выплаты.</w:t>
      </w:r>
    </w:p>
    <w:p w:rsidR="00194B91" w:rsidRPr="00C5252D" w:rsidRDefault="00194B91" w:rsidP="00C5252D">
      <w:pPr>
        <w:pStyle w:val="ConsPlusNormal"/>
        <w:widowControl/>
        <w:ind w:firstLine="540"/>
        <w:jc w:val="both"/>
        <w:rPr>
          <w:rFonts w:ascii="Times New Roman" w:hAnsi="Times New Roman" w:cs="Times New Roman"/>
          <w:sz w:val="28"/>
          <w:szCs w:val="28"/>
        </w:rPr>
      </w:pPr>
      <w:r w:rsidRPr="00C5252D">
        <w:rPr>
          <w:rFonts w:ascii="Times New Roman" w:hAnsi="Times New Roman" w:cs="Times New Roman"/>
          <w:sz w:val="28"/>
          <w:szCs w:val="28"/>
        </w:rPr>
        <w:t xml:space="preserve">  7.7. Почасовая оплата труда педагогических работников учреждения применяется при оплате:</w:t>
      </w:r>
    </w:p>
    <w:p w:rsidR="00194B91" w:rsidRPr="00C5252D" w:rsidRDefault="00194B91" w:rsidP="00C5252D">
      <w:pPr>
        <w:pStyle w:val="ConsPlusNormal"/>
        <w:widowControl/>
        <w:ind w:firstLine="540"/>
        <w:jc w:val="both"/>
        <w:rPr>
          <w:rFonts w:ascii="Times New Roman" w:hAnsi="Times New Roman" w:cs="Times New Roman"/>
          <w:sz w:val="28"/>
          <w:szCs w:val="28"/>
        </w:rPr>
      </w:pPr>
      <w:r w:rsidRPr="00C5252D">
        <w:rPr>
          <w:rFonts w:ascii="Times New Roman" w:hAnsi="Times New Roman" w:cs="Times New Roman"/>
          <w:sz w:val="28"/>
          <w:szCs w:val="28"/>
        </w:rPr>
        <w:t xml:space="preserve">за часы педагогической работы, выполненные в порядке замещения отсутствующих по болезни или другим причинам педагогических работников. </w:t>
      </w:r>
    </w:p>
    <w:p w:rsidR="00194B91" w:rsidRPr="00C5252D" w:rsidRDefault="00194B91" w:rsidP="00C5252D">
      <w:pPr>
        <w:pStyle w:val="ConsPlusNormal"/>
        <w:widowControl/>
        <w:jc w:val="both"/>
        <w:rPr>
          <w:rFonts w:ascii="Times New Roman" w:hAnsi="Times New Roman" w:cs="Times New Roman"/>
          <w:sz w:val="28"/>
          <w:szCs w:val="28"/>
        </w:rPr>
      </w:pPr>
      <w:r w:rsidRPr="00C5252D">
        <w:rPr>
          <w:rFonts w:ascii="Times New Roman" w:hAnsi="Times New Roman" w:cs="Times New Roman"/>
          <w:sz w:val="28"/>
          <w:szCs w:val="28"/>
        </w:rPr>
        <w:t xml:space="preserve">7.8. Изменение размеров повышающих коэффициентов к ставкам заработной платы, окладам (должностным окладам) работников учреждения производится при: </w:t>
      </w:r>
    </w:p>
    <w:p w:rsidR="00194B91" w:rsidRPr="00C5252D" w:rsidRDefault="00194B91" w:rsidP="00C5252D">
      <w:pPr>
        <w:pStyle w:val="ConsPlusNormal"/>
        <w:widowControl/>
        <w:jc w:val="both"/>
        <w:rPr>
          <w:rFonts w:ascii="Times New Roman" w:hAnsi="Times New Roman" w:cs="Times New Roman"/>
          <w:sz w:val="28"/>
          <w:szCs w:val="28"/>
        </w:rPr>
      </w:pPr>
      <w:r w:rsidRPr="00C5252D">
        <w:rPr>
          <w:rFonts w:ascii="Times New Roman" w:hAnsi="Times New Roman" w:cs="Times New Roman"/>
          <w:sz w:val="28"/>
          <w:szCs w:val="28"/>
        </w:rPr>
        <w:t>увеличении стажа педагогической работы, стажа работы по специальности - со дня достижения соответствующего стажа, если документы находятся в учреждении, или со дня представления документа о стаже, дающего право на повышение размера ставок заработной платы, оклада (должностного оклада);</w:t>
      </w:r>
    </w:p>
    <w:p w:rsidR="00194B91" w:rsidRPr="00C5252D" w:rsidRDefault="00194B91" w:rsidP="00C5252D">
      <w:pPr>
        <w:pStyle w:val="ConsPlusNormal"/>
        <w:widowControl/>
        <w:jc w:val="both"/>
        <w:rPr>
          <w:rFonts w:ascii="Times New Roman" w:hAnsi="Times New Roman" w:cs="Times New Roman"/>
          <w:sz w:val="28"/>
          <w:szCs w:val="28"/>
        </w:rPr>
      </w:pPr>
      <w:r w:rsidRPr="00C5252D">
        <w:rPr>
          <w:rFonts w:ascii="Times New Roman" w:hAnsi="Times New Roman" w:cs="Times New Roman"/>
          <w:sz w:val="28"/>
          <w:szCs w:val="28"/>
        </w:rPr>
        <w:lastRenderedPageBreak/>
        <w:t>получении образования или восстановлении документов об образовании - со дня представления соответствующего документа;</w:t>
      </w:r>
    </w:p>
    <w:p w:rsidR="00194B91" w:rsidRPr="00C5252D" w:rsidRDefault="00194B91" w:rsidP="00C5252D">
      <w:pPr>
        <w:pStyle w:val="ConsPlusNormal"/>
        <w:widowControl/>
        <w:jc w:val="both"/>
        <w:rPr>
          <w:rFonts w:ascii="Times New Roman" w:hAnsi="Times New Roman" w:cs="Times New Roman"/>
          <w:sz w:val="28"/>
          <w:szCs w:val="28"/>
        </w:rPr>
      </w:pPr>
      <w:r w:rsidRPr="00C5252D">
        <w:rPr>
          <w:rFonts w:ascii="Times New Roman" w:hAnsi="Times New Roman" w:cs="Times New Roman"/>
          <w:sz w:val="28"/>
          <w:szCs w:val="28"/>
        </w:rPr>
        <w:t>присвоении квалификационной категории - со дня вынесения решения аттестационной комиссией.</w:t>
      </w:r>
    </w:p>
    <w:p w:rsidR="00194B91" w:rsidRPr="00C5252D" w:rsidRDefault="00194B91" w:rsidP="00C5252D">
      <w:pPr>
        <w:pStyle w:val="ConsPlusNormal"/>
        <w:widowControl/>
        <w:jc w:val="both"/>
        <w:rPr>
          <w:rFonts w:ascii="Times New Roman" w:hAnsi="Times New Roman" w:cs="Times New Roman"/>
          <w:sz w:val="28"/>
          <w:szCs w:val="28"/>
        </w:rPr>
      </w:pPr>
      <w:r w:rsidRPr="00C5252D">
        <w:rPr>
          <w:rFonts w:ascii="Times New Roman" w:hAnsi="Times New Roman" w:cs="Times New Roman"/>
          <w:sz w:val="28"/>
          <w:szCs w:val="28"/>
        </w:rPr>
        <w:t>При наступлении у работника права на изменение размера повышающего коэффициента к ставке заработной платы, окладу (должностному окладу) в период пребывания его в ежегодном или другом отпуске, а также в период его временной нетрудоспособности выплата заработной платы (оплаты труда) с учетом нового повышающего коэффициента производится со дня окончания отпуска или временной нетрудоспособности.</w:t>
      </w:r>
    </w:p>
    <w:p w:rsidR="00194B91" w:rsidRPr="00C5252D" w:rsidRDefault="00194B91" w:rsidP="00C5252D">
      <w:pPr>
        <w:pStyle w:val="Default"/>
        <w:tabs>
          <w:tab w:val="left" w:pos="3525"/>
        </w:tabs>
        <w:ind w:firstLine="720"/>
        <w:jc w:val="both"/>
        <w:rPr>
          <w:rFonts w:cs="Times New Roman"/>
          <w:sz w:val="28"/>
          <w:szCs w:val="28"/>
        </w:rPr>
      </w:pPr>
      <w:r w:rsidRPr="00C5252D">
        <w:rPr>
          <w:rFonts w:cs="Times New Roman"/>
          <w:sz w:val="28"/>
          <w:szCs w:val="28"/>
        </w:rPr>
        <w:t>7.9. Руководитель с учетом мнения профкома в пределах средств, направляемых на оплату труда, имеет право оказывать материальную помощь работникам учреждения. Порядок и условия оказания материальной помощи определяется Положением учреждения об оказании материальной пом</w:t>
      </w:r>
      <w:r w:rsidR="00C55C53" w:rsidRPr="00C5252D">
        <w:rPr>
          <w:rFonts w:cs="Times New Roman"/>
          <w:sz w:val="28"/>
          <w:szCs w:val="28"/>
        </w:rPr>
        <w:t>ощи работникам (приложение  4).</w:t>
      </w:r>
    </w:p>
    <w:p w:rsidR="00194B91" w:rsidRPr="00C5252D" w:rsidRDefault="00194B91" w:rsidP="00C5252D">
      <w:pPr>
        <w:pStyle w:val="ConsPlusNormal"/>
        <w:widowControl/>
        <w:spacing w:after="0"/>
        <w:jc w:val="center"/>
        <w:outlineLvl w:val="1"/>
        <w:rPr>
          <w:rFonts w:ascii="Times New Roman" w:hAnsi="Times New Roman" w:cs="Times New Roman"/>
          <w:b/>
          <w:sz w:val="28"/>
          <w:szCs w:val="28"/>
        </w:rPr>
      </w:pPr>
      <w:bookmarkStart w:id="27" w:name="_Toc24443485"/>
      <w:bookmarkStart w:id="28" w:name="_Toc24443887"/>
      <w:bookmarkStart w:id="29" w:name="_Toc24443960"/>
      <w:bookmarkStart w:id="30" w:name="_Toc24444780"/>
      <w:bookmarkStart w:id="31" w:name="_Toc24445825"/>
      <w:bookmarkStart w:id="32" w:name="_Toc24446448"/>
      <w:bookmarkStart w:id="33" w:name="_Toc30066011"/>
      <w:bookmarkStart w:id="34" w:name="_Toc30079410"/>
      <w:bookmarkStart w:id="35" w:name="_Toc121840612"/>
      <w:bookmarkStart w:id="36" w:name="_Toc121840724"/>
      <w:bookmarkStart w:id="37" w:name="_Toc121840889"/>
      <w:r w:rsidRPr="00C5252D">
        <w:rPr>
          <w:rFonts w:ascii="Times New Roman" w:hAnsi="Times New Roman" w:cs="Times New Roman"/>
          <w:b/>
          <w:bCs/>
          <w:iCs/>
          <w:sz w:val="28"/>
          <w:szCs w:val="28"/>
        </w:rPr>
        <w:t xml:space="preserve">8. </w:t>
      </w:r>
      <w:r w:rsidRPr="00C5252D">
        <w:rPr>
          <w:rFonts w:ascii="Times New Roman" w:hAnsi="Times New Roman" w:cs="Times New Roman"/>
          <w:b/>
          <w:sz w:val="28"/>
          <w:szCs w:val="28"/>
        </w:rPr>
        <w:t>Порядок определения уровня образования</w:t>
      </w:r>
      <w:bookmarkEnd w:id="27"/>
      <w:bookmarkEnd w:id="28"/>
      <w:bookmarkEnd w:id="29"/>
      <w:bookmarkEnd w:id="30"/>
      <w:bookmarkEnd w:id="31"/>
      <w:bookmarkEnd w:id="32"/>
      <w:bookmarkEnd w:id="33"/>
      <w:bookmarkEnd w:id="34"/>
      <w:bookmarkEnd w:id="35"/>
      <w:bookmarkEnd w:id="36"/>
      <w:bookmarkEnd w:id="37"/>
    </w:p>
    <w:p w:rsidR="00194B91" w:rsidRPr="00C5252D" w:rsidRDefault="00194B91" w:rsidP="00C5252D">
      <w:pPr>
        <w:pStyle w:val="ConsPlusNormal"/>
        <w:widowControl/>
        <w:spacing w:after="0"/>
        <w:jc w:val="center"/>
        <w:outlineLvl w:val="1"/>
        <w:rPr>
          <w:rFonts w:ascii="Times New Roman" w:hAnsi="Times New Roman" w:cs="Times New Roman"/>
          <w:b/>
          <w:sz w:val="28"/>
          <w:szCs w:val="28"/>
        </w:rPr>
      </w:pPr>
      <w:bookmarkStart w:id="38" w:name="_Toc24443486"/>
      <w:bookmarkStart w:id="39" w:name="_Toc24443888"/>
      <w:bookmarkStart w:id="40" w:name="_Toc24443961"/>
      <w:bookmarkStart w:id="41" w:name="_Toc24444781"/>
      <w:bookmarkStart w:id="42" w:name="_Toc24445826"/>
      <w:bookmarkStart w:id="43" w:name="_Toc24446449"/>
      <w:bookmarkStart w:id="44" w:name="_Toc30066012"/>
      <w:bookmarkStart w:id="45" w:name="_Toc30079411"/>
      <w:bookmarkStart w:id="46" w:name="_Toc121840613"/>
      <w:bookmarkStart w:id="47" w:name="_Toc121840725"/>
      <w:bookmarkStart w:id="48" w:name="_Toc121840890"/>
      <w:r w:rsidRPr="00C5252D">
        <w:rPr>
          <w:rFonts w:ascii="Times New Roman" w:hAnsi="Times New Roman" w:cs="Times New Roman"/>
          <w:b/>
          <w:sz w:val="28"/>
          <w:szCs w:val="28"/>
        </w:rPr>
        <w:t>и стажа педагогической работы</w:t>
      </w:r>
      <w:bookmarkEnd w:id="38"/>
      <w:bookmarkEnd w:id="39"/>
      <w:bookmarkEnd w:id="40"/>
      <w:bookmarkEnd w:id="41"/>
      <w:bookmarkEnd w:id="42"/>
      <w:bookmarkEnd w:id="43"/>
      <w:bookmarkEnd w:id="44"/>
      <w:bookmarkEnd w:id="45"/>
      <w:bookmarkEnd w:id="46"/>
      <w:bookmarkEnd w:id="47"/>
      <w:bookmarkEnd w:id="48"/>
    </w:p>
    <w:p w:rsidR="00194B91" w:rsidRPr="00C5252D" w:rsidRDefault="00194B91" w:rsidP="00C5252D">
      <w:pPr>
        <w:pStyle w:val="ConsPlusNormal"/>
        <w:widowControl/>
        <w:spacing w:after="0"/>
        <w:ind w:firstLine="540"/>
        <w:jc w:val="both"/>
        <w:rPr>
          <w:rFonts w:ascii="Times New Roman" w:hAnsi="Times New Roman" w:cs="Times New Roman"/>
          <w:sz w:val="28"/>
          <w:szCs w:val="28"/>
        </w:rPr>
      </w:pPr>
    </w:p>
    <w:p w:rsidR="0011151C" w:rsidRPr="00C5252D" w:rsidRDefault="00194B91" w:rsidP="00C5252D">
      <w:pPr>
        <w:pStyle w:val="ConsPlusNormal"/>
        <w:widowControl/>
        <w:ind w:firstLine="540"/>
        <w:jc w:val="both"/>
        <w:rPr>
          <w:rFonts w:ascii="Times New Roman" w:hAnsi="Times New Roman" w:cs="Times New Roman"/>
          <w:sz w:val="28"/>
          <w:szCs w:val="28"/>
        </w:rPr>
      </w:pPr>
      <w:r w:rsidRPr="00C5252D">
        <w:rPr>
          <w:rFonts w:ascii="Times New Roman" w:hAnsi="Times New Roman" w:cs="Times New Roman"/>
          <w:sz w:val="28"/>
          <w:szCs w:val="28"/>
        </w:rPr>
        <w:t xml:space="preserve">8.1. Уровень образования педагогических работников учреждения при установлении ставок заработной платы, окладов (должностных окладов) и стажа педагогической работы определяется на основании Постановления Правительства Республики Башкортостан  от 27 октября 2008 года № 374  «Об оплате труда работников государственных учреждений образования Республики Башкортостан», </w:t>
      </w:r>
      <w:r w:rsidR="0011151C" w:rsidRPr="00C5252D">
        <w:rPr>
          <w:rFonts w:ascii="Times New Roman" w:hAnsi="Times New Roman" w:cs="Times New Roman"/>
          <w:sz w:val="28"/>
          <w:szCs w:val="28"/>
        </w:rPr>
        <w:t>постановления главы Администрации муниципального района Мелеузовский район РБ № 1305 от 24 июня 2014 года, Постановлением Администрацией муниципального района Мелеузовский район РБ от 15 октября 2018 года № 1774.</w:t>
      </w:r>
    </w:p>
    <w:p w:rsidR="00194B91" w:rsidRPr="00C5252D" w:rsidRDefault="00194B91" w:rsidP="00C5252D">
      <w:pPr>
        <w:pStyle w:val="ConsPlusNormal"/>
        <w:widowControl/>
        <w:ind w:firstLine="540"/>
        <w:jc w:val="both"/>
        <w:rPr>
          <w:rFonts w:ascii="Times New Roman" w:hAnsi="Times New Roman" w:cs="Times New Roman"/>
          <w:b/>
          <w:sz w:val="28"/>
          <w:szCs w:val="28"/>
        </w:rPr>
      </w:pPr>
    </w:p>
    <w:p w:rsidR="00194B91" w:rsidRPr="00C5252D" w:rsidRDefault="00194B91" w:rsidP="00C5252D">
      <w:pPr>
        <w:pStyle w:val="ConsNormal"/>
        <w:widowControl/>
        <w:spacing w:after="0"/>
        <w:ind w:firstLine="0"/>
        <w:jc w:val="center"/>
        <w:rPr>
          <w:rFonts w:ascii="Times New Roman" w:hAnsi="Times New Roman" w:cs="Times New Roman"/>
          <w:b/>
          <w:sz w:val="28"/>
          <w:szCs w:val="28"/>
        </w:rPr>
      </w:pPr>
      <w:r w:rsidRPr="00C5252D">
        <w:rPr>
          <w:rFonts w:ascii="Times New Roman" w:hAnsi="Times New Roman" w:cs="Times New Roman"/>
          <w:b/>
          <w:sz w:val="28"/>
          <w:szCs w:val="28"/>
        </w:rPr>
        <w:t>9. Объемные показатели деятельности учреждения и порядок</w:t>
      </w:r>
    </w:p>
    <w:p w:rsidR="00194B91" w:rsidRPr="00C5252D" w:rsidRDefault="00194B91" w:rsidP="00C5252D">
      <w:pPr>
        <w:pStyle w:val="ConsNormal"/>
        <w:widowControl/>
        <w:spacing w:after="0"/>
        <w:ind w:firstLine="0"/>
        <w:jc w:val="center"/>
        <w:rPr>
          <w:rFonts w:ascii="Times New Roman" w:hAnsi="Times New Roman" w:cs="Times New Roman"/>
          <w:b/>
          <w:sz w:val="28"/>
          <w:szCs w:val="28"/>
        </w:rPr>
      </w:pPr>
      <w:r w:rsidRPr="00C5252D">
        <w:rPr>
          <w:rFonts w:ascii="Times New Roman" w:hAnsi="Times New Roman" w:cs="Times New Roman"/>
          <w:b/>
          <w:sz w:val="28"/>
          <w:szCs w:val="28"/>
        </w:rPr>
        <w:t xml:space="preserve"> отнесения к группе по оплате труда руководителя</w:t>
      </w:r>
    </w:p>
    <w:p w:rsidR="00194B91" w:rsidRPr="00C5252D" w:rsidRDefault="00194B91" w:rsidP="00C5252D">
      <w:pPr>
        <w:pStyle w:val="ConsNormal"/>
        <w:widowControl/>
        <w:spacing w:after="0"/>
        <w:ind w:firstLine="0"/>
        <w:jc w:val="center"/>
        <w:rPr>
          <w:rFonts w:ascii="Times New Roman" w:hAnsi="Times New Roman" w:cs="Times New Roman"/>
          <w:sz w:val="28"/>
          <w:szCs w:val="28"/>
        </w:rPr>
      </w:pPr>
    </w:p>
    <w:p w:rsidR="00194B91" w:rsidRPr="00C5252D" w:rsidRDefault="00194B91" w:rsidP="00C5252D">
      <w:pPr>
        <w:pStyle w:val="ConsPlusNormal"/>
        <w:widowControl/>
        <w:ind w:firstLine="540"/>
        <w:jc w:val="both"/>
        <w:rPr>
          <w:rFonts w:ascii="Times New Roman" w:hAnsi="Times New Roman" w:cs="Times New Roman"/>
          <w:b/>
          <w:sz w:val="28"/>
          <w:szCs w:val="28"/>
        </w:rPr>
      </w:pPr>
      <w:r w:rsidRPr="00C5252D">
        <w:rPr>
          <w:rFonts w:ascii="Times New Roman" w:hAnsi="Times New Roman" w:cs="Times New Roman"/>
          <w:sz w:val="28"/>
          <w:szCs w:val="28"/>
        </w:rPr>
        <w:t xml:space="preserve">         9.1. Объемные показатели деятельности учреждения и порядок  отнесения его к группе по оплате труда руководителя определяется в соответствии с Постановлением Правительства Республики Башкортостан  от 27 октября 2008 года № 374  «Об оплате труда работников государственных учреждений образования Республики Башкортостан», </w:t>
      </w:r>
      <w:r w:rsidR="0011151C" w:rsidRPr="00C5252D">
        <w:rPr>
          <w:rFonts w:ascii="Times New Roman" w:hAnsi="Times New Roman" w:cs="Times New Roman"/>
          <w:sz w:val="28"/>
          <w:szCs w:val="28"/>
        </w:rPr>
        <w:t xml:space="preserve">постановлением главы </w:t>
      </w:r>
      <w:r w:rsidR="0011151C" w:rsidRPr="00C5252D">
        <w:rPr>
          <w:rFonts w:ascii="Times New Roman" w:hAnsi="Times New Roman" w:cs="Times New Roman"/>
          <w:sz w:val="28"/>
          <w:szCs w:val="28"/>
        </w:rPr>
        <w:lastRenderedPageBreak/>
        <w:t>Администрации муниципального района Мелеузовский район Республики Башкортостан № 1305 от 24 июня 2014 года. Постановлением Администрацией муниципального района Мелеузовский район РБ от 15.10.2018 г. № 1774.</w:t>
      </w:r>
    </w:p>
    <w:p w:rsidR="00194B91" w:rsidRPr="00C5252D" w:rsidRDefault="00194B91" w:rsidP="00C5252D">
      <w:pPr>
        <w:pStyle w:val="ConsPlusNormal"/>
        <w:spacing w:after="0"/>
        <w:jc w:val="center"/>
        <w:outlineLvl w:val="1"/>
        <w:rPr>
          <w:rFonts w:ascii="Times New Roman" w:hAnsi="Times New Roman" w:cs="Times New Roman"/>
          <w:b/>
          <w:sz w:val="28"/>
          <w:szCs w:val="28"/>
        </w:rPr>
      </w:pPr>
      <w:bookmarkStart w:id="49" w:name="_Toc24443487"/>
      <w:bookmarkStart w:id="50" w:name="_Toc24443889"/>
      <w:bookmarkStart w:id="51" w:name="_Toc24443962"/>
      <w:bookmarkStart w:id="52" w:name="_Toc24444782"/>
      <w:bookmarkStart w:id="53" w:name="_Toc24445827"/>
      <w:bookmarkStart w:id="54" w:name="_Toc24446450"/>
      <w:bookmarkStart w:id="55" w:name="_Toc30066013"/>
      <w:bookmarkStart w:id="56" w:name="_Toc30079412"/>
      <w:bookmarkStart w:id="57" w:name="_Toc121840614"/>
      <w:bookmarkStart w:id="58" w:name="_Toc121840726"/>
      <w:bookmarkStart w:id="59" w:name="_Toc121840891"/>
      <w:r w:rsidRPr="00C5252D">
        <w:rPr>
          <w:rFonts w:ascii="Times New Roman" w:hAnsi="Times New Roman" w:cs="Times New Roman"/>
          <w:b/>
          <w:sz w:val="28"/>
          <w:szCs w:val="28"/>
        </w:rPr>
        <w:t>10. Порядок зачета в педагогический стаж времени работы в отдельных учреждениях (организациях), а также времени обучения в учреждениях высшего и среднего профессионального образования, и службы в Вооруженных Силах СССР и Российской Федерации</w:t>
      </w:r>
      <w:bookmarkEnd w:id="49"/>
      <w:bookmarkEnd w:id="50"/>
      <w:bookmarkEnd w:id="51"/>
      <w:bookmarkEnd w:id="52"/>
      <w:bookmarkEnd w:id="53"/>
      <w:bookmarkEnd w:id="54"/>
      <w:bookmarkEnd w:id="55"/>
      <w:bookmarkEnd w:id="56"/>
      <w:bookmarkEnd w:id="57"/>
      <w:bookmarkEnd w:id="58"/>
      <w:bookmarkEnd w:id="59"/>
    </w:p>
    <w:p w:rsidR="00194B91" w:rsidRPr="00C5252D" w:rsidRDefault="00194B91" w:rsidP="00C5252D">
      <w:pPr>
        <w:pStyle w:val="ConsPlusNormal"/>
        <w:spacing w:after="0"/>
        <w:jc w:val="center"/>
        <w:rPr>
          <w:rFonts w:ascii="Times New Roman" w:hAnsi="Times New Roman" w:cs="Times New Roman"/>
          <w:sz w:val="28"/>
          <w:szCs w:val="28"/>
        </w:rPr>
      </w:pPr>
    </w:p>
    <w:p w:rsidR="00194B91" w:rsidRPr="00C5252D" w:rsidRDefault="00194B91" w:rsidP="00C5252D">
      <w:pPr>
        <w:pStyle w:val="ConsPlusNormal"/>
        <w:widowControl/>
        <w:ind w:firstLine="540"/>
        <w:jc w:val="both"/>
        <w:rPr>
          <w:rFonts w:ascii="Times New Roman" w:hAnsi="Times New Roman" w:cs="Times New Roman"/>
          <w:sz w:val="28"/>
          <w:szCs w:val="28"/>
        </w:rPr>
      </w:pPr>
      <w:r w:rsidRPr="00C5252D">
        <w:rPr>
          <w:rFonts w:ascii="Times New Roman" w:hAnsi="Times New Roman" w:cs="Times New Roman"/>
          <w:sz w:val="28"/>
          <w:szCs w:val="28"/>
        </w:rPr>
        <w:t xml:space="preserve">10.1. Порядок зачета в педагогический стаж времени работы в отдельных учреждениях (организациях), а также времени обучения в учреждениях высшего и среднего профессионального образования и службы в Вооруженных Силах СССР и Российской Федерации определяется в соответствии с Постановлением Правительства Республики Башкортостан  от 27 октября 2008 года № 374  «Об оплате труда работников государственных учреждений образования Республики Башкортостан», </w:t>
      </w:r>
      <w:r w:rsidR="0011151C" w:rsidRPr="00C5252D">
        <w:rPr>
          <w:rFonts w:ascii="Times New Roman" w:hAnsi="Times New Roman" w:cs="Times New Roman"/>
          <w:sz w:val="28"/>
          <w:szCs w:val="28"/>
        </w:rPr>
        <w:t>постановлением главы Администрации муниципального района Мелеузовский район Республики Башкортостан № 1305 от 24 июня 2014 года. Постановлением Администрацией муниципального района Мелеузовский район РБ от 15.10.2018 г. № 1774.</w:t>
      </w:r>
    </w:p>
    <w:p w:rsidR="00194B91" w:rsidRPr="00C5252D" w:rsidRDefault="00194B91" w:rsidP="00C5252D">
      <w:pPr>
        <w:pStyle w:val="2"/>
        <w:jc w:val="right"/>
        <w:rPr>
          <w:rFonts w:ascii="Times New Roman" w:hAnsi="Times New Roman" w:cs="Times New Roman"/>
          <w:sz w:val="28"/>
          <w:szCs w:val="28"/>
        </w:rPr>
      </w:pPr>
      <w:r w:rsidRPr="00C5252D">
        <w:rPr>
          <w:rFonts w:ascii="Times New Roman" w:hAnsi="Times New Roman" w:cs="Times New Roman"/>
          <w:sz w:val="28"/>
          <w:szCs w:val="28"/>
        </w:rPr>
        <w:br w:type="page"/>
      </w:r>
      <w:bookmarkStart w:id="60" w:name="_Toc30079413"/>
      <w:bookmarkStart w:id="61" w:name="_Toc121840892"/>
      <w:r w:rsidRPr="00C5252D">
        <w:rPr>
          <w:rFonts w:ascii="Times New Roman" w:hAnsi="Times New Roman" w:cs="Times New Roman"/>
          <w:i/>
          <w:sz w:val="28"/>
          <w:szCs w:val="28"/>
        </w:rPr>
        <w:lastRenderedPageBreak/>
        <w:t>Приложение</w:t>
      </w:r>
      <w:r w:rsidRPr="00C5252D">
        <w:rPr>
          <w:rFonts w:ascii="Times New Roman" w:hAnsi="Times New Roman" w:cs="Times New Roman"/>
          <w:sz w:val="28"/>
          <w:szCs w:val="28"/>
        </w:rPr>
        <w:t xml:space="preserve"> 3</w:t>
      </w:r>
      <w:bookmarkEnd w:id="60"/>
      <w:bookmarkEnd w:id="61"/>
    </w:p>
    <w:p w:rsidR="00194B91" w:rsidRPr="00C5252D" w:rsidRDefault="00194B91" w:rsidP="00C5252D">
      <w:pPr>
        <w:spacing w:after="0"/>
        <w:jc w:val="both"/>
        <w:rPr>
          <w:rFonts w:ascii="Times New Roman" w:hAnsi="Times New Roman" w:cs="Times New Roman"/>
          <w:color w:val="000000"/>
          <w:sz w:val="28"/>
          <w:szCs w:val="28"/>
        </w:rPr>
      </w:pPr>
      <w:r w:rsidRPr="00C5252D">
        <w:rPr>
          <w:rFonts w:ascii="Times New Roman" w:hAnsi="Times New Roman" w:cs="Times New Roman"/>
          <w:color w:val="000000"/>
          <w:sz w:val="28"/>
          <w:szCs w:val="28"/>
        </w:rPr>
        <w:t>Рассмотрено и утверждено на общем собрании трудового</w:t>
      </w:r>
    </w:p>
    <w:p w:rsidR="00194B91" w:rsidRPr="00C5252D" w:rsidRDefault="00194B91" w:rsidP="00C5252D">
      <w:pPr>
        <w:spacing w:after="0"/>
        <w:jc w:val="both"/>
        <w:rPr>
          <w:rFonts w:ascii="Times New Roman" w:hAnsi="Times New Roman" w:cs="Times New Roman"/>
          <w:color w:val="000000"/>
          <w:sz w:val="28"/>
          <w:szCs w:val="28"/>
        </w:rPr>
      </w:pPr>
      <w:r w:rsidRPr="00C5252D">
        <w:rPr>
          <w:rFonts w:ascii="Times New Roman" w:hAnsi="Times New Roman" w:cs="Times New Roman"/>
          <w:color w:val="000000"/>
          <w:sz w:val="28"/>
          <w:szCs w:val="28"/>
        </w:rPr>
        <w:t xml:space="preserve">коллектива МАДОУ Детский сад № 25 «Чайка» </w:t>
      </w:r>
    </w:p>
    <w:p w:rsidR="00194B91" w:rsidRPr="00C5252D" w:rsidRDefault="00194B91" w:rsidP="00C5252D">
      <w:pPr>
        <w:spacing w:after="0"/>
        <w:rPr>
          <w:rFonts w:ascii="Times New Roman" w:hAnsi="Times New Roman" w:cs="Times New Roman"/>
          <w:sz w:val="28"/>
          <w:szCs w:val="28"/>
        </w:rPr>
      </w:pPr>
      <w:r w:rsidRPr="00C5252D">
        <w:rPr>
          <w:rFonts w:ascii="Times New Roman" w:hAnsi="Times New Roman" w:cs="Times New Roman"/>
          <w:sz w:val="28"/>
          <w:szCs w:val="28"/>
        </w:rPr>
        <w:t>Протокол № ___ от  _______________ 20____г.</w:t>
      </w:r>
    </w:p>
    <w:p w:rsidR="00194B91" w:rsidRPr="00C5252D" w:rsidRDefault="00194B91" w:rsidP="00C5252D">
      <w:pPr>
        <w:spacing w:after="0"/>
        <w:rPr>
          <w:rFonts w:ascii="Times New Roman" w:hAnsi="Times New Roman" w:cs="Times New Roman"/>
          <w:sz w:val="28"/>
          <w:szCs w:val="28"/>
        </w:rPr>
      </w:pPr>
    </w:p>
    <w:p w:rsidR="00194B91" w:rsidRPr="00C5252D" w:rsidRDefault="00194B91" w:rsidP="00C5252D">
      <w:pPr>
        <w:rPr>
          <w:rFonts w:ascii="Times New Roman" w:hAnsi="Times New Roman" w:cs="Times New Roman"/>
          <w:sz w:val="28"/>
          <w:szCs w:val="28"/>
        </w:rPr>
      </w:pPr>
    </w:p>
    <w:tbl>
      <w:tblPr>
        <w:tblW w:w="9606" w:type="dxa"/>
        <w:tblLook w:val="04A0"/>
      </w:tblPr>
      <w:tblGrid>
        <w:gridCol w:w="5637"/>
        <w:gridCol w:w="3969"/>
      </w:tblGrid>
      <w:tr w:rsidR="00194B91" w:rsidRPr="00C5252D" w:rsidTr="003147E1">
        <w:tc>
          <w:tcPr>
            <w:tcW w:w="5637" w:type="dxa"/>
            <w:shd w:val="clear" w:color="auto" w:fill="auto"/>
          </w:tcPr>
          <w:p w:rsidR="00194B91" w:rsidRPr="00C5252D" w:rsidRDefault="00194B91" w:rsidP="00C5252D">
            <w:pPr>
              <w:shd w:val="clear" w:color="auto" w:fill="FFFFFF"/>
              <w:spacing w:after="0"/>
              <w:rPr>
                <w:rFonts w:ascii="Times New Roman" w:hAnsi="Times New Roman" w:cs="Times New Roman"/>
                <w:b/>
                <w:color w:val="000000"/>
                <w:sz w:val="28"/>
                <w:szCs w:val="28"/>
                <w:bdr w:val="none" w:sz="0" w:space="0" w:color="auto" w:frame="1"/>
                <w:shd w:val="clear" w:color="auto" w:fill="FFFFFF"/>
              </w:rPr>
            </w:pPr>
            <w:r w:rsidRPr="00C5252D">
              <w:rPr>
                <w:rFonts w:ascii="Times New Roman" w:hAnsi="Times New Roman" w:cs="Times New Roman"/>
                <w:b/>
                <w:iCs/>
                <w:color w:val="000000"/>
                <w:sz w:val="28"/>
                <w:szCs w:val="28"/>
                <w:bdr w:val="none" w:sz="0" w:space="0" w:color="auto" w:frame="1"/>
                <w:shd w:val="clear" w:color="auto" w:fill="FFFFFF"/>
              </w:rPr>
              <w:t xml:space="preserve">Согласовано:                                            </w:t>
            </w:r>
          </w:p>
          <w:p w:rsidR="00194B91" w:rsidRPr="00C5252D" w:rsidRDefault="00194B91" w:rsidP="00C5252D">
            <w:pPr>
              <w:shd w:val="clear" w:color="auto" w:fill="FFFFFF"/>
              <w:spacing w:after="0"/>
              <w:rPr>
                <w:rFonts w:ascii="Times New Roman" w:hAnsi="Times New Roman" w:cs="Times New Roman"/>
                <w:color w:val="000000"/>
                <w:sz w:val="28"/>
                <w:szCs w:val="28"/>
                <w:bdr w:val="none" w:sz="0" w:space="0" w:color="auto" w:frame="1"/>
                <w:shd w:val="clear" w:color="auto" w:fill="FFFFFF"/>
              </w:rPr>
            </w:pPr>
            <w:r w:rsidRPr="00C5252D">
              <w:rPr>
                <w:rFonts w:ascii="Times New Roman" w:hAnsi="Times New Roman" w:cs="Times New Roman"/>
                <w:color w:val="000000"/>
                <w:sz w:val="28"/>
                <w:szCs w:val="28"/>
                <w:bdr w:val="none" w:sz="0" w:space="0" w:color="auto" w:frame="1"/>
                <w:shd w:val="clear" w:color="auto" w:fill="FFFFFF"/>
              </w:rPr>
              <w:t xml:space="preserve">председатель ППО                                                               </w:t>
            </w:r>
          </w:p>
          <w:p w:rsidR="00194B91" w:rsidRPr="00C5252D" w:rsidRDefault="00194B91" w:rsidP="00C5252D">
            <w:pPr>
              <w:shd w:val="clear" w:color="auto" w:fill="FFFFFF"/>
              <w:spacing w:after="0"/>
              <w:rPr>
                <w:rFonts w:ascii="Times New Roman" w:hAnsi="Times New Roman" w:cs="Times New Roman"/>
                <w:color w:val="000000"/>
                <w:sz w:val="28"/>
                <w:szCs w:val="28"/>
                <w:bdr w:val="none" w:sz="0" w:space="0" w:color="auto" w:frame="1"/>
                <w:shd w:val="clear" w:color="auto" w:fill="FFFFFF"/>
              </w:rPr>
            </w:pPr>
            <w:r w:rsidRPr="00C5252D">
              <w:rPr>
                <w:rFonts w:ascii="Times New Roman" w:hAnsi="Times New Roman" w:cs="Times New Roman"/>
                <w:color w:val="000000"/>
                <w:sz w:val="28"/>
                <w:szCs w:val="28"/>
                <w:bdr w:val="none" w:sz="0" w:space="0" w:color="auto" w:frame="1"/>
                <w:shd w:val="clear" w:color="auto" w:fill="FFFFFF"/>
              </w:rPr>
              <w:t xml:space="preserve">МАДОУ Д/с № 25 «Чайка»                                             </w:t>
            </w:r>
          </w:p>
          <w:p w:rsidR="00194B91" w:rsidRPr="00C5252D" w:rsidRDefault="00194B91" w:rsidP="00C5252D">
            <w:pPr>
              <w:shd w:val="clear" w:color="auto" w:fill="FFFFFF"/>
              <w:spacing w:after="0"/>
              <w:rPr>
                <w:rFonts w:ascii="Times New Roman" w:hAnsi="Times New Roman" w:cs="Times New Roman"/>
                <w:color w:val="000000"/>
                <w:sz w:val="28"/>
                <w:szCs w:val="28"/>
                <w:bdr w:val="none" w:sz="0" w:space="0" w:color="auto" w:frame="1"/>
                <w:shd w:val="clear" w:color="auto" w:fill="FFFFFF"/>
              </w:rPr>
            </w:pPr>
            <w:r w:rsidRPr="00C5252D">
              <w:rPr>
                <w:rFonts w:ascii="Times New Roman" w:hAnsi="Times New Roman" w:cs="Times New Roman"/>
                <w:color w:val="000000"/>
                <w:sz w:val="28"/>
                <w:szCs w:val="28"/>
                <w:bdr w:val="none" w:sz="0" w:space="0" w:color="auto" w:frame="1"/>
                <w:shd w:val="clear" w:color="auto" w:fill="FFFFFF"/>
              </w:rPr>
              <w:t>МР Мелеузовский район РБ</w:t>
            </w:r>
          </w:p>
          <w:p w:rsidR="00194B91" w:rsidRPr="00C5252D" w:rsidRDefault="00194B91" w:rsidP="00C5252D">
            <w:pPr>
              <w:shd w:val="clear" w:color="auto" w:fill="FFFFFF"/>
              <w:spacing w:after="0"/>
              <w:rPr>
                <w:rFonts w:ascii="Times New Roman" w:hAnsi="Times New Roman" w:cs="Times New Roman"/>
                <w:color w:val="000000"/>
                <w:sz w:val="28"/>
                <w:szCs w:val="28"/>
                <w:bdr w:val="none" w:sz="0" w:space="0" w:color="auto" w:frame="1"/>
                <w:shd w:val="clear" w:color="auto" w:fill="FFFFFF"/>
              </w:rPr>
            </w:pPr>
            <w:r w:rsidRPr="00C5252D">
              <w:rPr>
                <w:rFonts w:ascii="Times New Roman" w:hAnsi="Times New Roman" w:cs="Times New Roman"/>
                <w:color w:val="000000"/>
                <w:sz w:val="28"/>
                <w:szCs w:val="28"/>
                <w:bdr w:val="none" w:sz="0" w:space="0" w:color="auto" w:frame="1"/>
                <w:shd w:val="clear" w:color="auto" w:fill="FFFFFF"/>
              </w:rPr>
              <w:t xml:space="preserve">__________ </w:t>
            </w:r>
            <w:r w:rsidR="00E70F4A" w:rsidRPr="00C5252D">
              <w:rPr>
                <w:rFonts w:ascii="Times New Roman" w:hAnsi="Times New Roman" w:cs="Times New Roman"/>
                <w:color w:val="000000"/>
                <w:sz w:val="28"/>
                <w:szCs w:val="28"/>
                <w:bdr w:val="none" w:sz="0" w:space="0" w:color="auto" w:frame="1"/>
                <w:shd w:val="clear" w:color="auto" w:fill="FFFFFF"/>
              </w:rPr>
              <w:t>Кунакбаева Г.М</w:t>
            </w:r>
            <w:r w:rsidRPr="00C5252D">
              <w:rPr>
                <w:rFonts w:ascii="Times New Roman" w:hAnsi="Times New Roman" w:cs="Times New Roman"/>
                <w:color w:val="000000"/>
                <w:sz w:val="28"/>
                <w:szCs w:val="28"/>
                <w:bdr w:val="none" w:sz="0" w:space="0" w:color="auto" w:frame="1"/>
                <w:shd w:val="clear" w:color="auto" w:fill="FFFFFF"/>
              </w:rPr>
              <w:t>.</w:t>
            </w:r>
          </w:p>
          <w:p w:rsidR="00194B91" w:rsidRPr="00C5252D" w:rsidRDefault="00194B91" w:rsidP="00C5252D">
            <w:pPr>
              <w:shd w:val="clear" w:color="auto" w:fill="FFFFFF"/>
              <w:spacing w:after="0"/>
              <w:rPr>
                <w:rFonts w:ascii="Times New Roman" w:hAnsi="Times New Roman" w:cs="Times New Roman"/>
                <w:color w:val="000000"/>
                <w:sz w:val="28"/>
                <w:szCs w:val="28"/>
                <w:bdr w:val="none" w:sz="0" w:space="0" w:color="auto" w:frame="1"/>
                <w:shd w:val="clear" w:color="auto" w:fill="FFFFFF"/>
              </w:rPr>
            </w:pPr>
            <w:r w:rsidRPr="00C5252D">
              <w:rPr>
                <w:rFonts w:ascii="Times New Roman" w:hAnsi="Times New Roman" w:cs="Times New Roman"/>
                <w:color w:val="000000"/>
                <w:sz w:val="28"/>
                <w:szCs w:val="28"/>
                <w:bdr w:val="none" w:sz="0" w:space="0" w:color="auto" w:frame="1"/>
                <w:shd w:val="clear" w:color="auto" w:fill="FFFFFF"/>
              </w:rPr>
              <w:t xml:space="preserve">«____»___________20___г.                                                           </w:t>
            </w:r>
          </w:p>
          <w:p w:rsidR="00194B91" w:rsidRPr="00C5252D" w:rsidRDefault="00194B91" w:rsidP="00C5252D">
            <w:pPr>
              <w:spacing w:after="0"/>
              <w:jc w:val="center"/>
              <w:rPr>
                <w:rFonts w:ascii="Times New Roman" w:hAnsi="Times New Roman" w:cs="Times New Roman"/>
                <w:b/>
                <w:bCs/>
                <w:color w:val="000000"/>
                <w:sz w:val="28"/>
                <w:szCs w:val="28"/>
              </w:rPr>
            </w:pPr>
          </w:p>
        </w:tc>
        <w:tc>
          <w:tcPr>
            <w:tcW w:w="3969" w:type="dxa"/>
            <w:shd w:val="clear" w:color="auto" w:fill="auto"/>
          </w:tcPr>
          <w:p w:rsidR="00194B91" w:rsidRPr="00C5252D" w:rsidRDefault="00194B91" w:rsidP="00C5252D">
            <w:pPr>
              <w:spacing w:after="0"/>
              <w:rPr>
                <w:rFonts w:ascii="Times New Roman" w:hAnsi="Times New Roman" w:cs="Times New Roman"/>
                <w:color w:val="000000"/>
                <w:sz w:val="28"/>
                <w:szCs w:val="28"/>
                <w:bdr w:val="none" w:sz="0" w:space="0" w:color="auto" w:frame="1"/>
                <w:shd w:val="clear" w:color="auto" w:fill="FFFFFF"/>
              </w:rPr>
            </w:pPr>
            <w:r w:rsidRPr="00C5252D">
              <w:rPr>
                <w:rFonts w:ascii="Times New Roman" w:hAnsi="Times New Roman" w:cs="Times New Roman"/>
                <w:b/>
                <w:iCs/>
                <w:color w:val="000000"/>
                <w:sz w:val="28"/>
                <w:szCs w:val="28"/>
                <w:bdr w:val="none" w:sz="0" w:space="0" w:color="auto" w:frame="1"/>
                <w:shd w:val="clear" w:color="auto" w:fill="FFFFFF"/>
              </w:rPr>
              <w:t>Утверждено:</w:t>
            </w:r>
          </w:p>
          <w:p w:rsidR="00194B91" w:rsidRPr="00C5252D" w:rsidRDefault="00194B91" w:rsidP="00C5252D">
            <w:pPr>
              <w:spacing w:after="0"/>
              <w:rPr>
                <w:rFonts w:ascii="Times New Roman" w:hAnsi="Times New Roman" w:cs="Times New Roman"/>
                <w:color w:val="000000"/>
                <w:sz w:val="28"/>
                <w:szCs w:val="28"/>
                <w:bdr w:val="none" w:sz="0" w:space="0" w:color="auto" w:frame="1"/>
                <w:shd w:val="clear" w:color="auto" w:fill="FFFFFF"/>
              </w:rPr>
            </w:pPr>
            <w:r w:rsidRPr="00C5252D">
              <w:rPr>
                <w:rFonts w:ascii="Times New Roman" w:hAnsi="Times New Roman" w:cs="Times New Roman"/>
                <w:color w:val="000000"/>
                <w:sz w:val="28"/>
                <w:szCs w:val="28"/>
                <w:bdr w:val="none" w:sz="0" w:space="0" w:color="auto" w:frame="1"/>
                <w:shd w:val="clear" w:color="auto" w:fill="FFFFFF"/>
              </w:rPr>
              <w:t xml:space="preserve">Заведующий МАДОУ </w:t>
            </w:r>
          </w:p>
          <w:p w:rsidR="00194B91" w:rsidRPr="00C5252D" w:rsidRDefault="00194B91" w:rsidP="00C5252D">
            <w:pPr>
              <w:spacing w:after="0"/>
              <w:rPr>
                <w:rFonts w:ascii="Times New Roman" w:hAnsi="Times New Roman" w:cs="Times New Roman"/>
                <w:color w:val="000000"/>
                <w:sz w:val="28"/>
                <w:szCs w:val="28"/>
                <w:bdr w:val="none" w:sz="0" w:space="0" w:color="auto" w:frame="1"/>
                <w:shd w:val="clear" w:color="auto" w:fill="FFFFFF"/>
              </w:rPr>
            </w:pPr>
            <w:r w:rsidRPr="00C5252D">
              <w:rPr>
                <w:rFonts w:ascii="Times New Roman" w:hAnsi="Times New Roman" w:cs="Times New Roman"/>
                <w:color w:val="000000"/>
                <w:sz w:val="28"/>
                <w:szCs w:val="28"/>
                <w:bdr w:val="none" w:sz="0" w:space="0" w:color="auto" w:frame="1"/>
                <w:shd w:val="clear" w:color="auto" w:fill="FFFFFF"/>
              </w:rPr>
              <w:t>Д/с № 25 «Чайка»</w:t>
            </w:r>
          </w:p>
          <w:p w:rsidR="00194B91" w:rsidRPr="00C5252D" w:rsidRDefault="00194B91" w:rsidP="00C5252D">
            <w:pPr>
              <w:spacing w:after="0"/>
              <w:rPr>
                <w:rFonts w:ascii="Times New Roman" w:hAnsi="Times New Roman" w:cs="Times New Roman"/>
                <w:color w:val="000000"/>
                <w:sz w:val="28"/>
                <w:szCs w:val="28"/>
                <w:bdr w:val="none" w:sz="0" w:space="0" w:color="auto" w:frame="1"/>
                <w:shd w:val="clear" w:color="auto" w:fill="FFFFFF"/>
              </w:rPr>
            </w:pPr>
            <w:r w:rsidRPr="00C5252D">
              <w:rPr>
                <w:rFonts w:ascii="Times New Roman" w:hAnsi="Times New Roman" w:cs="Times New Roman"/>
                <w:color w:val="000000"/>
                <w:sz w:val="28"/>
                <w:szCs w:val="28"/>
                <w:bdr w:val="none" w:sz="0" w:space="0" w:color="auto" w:frame="1"/>
                <w:shd w:val="clear" w:color="auto" w:fill="FFFFFF"/>
              </w:rPr>
              <w:t xml:space="preserve"> МР Мелеузовский район РБ</w:t>
            </w:r>
          </w:p>
          <w:p w:rsidR="00194B91" w:rsidRPr="00C5252D" w:rsidRDefault="00194B91" w:rsidP="00C5252D">
            <w:pPr>
              <w:spacing w:after="0"/>
              <w:rPr>
                <w:rFonts w:ascii="Times New Roman" w:hAnsi="Times New Roman" w:cs="Times New Roman"/>
                <w:color w:val="000000"/>
                <w:sz w:val="28"/>
                <w:szCs w:val="28"/>
                <w:bdr w:val="none" w:sz="0" w:space="0" w:color="auto" w:frame="1"/>
                <w:shd w:val="clear" w:color="auto" w:fill="FFFFFF"/>
              </w:rPr>
            </w:pPr>
            <w:r w:rsidRPr="00C5252D">
              <w:rPr>
                <w:rFonts w:ascii="Times New Roman" w:hAnsi="Times New Roman" w:cs="Times New Roman"/>
                <w:color w:val="000000"/>
                <w:sz w:val="28"/>
                <w:szCs w:val="28"/>
                <w:bdr w:val="none" w:sz="0" w:space="0" w:color="auto" w:frame="1"/>
                <w:shd w:val="clear" w:color="auto" w:fill="FFFFFF"/>
              </w:rPr>
              <w:t xml:space="preserve">___________ Шлычкова О.А. </w:t>
            </w:r>
          </w:p>
          <w:p w:rsidR="00194B91" w:rsidRPr="00C5252D" w:rsidRDefault="00194B91" w:rsidP="00C5252D">
            <w:pPr>
              <w:spacing w:after="0"/>
              <w:rPr>
                <w:rFonts w:ascii="Times New Roman" w:hAnsi="Times New Roman" w:cs="Times New Roman"/>
                <w:b/>
                <w:bCs/>
                <w:color w:val="000000"/>
                <w:sz w:val="28"/>
                <w:szCs w:val="28"/>
              </w:rPr>
            </w:pPr>
            <w:r w:rsidRPr="00C5252D">
              <w:rPr>
                <w:rFonts w:ascii="Times New Roman" w:hAnsi="Times New Roman" w:cs="Times New Roman"/>
                <w:color w:val="000000"/>
                <w:sz w:val="28"/>
                <w:szCs w:val="28"/>
                <w:bdr w:val="none" w:sz="0" w:space="0" w:color="auto" w:frame="1"/>
                <w:shd w:val="clear" w:color="auto" w:fill="FFFFFF"/>
              </w:rPr>
              <w:t>«____»__________20____г.</w:t>
            </w:r>
          </w:p>
        </w:tc>
      </w:tr>
    </w:tbl>
    <w:p w:rsidR="00194B91" w:rsidRPr="00C5252D" w:rsidRDefault="00194B91" w:rsidP="00C5252D">
      <w:pPr>
        <w:spacing w:after="0"/>
        <w:rPr>
          <w:rFonts w:ascii="Times New Roman" w:hAnsi="Times New Roman" w:cs="Times New Roman"/>
          <w:sz w:val="28"/>
          <w:szCs w:val="28"/>
        </w:rPr>
      </w:pPr>
    </w:p>
    <w:p w:rsidR="007A4DD2" w:rsidRPr="00C5252D" w:rsidRDefault="007A4DD2" w:rsidP="00C5252D">
      <w:pPr>
        <w:pStyle w:val="1"/>
        <w:spacing w:line="276" w:lineRule="auto"/>
        <w:jc w:val="center"/>
        <w:rPr>
          <w:rFonts w:eastAsia="Times New Roman" w:cs="Times New Roman"/>
          <w:b/>
          <w:szCs w:val="28"/>
        </w:rPr>
      </w:pPr>
      <w:bookmarkStart w:id="62" w:name="_Toc30079414"/>
      <w:bookmarkStart w:id="63" w:name="_Toc121840893"/>
      <w:r w:rsidRPr="00C5252D">
        <w:rPr>
          <w:rFonts w:eastAsia="Times New Roman" w:cs="Times New Roman"/>
          <w:b/>
          <w:szCs w:val="28"/>
        </w:rPr>
        <w:t>ПОЛОЖЕНИЕ</w:t>
      </w:r>
      <w:bookmarkEnd w:id="62"/>
      <w:bookmarkEnd w:id="63"/>
    </w:p>
    <w:p w:rsidR="007A4DD2" w:rsidRPr="00C5252D" w:rsidRDefault="007A4DD2" w:rsidP="00C5252D">
      <w:pPr>
        <w:pStyle w:val="1"/>
        <w:spacing w:line="276" w:lineRule="auto"/>
        <w:jc w:val="center"/>
        <w:rPr>
          <w:rFonts w:eastAsia="Times New Roman" w:cs="Times New Roman"/>
          <w:b/>
          <w:szCs w:val="28"/>
        </w:rPr>
      </w:pPr>
      <w:bookmarkStart w:id="64" w:name="_Toc30079415"/>
      <w:bookmarkStart w:id="65" w:name="_Toc121840894"/>
      <w:r w:rsidRPr="00C5252D">
        <w:rPr>
          <w:rFonts w:eastAsia="Times New Roman" w:cs="Times New Roman"/>
          <w:b/>
          <w:szCs w:val="28"/>
        </w:rPr>
        <w:t>о премировании   и установлении иных стимулирующих выплат работникам</w:t>
      </w:r>
      <w:bookmarkEnd w:id="64"/>
      <w:bookmarkEnd w:id="65"/>
    </w:p>
    <w:p w:rsidR="007A4DD2" w:rsidRPr="00C5252D" w:rsidRDefault="007A4DD2" w:rsidP="00C5252D">
      <w:pPr>
        <w:spacing w:after="0"/>
        <w:rPr>
          <w:rFonts w:ascii="Times New Roman" w:eastAsia="Times New Roman" w:hAnsi="Times New Roman" w:cs="Times New Roman"/>
          <w:sz w:val="28"/>
          <w:szCs w:val="28"/>
        </w:rPr>
      </w:pPr>
    </w:p>
    <w:p w:rsidR="007A4DD2" w:rsidRPr="00C5252D" w:rsidRDefault="007A4DD2" w:rsidP="00C5252D">
      <w:pPr>
        <w:spacing w:after="0"/>
        <w:jc w:val="center"/>
        <w:rPr>
          <w:rFonts w:ascii="Times New Roman" w:eastAsia="Times New Roman" w:hAnsi="Times New Roman" w:cs="Times New Roman"/>
          <w:b/>
          <w:sz w:val="28"/>
          <w:szCs w:val="28"/>
        </w:rPr>
      </w:pPr>
      <w:r w:rsidRPr="00C5252D">
        <w:rPr>
          <w:rFonts w:ascii="Times New Roman" w:eastAsia="Times New Roman" w:hAnsi="Times New Roman" w:cs="Times New Roman"/>
          <w:b/>
          <w:sz w:val="28"/>
          <w:szCs w:val="28"/>
          <w:lang w:val="en-US"/>
        </w:rPr>
        <w:t>I</w:t>
      </w:r>
      <w:r w:rsidRPr="00C5252D">
        <w:rPr>
          <w:rFonts w:ascii="Times New Roman" w:eastAsia="Times New Roman" w:hAnsi="Times New Roman" w:cs="Times New Roman"/>
          <w:b/>
          <w:sz w:val="28"/>
          <w:szCs w:val="28"/>
        </w:rPr>
        <w:t>. Общие положения</w:t>
      </w:r>
    </w:p>
    <w:p w:rsidR="007A4DD2" w:rsidRPr="00C5252D" w:rsidRDefault="007A4DD2" w:rsidP="00C5252D">
      <w:pPr>
        <w:widowControl w:val="0"/>
        <w:tabs>
          <w:tab w:val="left" w:pos="7520"/>
        </w:tabs>
        <w:autoSpaceDE w:val="0"/>
        <w:autoSpaceDN w:val="0"/>
        <w:adjustRightInd w:val="0"/>
        <w:spacing w:after="0"/>
        <w:jc w:val="both"/>
        <w:rPr>
          <w:rFonts w:ascii="Times New Roman" w:eastAsia="Times New Roman" w:hAnsi="Times New Roman" w:cs="Times New Roman"/>
          <w:sz w:val="28"/>
          <w:szCs w:val="28"/>
        </w:rPr>
      </w:pPr>
    </w:p>
    <w:p w:rsidR="007A4DD2" w:rsidRPr="00C5252D" w:rsidRDefault="007A4DD2" w:rsidP="00776AB0">
      <w:pPr>
        <w:suppressAutoHyphens/>
        <w:spacing w:after="0" w:line="240" w:lineRule="auto"/>
        <w:jc w:val="both"/>
        <w:rPr>
          <w:rFonts w:ascii="Times New Roman" w:hAnsi="Times New Roman" w:cs="Times New Roman"/>
          <w:sz w:val="28"/>
          <w:szCs w:val="28"/>
          <w:lang w:eastAsia="ar-SA"/>
        </w:rPr>
      </w:pPr>
      <w:r w:rsidRPr="00C5252D">
        <w:rPr>
          <w:rFonts w:ascii="Times New Roman" w:hAnsi="Times New Roman" w:cs="Times New Roman"/>
          <w:sz w:val="28"/>
          <w:szCs w:val="28"/>
          <w:lang w:eastAsia="ar-SA"/>
        </w:rPr>
        <w:t xml:space="preserve">1.1.  Настоящее положение разработано для муниципального автономного   дошкольного образовательного учреждения Детский сад № 25 «Чайка»                                   муниципального района Мелеузовский район РБ (далее – МАДОУ Д/с № 25 «Чайка») в соответствии с Трудовым Кодексом РФ,  федеральными законами и иными нормативными правовыми актами Российской Федерации, Указом Президента Республики Башкортостан от 22 марта 2008 года УП-94 «О введении новых систем  оплаты труда работников государственных учреждений Республики Башкортостан», постановлением Правительства Республики Башкортостан от 27 марта 2008 г. № 94 « О мерах по введению новых систем оплаты труда работников государственных учреждений  Республики Башкортостан» ( в ред. Постановлений Правительства РБ от 19 сентября 2008г. №325,от 21 октября 2009г.№383,от12 марта 2013г.№37),постановлением Правительства Республики Башкортостан от 27 октября 2008г. №374 «Об оплате труда работников государственных учреждений образования Республики Башкортостан» ( в ред. Постановлений Правительства РБ от 21 декабря 2009года № 463, от08 августа 2012 года № 277, от 23 октября 2012года №384), и иными нормативными правовыми актами Республики Башкортостан, Решением Совета муниципального района  Мелеузовский район Республики Башкортостан от 23 сентября 2008г.  №229 «О введении новых систем оплат труда работников муниципальных учреждений </w:t>
      </w:r>
      <w:r w:rsidRPr="00C5252D">
        <w:rPr>
          <w:rFonts w:ascii="Times New Roman" w:hAnsi="Times New Roman" w:cs="Times New Roman"/>
          <w:sz w:val="28"/>
          <w:szCs w:val="28"/>
          <w:lang w:eastAsia="ar-SA"/>
        </w:rPr>
        <w:lastRenderedPageBreak/>
        <w:t>муниципального района Мелеузовский район Республики Башкортостан» и постановлением Администрации муниципального районаМелеузовский  район Республики Башкортостан № 1305 от 24 июня 2014 года. Постановлением Администрацией муниципального района Мелеузовский район РБ от 15.10.2018 г. № 1774.</w:t>
      </w:r>
    </w:p>
    <w:p w:rsidR="007A4DD2" w:rsidRPr="00C5252D" w:rsidRDefault="007A4DD2" w:rsidP="00776AB0">
      <w:pPr>
        <w:suppressAutoHyphens/>
        <w:spacing w:after="0" w:line="240" w:lineRule="auto"/>
        <w:jc w:val="both"/>
        <w:rPr>
          <w:rFonts w:ascii="Times New Roman" w:hAnsi="Times New Roman" w:cs="Times New Roman"/>
          <w:sz w:val="28"/>
          <w:szCs w:val="28"/>
          <w:lang w:eastAsia="ar-SA"/>
        </w:rPr>
      </w:pPr>
      <w:r w:rsidRPr="00C5252D">
        <w:rPr>
          <w:rFonts w:ascii="Times New Roman" w:hAnsi="Times New Roman" w:cs="Times New Roman"/>
          <w:sz w:val="28"/>
          <w:szCs w:val="28"/>
          <w:lang w:eastAsia="ar-SA"/>
        </w:rPr>
        <w:t>1.2. Положение распространяется на лиц (далее по тексту - Работники), осуществляющих трудовую деятельность на основании заключенных с      МАДОУ Д/с № 25 «Чайка» трудовых договоров и принятых на работу в соответствии с распорядительными актами дошкольного образовательного учреждения как по основному месту работы в соответствии со штатным расписанием, так и по внутреннему совместительству.</w:t>
      </w:r>
    </w:p>
    <w:p w:rsidR="007A4DD2" w:rsidRPr="00C5252D" w:rsidRDefault="007A4DD2" w:rsidP="00776AB0">
      <w:pPr>
        <w:suppressAutoHyphens/>
        <w:spacing w:after="0" w:line="240" w:lineRule="auto"/>
        <w:jc w:val="both"/>
        <w:rPr>
          <w:rFonts w:ascii="Times New Roman" w:hAnsi="Times New Roman" w:cs="Times New Roman"/>
          <w:sz w:val="28"/>
          <w:szCs w:val="28"/>
          <w:lang w:eastAsia="ar-SA"/>
        </w:rPr>
      </w:pPr>
      <w:r w:rsidRPr="00C5252D">
        <w:rPr>
          <w:rFonts w:ascii="Times New Roman" w:hAnsi="Times New Roman" w:cs="Times New Roman"/>
          <w:sz w:val="28"/>
          <w:szCs w:val="28"/>
          <w:lang w:eastAsia="ar-SA"/>
        </w:rPr>
        <w:t xml:space="preserve">1.3. Положение является локальным нормативным актом МАДОУ Д/с № 25 «Чайка», регулирующим порядок применения различных видов материального стимулирования и определения его размеров. </w:t>
      </w:r>
    </w:p>
    <w:p w:rsidR="007A4DD2" w:rsidRPr="00C5252D" w:rsidRDefault="007A4DD2" w:rsidP="00776AB0">
      <w:pPr>
        <w:suppressAutoHyphens/>
        <w:spacing w:after="0" w:line="240" w:lineRule="auto"/>
        <w:jc w:val="both"/>
        <w:rPr>
          <w:rFonts w:ascii="Times New Roman" w:hAnsi="Times New Roman" w:cs="Times New Roman"/>
          <w:sz w:val="28"/>
          <w:szCs w:val="28"/>
          <w:lang w:eastAsia="ar-SA"/>
        </w:rPr>
      </w:pPr>
      <w:r w:rsidRPr="00C5252D">
        <w:rPr>
          <w:rFonts w:ascii="Times New Roman" w:hAnsi="Times New Roman" w:cs="Times New Roman"/>
          <w:sz w:val="28"/>
          <w:szCs w:val="28"/>
          <w:lang w:eastAsia="ar-SA"/>
        </w:rPr>
        <w:t xml:space="preserve">1.4. Положение разработано в целях усиления материальной заинтересованности работников в повышении качества образовательного и воспитательного процессов, развития творческой активности и инициативы, сохранения здоровья воспитанников, мотивации работников в области инновационной деятельности, современных образовательных технологий, закрепления высококвалифицированных кадров. </w:t>
      </w:r>
    </w:p>
    <w:p w:rsidR="007A4DD2" w:rsidRPr="00C5252D" w:rsidRDefault="007A4DD2" w:rsidP="00776AB0">
      <w:pPr>
        <w:suppressAutoHyphens/>
        <w:spacing w:after="0" w:line="240" w:lineRule="auto"/>
        <w:jc w:val="both"/>
        <w:rPr>
          <w:rFonts w:ascii="Times New Roman" w:hAnsi="Times New Roman" w:cs="Times New Roman"/>
          <w:color w:val="000000"/>
          <w:sz w:val="28"/>
          <w:szCs w:val="28"/>
          <w:lang w:eastAsia="ar-SA"/>
        </w:rPr>
      </w:pPr>
      <w:r w:rsidRPr="00C5252D">
        <w:rPr>
          <w:rFonts w:ascii="Times New Roman" w:hAnsi="Times New Roman" w:cs="Times New Roman"/>
          <w:sz w:val="28"/>
          <w:szCs w:val="28"/>
          <w:lang w:eastAsia="ar-SA"/>
        </w:rPr>
        <w:t>1.5. Выплаты стимулирующего характера</w:t>
      </w:r>
      <w:r w:rsidRPr="00C5252D">
        <w:rPr>
          <w:rFonts w:ascii="Times New Roman" w:hAnsi="Times New Roman" w:cs="Times New Roman"/>
          <w:color w:val="000000"/>
          <w:sz w:val="28"/>
          <w:szCs w:val="28"/>
          <w:lang w:eastAsia="ar-SA"/>
        </w:rPr>
        <w:t xml:space="preserve"> работникам осуществляются из стимулирующей части фонда оплаты труда</w:t>
      </w:r>
      <w:r w:rsidRPr="00C5252D">
        <w:rPr>
          <w:rFonts w:ascii="Times New Roman" w:hAnsi="Times New Roman" w:cs="Times New Roman"/>
          <w:sz w:val="28"/>
          <w:szCs w:val="28"/>
          <w:lang w:eastAsia="ar-SA"/>
        </w:rPr>
        <w:t>.</w:t>
      </w:r>
    </w:p>
    <w:p w:rsidR="007A4DD2" w:rsidRPr="00C5252D" w:rsidRDefault="007A4DD2" w:rsidP="00776AB0">
      <w:pPr>
        <w:suppressAutoHyphens/>
        <w:autoSpaceDE w:val="0"/>
        <w:spacing w:after="0" w:line="240" w:lineRule="auto"/>
        <w:jc w:val="both"/>
        <w:rPr>
          <w:rFonts w:ascii="Times New Roman" w:hAnsi="Times New Roman" w:cs="Times New Roman"/>
          <w:sz w:val="28"/>
          <w:szCs w:val="28"/>
          <w:lang w:eastAsia="ar-SA"/>
        </w:rPr>
      </w:pPr>
      <w:r w:rsidRPr="00C5252D">
        <w:rPr>
          <w:rFonts w:ascii="Times New Roman" w:hAnsi="Times New Roman" w:cs="Times New Roman"/>
          <w:color w:val="000000"/>
          <w:sz w:val="28"/>
          <w:szCs w:val="28"/>
          <w:lang w:eastAsia="ar-SA"/>
        </w:rPr>
        <w:t xml:space="preserve">1.6. </w:t>
      </w:r>
      <w:r w:rsidRPr="00C5252D">
        <w:rPr>
          <w:rFonts w:ascii="Times New Roman" w:hAnsi="Times New Roman" w:cs="Times New Roman"/>
          <w:sz w:val="28"/>
          <w:szCs w:val="28"/>
          <w:lang w:eastAsia="ar-SA"/>
        </w:rPr>
        <w:t>Выплаты стимулирующего характера устанавливаются:</w:t>
      </w:r>
    </w:p>
    <w:p w:rsidR="007A4DD2" w:rsidRPr="00C5252D" w:rsidRDefault="007A4DD2" w:rsidP="00776AB0">
      <w:pPr>
        <w:suppressAutoHyphens/>
        <w:autoSpaceDE w:val="0"/>
        <w:spacing w:after="0" w:line="240" w:lineRule="auto"/>
        <w:jc w:val="both"/>
        <w:rPr>
          <w:rFonts w:ascii="Times New Roman" w:hAnsi="Times New Roman" w:cs="Times New Roman"/>
          <w:sz w:val="28"/>
          <w:szCs w:val="28"/>
          <w:lang w:eastAsia="ar-SA"/>
        </w:rPr>
      </w:pPr>
      <w:r w:rsidRPr="00C5252D">
        <w:rPr>
          <w:rFonts w:ascii="Times New Roman" w:hAnsi="Times New Roman" w:cs="Times New Roman"/>
          <w:sz w:val="28"/>
          <w:szCs w:val="28"/>
          <w:lang w:eastAsia="ar-SA"/>
        </w:rPr>
        <w:t>1) за интенсивность и высокие результаты работы;</w:t>
      </w:r>
    </w:p>
    <w:p w:rsidR="007A4DD2" w:rsidRPr="00C5252D" w:rsidRDefault="007A4DD2" w:rsidP="00776AB0">
      <w:pPr>
        <w:suppressAutoHyphens/>
        <w:autoSpaceDE w:val="0"/>
        <w:spacing w:after="0" w:line="240" w:lineRule="auto"/>
        <w:jc w:val="both"/>
        <w:rPr>
          <w:rFonts w:ascii="Times New Roman" w:hAnsi="Times New Roman" w:cs="Times New Roman"/>
          <w:sz w:val="28"/>
          <w:szCs w:val="28"/>
          <w:lang w:eastAsia="ar-SA"/>
        </w:rPr>
      </w:pPr>
      <w:r w:rsidRPr="00C5252D">
        <w:rPr>
          <w:rFonts w:ascii="Times New Roman" w:hAnsi="Times New Roman" w:cs="Times New Roman"/>
          <w:sz w:val="28"/>
          <w:szCs w:val="28"/>
          <w:lang w:eastAsia="ar-SA"/>
        </w:rPr>
        <w:t>2) за качество выполняемых работ;</w:t>
      </w:r>
    </w:p>
    <w:p w:rsidR="007A4DD2" w:rsidRPr="00C5252D" w:rsidRDefault="007A4DD2" w:rsidP="00776AB0">
      <w:pPr>
        <w:suppressAutoHyphens/>
        <w:autoSpaceDE w:val="0"/>
        <w:spacing w:after="0" w:line="240" w:lineRule="auto"/>
        <w:jc w:val="both"/>
        <w:rPr>
          <w:rFonts w:ascii="Times New Roman" w:hAnsi="Times New Roman" w:cs="Times New Roman"/>
          <w:sz w:val="28"/>
          <w:szCs w:val="28"/>
          <w:lang w:eastAsia="ar-SA"/>
        </w:rPr>
      </w:pPr>
      <w:r w:rsidRPr="00C5252D">
        <w:rPr>
          <w:rFonts w:ascii="Times New Roman" w:hAnsi="Times New Roman" w:cs="Times New Roman"/>
          <w:sz w:val="28"/>
          <w:szCs w:val="28"/>
          <w:lang w:eastAsia="ar-SA"/>
        </w:rPr>
        <w:t>3) премиальные выплаты по итогам работы.</w:t>
      </w:r>
    </w:p>
    <w:p w:rsidR="007A4DD2" w:rsidRPr="00C5252D" w:rsidRDefault="007A4DD2" w:rsidP="00776AB0">
      <w:pPr>
        <w:suppressAutoHyphens/>
        <w:autoSpaceDE w:val="0"/>
        <w:spacing w:after="0" w:line="240" w:lineRule="auto"/>
        <w:jc w:val="both"/>
        <w:rPr>
          <w:rFonts w:ascii="Times New Roman" w:hAnsi="Times New Roman" w:cs="Times New Roman"/>
          <w:sz w:val="28"/>
          <w:szCs w:val="28"/>
          <w:lang w:eastAsia="ar-SA"/>
        </w:rPr>
      </w:pPr>
      <w:r w:rsidRPr="00C5252D">
        <w:rPr>
          <w:rFonts w:ascii="Times New Roman" w:hAnsi="Times New Roman" w:cs="Times New Roman"/>
          <w:sz w:val="28"/>
          <w:szCs w:val="28"/>
          <w:lang w:eastAsia="ar-SA"/>
        </w:rPr>
        <w:t>1.7. Выплаты стимулирующего характера, размеры и условия их осуществления устанавливаются настоящим Положением и коллективным договором в пределах бюджетных ассигнований на оплату труда работников дошкольного образовательного учреждения, а также из средств от деятельности, приносящей доход, направленных на оплату труда работников.</w:t>
      </w:r>
    </w:p>
    <w:p w:rsidR="007A4DD2" w:rsidRPr="00C5252D" w:rsidRDefault="007A4DD2" w:rsidP="00776AB0">
      <w:pPr>
        <w:suppressAutoHyphens/>
        <w:autoSpaceDE w:val="0"/>
        <w:spacing w:after="0" w:line="240" w:lineRule="auto"/>
        <w:jc w:val="both"/>
        <w:rPr>
          <w:rFonts w:ascii="Times New Roman" w:hAnsi="Times New Roman" w:cs="Times New Roman"/>
          <w:sz w:val="28"/>
          <w:szCs w:val="28"/>
          <w:lang w:eastAsia="ar-SA"/>
        </w:rPr>
      </w:pPr>
      <w:r w:rsidRPr="00C5252D">
        <w:rPr>
          <w:rFonts w:ascii="Times New Roman" w:hAnsi="Times New Roman" w:cs="Times New Roman"/>
          <w:sz w:val="28"/>
          <w:szCs w:val="28"/>
          <w:lang w:eastAsia="ar-SA"/>
        </w:rPr>
        <w:t>1.8. К выплатам стимулирующего характера относятся выплаты, направленные на стимулирование к качественному результату труда, поощрение за выполненную работу.</w:t>
      </w:r>
    </w:p>
    <w:p w:rsidR="007A4DD2" w:rsidRPr="00C5252D" w:rsidRDefault="007A4DD2" w:rsidP="00776AB0">
      <w:pPr>
        <w:widowControl w:val="0"/>
        <w:tabs>
          <w:tab w:val="left" w:pos="0"/>
          <w:tab w:val="left" w:pos="3261"/>
        </w:tabs>
        <w:suppressAutoHyphens/>
        <w:autoSpaceDE w:val="0"/>
        <w:spacing w:after="0" w:line="240" w:lineRule="auto"/>
        <w:jc w:val="both"/>
        <w:rPr>
          <w:rFonts w:ascii="Times New Roman" w:eastAsia="Times New Roman" w:hAnsi="Times New Roman" w:cs="Times New Roman"/>
          <w:sz w:val="28"/>
          <w:szCs w:val="28"/>
          <w:lang w:eastAsia="ar-SA"/>
        </w:rPr>
      </w:pPr>
      <w:r w:rsidRPr="00DF234F">
        <w:rPr>
          <w:rFonts w:ascii="Times New Roman" w:eastAsia="Times New Roman" w:hAnsi="Times New Roman" w:cs="Times New Roman"/>
          <w:sz w:val="28"/>
          <w:szCs w:val="28"/>
          <w:lang w:eastAsia="ar-SA"/>
        </w:rPr>
        <w:t xml:space="preserve">1.9. </w:t>
      </w:r>
      <w:r w:rsidRPr="00DF234F">
        <w:rPr>
          <w:rFonts w:ascii="Times New Roman" w:eastAsia="Times New Roman" w:hAnsi="Times New Roman" w:cs="Times New Roman"/>
          <w:bCs/>
          <w:sz w:val="28"/>
          <w:szCs w:val="28"/>
          <w:lang w:eastAsia="ar-SA"/>
        </w:rPr>
        <w:t>Установление условий премирования, не связанных с результативностью труда работников дошкольного образовательного учреждения, не допускается.</w:t>
      </w:r>
      <w:bookmarkStart w:id="66" w:name="_GoBack"/>
      <w:bookmarkEnd w:id="66"/>
    </w:p>
    <w:p w:rsidR="007A4DD2" w:rsidRPr="00C5252D" w:rsidRDefault="007A4DD2" w:rsidP="00776AB0">
      <w:pPr>
        <w:widowControl w:val="0"/>
        <w:suppressAutoHyphens/>
        <w:autoSpaceDE w:val="0"/>
        <w:spacing w:after="0" w:line="240" w:lineRule="auto"/>
        <w:jc w:val="both"/>
        <w:rPr>
          <w:rFonts w:ascii="Times New Roman" w:eastAsia="Times New Roman" w:hAnsi="Times New Roman" w:cs="Times New Roman"/>
          <w:sz w:val="28"/>
          <w:szCs w:val="28"/>
          <w:lang w:eastAsia="ar-SA"/>
        </w:rPr>
      </w:pPr>
      <w:r w:rsidRPr="00C5252D">
        <w:rPr>
          <w:rFonts w:ascii="Times New Roman" w:eastAsia="Times New Roman" w:hAnsi="Times New Roman" w:cs="Times New Roman"/>
          <w:sz w:val="28"/>
          <w:szCs w:val="28"/>
          <w:lang w:eastAsia="ar-SA"/>
        </w:rPr>
        <w:t>1.10. Стимулирующая часть фонда оплаты труда состоит из:</w:t>
      </w:r>
    </w:p>
    <w:p w:rsidR="007A4DD2" w:rsidRPr="00C5252D" w:rsidRDefault="007A4DD2" w:rsidP="00776AB0">
      <w:pPr>
        <w:suppressAutoHyphens/>
        <w:spacing w:after="0" w:line="240" w:lineRule="auto"/>
        <w:ind w:firstLine="284"/>
        <w:jc w:val="both"/>
        <w:rPr>
          <w:rFonts w:ascii="Times New Roman" w:hAnsi="Times New Roman" w:cs="Times New Roman"/>
          <w:sz w:val="28"/>
          <w:szCs w:val="28"/>
          <w:lang w:eastAsia="ar-SA"/>
        </w:rPr>
      </w:pPr>
      <w:r w:rsidRPr="00C5252D">
        <w:rPr>
          <w:rFonts w:ascii="Times New Roman" w:hAnsi="Times New Roman" w:cs="Times New Roman"/>
          <w:sz w:val="28"/>
          <w:szCs w:val="28"/>
          <w:lang w:eastAsia="ar-SA"/>
        </w:rPr>
        <w:t>1) гарантированной части (постоянные выплаты стимулирующего характера);</w:t>
      </w:r>
    </w:p>
    <w:p w:rsidR="007A4DD2" w:rsidRPr="00C5252D" w:rsidRDefault="007A4DD2" w:rsidP="00776AB0">
      <w:pPr>
        <w:suppressAutoHyphens/>
        <w:spacing w:after="0" w:line="240" w:lineRule="auto"/>
        <w:ind w:firstLine="284"/>
        <w:jc w:val="both"/>
        <w:rPr>
          <w:rFonts w:ascii="Times New Roman" w:hAnsi="Times New Roman" w:cs="Times New Roman"/>
          <w:sz w:val="28"/>
          <w:szCs w:val="28"/>
          <w:lang w:eastAsia="ar-SA"/>
        </w:rPr>
      </w:pPr>
      <w:r w:rsidRPr="00C5252D">
        <w:rPr>
          <w:rFonts w:ascii="Times New Roman" w:hAnsi="Times New Roman" w:cs="Times New Roman"/>
          <w:sz w:val="28"/>
          <w:szCs w:val="28"/>
          <w:lang w:eastAsia="ar-SA"/>
        </w:rPr>
        <w:t>2) вариативной части (непостоянные выплаты стимулирующего характера, премии за качественные результаты труда за соответствующий период);</w:t>
      </w:r>
    </w:p>
    <w:p w:rsidR="007A4DD2" w:rsidRPr="00C5252D" w:rsidRDefault="007A4DD2" w:rsidP="00C5252D">
      <w:pPr>
        <w:suppressAutoHyphens/>
        <w:spacing w:after="0"/>
        <w:ind w:firstLine="284"/>
        <w:jc w:val="both"/>
        <w:rPr>
          <w:rFonts w:ascii="Times New Roman" w:hAnsi="Times New Roman" w:cs="Times New Roman"/>
          <w:sz w:val="28"/>
          <w:szCs w:val="28"/>
          <w:lang w:eastAsia="ar-SA"/>
        </w:rPr>
      </w:pPr>
      <w:r w:rsidRPr="00C5252D">
        <w:rPr>
          <w:rFonts w:ascii="Times New Roman" w:hAnsi="Times New Roman" w:cs="Times New Roman"/>
          <w:sz w:val="28"/>
          <w:szCs w:val="28"/>
          <w:lang w:eastAsia="ar-SA"/>
        </w:rPr>
        <w:t>3) премиальной части (при наличии фонда экономии заработной платы, единовременные премиальные выплаты).</w:t>
      </w:r>
    </w:p>
    <w:p w:rsidR="007A4DD2" w:rsidRPr="00C5252D" w:rsidRDefault="007A4DD2" w:rsidP="00C5252D">
      <w:pPr>
        <w:suppressAutoHyphens/>
        <w:autoSpaceDE w:val="0"/>
        <w:spacing w:after="0"/>
        <w:jc w:val="both"/>
        <w:rPr>
          <w:rFonts w:ascii="Times New Roman" w:hAnsi="Times New Roman" w:cs="Times New Roman"/>
          <w:sz w:val="28"/>
          <w:szCs w:val="28"/>
          <w:lang w:eastAsia="ar-SA"/>
        </w:rPr>
      </w:pPr>
      <w:r w:rsidRPr="00C5252D">
        <w:rPr>
          <w:rFonts w:ascii="Times New Roman" w:hAnsi="Times New Roman" w:cs="Times New Roman"/>
          <w:sz w:val="28"/>
          <w:szCs w:val="28"/>
          <w:lang w:eastAsia="ar-SA"/>
        </w:rPr>
        <w:t xml:space="preserve">1.11. Основными условиями для осуществления выплат стимулирующего характера являются: </w:t>
      </w:r>
    </w:p>
    <w:p w:rsidR="007A4DD2" w:rsidRPr="00C5252D" w:rsidRDefault="007A4DD2" w:rsidP="00776AB0">
      <w:pPr>
        <w:suppressAutoHyphens/>
        <w:autoSpaceDE w:val="0"/>
        <w:spacing w:after="0" w:line="240" w:lineRule="auto"/>
        <w:jc w:val="both"/>
        <w:rPr>
          <w:rFonts w:ascii="Times New Roman" w:hAnsi="Times New Roman" w:cs="Times New Roman"/>
          <w:sz w:val="28"/>
          <w:szCs w:val="28"/>
          <w:lang w:eastAsia="ar-SA"/>
        </w:rPr>
      </w:pPr>
      <w:r w:rsidRPr="00C5252D">
        <w:rPr>
          <w:rFonts w:ascii="Times New Roman" w:hAnsi="Times New Roman" w:cs="Times New Roman"/>
          <w:sz w:val="28"/>
          <w:szCs w:val="28"/>
          <w:lang w:eastAsia="ar-SA"/>
        </w:rPr>
        <w:lastRenderedPageBreak/>
        <w:t>- успешное и добросовестное исполнение профессиональных и должностных обязанностей работником в соответствующем периоде;</w:t>
      </w:r>
    </w:p>
    <w:p w:rsidR="007A4DD2" w:rsidRPr="00C5252D" w:rsidRDefault="007A4DD2" w:rsidP="00776AB0">
      <w:pPr>
        <w:suppressAutoHyphens/>
        <w:autoSpaceDE w:val="0"/>
        <w:spacing w:after="0" w:line="240" w:lineRule="auto"/>
        <w:jc w:val="both"/>
        <w:rPr>
          <w:rFonts w:ascii="Times New Roman" w:hAnsi="Times New Roman" w:cs="Times New Roman"/>
          <w:sz w:val="28"/>
          <w:szCs w:val="28"/>
          <w:lang w:eastAsia="ar-SA"/>
        </w:rPr>
      </w:pPr>
      <w:r w:rsidRPr="00C5252D">
        <w:rPr>
          <w:rFonts w:ascii="Times New Roman" w:hAnsi="Times New Roman" w:cs="Times New Roman"/>
          <w:sz w:val="28"/>
          <w:szCs w:val="28"/>
          <w:lang w:eastAsia="ar-SA"/>
        </w:rPr>
        <w:t>- проявление инициативы, творчества и применение в работе современных форм и методов организации труда;</w:t>
      </w:r>
    </w:p>
    <w:p w:rsidR="007A4DD2" w:rsidRPr="00C5252D" w:rsidRDefault="007A4DD2" w:rsidP="00776AB0">
      <w:pPr>
        <w:suppressAutoHyphens/>
        <w:autoSpaceDE w:val="0"/>
        <w:spacing w:after="0" w:line="240" w:lineRule="auto"/>
        <w:jc w:val="both"/>
        <w:rPr>
          <w:rFonts w:ascii="Times New Roman" w:hAnsi="Times New Roman" w:cs="Times New Roman"/>
          <w:sz w:val="28"/>
          <w:szCs w:val="28"/>
          <w:lang w:eastAsia="ar-SA"/>
        </w:rPr>
      </w:pPr>
      <w:r w:rsidRPr="00C5252D">
        <w:rPr>
          <w:rFonts w:ascii="Times New Roman" w:hAnsi="Times New Roman" w:cs="Times New Roman"/>
          <w:sz w:val="28"/>
          <w:szCs w:val="28"/>
          <w:lang w:eastAsia="ar-SA"/>
        </w:rPr>
        <w:t>- участие в течение соответствующего периода в выполнении важных работ, мероприятий.</w:t>
      </w:r>
    </w:p>
    <w:p w:rsidR="007A4DD2" w:rsidRPr="00C5252D" w:rsidRDefault="007A4DD2" w:rsidP="00776AB0">
      <w:pPr>
        <w:suppressAutoHyphens/>
        <w:spacing w:before="30" w:after="30" w:line="240" w:lineRule="auto"/>
        <w:jc w:val="both"/>
        <w:rPr>
          <w:rFonts w:ascii="Times New Roman" w:hAnsi="Times New Roman" w:cs="Times New Roman"/>
          <w:sz w:val="28"/>
          <w:szCs w:val="28"/>
          <w:lang w:eastAsia="ar-SA"/>
        </w:rPr>
      </w:pPr>
      <w:r w:rsidRPr="00C5252D">
        <w:rPr>
          <w:rFonts w:ascii="Times New Roman" w:hAnsi="Times New Roman" w:cs="Times New Roman"/>
          <w:sz w:val="28"/>
          <w:szCs w:val="28"/>
          <w:lang w:eastAsia="ar-SA"/>
        </w:rPr>
        <w:t xml:space="preserve">1.12. </w:t>
      </w:r>
      <w:r w:rsidRPr="00C5252D">
        <w:rPr>
          <w:rFonts w:ascii="Times New Roman" w:eastAsia="Times New Roman" w:hAnsi="Times New Roman" w:cs="Times New Roman"/>
          <w:sz w:val="28"/>
          <w:szCs w:val="28"/>
          <w:lang w:eastAsia="ar-SA"/>
        </w:rPr>
        <w:t>В течение срока действия данного Положения заведующий дошкольного образовательного учреждения, профсоюзный комитет первичной профсоюзной организации, имеют право проявить инициативу по проведению коллективных переговоров для внесения дополнений и изменений.</w:t>
      </w:r>
    </w:p>
    <w:p w:rsidR="007A4DD2" w:rsidRPr="00C5252D" w:rsidRDefault="007A4DD2" w:rsidP="00776AB0">
      <w:pPr>
        <w:tabs>
          <w:tab w:val="left" w:pos="0"/>
          <w:tab w:val="left" w:pos="142"/>
        </w:tabs>
        <w:suppressAutoHyphens/>
        <w:autoSpaceDE w:val="0"/>
        <w:spacing w:after="0" w:line="240" w:lineRule="auto"/>
        <w:jc w:val="both"/>
        <w:rPr>
          <w:rFonts w:ascii="Times New Roman" w:eastAsia="Times New Roman" w:hAnsi="Times New Roman" w:cs="Times New Roman"/>
          <w:sz w:val="28"/>
          <w:szCs w:val="28"/>
          <w:lang w:eastAsia="ar-SA"/>
        </w:rPr>
      </w:pPr>
      <w:r w:rsidRPr="00C5252D">
        <w:rPr>
          <w:rFonts w:ascii="Times New Roman" w:eastAsia="Times New Roman" w:hAnsi="Times New Roman" w:cs="Times New Roman"/>
          <w:sz w:val="28"/>
          <w:szCs w:val="28"/>
          <w:lang w:eastAsia="ar-SA"/>
        </w:rPr>
        <w:t>1.13. Изменения и дополнения к Положению принимаются в составе новой редакции, в соответствующем порядке. После принятия предыдущая редакция утрачивает силу.</w:t>
      </w:r>
    </w:p>
    <w:p w:rsidR="007A4DD2" w:rsidRPr="00C5252D" w:rsidRDefault="007A4DD2" w:rsidP="00776AB0">
      <w:pPr>
        <w:tabs>
          <w:tab w:val="left" w:pos="0"/>
          <w:tab w:val="left" w:pos="142"/>
        </w:tabs>
        <w:suppressAutoHyphens/>
        <w:autoSpaceDE w:val="0"/>
        <w:spacing w:after="0" w:line="240" w:lineRule="auto"/>
        <w:jc w:val="both"/>
        <w:rPr>
          <w:rFonts w:ascii="Times New Roman" w:eastAsia="Times New Roman" w:hAnsi="Times New Roman" w:cs="Times New Roman"/>
          <w:sz w:val="28"/>
          <w:szCs w:val="28"/>
          <w:lang w:eastAsia="ar-SA"/>
        </w:rPr>
      </w:pPr>
    </w:p>
    <w:p w:rsidR="007A4DD2" w:rsidRPr="00C5252D" w:rsidRDefault="007A4DD2" w:rsidP="00776AB0">
      <w:pPr>
        <w:tabs>
          <w:tab w:val="left" w:pos="0"/>
          <w:tab w:val="left" w:pos="142"/>
        </w:tabs>
        <w:suppressAutoHyphens/>
        <w:autoSpaceDE w:val="0"/>
        <w:spacing w:after="0" w:line="240" w:lineRule="auto"/>
        <w:jc w:val="both"/>
        <w:rPr>
          <w:rFonts w:ascii="Times New Roman" w:eastAsia="Times New Roman" w:hAnsi="Times New Roman" w:cs="Times New Roman"/>
          <w:sz w:val="28"/>
          <w:szCs w:val="28"/>
          <w:lang w:eastAsia="ar-SA"/>
        </w:rPr>
      </w:pPr>
    </w:p>
    <w:p w:rsidR="007A4DD2" w:rsidRPr="00C5252D" w:rsidRDefault="007A4DD2" w:rsidP="00776AB0">
      <w:pPr>
        <w:widowControl w:val="0"/>
        <w:suppressAutoHyphens/>
        <w:autoSpaceDE w:val="0"/>
        <w:spacing w:after="0" w:line="240" w:lineRule="auto"/>
        <w:jc w:val="center"/>
        <w:rPr>
          <w:rFonts w:ascii="Times New Roman" w:hAnsi="Times New Roman" w:cs="Times New Roman"/>
          <w:sz w:val="28"/>
          <w:szCs w:val="28"/>
          <w:lang w:eastAsia="ar-SA"/>
        </w:rPr>
      </w:pPr>
      <w:r w:rsidRPr="00C5252D">
        <w:rPr>
          <w:rFonts w:ascii="Times New Roman" w:hAnsi="Times New Roman" w:cs="Times New Roman"/>
          <w:b/>
          <w:sz w:val="28"/>
          <w:szCs w:val="28"/>
          <w:lang w:eastAsia="ar-SA"/>
        </w:rPr>
        <w:t>2. Порядок и условия распределения выплат стимулирующего характера</w:t>
      </w:r>
    </w:p>
    <w:p w:rsidR="007A4DD2" w:rsidRPr="00C5252D" w:rsidRDefault="007A4DD2" w:rsidP="00776AB0">
      <w:pPr>
        <w:tabs>
          <w:tab w:val="left" w:pos="864"/>
        </w:tabs>
        <w:suppressAutoHyphens/>
        <w:autoSpaceDE w:val="0"/>
        <w:spacing w:after="0" w:line="240" w:lineRule="auto"/>
        <w:jc w:val="both"/>
        <w:rPr>
          <w:rFonts w:ascii="Times New Roman" w:eastAsia="Times New Roman" w:hAnsi="Times New Roman" w:cs="Times New Roman"/>
          <w:color w:val="000000"/>
          <w:sz w:val="28"/>
          <w:szCs w:val="28"/>
          <w:lang w:eastAsia="ar-SA"/>
        </w:rPr>
      </w:pPr>
      <w:r w:rsidRPr="00C5252D">
        <w:rPr>
          <w:rFonts w:ascii="Times New Roman" w:eastAsia="Times New Roman" w:hAnsi="Times New Roman" w:cs="Times New Roman"/>
          <w:color w:val="000000"/>
          <w:sz w:val="28"/>
          <w:szCs w:val="28"/>
          <w:lang w:eastAsia="ar-SA"/>
        </w:rPr>
        <w:t>2.1. Размер выплат стимулирующего характера определяется в процентном отношении к окладу, или   в абсолютном размере с учётом разрабатываемых в дошкольном образовательном учреждении показателей и критериев оценки эффективности труда работников.</w:t>
      </w:r>
    </w:p>
    <w:p w:rsidR="007A4DD2" w:rsidRPr="00C5252D" w:rsidRDefault="007A4DD2" w:rsidP="00776AB0">
      <w:pPr>
        <w:tabs>
          <w:tab w:val="left" w:pos="864"/>
        </w:tabs>
        <w:suppressAutoHyphens/>
        <w:autoSpaceDE w:val="0"/>
        <w:spacing w:after="0" w:line="240" w:lineRule="auto"/>
        <w:jc w:val="both"/>
        <w:rPr>
          <w:rFonts w:ascii="Times New Roman" w:eastAsia="Times New Roman" w:hAnsi="Times New Roman" w:cs="Times New Roman"/>
          <w:color w:val="000000"/>
          <w:sz w:val="28"/>
          <w:szCs w:val="28"/>
          <w:lang w:eastAsia="ar-SA"/>
        </w:rPr>
      </w:pPr>
      <w:r w:rsidRPr="00C5252D">
        <w:rPr>
          <w:rFonts w:ascii="Times New Roman" w:eastAsia="Times New Roman" w:hAnsi="Times New Roman" w:cs="Times New Roman"/>
          <w:sz w:val="28"/>
          <w:szCs w:val="28"/>
          <w:lang w:eastAsia="ar-SA"/>
        </w:rPr>
        <w:t xml:space="preserve">2.2. МАДОУ </w:t>
      </w:r>
      <w:r w:rsidRPr="00C5252D">
        <w:rPr>
          <w:rFonts w:ascii="Times New Roman" w:hAnsi="Times New Roman" w:cs="Times New Roman"/>
          <w:sz w:val="28"/>
          <w:szCs w:val="28"/>
          <w:lang w:eastAsia="ar-SA"/>
        </w:rPr>
        <w:t>Д/с № 25  «Чайка</w:t>
      </w:r>
      <w:r w:rsidRPr="00C5252D">
        <w:rPr>
          <w:rFonts w:ascii="Times New Roman" w:eastAsia="Times New Roman" w:hAnsi="Times New Roman" w:cs="Times New Roman"/>
          <w:sz w:val="28"/>
          <w:szCs w:val="28"/>
          <w:lang w:eastAsia="ar-SA"/>
        </w:rPr>
        <w:t>» в пределах, имеющихся у него средств на оплату труда самостоятельно определяет размеры выплат стимулирующего характера</w:t>
      </w:r>
      <w:r w:rsidRPr="00C5252D">
        <w:rPr>
          <w:rFonts w:ascii="Times New Roman" w:eastAsia="Times New Roman" w:hAnsi="Times New Roman" w:cs="Times New Roman"/>
          <w:color w:val="000000"/>
          <w:sz w:val="28"/>
          <w:szCs w:val="28"/>
          <w:lang w:eastAsia="ar-SA"/>
        </w:rPr>
        <w:t>.</w:t>
      </w:r>
      <w:r w:rsidRPr="00C5252D">
        <w:rPr>
          <w:rFonts w:ascii="Times New Roman" w:eastAsia="Times New Roman" w:hAnsi="Times New Roman" w:cs="Times New Roman"/>
          <w:sz w:val="28"/>
          <w:szCs w:val="28"/>
          <w:lang w:eastAsia="en-US" w:bidi="en-US"/>
        </w:rPr>
        <w:t>Размеры стимулирующих выплат устанавливаются в зависимости от личного вклада каждого работника дошкольного образовательного учреждения в повышение качества обучения, воспитания и выполняемых работ.</w:t>
      </w:r>
    </w:p>
    <w:p w:rsidR="007A4DD2" w:rsidRPr="00C5252D" w:rsidRDefault="007A4DD2" w:rsidP="00776AB0">
      <w:pPr>
        <w:suppressAutoHyphens/>
        <w:spacing w:after="0" w:line="240" w:lineRule="auto"/>
        <w:jc w:val="both"/>
        <w:rPr>
          <w:rFonts w:ascii="Times New Roman" w:hAnsi="Times New Roman" w:cs="Times New Roman"/>
          <w:sz w:val="28"/>
          <w:szCs w:val="28"/>
          <w:lang w:eastAsia="ar-SA"/>
        </w:rPr>
      </w:pPr>
      <w:r w:rsidRPr="00C5252D">
        <w:rPr>
          <w:rFonts w:ascii="Times New Roman" w:hAnsi="Times New Roman" w:cs="Times New Roman"/>
          <w:color w:val="000000"/>
          <w:sz w:val="28"/>
          <w:szCs w:val="28"/>
          <w:lang w:eastAsia="ar-SA"/>
        </w:rPr>
        <w:t xml:space="preserve">2.3. </w:t>
      </w:r>
      <w:r w:rsidRPr="00C5252D">
        <w:rPr>
          <w:rFonts w:ascii="Times New Roman" w:hAnsi="Times New Roman" w:cs="Times New Roman"/>
          <w:sz w:val="28"/>
          <w:szCs w:val="28"/>
          <w:lang w:eastAsia="ar-SA"/>
        </w:rPr>
        <w:t>Оценка результативности и качества профессиональной деятельности работников дошкольного образовательного учреждения осуществляется комиссией по распределению стимулирующей части фонда оплаты труда.</w:t>
      </w:r>
    </w:p>
    <w:p w:rsidR="007A4DD2" w:rsidRPr="00C5252D" w:rsidRDefault="007A4DD2" w:rsidP="00776AB0">
      <w:pPr>
        <w:suppressAutoHyphens/>
        <w:spacing w:after="0" w:line="240" w:lineRule="auto"/>
        <w:jc w:val="both"/>
        <w:rPr>
          <w:rFonts w:ascii="Times New Roman" w:hAnsi="Times New Roman" w:cs="Times New Roman"/>
          <w:sz w:val="28"/>
          <w:szCs w:val="28"/>
          <w:lang w:eastAsia="ar-SA"/>
        </w:rPr>
      </w:pPr>
      <w:r w:rsidRPr="00C5252D">
        <w:rPr>
          <w:rFonts w:ascii="Times New Roman" w:hAnsi="Times New Roman" w:cs="Times New Roman"/>
          <w:sz w:val="28"/>
          <w:szCs w:val="28"/>
          <w:lang w:eastAsia="ar-SA"/>
        </w:rPr>
        <w:t>2.4. Выплаты стимулирующего характера</w:t>
      </w:r>
      <w:r w:rsidRPr="00C5252D">
        <w:rPr>
          <w:rFonts w:ascii="Times New Roman" w:hAnsi="Times New Roman" w:cs="Times New Roman"/>
          <w:color w:val="000000"/>
          <w:sz w:val="28"/>
          <w:szCs w:val="28"/>
          <w:lang w:eastAsia="ar-SA"/>
        </w:rPr>
        <w:t xml:space="preserve"> работникам </w:t>
      </w:r>
      <w:r w:rsidRPr="00C5252D">
        <w:rPr>
          <w:rFonts w:ascii="Times New Roman" w:eastAsia="Times New Roman" w:hAnsi="Times New Roman" w:cs="Times New Roman"/>
          <w:sz w:val="28"/>
          <w:szCs w:val="28"/>
          <w:lang w:eastAsia="ar-SA"/>
        </w:rPr>
        <w:t xml:space="preserve">МАДОУ </w:t>
      </w:r>
      <w:r w:rsidRPr="00C5252D">
        <w:rPr>
          <w:rFonts w:ascii="Times New Roman" w:hAnsi="Times New Roman" w:cs="Times New Roman"/>
          <w:sz w:val="28"/>
          <w:szCs w:val="28"/>
          <w:lang w:eastAsia="ar-SA"/>
        </w:rPr>
        <w:t>Д/с № 25  «Чайка</w:t>
      </w:r>
      <w:r w:rsidRPr="00C5252D">
        <w:rPr>
          <w:rFonts w:ascii="Times New Roman" w:eastAsia="Times New Roman" w:hAnsi="Times New Roman" w:cs="Times New Roman"/>
          <w:sz w:val="28"/>
          <w:szCs w:val="28"/>
          <w:lang w:eastAsia="ar-SA"/>
        </w:rPr>
        <w:t xml:space="preserve">» </w:t>
      </w:r>
      <w:r w:rsidRPr="00C5252D">
        <w:rPr>
          <w:rFonts w:ascii="Times New Roman" w:hAnsi="Times New Roman" w:cs="Times New Roman"/>
          <w:color w:val="000000"/>
          <w:sz w:val="28"/>
          <w:szCs w:val="28"/>
          <w:lang w:eastAsia="ar-SA"/>
        </w:rPr>
        <w:t xml:space="preserve">распределяются комиссией </w:t>
      </w:r>
      <w:r w:rsidRPr="00C5252D">
        <w:rPr>
          <w:rFonts w:ascii="Times New Roman" w:hAnsi="Times New Roman" w:cs="Times New Roman"/>
          <w:sz w:val="28"/>
          <w:szCs w:val="28"/>
          <w:lang w:eastAsia="ar-SA"/>
        </w:rPr>
        <w:t>по распределению стимулирующей части фонда оплаты труда</w:t>
      </w:r>
      <w:r w:rsidRPr="00C5252D">
        <w:rPr>
          <w:rFonts w:ascii="Times New Roman" w:hAnsi="Times New Roman" w:cs="Times New Roman"/>
          <w:color w:val="000000"/>
          <w:sz w:val="28"/>
          <w:szCs w:val="28"/>
          <w:lang w:eastAsia="ar-SA"/>
        </w:rPr>
        <w:t>.</w:t>
      </w:r>
    </w:p>
    <w:p w:rsidR="007A4DD2" w:rsidRPr="00C5252D" w:rsidRDefault="007A4DD2" w:rsidP="00776AB0">
      <w:pPr>
        <w:suppressAutoHyphens/>
        <w:spacing w:after="0" w:line="240" w:lineRule="auto"/>
        <w:jc w:val="both"/>
        <w:rPr>
          <w:rFonts w:ascii="Times New Roman" w:hAnsi="Times New Roman" w:cs="Times New Roman"/>
          <w:sz w:val="28"/>
          <w:szCs w:val="28"/>
          <w:lang w:eastAsia="ar-SA"/>
        </w:rPr>
      </w:pPr>
      <w:r w:rsidRPr="00C5252D">
        <w:rPr>
          <w:rFonts w:ascii="Times New Roman" w:hAnsi="Times New Roman" w:cs="Times New Roman"/>
          <w:sz w:val="28"/>
          <w:szCs w:val="28"/>
          <w:lang w:eastAsia="ar-SA"/>
        </w:rPr>
        <w:t xml:space="preserve">2.5. </w:t>
      </w:r>
      <w:r w:rsidRPr="00C5252D">
        <w:rPr>
          <w:rFonts w:ascii="Times New Roman" w:eastAsia="Times New Roman" w:hAnsi="Times New Roman" w:cs="Times New Roman"/>
          <w:sz w:val="28"/>
          <w:szCs w:val="28"/>
          <w:lang w:eastAsia="ar-SA"/>
        </w:rPr>
        <w:t xml:space="preserve">Состав комиссии по распределению стимулирующих выплат непостоянного характера (поощрительных выплат по результатам труда) избирается на общем собрании трудового коллектива и утверждается приказом заведующего на начало учебного года. </w:t>
      </w:r>
    </w:p>
    <w:p w:rsidR="007A4DD2" w:rsidRPr="00C5252D" w:rsidRDefault="007A4DD2" w:rsidP="00776AB0">
      <w:pPr>
        <w:suppressAutoHyphens/>
        <w:spacing w:after="0" w:line="240" w:lineRule="auto"/>
        <w:jc w:val="both"/>
        <w:rPr>
          <w:rFonts w:ascii="Times New Roman" w:hAnsi="Times New Roman" w:cs="Times New Roman"/>
          <w:sz w:val="28"/>
          <w:szCs w:val="28"/>
          <w:lang w:eastAsia="ar-SA"/>
        </w:rPr>
      </w:pPr>
      <w:r w:rsidRPr="00C5252D">
        <w:rPr>
          <w:rFonts w:ascii="Times New Roman" w:hAnsi="Times New Roman" w:cs="Times New Roman"/>
          <w:sz w:val="28"/>
          <w:szCs w:val="28"/>
          <w:lang w:eastAsia="ar-SA"/>
        </w:rPr>
        <w:t xml:space="preserve">2.6. В состав комиссии по распределению стимулирующей части фонда оплаты труда входят представители трудового коллектива, председатель профсоюзного комитета или представитель профсоюзного комитета первичной профсоюзной организации, старшие воспитатели, заведующий. </w:t>
      </w:r>
    </w:p>
    <w:p w:rsidR="007A4DD2" w:rsidRPr="00C5252D" w:rsidRDefault="007A4DD2" w:rsidP="00C5252D">
      <w:pPr>
        <w:suppressAutoHyphens/>
        <w:spacing w:after="0"/>
        <w:jc w:val="both"/>
        <w:rPr>
          <w:rFonts w:ascii="Times New Roman" w:hAnsi="Times New Roman" w:cs="Times New Roman"/>
          <w:sz w:val="28"/>
          <w:szCs w:val="28"/>
          <w:lang w:eastAsia="ar-SA"/>
        </w:rPr>
      </w:pPr>
      <w:r w:rsidRPr="00C5252D">
        <w:rPr>
          <w:rFonts w:ascii="Times New Roman" w:hAnsi="Times New Roman" w:cs="Times New Roman"/>
          <w:sz w:val="28"/>
          <w:szCs w:val="28"/>
          <w:lang w:eastAsia="ar-SA"/>
        </w:rPr>
        <w:t>2.7. Состав комиссии по распределению стимулирующей части фонда оплаты труда утверждается приказом заведующего дошкольного образовательного учреждения на начало учебного года.</w:t>
      </w:r>
    </w:p>
    <w:p w:rsidR="007A4DD2" w:rsidRPr="00C5252D" w:rsidRDefault="007A4DD2" w:rsidP="00776AB0">
      <w:pPr>
        <w:tabs>
          <w:tab w:val="left" w:pos="540"/>
        </w:tabs>
        <w:suppressAutoHyphens/>
        <w:spacing w:after="0" w:line="240" w:lineRule="auto"/>
        <w:jc w:val="both"/>
        <w:rPr>
          <w:rFonts w:ascii="Times New Roman" w:hAnsi="Times New Roman" w:cs="Times New Roman"/>
          <w:sz w:val="28"/>
          <w:szCs w:val="28"/>
          <w:lang w:eastAsia="ar-SA"/>
        </w:rPr>
      </w:pPr>
      <w:r w:rsidRPr="00C5252D">
        <w:rPr>
          <w:rFonts w:ascii="Times New Roman" w:hAnsi="Times New Roman" w:cs="Times New Roman"/>
          <w:sz w:val="28"/>
          <w:szCs w:val="28"/>
          <w:lang w:eastAsia="ar-SA"/>
        </w:rPr>
        <w:t xml:space="preserve">2.8. В случае увольнения работника, являющегося членом комиссии по распределению стимулирующей части фонда оплаты труда, его замена другим </w:t>
      </w:r>
      <w:r w:rsidRPr="00C5252D">
        <w:rPr>
          <w:rFonts w:ascii="Times New Roman" w:hAnsi="Times New Roman" w:cs="Times New Roman"/>
          <w:sz w:val="28"/>
          <w:szCs w:val="28"/>
          <w:lang w:eastAsia="ar-SA"/>
        </w:rPr>
        <w:lastRenderedPageBreak/>
        <w:t>работником осуществляется в том же порядке, который установлен для формирования данной комиссии.</w:t>
      </w:r>
    </w:p>
    <w:p w:rsidR="007A4DD2" w:rsidRPr="00C5252D" w:rsidRDefault="007A4DD2" w:rsidP="00776AB0">
      <w:pPr>
        <w:widowControl w:val="0"/>
        <w:suppressAutoHyphens/>
        <w:autoSpaceDE w:val="0"/>
        <w:spacing w:after="0" w:line="240" w:lineRule="auto"/>
        <w:jc w:val="both"/>
        <w:rPr>
          <w:rFonts w:ascii="Times New Roman" w:eastAsia="Times New Roman" w:hAnsi="Times New Roman" w:cs="Times New Roman"/>
          <w:sz w:val="28"/>
          <w:szCs w:val="28"/>
          <w:lang w:eastAsia="ar-SA"/>
        </w:rPr>
      </w:pPr>
      <w:r w:rsidRPr="00C5252D">
        <w:rPr>
          <w:rFonts w:ascii="Times New Roman" w:eastAsia="Times New Roman" w:hAnsi="Times New Roman" w:cs="Times New Roman"/>
          <w:sz w:val="28"/>
          <w:szCs w:val="28"/>
          <w:lang w:eastAsia="ar-SA"/>
        </w:rPr>
        <w:t xml:space="preserve">2.9. В компетенцию комиссии по распределению стимулирующей части фонда оплаты труда входит рассмотрение и утверждение персонально каждому работнику дошкольного образовательного учреждения размеров следующихстимулирующих выплат: </w:t>
      </w:r>
    </w:p>
    <w:p w:rsidR="007A4DD2" w:rsidRPr="00C5252D" w:rsidRDefault="007A4DD2" w:rsidP="00776AB0">
      <w:pPr>
        <w:widowControl w:val="0"/>
        <w:suppressAutoHyphens/>
        <w:autoSpaceDE w:val="0"/>
        <w:spacing w:after="0" w:line="240" w:lineRule="auto"/>
        <w:jc w:val="both"/>
        <w:rPr>
          <w:rFonts w:ascii="Times New Roman" w:eastAsia="Times New Roman" w:hAnsi="Times New Roman" w:cs="Times New Roman"/>
          <w:sz w:val="28"/>
          <w:szCs w:val="28"/>
          <w:lang w:eastAsia="ar-SA"/>
        </w:rPr>
      </w:pPr>
      <w:r w:rsidRPr="00C5252D">
        <w:rPr>
          <w:rFonts w:ascii="Times New Roman" w:eastAsia="Times New Roman" w:hAnsi="Times New Roman" w:cs="Times New Roman"/>
          <w:sz w:val="28"/>
          <w:szCs w:val="28"/>
          <w:lang w:eastAsia="ar-SA"/>
        </w:rPr>
        <w:t>- стимулирующих выплат, устанавливаемых на определённый период времени - на учебный год (доплат, надбавок);</w:t>
      </w:r>
    </w:p>
    <w:p w:rsidR="007A4DD2" w:rsidRPr="00C5252D" w:rsidRDefault="007A4DD2" w:rsidP="00776AB0">
      <w:pPr>
        <w:widowControl w:val="0"/>
        <w:suppressAutoHyphens/>
        <w:autoSpaceDE w:val="0"/>
        <w:spacing w:after="0" w:line="240" w:lineRule="auto"/>
        <w:jc w:val="both"/>
        <w:rPr>
          <w:rFonts w:ascii="Times New Roman" w:eastAsia="Times New Roman" w:hAnsi="Times New Roman" w:cs="Times New Roman"/>
          <w:sz w:val="28"/>
          <w:szCs w:val="28"/>
          <w:lang w:eastAsia="ar-SA"/>
        </w:rPr>
      </w:pPr>
      <w:r w:rsidRPr="00C5252D">
        <w:rPr>
          <w:rFonts w:ascii="Times New Roman" w:eastAsia="Times New Roman" w:hAnsi="Times New Roman" w:cs="Times New Roman"/>
          <w:sz w:val="28"/>
          <w:szCs w:val="28"/>
          <w:lang w:eastAsia="ar-SA"/>
        </w:rPr>
        <w:t xml:space="preserve">- стимулирующих выплат (премий) за качественные результаты труда за месяц;  </w:t>
      </w:r>
    </w:p>
    <w:p w:rsidR="007A4DD2" w:rsidRPr="00C5252D" w:rsidRDefault="007A4DD2" w:rsidP="00776AB0">
      <w:pPr>
        <w:widowControl w:val="0"/>
        <w:suppressAutoHyphens/>
        <w:autoSpaceDE w:val="0"/>
        <w:spacing w:after="0" w:line="240" w:lineRule="auto"/>
        <w:jc w:val="both"/>
        <w:rPr>
          <w:rFonts w:ascii="Times New Roman" w:eastAsia="Times New Roman" w:hAnsi="Times New Roman" w:cs="Times New Roman"/>
          <w:sz w:val="28"/>
          <w:szCs w:val="28"/>
          <w:lang w:eastAsia="ar-SA"/>
        </w:rPr>
      </w:pPr>
      <w:r w:rsidRPr="00C5252D">
        <w:rPr>
          <w:rFonts w:ascii="Times New Roman" w:eastAsia="Times New Roman" w:hAnsi="Times New Roman" w:cs="Times New Roman"/>
          <w:sz w:val="28"/>
          <w:szCs w:val="28"/>
          <w:lang w:eastAsia="ar-SA"/>
        </w:rPr>
        <w:t>- единовременных премий.</w:t>
      </w:r>
    </w:p>
    <w:p w:rsidR="007A4DD2" w:rsidRPr="00C5252D" w:rsidRDefault="007A4DD2" w:rsidP="00776AB0">
      <w:pPr>
        <w:widowControl w:val="0"/>
        <w:suppressAutoHyphens/>
        <w:autoSpaceDE w:val="0"/>
        <w:spacing w:after="0" w:line="240" w:lineRule="auto"/>
        <w:jc w:val="both"/>
        <w:rPr>
          <w:rFonts w:ascii="Times New Roman" w:eastAsia="Times New Roman" w:hAnsi="Times New Roman" w:cs="Times New Roman"/>
          <w:sz w:val="28"/>
          <w:szCs w:val="28"/>
          <w:lang w:eastAsia="ar-SA"/>
        </w:rPr>
      </w:pPr>
      <w:r w:rsidRPr="00C5252D">
        <w:rPr>
          <w:rFonts w:ascii="Times New Roman" w:eastAsia="Times New Roman" w:hAnsi="Times New Roman" w:cs="Times New Roman"/>
          <w:sz w:val="28"/>
          <w:szCs w:val="28"/>
          <w:lang w:eastAsia="ar-SA"/>
        </w:rPr>
        <w:t>2.10. Комиссия по распределению выплат стимулирующего характера вправе:</w:t>
      </w:r>
    </w:p>
    <w:p w:rsidR="007A4DD2" w:rsidRPr="00C5252D" w:rsidRDefault="007A4DD2" w:rsidP="00776AB0">
      <w:pPr>
        <w:widowControl w:val="0"/>
        <w:suppressAutoHyphens/>
        <w:autoSpaceDE w:val="0"/>
        <w:spacing w:after="0" w:line="240" w:lineRule="auto"/>
        <w:jc w:val="both"/>
        <w:rPr>
          <w:rFonts w:ascii="Times New Roman" w:eastAsia="Times New Roman" w:hAnsi="Times New Roman" w:cs="Times New Roman"/>
          <w:sz w:val="28"/>
          <w:szCs w:val="28"/>
          <w:lang w:eastAsia="ar-SA"/>
        </w:rPr>
      </w:pPr>
      <w:r w:rsidRPr="00C5252D">
        <w:rPr>
          <w:rFonts w:ascii="Times New Roman" w:eastAsia="Times New Roman" w:hAnsi="Times New Roman" w:cs="Times New Roman"/>
          <w:sz w:val="28"/>
          <w:szCs w:val="28"/>
          <w:lang w:eastAsia="ar-SA"/>
        </w:rPr>
        <w:t xml:space="preserve">- принимать решения по каждому вопросу, входящему в её компетенцию; </w:t>
      </w:r>
    </w:p>
    <w:p w:rsidR="007A4DD2" w:rsidRPr="00C5252D" w:rsidRDefault="007A4DD2" w:rsidP="00776AB0">
      <w:pPr>
        <w:widowControl w:val="0"/>
        <w:suppressAutoHyphens/>
        <w:autoSpaceDE w:val="0"/>
        <w:spacing w:after="0" w:line="240" w:lineRule="auto"/>
        <w:jc w:val="both"/>
        <w:rPr>
          <w:rFonts w:ascii="Times New Roman" w:eastAsia="Times New Roman" w:hAnsi="Times New Roman" w:cs="Times New Roman"/>
          <w:sz w:val="28"/>
          <w:szCs w:val="28"/>
          <w:lang w:eastAsia="ar-SA"/>
        </w:rPr>
      </w:pPr>
      <w:r w:rsidRPr="00C5252D">
        <w:rPr>
          <w:rFonts w:ascii="Times New Roman" w:eastAsia="Times New Roman" w:hAnsi="Times New Roman" w:cs="Times New Roman"/>
          <w:sz w:val="28"/>
          <w:szCs w:val="28"/>
          <w:lang w:eastAsia="ar-SA"/>
        </w:rPr>
        <w:t xml:space="preserve">- запрашивать у работодателя, руководителей структурных подразделений материалы, необходимые для принятия комиссией объективного решения. </w:t>
      </w:r>
    </w:p>
    <w:p w:rsidR="007A4DD2" w:rsidRPr="00C5252D" w:rsidRDefault="007A4DD2" w:rsidP="00776AB0">
      <w:pPr>
        <w:widowControl w:val="0"/>
        <w:suppressAutoHyphens/>
        <w:autoSpaceDE w:val="0"/>
        <w:spacing w:after="0" w:line="240" w:lineRule="auto"/>
        <w:jc w:val="both"/>
        <w:rPr>
          <w:rFonts w:ascii="Times New Roman" w:eastAsia="Times New Roman" w:hAnsi="Times New Roman" w:cs="Times New Roman"/>
          <w:sz w:val="28"/>
          <w:szCs w:val="28"/>
          <w:lang w:eastAsia="ar-SA"/>
        </w:rPr>
      </w:pPr>
      <w:r w:rsidRPr="00C5252D">
        <w:rPr>
          <w:rFonts w:ascii="Times New Roman" w:eastAsia="Times New Roman" w:hAnsi="Times New Roman" w:cs="Times New Roman"/>
          <w:sz w:val="28"/>
          <w:szCs w:val="28"/>
          <w:lang w:eastAsia="ar-SA"/>
        </w:rPr>
        <w:t xml:space="preserve">2.11. Комиссия по распределению выплат стимулирующего характера принимает решения в пределах компетенции, предоставленной ей настоящим Положением. </w:t>
      </w:r>
    </w:p>
    <w:p w:rsidR="007A4DD2" w:rsidRPr="00C5252D" w:rsidRDefault="007A4DD2" w:rsidP="00776AB0">
      <w:pPr>
        <w:tabs>
          <w:tab w:val="left" w:pos="540"/>
        </w:tabs>
        <w:suppressAutoHyphens/>
        <w:spacing w:after="0" w:line="240" w:lineRule="auto"/>
        <w:jc w:val="both"/>
        <w:rPr>
          <w:rFonts w:ascii="Times New Roman" w:hAnsi="Times New Roman" w:cs="Times New Roman"/>
          <w:sz w:val="28"/>
          <w:szCs w:val="28"/>
          <w:lang w:eastAsia="ar-SA"/>
        </w:rPr>
      </w:pPr>
      <w:r w:rsidRPr="00C5252D">
        <w:rPr>
          <w:rFonts w:ascii="Times New Roman" w:hAnsi="Times New Roman" w:cs="Times New Roman"/>
          <w:sz w:val="28"/>
          <w:szCs w:val="28"/>
          <w:lang w:eastAsia="ar-SA"/>
        </w:rPr>
        <w:t xml:space="preserve">2.12. Размеры выплат стимулирующего характера устанавливаются по результатам оценки качества труда всех категорийработников учреждения, проводимых на основании утвержденных на Общем собрании трудового коллектива критериев оценки эффективности труда. </w:t>
      </w:r>
    </w:p>
    <w:p w:rsidR="007A4DD2" w:rsidRPr="00C5252D" w:rsidRDefault="007A4DD2" w:rsidP="00776AB0">
      <w:pPr>
        <w:tabs>
          <w:tab w:val="left" w:pos="540"/>
        </w:tabs>
        <w:suppressAutoHyphens/>
        <w:spacing w:after="0" w:line="240" w:lineRule="auto"/>
        <w:jc w:val="both"/>
        <w:rPr>
          <w:rFonts w:ascii="Times New Roman" w:hAnsi="Times New Roman" w:cs="Times New Roman"/>
          <w:bCs/>
          <w:sz w:val="28"/>
          <w:szCs w:val="28"/>
          <w:lang w:eastAsia="ar-SA"/>
        </w:rPr>
      </w:pPr>
      <w:r w:rsidRPr="00C5252D">
        <w:rPr>
          <w:rFonts w:ascii="Times New Roman" w:hAnsi="Times New Roman" w:cs="Times New Roman"/>
          <w:sz w:val="28"/>
          <w:szCs w:val="28"/>
          <w:lang w:eastAsia="ar-SA"/>
        </w:rPr>
        <w:t>2.13.  В системе оценки результативности профессиональной деятельности работников учреждения учитываются результаты, полученные в рамках внутреннего контроля, результаты самооценки работников, а также результаты, полученные в рамках общественной оценки, представляемыекомиссией по распределению выплат стимулирующего характера.</w:t>
      </w:r>
    </w:p>
    <w:p w:rsidR="007A4DD2" w:rsidRPr="00C5252D" w:rsidRDefault="007A4DD2" w:rsidP="00776AB0">
      <w:pPr>
        <w:suppressAutoHyphens/>
        <w:spacing w:before="30" w:after="30" w:line="240" w:lineRule="auto"/>
        <w:jc w:val="both"/>
        <w:rPr>
          <w:rFonts w:ascii="Times New Roman" w:hAnsi="Times New Roman" w:cs="Times New Roman"/>
          <w:sz w:val="28"/>
          <w:szCs w:val="28"/>
          <w:lang w:eastAsia="ar-SA"/>
        </w:rPr>
      </w:pPr>
      <w:r w:rsidRPr="00C5252D">
        <w:rPr>
          <w:rFonts w:ascii="Times New Roman" w:hAnsi="Times New Roman" w:cs="Times New Roman"/>
          <w:sz w:val="28"/>
          <w:szCs w:val="28"/>
          <w:lang w:eastAsia="ar-SA"/>
        </w:rPr>
        <w:t xml:space="preserve">2.14. Решения Комиссии по распределению стимулирующих выплат   оформляются протоколом. </w:t>
      </w:r>
    </w:p>
    <w:p w:rsidR="007A4DD2" w:rsidRPr="00C5252D" w:rsidRDefault="007A4DD2" w:rsidP="00776AB0">
      <w:pPr>
        <w:widowControl w:val="0"/>
        <w:suppressAutoHyphens/>
        <w:autoSpaceDE w:val="0"/>
        <w:spacing w:after="0" w:line="240" w:lineRule="auto"/>
        <w:jc w:val="both"/>
        <w:rPr>
          <w:rFonts w:ascii="Times New Roman" w:eastAsia="Times New Roman" w:hAnsi="Times New Roman" w:cs="Times New Roman"/>
          <w:sz w:val="28"/>
          <w:szCs w:val="28"/>
          <w:lang w:eastAsia="ar-SA"/>
        </w:rPr>
      </w:pPr>
      <w:r w:rsidRPr="00C5252D">
        <w:rPr>
          <w:rFonts w:ascii="Times New Roman" w:eastAsia="Times New Roman" w:hAnsi="Times New Roman" w:cs="Times New Roman"/>
          <w:sz w:val="28"/>
          <w:szCs w:val="28"/>
          <w:lang w:eastAsia="ar-SA"/>
        </w:rPr>
        <w:t xml:space="preserve">2.15. На основании решения Комиссии руководителем МАДОУ </w:t>
      </w:r>
      <w:r w:rsidRPr="00C5252D">
        <w:rPr>
          <w:rFonts w:ascii="Times New Roman" w:hAnsi="Times New Roman" w:cs="Times New Roman"/>
          <w:sz w:val="28"/>
          <w:szCs w:val="28"/>
          <w:lang w:eastAsia="ar-SA"/>
        </w:rPr>
        <w:t>Д/с № 25  «Чайка</w:t>
      </w:r>
      <w:r w:rsidRPr="00C5252D">
        <w:rPr>
          <w:rFonts w:ascii="Times New Roman" w:eastAsia="Times New Roman" w:hAnsi="Times New Roman" w:cs="Times New Roman"/>
          <w:sz w:val="28"/>
          <w:szCs w:val="28"/>
          <w:lang w:eastAsia="ar-SA"/>
        </w:rPr>
        <w:t xml:space="preserve">» издаётся приказ об утверждении размеров </w:t>
      </w:r>
      <w:r w:rsidRPr="00C5252D">
        <w:rPr>
          <w:rFonts w:ascii="Times New Roman" w:eastAsia="Times New Roman" w:hAnsi="Times New Roman" w:cs="Times New Roman"/>
          <w:bCs/>
          <w:sz w:val="28"/>
          <w:szCs w:val="28"/>
          <w:lang w:eastAsia="ar-SA"/>
        </w:rPr>
        <w:t>  выплат из стимулирующей части фонда оплаты труда для каждого работника по результатам работы, за соответствующий период (исходя из общего количества баллов и денежного веса 1 балла).</w:t>
      </w:r>
    </w:p>
    <w:p w:rsidR="007A4DD2" w:rsidRPr="00C5252D" w:rsidRDefault="007A4DD2" w:rsidP="00776AB0">
      <w:pPr>
        <w:suppressAutoHyphens/>
        <w:spacing w:after="0" w:line="240" w:lineRule="auto"/>
        <w:jc w:val="both"/>
        <w:rPr>
          <w:rFonts w:ascii="Times New Roman" w:eastAsia="Times New Roman" w:hAnsi="Times New Roman" w:cs="Times New Roman"/>
          <w:sz w:val="28"/>
          <w:szCs w:val="28"/>
          <w:lang w:eastAsia="ar-SA"/>
        </w:rPr>
      </w:pPr>
      <w:r w:rsidRPr="00C5252D">
        <w:rPr>
          <w:rFonts w:ascii="Times New Roman" w:eastAsia="Times New Roman" w:hAnsi="Times New Roman" w:cs="Times New Roman"/>
          <w:sz w:val="28"/>
          <w:szCs w:val="28"/>
          <w:lang w:eastAsia="ar-SA"/>
        </w:rPr>
        <w:t xml:space="preserve">2.16. Руководитель дошкольного образовательного учреждения не вправе принуждать членов комиссии по распределению выплат стимулирующего характера к принятию определённых решений. </w:t>
      </w:r>
    </w:p>
    <w:p w:rsidR="007A4DD2" w:rsidRPr="00C5252D" w:rsidRDefault="007A4DD2" w:rsidP="00776AB0">
      <w:pPr>
        <w:widowControl w:val="0"/>
        <w:suppressAutoHyphens/>
        <w:autoSpaceDE w:val="0"/>
        <w:spacing w:after="0" w:line="240" w:lineRule="auto"/>
        <w:jc w:val="both"/>
        <w:rPr>
          <w:rFonts w:ascii="Times New Roman" w:eastAsia="Times New Roman" w:hAnsi="Times New Roman" w:cs="Times New Roman"/>
          <w:sz w:val="28"/>
          <w:szCs w:val="28"/>
          <w:lang w:eastAsia="ar-SA"/>
        </w:rPr>
      </w:pPr>
      <w:r w:rsidRPr="00C5252D">
        <w:rPr>
          <w:rFonts w:ascii="Times New Roman" w:eastAsia="Times New Roman" w:hAnsi="Times New Roman" w:cs="Times New Roman"/>
          <w:sz w:val="28"/>
          <w:szCs w:val="28"/>
          <w:lang w:eastAsia="ar-SA"/>
        </w:rPr>
        <w:t>2.17. Члены комиссии по распределению выплат стимулирующего характера не вправе разглашать служебную информацию и информацию о персональных данных работников, ставшую им известной в связи с работой в составе комиссии. За разглашение указанной информации члены комиссии по распределению выплат стимулирующего характера несут дисциплинарную, административную, уголовную и иную ответственность в соответствии с законодательством Российской Федерации.</w:t>
      </w:r>
    </w:p>
    <w:p w:rsidR="007A4DD2" w:rsidRPr="00C5252D" w:rsidRDefault="007A4DD2" w:rsidP="00776AB0">
      <w:pPr>
        <w:widowControl w:val="0"/>
        <w:suppressAutoHyphens/>
        <w:autoSpaceDE w:val="0"/>
        <w:spacing w:after="0" w:line="240" w:lineRule="auto"/>
        <w:jc w:val="both"/>
        <w:rPr>
          <w:rFonts w:ascii="Times New Roman" w:eastAsia="Times New Roman" w:hAnsi="Times New Roman" w:cs="Times New Roman"/>
          <w:sz w:val="28"/>
          <w:szCs w:val="28"/>
          <w:lang w:eastAsia="ar-SA"/>
        </w:rPr>
      </w:pPr>
      <w:r w:rsidRPr="00C5252D">
        <w:rPr>
          <w:rFonts w:ascii="Times New Roman" w:eastAsia="Times New Roman" w:hAnsi="Times New Roman" w:cs="Times New Roman"/>
          <w:sz w:val="28"/>
          <w:szCs w:val="28"/>
          <w:lang w:eastAsia="ar-SA"/>
        </w:rPr>
        <w:t>2.18.Работникам, работающим неполное рабочее врем</w:t>
      </w:r>
      <w:r w:rsidR="003C3C04">
        <w:rPr>
          <w:rFonts w:ascii="Times New Roman" w:eastAsia="Times New Roman" w:hAnsi="Times New Roman" w:cs="Times New Roman"/>
          <w:sz w:val="28"/>
          <w:szCs w:val="28"/>
          <w:lang w:eastAsia="ar-SA"/>
        </w:rPr>
        <w:t xml:space="preserve">я, </w:t>
      </w:r>
      <w:r w:rsidRPr="00C5252D">
        <w:rPr>
          <w:rFonts w:ascii="Times New Roman" w:eastAsia="Times New Roman" w:hAnsi="Times New Roman" w:cs="Times New Roman"/>
          <w:sz w:val="28"/>
          <w:szCs w:val="28"/>
          <w:lang w:eastAsia="ar-SA"/>
        </w:rPr>
        <w:t xml:space="preserve">размер стимулирующих выплат устанавливается исходя из должностного оклада, </w:t>
      </w:r>
      <w:r w:rsidRPr="00C5252D">
        <w:rPr>
          <w:rFonts w:ascii="Times New Roman" w:eastAsia="Times New Roman" w:hAnsi="Times New Roman" w:cs="Times New Roman"/>
          <w:sz w:val="28"/>
          <w:szCs w:val="28"/>
          <w:lang w:eastAsia="ar-SA"/>
        </w:rPr>
        <w:lastRenderedPageBreak/>
        <w:t>исчисленных пропорционально отработанному времени.</w:t>
      </w:r>
    </w:p>
    <w:p w:rsidR="007A4DD2" w:rsidRPr="00C5252D" w:rsidRDefault="007A4DD2" w:rsidP="00776AB0">
      <w:pPr>
        <w:suppressAutoHyphens/>
        <w:spacing w:after="0" w:line="240" w:lineRule="auto"/>
        <w:jc w:val="both"/>
        <w:rPr>
          <w:rFonts w:ascii="Times New Roman" w:hAnsi="Times New Roman" w:cs="Times New Roman"/>
          <w:b/>
          <w:sz w:val="28"/>
          <w:szCs w:val="28"/>
          <w:lang w:eastAsia="ar-SA"/>
        </w:rPr>
      </w:pPr>
      <w:r w:rsidRPr="00C5252D">
        <w:rPr>
          <w:rFonts w:ascii="Times New Roman" w:hAnsi="Times New Roman" w:cs="Times New Roman"/>
          <w:sz w:val="28"/>
          <w:szCs w:val="28"/>
          <w:lang w:eastAsia="ar-SA"/>
        </w:rPr>
        <w:t>2.19. Определение размера выплат стимулирующего характера по результатам труда руководителю дошкольного образовательного учреждения производится МКУ Управления образования муниципального района Мелеузовский район РБ</w:t>
      </w:r>
      <w:r w:rsidRPr="00C5252D">
        <w:rPr>
          <w:rFonts w:ascii="Times New Roman" w:hAnsi="Times New Roman" w:cs="Times New Roman"/>
          <w:bCs/>
          <w:sz w:val="28"/>
          <w:szCs w:val="28"/>
          <w:lang w:eastAsia="ar-SA"/>
        </w:rPr>
        <w:t>.</w:t>
      </w:r>
      <w:r w:rsidRPr="00C5252D">
        <w:rPr>
          <w:rFonts w:ascii="Times New Roman" w:eastAsia="Times New Roman" w:hAnsi="Times New Roman" w:cs="Times New Roman"/>
          <w:sz w:val="28"/>
          <w:szCs w:val="28"/>
          <w:lang w:eastAsia="ar-SA"/>
        </w:rPr>
        <w:t xml:space="preserve"> Размер стимулирующих выплат заведующему устанавливается приказом начальника Управления образования муниципального района Мелеузовский район РБ.</w:t>
      </w:r>
    </w:p>
    <w:p w:rsidR="007A4DD2" w:rsidRPr="00C5252D" w:rsidRDefault="007A4DD2" w:rsidP="00776AB0">
      <w:pPr>
        <w:tabs>
          <w:tab w:val="left" w:pos="540"/>
        </w:tabs>
        <w:suppressAutoHyphens/>
        <w:spacing w:after="0" w:line="240" w:lineRule="auto"/>
        <w:jc w:val="both"/>
        <w:rPr>
          <w:rFonts w:ascii="Times New Roman" w:hAnsi="Times New Roman" w:cs="Times New Roman"/>
          <w:sz w:val="28"/>
          <w:szCs w:val="28"/>
          <w:lang w:eastAsia="ar-SA"/>
        </w:rPr>
      </w:pPr>
      <w:r w:rsidRPr="00C5252D">
        <w:rPr>
          <w:rFonts w:ascii="Times New Roman" w:hAnsi="Times New Roman" w:cs="Times New Roman"/>
          <w:sz w:val="28"/>
          <w:szCs w:val="28"/>
          <w:lang w:eastAsia="ar-SA"/>
        </w:rPr>
        <w:t xml:space="preserve">2.20. Заседания комиссии проводятся под руководством председателя либо по его поручению заместителем председателя, который выбирается путем голосования на заседании комиссии по распределению стимулирующей части фонда оплаты труда. </w:t>
      </w:r>
    </w:p>
    <w:p w:rsidR="007A4DD2" w:rsidRPr="00C5252D" w:rsidRDefault="007A4DD2" w:rsidP="00776AB0">
      <w:pPr>
        <w:tabs>
          <w:tab w:val="left" w:pos="0"/>
        </w:tabs>
        <w:suppressAutoHyphens/>
        <w:spacing w:after="0" w:line="240" w:lineRule="auto"/>
        <w:jc w:val="both"/>
        <w:rPr>
          <w:rFonts w:ascii="Times New Roman" w:hAnsi="Times New Roman" w:cs="Times New Roman"/>
          <w:sz w:val="28"/>
          <w:szCs w:val="28"/>
          <w:lang w:eastAsia="ar-SA"/>
        </w:rPr>
      </w:pPr>
      <w:r w:rsidRPr="00C5252D">
        <w:rPr>
          <w:rFonts w:ascii="Times New Roman" w:hAnsi="Times New Roman" w:cs="Times New Roman"/>
          <w:sz w:val="28"/>
          <w:szCs w:val="28"/>
          <w:lang w:eastAsia="ar-SA"/>
        </w:rPr>
        <w:t>2.21.  Комиссия дает заключение о качестве работы каждого сотрудника, утверждает выплаты стимулирующего характера в баллах.</w:t>
      </w:r>
    </w:p>
    <w:p w:rsidR="007A4DD2" w:rsidRPr="00C5252D" w:rsidRDefault="007A4DD2" w:rsidP="00776AB0">
      <w:pPr>
        <w:tabs>
          <w:tab w:val="left" w:pos="540"/>
        </w:tabs>
        <w:suppressAutoHyphens/>
        <w:spacing w:after="0" w:line="240" w:lineRule="auto"/>
        <w:jc w:val="both"/>
        <w:rPr>
          <w:rFonts w:ascii="Times New Roman" w:hAnsi="Times New Roman" w:cs="Times New Roman"/>
          <w:sz w:val="28"/>
          <w:szCs w:val="28"/>
          <w:lang w:eastAsia="ar-SA"/>
        </w:rPr>
      </w:pPr>
      <w:r w:rsidRPr="00C5252D">
        <w:rPr>
          <w:rFonts w:ascii="Times New Roman" w:hAnsi="Times New Roman" w:cs="Times New Roman"/>
          <w:sz w:val="28"/>
          <w:szCs w:val="28"/>
          <w:lang w:eastAsia="ar-SA"/>
        </w:rPr>
        <w:t>2.22.  Комиссия принимает решение о выплате стимулирующего характера работникам на основании показателей по результатам деятельности. Решение Комиссии оформляется протоколом, который подписывается председателем и секретарем.</w:t>
      </w:r>
    </w:p>
    <w:p w:rsidR="00E64EF4" w:rsidRPr="00C5252D" w:rsidRDefault="007A4DD2" w:rsidP="00776AB0">
      <w:pPr>
        <w:tabs>
          <w:tab w:val="left" w:pos="540"/>
        </w:tabs>
        <w:suppressAutoHyphens/>
        <w:spacing w:after="0" w:line="240" w:lineRule="auto"/>
        <w:jc w:val="both"/>
        <w:rPr>
          <w:rFonts w:ascii="Times New Roman" w:hAnsi="Times New Roman" w:cs="Times New Roman"/>
          <w:sz w:val="28"/>
          <w:szCs w:val="28"/>
          <w:lang w:eastAsia="ar-SA"/>
        </w:rPr>
      </w:pPr>
      <w:r w:rsidRPr="00C5252D">
        <w:rPr>
          <w:rFonts w:ascii="Times New Roman" w:hAnsi="Times New Roman" w:cs="Times New Roman"/>
          <w:sz w:val="28"/>
          <w:szCs w:val="28"/>
          <w:lang w:eastAsia="ar-SA"/>
        </w:rPr>
        <w:t xml:space="preserve">2.23. На основании решения Комиссии руководителем дошкольного образовательного учреждения издается приказ «Об установлении размеров стимулирующих выплат работникам за качественные результаты труда». </w:t>
      </w:r>
    </w:p>
    <w:p w:rsidR="007A4DD2" w:rsidRPr="00C5252D" w:rsidRDefault="007A4DD2" w:rsidP="00776AB0">
      <w:pPr>
        <w:tabs>
          <w:tab w:val="left" w:pos="540"/>
        </w:tabs>
        <w:suppressAutoHyphens/>
        <w:spacing w:after="0" w:line="240" w:lineRule="auto"/>
        <w:jc w:val="both"/>
        <w:rPr>
          <w:rFonts w:ascii="Times New Roman" w:hAnsi="Times New Roman" w:cs="Times New Roman"/>
          <w:sz w:val="28"/>
          <w:szCs w:val="28"/>
          <w:lang w:eastAsia="ar-SA"/>
        </w:rPr>
      </w:pPr>
    </w:p>
    <w:p w:rsidR="00194B91" w:rsidRPr="00C5252D" w:rsidRDefault="00194B91" w:rsidP="00776AB0">
      <w:pPr>
        <w:tabs>
          <w:tab w:val="left" w:pos="420"/>
        </w:tabs>
        <w:suppressAutoHyphens/>
        <w:spacing w:before="30" w:after="0" w:line="240" w:lineRule="auto"/>
        <w:jc w:val="center"/>
        <w:rPr>
          <w:rFonts w:ascii="Times New Roman" w:hAnsi="Times New Roman" w:cs="Times New Roman"/>
          <w:sz w:val="28"/>
          <w:szCs w:val="28"/>
          <w:lang w:eastAsia="ar-SA"/>
        </w:rPr>
      </w:pPr>
      <w:r w:rsidRPr="00C5252D">
        <w:rPr>
          <w:rFonts w:ascii="Times New Roman" w:hAnsi="Times New Roman" w:cs="Times New Roman"/>
          <w:b/>
          <w:sz w:val="28"/>
          <w:szCs w:val="28"/>
          <w:lang w:eastAsia="ar-SA"/>
        </w:rPr>
        <w:t>3. Постоянные выплаты стимулирующего характера</w:t>
      </w:r>
    </w:p>
    <w:p w:rsidR="00194B91" w:rsidRPr="00C5252D" w:rsidRDefault="00194B91" w:rsidP="00776AB0">
      <w:pPr>
        <w:widowControl w:val="0"/>
        <w:suppressAutoHyphens/>
        <w:autoSpaceDE w:val="0"/>
        <w:spacing w:after="0"/>
        <w:jc w:val="both"/>
        <w:rPr>
          <w:rFonts w:ascii="Times New Roman" w:hAnsi="Times New Roman" w:cs="Times New Roman"/>
          <w:sz w:val="28"/>
          <w:szCs w:val="28"/>
          <w:lang w:eastAsia="ar-SA"/>
        </w:rPr>
      </w:pPr>
      <w:r w:rsidRPr="00C5252D">
        <w:rPr>
          <w:rFonts w:ascii="Times New Roman" w:hAnsi="Times New Roman" w:cs="Times New Roman"/>
          <w:sz w:val="28"/>
          <w:szCs w:val="28"/>
          <w:lang w:eastAsia="ar-SA"/>
        </w:rPr>
        <w:t>3.1. К постоянным выплатам стимулирующего характера относятся:</w:t>
      </w:r>
    </w:p>
    <w:p w:rsidR="00194B91" w:rsidRPr="00C5252D" w:rsidRDefault="00194B91" w:rsidP="00776AB0">
      <w:pPr>
        <w:tabs>
          <w:tab w:val="left" w:pos="420"/>
        </w:tabs>
        <w:suppressAutoHyphens/>
        <w:spacing w:before="30" w:after="0"/>
        <w:jc w:val="both"/>
        <w:rPr>
          <w:rFonts w:ascii="Times New Roman" w:hAnsi="Times New Roman" w:cs="Times New Roman"/>
          <w:sz w:val="28"/>
          <w:szCs w:val="28"/>
          <w:lang w:eastAsia="ar-SA"/>
        </w:rPr>
      </w:pPr>
      <w:r w:rsidRPr="00C5252D">
        <w:rPr>
          <w:rFonts w:ascii="Times New Roman" w:hAnsi="Times New Roman" w:cs="Times New Roman"/>
          <w:sz w:val="28"/>
          <w:szCs w:val="28"/>
          <w:lang w:eastAsia="ar-SA"/>
        </w:rPr>
        <w:t>1) доплаты за сложность и важность работы;</w:t>
      </w:r>
    </w:p>
    <w:p w:rsidR="00194B91" w:rsidRPr="00C5252D" w:rsidRDefault="00194B91" w:rsidP="00776AB0">
      <w:pPr>
        <w:widowControl w:val="0"/>
        <w:suppressAutoHyphens/>
        <w:autoSpaceDE w:val="0"/>
        <w:spacing w:after="0"/>
        <w:jc w:val="both"/>
        <w:rPr>
          <w:rFonts w:ascii="Times New Roman" w:hAnsi="Times New Roman" w:cs="Times New Roman"/>
          <w:sz w:val="28"/>
          <w:szCs w:val="28"/>
          <w:lang w:eastAsia="ar-SA"/>
        </w:rPr>
      </w:pPr>
      <w:r w:rsidRPr="00C5252D">
        <w:rPr>
          <w:rFonts w:ascii="Times New Roman" w:hAnsi="Times New Roman" w:cs="Times New Roman"/>
          <w:sz w:val="28"/>
          <w:szCs w:val="28"/>
          <w:lang w:eastAsia="ar-SA"/>
        </w:rPr>
        <w:t>2) повышающие коэффициенты за ученую степень кандидата (доктора наук) или почетное звание;</w:t>
      </w:r>
    </w:p>
    <w:p w:rsidR="00194B91" w:rsidRPr="00C5252D" w:rsidRDefault="00194B91" w:rsidP="00776AB0">
      <w:pPr>
        <w:widowControl w:val="0"/>
        <w:suppressAutoHyphens/>
        <w:autoSpaceDE w:val="0"/>
        <w:spacing w:after="0"/>
        <w:jc w:val="both"/>
        <w:rPr>
          <w:rFonts w:ascii="Times New Roman" w:hAnsi="Times New Roman" w:cs="Times New Roman"/>
          <w:sz w:val="28"/>
          <w:szCs w:val="28"/>
          <w:lang w:eastAsia="ar-SA"/>
        </w:rPr>
      </w:pPr>
      <w:r w:rsidRPr="00C5252D">
        <w:rPr>
          <w:rFonts w:ascii="Times New Roman" w:hAnsi="Times New Roman" w:cs="Times New Roman"/>
          <w:sz w:val="28"/>
          <w:szCs w:val="28"/>
          <w:lang w:eastAsia="ar-SA"/>
        </w:rPr>
        <w:t>3) персональные повышающие коэффициенты;</w:t>
      </w:r>
    </w:p>
    <w:p w:rsidR="00194B91" w:rsidRPr="00C5252D" w:rsidRDefault="00194B91" w:rsidP="00776AB0">
      <w:pPr>
        <w:widowControl w:val="0"/>
        <w:suppressAutoHyphens/>
        <w:autoSpaceDE w:val="0"/>
        <w:spacing w:after="0"/>
        <w:jc w:val="both"/>
        <w:rPr>
          <w:rFonts w:ascii="Times New Roman" w:hAnsi="Times New Roman" w:cs="Times New Roman"/>
          <w:sz w:val="28"/>
          <w:szCs w:val="28"/>
          <w:lang w:eastAsia="ar-SA"/>
        </w:rPr>
      </w:pPr>
      <w:r w:rsidRPr="00C5252D">
        <w:rPr>
          <w:rFonts w:ascii="Times New Roman" w:hAnsi="Times New Roman" w:cs="Times New Roman"/>
          <w:sz w:val="28"/>
          <w:szCs w:val="28"/>
          <w:lang w:eastAsia="ar-SA"/>
        </w:rPr>
        <w:t xml:space="preserve">4) в случае истечения срока действия квалификационной категории педагогических работников, которым до пенсии по возрасту осталось не более одного года, за ними сохраняются повышающие коэффициенты к </w:t>
      </w:r>
      <w:r w:rsidRPr="00C5252D">
        <w:rPr>
          <w:rFonts w:ascii="Times New Roman" w:hAnsi="Times New Roman" w:cs="Times New Roman"/>
          <w:bCs/>
          <w:sz w:val="28"/>
          <w:szCs w:val="28"/>
          <w:lang w:eastAsia="ar-SA"/>
        </w:rPr>
        <w:t xml:space="preserve">минимальному окладу, ставке заработной платы, </w:t>
      </w:r>
      <w:r w:rsidRPr="00C5252D">
        <w:rPr>
          <w:rFonts w:ascii="Times New Roman" w:hAnsi="Times New Roman" w:cs="Times New Roman"/>
          <w:sz w:val="28"/>
          <w:szCs w:val="28"/>
          <w:lang w:eastAsia="ar-SA"/>
        </w:rPr>
        <w:t>установленные за соответствующую квалификационную категорию</w:t>
      </w:r>
      <w:r w:rsidRPr="00C5252D">
        <w:rPr>
          <w:rFonts w:ascii="Times New Roman" w:hAnsi="Times New Roman" w:cs="Times New Roman"/>
          <w:bCs/>
          <w:sz w:val="28"/>
          <w:szCs w:val="28"/>
          <w:lang w:eastAsia="ar-SA"/>
        </w:rPr>
        <w:t xml:space="preserve">, а также все </w:t>
      </w:r>
      <w:r w:rsidRPr="00C5252D">
        <w:rPr>
          <w:rFonts w:ascii="Times New Roman" w:hAnsi="Times New Roman" w:cs="Times New Roman"/>
          <w:sz w:val="28"/>
          <w:szCs w:val="28"/>
          <w:lang w:eastAsia="ar-SA"/>
        </w:rPr>
        <w:t>иные выплаты и повышения заработной платы, предусмотренные действующей в дошкольном образовательном учреждении системой оплаты труда за соответствующую квалификационную категорию, до достижения ими пенсионного возраста;</w:t>
      </w:r>
    </w:p>
    <w:p w:rsidR="00194B91" w:rsidRPr="00C5252D" w:rsidRDefault="00194B91" w:rsidP="00776AB0">
      <w:pPr>
        <w:widowControl w:val="0"/>
        <w:suppressAutoHyphens/>
        <w:autoSpaceDE w:val="0"/>
        <w:spacing w:after="0"/>
        <w:jc w:val="both"/>
        <w:rPr>
          <w:rFonts w:ascii="Times New Roman" w:hAnsi="Times New Roman" w:cs="Times New Roman"/>
          <w:sz w:val="28"/>
          <w:szCs w:val="28"/>
          <w:lang w:eastAsia="ar-SA"/>
        </w:rPr>
      </w:pPr>
      <w:r w:rsidRPr="00C5252D">
        <w:rPr>
          <w:rFonts w:ascii="Times New Roman" w:hAnsi="Times New Roman" w:cs="Times New Roman"/>
          <w:sz w:val="28"/>
          <w:szCs w:val="28"/>
          <w:lang w:eastAsia="ar-SA"/>
        </w:rPr>
        <w:t xml:space="preserve">5)  после истечения срока действия первой, высшей категории, педагогическому работнику сохраняются повышающие коэффициенты к </w:t>
      </w:r>
      <w:r w:rsidRPr="00C5252D">
        <w:rPr>
          <w:rFonts w:ascii="Times New Roman" w:hAnsi="Times New Roman" w:cs="Times New Roman"/>
          <w:bCs/>
          <w:sz w:val="28"/>
          <w:szCs w:val="28"/>
          <w:lang w:eastAsia="ar-SA"/>
        </w:rPr>
        <w:t xml:space="preserve">минимальному окладу, ставке заработной платы, </w:t>
      </w:r>
      <w:r w:rsidRPr="00C5252D">
        <w:rPr>
          <w:rFonts w:ascii="Times New Roman" w:hAnsi="Times New Roman" w:cs="Times New Roman"/>
          <w:sz w:val="28"/>
          <w:szCs w:val="28"/>
          <w:lang w:eastAsia="ar-SA"/>
        </w:rPr>
        <w:t>установленные за соответствующую квалификационную категорию</w:t>
      </w:r>
      <w:r w:rsidRPr="00C5252D">
        <w:rPr>
          <w:rFonts w:ascii="Times New Roman" w:hAnsi="Times New Roman" w:cs="Times New Roman"/>
          <w:bCs/>
          <w:sz w:val="28"/>
          <w:szCs w:val="28"/>
          <w:lang w:eastAsia="ar-SA"/>
        </w:rPr>
        <w:t xml:space="preserve">, а также все </w:t>
      </w:r>
      <w:r w:rsidRPr="00C5252D">
        <w:rPr>
          <w:rFonts w:ascii="Times New Roman" w:hAnsi="Times New Roman" w:cs="Times New Roman"/>
          <w:sz w:val="28"/>
          <w:szCs w:val="28"/>
          <w:lang w:eastAsia="ar-SA"/>
        </w:rPr>
        <w:t>иные выплаты и повышения заработной платы, предусмотренные действующей в дошкольном образовательном учреждении системой оплаты труда за соответствующую квалификационную категорию, в течение одного года в следующих случаях:</w:t>
      </w:r>
    </w:p>
    <w:p w:rsidR="00194B91" w:rsidRPr="00C5252D" w:rsidRDefault="00194B91" w:rsidP="00776AB0">
      <w:pPr>
        <w:widowControl w:val="0"/>
        <w:suppressAutoHyphens/>
        <w:autoSpaceDE w:val="0"/>
        <w:spacing w:after="0" w:line="240" w:lineRule="auto"/>
        <w:jc w:val="both"/>
        <w:rPr>
          <w:rFonts w:ascii="Times New Roman" w:hAnsi="Times New Roman" w:cs="Times New Roman"/>
          <w:sz w:val="28"/>
          <w:szCs w:val="28"/>
          <w:lang w:eastAsia="ar-SA"/>
        </w:rPr>
      </w:pPr>
      <w:r w:rsidRPr="00C5252D">
        <w:rPr>
          <w:rFonts w:ascii="Times New Roman" w:hAnsi="Times New Roman" w:cs="Times New Roman"/>
          <w:sz w:val="28"/>
          <w:szCs w:val="28"/>
          <w:lang w:eastAsia="ar-SA"/>
        </w:rPr>
        <w:lastRenderedPageBreak/>
        <w:t>- в случае длительной нетрудоспособности;</w:t>
      </w:r>
    </w:p>
    <w:p w:rsidR="00194B91" w:rsidRPr="00C5252D" w:rsidRDefault="00194B91" w:rsidP="00776AB0">
      <w:pPr>
        <w:widowControl w:val="0"/>
        <w:suppressAutoHyphens/>
        <w:autoSpaceDE w:val="0"/>
        <w:spacing w:after="0" w:line="240" w:lineRule="auto"/>
        <w:jc w:val="both"/>
        <w:rPr>
          <w:rFonts w:ascii="Times New Roman" w:hAnsi="Times New Roman" w:cs="Times New Roman"/>
          <w:sz w:val="28"/>
          <w:szCs w:val="28"/>
          <w:lang w:eastAsia="ar-SA"/>
        </w:rPr>
      </w:pPr>
      <w:r w:rsidRPr="00C5252D">
        <w:rPr>
          <w:rFonts w:ascii="Times New Roman" w:hAnsi="Times New Roman" w:cs="Times New Roman"/>
          <w:sz w:val="28"/>
          <w:szCs w:val="28"/>
          <w:lang w:eastAsia="ar-SA"/>
        </w:rPr>
        <w:t>- нахождения в отпуске по беременности и родам, отпуске по уходу за ребенком при выходе на работу;</w:t>
      </w:r>
    </w:p>
    <w:p w:rsidR="00194B91" w:rsidRPr="00C5252D" w:rsidRDefault="00194B91" w:rsidP="00776AB0">
      <w:pPr>
        <w:widowControl w:val="0"/>
        <w:suppressAutoHyphens/>
        <w:autoSpaceDE w:val="0"/>
        <w:spacing w:after="0" w:line="240" w:lineRule="auto"/>
        <w:jc w:val="both"/>
        <w:rPr>
          <w:rFonts w:ascii="Times New Roman" w:hAnsi="Times New Roman" w:cs="Times New Roman"/>
          <w:sz w:val="28"/>
          <w:szCs w:val="28"/>
          <w:lang w:eastAsia="ar-SA"/>
        </w:rPr>
      </w:pPr>
      <w:r w:rsidRPr="00C5252D">
        <w:rPr>
          <w:rFonts w:ascii="Times New Roman" w:hAnsi="Times New Roman" w:cs="Times New Roman"/>
          <w:sz w:val="28"/>
          <w:szCs w:val="28"/>
          <w:lang w:eastAsia="ar-SA"/>
        </w:rPr>
        <w:t>- возобновления педагогической деятельности, прерванной в связи с уходом на пенсию по любым основаниям;</w:t>
      </w:r>
    </w:p>
    <w:p w:rsidR="00194B91" w:rsidRPr="00C5252D" w:rsidRDefault="00194B91" w:rsidP="00776AB0">
      <w:pPr>
        <w:shd w:val="clear" w:color="auto" w:fill="FFFFFF"/>
        <w:tabs>
          <w:tab w:val="left" w:pos="142"/>
          <w:tab w:val="left" w:pos="993"/>
        </w:tabs>
        <w:suppressAutoHyphens/>
        <w:spacing w:after="0" w:line="240" w:lineRule="auto"/>
        <w:jc w:val="both"/>
        <w:rPr>
          <w:rFonts w:ascii="Times New Roman" w:hAnsi="Times New Roman" w:cs="Times New Roman"/>
          <w:sz w:val="28"/>
          <w:szCs w:val="28"/>
          <w:lang w:eastAsia="ar-SA"/>
        </w:rPr>
      </w:pPr>
      <w:r w:rsidRPr="00C5252D">
        <w:rPr>
          <w:rFonts w:ascii="Times New Roman" w:hAnsi="Times New Roman" w:cs="Times New Roman"/>
          <w:sz w:val="28"/>
          <w:szCs w:val="28"/>
          <w:lang w:eastAsia="ar-SA"/>
        </w:rPr>
        <w:t>- окончания длительного отпуска в соответствии с п. 47 Федерального Закона «Об образовании в Российской Федерации»;</w:t>
      </w:r>
    </w:p>
    <w:p w:rsidR="00194B91" w:rsidRPr="00C5252D" w:rsidRDefault="00194B91" w:rsidP="00776AB0">
      <w:pPr>
        <w:widowControl w:val="0"/>
        <w:suppressAutoHyphens/>
        <w:autoSpaceDE w:val="0"/>
        <w:spacing w:after="0" w:line="240" w:lineRule="auto"/>
        <w:jc w:val="both"/>
        <w:rPr>
          <w:rFonts w:ascii="Times New Roman" w:hAnsi="Times New Roman" w:cs="Times New Roman"/>
          <w:sz w:val="28"/>
          <w:szCs w:val="28"/>
          <w:lang w:eastAsia="ar-SA"/>
        </w:rPr>
      </w:pPr>
      <w:r w:rsidRPr="00C5252D">
        <w:rPr>
          <w:rFonts w:ascii="Times New Roman" w:hAnsi="Times New Roman" w:cs="Times New Roman"/>
          <w:sz w:val="28"/>
          <w:szCs w:val="28"/>
          <w:lang w:eastAsia="ar-SA"/>
        </w:rPr>
        <w:t>-  если работник был призван в ряды Вооружённых сил России;</w:t>
      </w:r>
    </w:p>
    <w:p w:rsidR="00194B91" w:rsidRPr="00C5252D" w:rsidRDefault="00194B91" w:rsidP="00776AB0">
      <w:pPr>
        <w:widowControl w:val="0"/>
        <w:suppressAutoHyphens/>
        <w:autoSpaceDE w:val="0"/>
        <w:spacing w:after="0" w:line="240" w:lineRule="auto"/>
        <w:jc w:val="both"/>
        <w:rPr>
          <w:rFonts w:ascii="Times New Roman" w:hAnsi="Times New Roman" w:cs="Times New Roman"/>
          <w:sz w:val="28"/>
          <w:szCs w:val="28"/>
          <w:lang w:eastAsia="ar-SA"/>
        </w:rPr>
      </w:pPr>
      <w:r w:rsidRPr="00C5252D">
        <w:rPr>
          <w:rFonts w:ascii="Times New Roman" w:hAnsi="Times New Roman" w:cs="Times New Roman"/>
          <w:sz w:val="28"/>
          <w:szCs w:val="28"/>
          <w:lang w:eastAsia="ar-SA"/>
        </w:rPr>
        <w:t>-  в случае нарушения прав аттестующего педагогического работника;</w:t>
      </w:r>
    </w:p>
    <w:p w:rsidR="00194B91" w:rsidRPr="00C5252D" w:rsidRDefault="00194B91" w:rsidP="00776AB0">
      <w:pPr>
        <w:widowControl w:val="0"/>
        <w:suppressAutoHyphens/>
        <w:autoSpaceDE w:val="0"/>
        <w:spacing w:after="0" w:line="240" w:lineRule="auto"/>
        <w:jc w:val="both"/>
        <w:rPr>
          <w:rFonts w:ascii="Times New Roman" w:hAnsi="Times New Roman" w:cs="Times New Roman"/>
          <w:sz w:val="28"/>
          <w:szCs w:val="28"/>
          <w:lang w:eastAsia="ar-SA"/>
        </w:rPr>
      </w:pPr>
      <w:r w:rsidRPr="00C5252D">
        <w:rPr>
          <w:rFonts w:ascii="Times New Roman" w:hAnsi="Times New Roman" w:cs="Times New Roman"/>
          <w:sz w:val="28"/>
          <w:szCs w:val="28"/>
          <w:lang w:eastAsia="ar-SA"/>
        </w:rPr>
        <w:t>- в случае увольнения в связи с сокращением численности или штата работников организации.</w:t>
      </w:r>
    </w:p>
    <w:p w:rsidR="00194B91" w:rsidRPr="00C5252D" w:rsidRDefault="00194B91" w:rsidP="00776AB0">
      <w:pPr>
        <w:widowControl w:val="0"/>
        <w:suppressAutoHyphens/>
        <w:autoSpaceDE w:val="0"/>
        <w:spacing w:line="240" w:lineRule="auto"/>
        <w:jc w:val="both"/>
        <w:rPr>
          <w:rFonts w:ascii="Times New Roman" w:hAnsi="Times New Roman" w:cs="Times New Roman"/>
          <w:b/>
          <w:sz w:val="28"/>
          <w:szCs w:val="28"/>
          <w:lang w:eastAsia="ar-SA"/>
        </w:rPr>
      </w:pPr>
      <w:r w:rsidRPr="00C5252D">
        <w:rPr>
          <w:rFonts w:ascii="Times New Roman" w:hAnsi="Times New Roman" w:cs="Times New Roman"/>
          <w:sz w:val="28"/>
          <w:szCs w:val="28"/>
          <w:lang w:eastAsia="ar-SA"/>
        </w:rPr>
        <w:t>6) в случае выпол</w:t>
      </w:r>
      <w:r w:rsidR="003C3C04">
        <w:rPr>
          <w:rFonts w:ascii="Times New Roman" w:hAnsi="Times New Roman" w:cs="Times New Roman"/>
          <w:sz w:val="28"/>
          <w:szCs w:val="28"/>
          <w:lang w:eastAsia="ar-SA"/>
        </w:rPr>
        <w:t>нения педагогическим работником,</w:t>
      </w:r>
      <w:r w:rsidRPr="00C5252D">
        <w:rPr>
          <w:rFonts w:ascii="Times New Roman" w:hAnsi="Times New Roman" w:cs="Times New Roman"/>
          <w:sz w:val="28"/>
          <w:szCs w:val="28"/>
          <w:lang w:eastAsia="ar-SA"/>
        </w:rPr>
        <w:t xml:space="preserve"> которому установлена квалификационная категория, педагогической работы в одном и том же образовательном учреждении на разных педагогических должностях, по которым совпадают должностные обязанности, учебные программы, профили работы, ему устанавливаются повышающие коэффициенты к </w:t>
      </w:r>
      <w:r w:rsidRPr="00C5252D">
        <w:rPr>
          <w:rFonts w:ascii="Times New Roman" w:hAnsi="Times New Roman" w:cs="Times New Roman"/>
          <w:bCs/>
          <w:sz w:val="28"/>
          <w:szCs w:val="28"/>
          <w:lang w:eastAsia="ar-SA"/>
        </w:rPr>
        <w:t xml:space="preserve">минимальному окладу, ставке заработной платы, а также все </w:t>
      </w:r>
      <w:r w:rsidRPr="00C5252D">
        <w:rPr>
          <w:rFonts w:ascii="Times New Roman" w:hAnsi="Times New Roman" w:cs="Times New Roman"/>
          <w:sz w:val="28"/>
          <w:szCs w:val="28"/>
          <w:lang w:eastAsia="ar-SA"/>
        </w:rPr>
        <w:t>иные выплаты и повышения заработной платы, предусмотренные действующей в дошкольном образовательном учреждении системой оплаты труда за соответствующую квалификационную категорию</w:t>
      </w:r>
      <w:r w:rsidRPr="00C5252D">
        <w:rPr>
          <w:rFonts w:ascii="Times New Roman" w:hAnsi="Times New Roman" w:cs="Times New Roman"/>
          <w:bCs/>
          <w:sz w:val="28"/>
          <w:szCs w:val="28"/>
          <w:lang w:eastAsia="ar-SA"/>
        </w:rPr>
        <w:t xml:space="preserve">, </w:t>
      </w:r>
      <w:r w:rsidRPr="00C5252D">
        <w:rPr>
          <w:rFonts w:ascii="Times New Roman" w:hAnsi="Times New Roman" w:cs="Times New Roman"/>
          <w:sz w:val="28"/>
          <w:szCs w:val="28"/>
          <w:lang w:eastAsia="ar-SA"/>
        </w:rPr>
        <w:t xml:space="preserve">по каждой педагогической должности: </w:t>
      </w:r>
    </w:p>
    <w:p w:rsidR="00194B91" w:rsidRPr="00B11FC3" w:rsidRDefault="00194B91" w:rsidP="00776AB0">
      <w:pPr>
        <w:widowControl w:val="0"/>
        <w:suppressAutoHyphens/>
        <w:autoSpaceDE w:val="0"/>
        <w:spacing w:line="240" w:lineRule="auto"/>
        <w:jc w:val="center"/>
        <w:rPr>
          <w:rFonts w:ascii="Times New Roman" w:hAnsi="Times New Roman" w:cs="Times New Roman"/>
          <w:b/>
          <w:sz w:val="28"/>
          <w:szCs w:val="28"/>
          <w:lang w:eastAsia="ar-SA"/>
        </w:rPr>
      </w:pPr>
    </w:p>
    <w:p w:rsidR="00776AB0" w:rsidRPr="00B11FC3" w:rsidRDefault="00776AB0" w:rsidP="00776AB0">
      <w:pPr>
        <w:widowControl w:val="0"/>
        <w:suppressAutoHyphens/>
        <w:autoSpaceDE w:val="0"/>
        <w:spacing w:line="240" w:lineRule="auto"/>
        <w:jc w:val="center"/>
        <w:rPr>
          <w:rFonts w:ascii="Times New Roman" w:hAnsi="Times New Roman" w:cs="Times New Roman"/>
          <w:b/>
          <w:sz w:val="28"/>
          <w:szCs w:val="28"/>
          <w:lang w:eastAsia="ar-SA"/>
        </w:rPr>
      </w:pPr>
    </w:p>
    <w:p w:rsidR="00194B91" w:rsidRPr="00C5252D" w:rsidRDefault="00194B91" w:rsidP="00C5252D">
      <w:pPr>
        <w:widowControl w:val="0"/>
        <w:suppressAutoHyphens/>
        <w:autoSpaceDE w:val="0"/>
        <w:spacing w:after="0"/>
        <w:jc w:val="center"/>
        <w:rPr>
          <w:rFonts w:ascii="Times New Roman" w:hAnsi="Times New Roman" w:cs="Times New Roman"/>
          <w:b/>
          <w:sz w:val="28"/>
          <w:szCs w:val="28"/>
          <w:lang w:eastAsia="ar-SA"/>
        </w:rPr>
      </w:pPr>
      <w:r w:rsidRPr="00C5252D">
        <w:rPr>
          <w:rFonts w:ascii="Times New Roman" w:hAnsi="Times New Roman" w:cs="Times New Roman"/>
          <w:b/>
          <w:sz w:val="28"/>
          <w:szCs w:val="28"/>
          <w:lang w:eastAsia="ar-SA"/>
        </w:rPr>
        <w:t>СПИСОК</w:t>
      </w:r>
    </w:p>
    <w:p w:rsidR="00194B91" w:rsidRPr="00C5252D" w:rsidRDefault="00194B91" w:rsidP="00C5252D">
      <w:pPr>
        <w:widowControl w:val="0"/>
        <w:suppressAutoHyphens/>
        <w:autoSpaceDE w:val="0"/>
        <w:spacing w:after="0"/>
        <w:jc w:val="center"/>
        <w:rPr>
          <w:rFonts w:ascii="Times New Roman" w:hAnsi="Times New Roman" w:cs="Times New Roman"/>
          <w:b/>
          <w:sz w:val="28"/>
          <w:szCs w:val="28"/>
          <w:lang w:eastAsia="ar-SA"/>
        </w:rPr>
      </w:pPr>
      <w:r w:rsidRPr="00C5252D">
        <w:rPr>
          <w:rFonts w:ascii="Times New Roman" w:hAnsi="Times New Roman" w:cs="Times New Roman"/>
          <w:b/>
          <w:sz w:val="28"/>
          <w:szCs w:val="28"/>
          <w:lang w:eastAsia="ar-SA"/>
        </w:rPr>
        <w:t>ДОЛЖНОСТЕЙ, ПО КОТОРЫМ СОВПАДАЮТ ДОЛЖНОСТНЫЕ ОБЯЗАННОСТИ, УЧЕБНЫЕ ПРОГРАММЫ, ПРОФИЛИ РАБОТЫ И УСТАНАВЛИВАЮТСЯ ВЫПЛАТЫ ЗА КВАЛИФИКАЦИОННУЮ КАТЕГОРИЮ</w:t>
      </w:r>
    </w:p>
    <w:p w:rsidR="00194B91" w:rsidRPr="00C5252D" w:rsidRDefault="00194B91" w:rsidP="00C5252D">
      <w:pPr>
        <w:widowControl w:val="0"/>
        <w:suppressAutoHyphens/>
        <w:autoSpaceDE w:val="0"/>
        <w:spacing w:after="0"/>
        <w:jc w:val="center"/>
        <w:rPr>
          <w:rFonts w:ascii="Times New Roman" w:hAnsi="Times New Roman" w:cs="Times New Roman"/>
          <w:sz w:val="28"/>
          <w:szCs w:val="28"/>
          <w:lang w:eastAsia="ar-SA"/>
        </w:rPr>
      </w:pPr>
    </w:p>
    <w:tbl>
      <w:tblPr>
        <w:tblW w:w="8931" w:type="dxa"/>
        <w:tblInd w:w="70" w:type="dxa"/>
        <w:tblLayout w:type="fixed"/>
        <w:tblCellMar>
          <w:left w:w="70" w:type="dxa"/>
          <w:right w:w="70" w:type="dxa"/>
        </w:tblCellMar>
        <w:tblLook w:val="04A0"/>
      </w:tblPr>
      <w:tblGrid>
        <w:gridCol w:w="3782"/>
        <w:gridCol w:w="5149"/>
      </w:tblGrid>
      <w:tr w:rsidR="00194B91" w:rsidRPr="00C5252D" w:rsidTr="003A4723">
        <w:trPr>
          <w:cantSplit/>
          <w:trHeight w:val="600"/>
        </w:trPr>
        <w:tc>
          <w:tcPr>
            <w:tcW w:w="3782" w:type="dxa"/>
            <w:tcBorders>
              <w:top w:val="single" w:sz="4" w:space="0" w:color="000000"/>
              <w:left w:val="single" w:sz="4" w:space="0" w:color="000000"/>
              <w:bottom w:val="single" w:sz="4" w:space="0" w:color="000000"/>
              <w:right w:val="nil"/>
            </w:tcBorders>
            <w:hideMark/>
          </w:tcPr>
          <w:p w:rsidR="00194B91" w:rsidRPr="00C5252D" w:rsidRDefault="00194B91" w:rsidP="00C5252D">
            <w:pPr>
              <w:widowControl w:val="0"/>
              <w:suppressAutoHyphens/>
              <w:autoSpaceDE w:val="0"/>
              <w:spacing w:after="0"/>
              <w:jc w:val="center"/>
              <w:rPr>
                <w:rFonts w:ascii="Times New Roman" w:hAnsi="Times New Roman" w:cs="Times New Roman"/>
                <w:sz w:val="28"/>
                <w:szCs w:val="28"/>
                <w:lang w:eastAsia="ar-SA"/>
              </w:rPr>
            </w:pPr>
            <w:r w:rsidRPr="00C5252D">
              <w:rPr>
                <w:rFonts w:ascii="Times New Roman" w:hAnsi="Times New Roman" w:cs="Times New Roman"/>
                <w:sz w:val="28"/>
                <w:szCs w:val="28"/>
                <w:lang w:eastAsia="ar-SA"/>
              </w:rPr>
              <w:t>Должность, по которой присвоена квалификационная категория</w:t>
            </w:r>
          </w:p>
        </w:tc>
        <w:tc>
          <w:tcPr>
            <w:tcW w:w="5149" w:type="dxa"/>
            <w:tcBorders>
              <w:top w:val="single" w:sz="4" w:space="0" w:color="000000"/>
              <w:left w:val="single" w:sz="4" w:space="0" w:color="000000"/>
              <w:bottom w:val="single" w:sz="4" w:space="0" w:color="000000"/>
              <w:right w:val="single" w:sz="4" w:space="0" w:color="000000"/>
            </w:tcBorders>
            <w:hideMark/>
          </w:tcPr>
          <w:p w:rsidR="00194B91" w:rsidRPr="00C5252D" w:rsidRDefault="00194B91" w:rsidP="00C5252D">
            <w:pPr>
              <w:widowControl w:val="0"/>
              <w:suppressAutoHyphens/>
              <w:autoSpaceDE w:val="0"/>
              <w:jc w:val="center"/>
              <w:rPr>
                <w:rFonts w:ascii="Times New Roman" w:hAnsi="Times New Roman" w:cs="Times New Roman"/>
                <w:sz w:val="28"/>
                <w:szCs w:val="28"/>
                <w:lang w:eastAsia="ar-SA"/>
              </w:rPr>
            </w:pPr>
            <w:r w:rsidRPr="00C5252D">
              <w:rPr>
                <w:rFonts w:ascii="Times New Roman" w:hAnsi="Times New Roman" w:cs="Times New Roman"/>
                <w:sz w:val="28"/>
                <w:szCs w:val="28"/>
                <w:lang w:eastAsia="ar-SA"/>
              </w:rPr>
              <w:t xml:space="preserve">Должности педагогических работников, по которым устанавливаются повышающие коэффициенты </w:t>
            </w:r>
          </w:p>
        </w:tc>
      </w:tr>
      <w:tr w:rsidR="00194B91" w:rsidRPr="00C5252D" w:rsidTr="003A4723">
        <w:trPr>
          <w:cantSplit/>
          <w:trHeight w:val="240"/>
        </w:trPr>
        <w:tc>
          <w:tcPr>
            <w:tcW w:w="3782" w:type="dxa"/>
            <w:tcBorders>
              <w:top w:val="single" w:sz="4" w:space="0" w:color="000000"/>
              <w:left w:val="single" w:sz="4" w:space="0" w:color="000000"/>
              <w:bottom w:val="single" w:sz="4" w:space="0" w:color="000000"/>
              <w:right w:val="nil"/>
            </w:tcBorders>
            <w:hideMark/>
          </w:tcPr>
          <w:p w:rsidR="00194B91" w:rsidRPr="00C5252D" w:rsidRDefault="00194B91" w:rsidP="00C5252D">
            <w:pPr>
              <w:widowControl w:val="0"/>
              <w:suppressAutoHyphens/>
              <w:autoSpaceDE w:val="0"/>
              <w:jc w:val="both"/>
              <w:rPr>
                <w:rFonts w:ascii="Times New Roman" w:hAnsi="Times New Roman" w:cs="Times New Roman"/>
                <w:sz w:val="28"/>
                <w:szCs w:val="28"/>
                <w:lang w:eastAsia="ar-SA"/>
              </w:rPr>
            </w:pPr>
            <w:r w:rsidRPr="00C5252D">
              <w:rPr>
                <w:rFonts w:ascii="Times New Roman" w:hAnsi="Times New Roman" w:cs="Times New Roman"/>
                <w:sz w:val="28"/>
                <w:szCs w:val="28"/>
                <w:lang w:eastAsia="ar-SA"/>
              </w:rPr>
              <w:t xml:space="preserve">Старший воспитатель            </w:t>
            </w:r>
          </w:p>
        </w:tc>
        <w:tc>
          <w:tcPr>
            <w:tcW w:w="5149" w:type="dxa"/>
            <w:tcBorders>
              <w:top w:val="single" w:sz="4" w:space="0" w:color="000000"/>
              <w:left w:val="single" w:sz="4" w:space="0" w:color="000000"/>
              <w:bottom w:val="single" w:sz="4" w:space="0" w:color="000000"/>
              <w:right w:val="single" w:sz="4" w:space="0" w:color="000000"/>
            </w:tcBorders>
            <w:hideMark/>
          </w:tcPr>
          <w:p w:rsidR="00194B91" w:rsidRPr="00C5252D" w:rsidRDefault="00194B91" w:rsidP="00C5252D">
            <w:pPr>
              <w:widowControl w:val="0"/>
              <w:suppressAutoHyphens/>
              <w:autoSpaceDE w:val="0"/>
              <w:jc w:val="both"/>
              <w:rPr>
                <w:rFonts w:ascii="Times New Roman" w:hAnsi="Times New Roman" w:cs="Times New Roman"/>
                <w:sz w:val="28"/>
                <w:szCs w:val="28"/>
                <w:lang w:eastAsia="ar-SA"/>
              </w:rPr>
            </w:pPr>
            <w:r w:rsidRPr="00C5252D">
              <w:rPr>
                <w:rFonts w:ascii="Times New Roman" w:hAnsi="Times New Roman" w:cs="Times New Roman"/>
                <w:sz w:val="28"/>
                <w:szCs w:val="28"/>
                <w:lang w:eastAsia="ar-SA"/>
              </w:rPr>
              <w:t xml:space="preserve">Воспитатель                     </w:t>
            </w:r>
          </w:p>
        </w:tc>
      </w:tr>
      <w:tr w:rsidR="00194B91" w:rsidRPr="00C5252D" w:rsidTr="003A4723">
        <w:trPr>
          <w:cantSplit/>
          <w:trHeight w:val="600"/>
        </w:trPr>
        <w:tc>
          <w:tcPr>
            <w:tcW w:w="3782" w:type="dxa"/>
            <w:tcBorders>
              <w:top w:val="single" w:sz="4" w:space="0" w:color="000000"/>
              <w:left w:val="single" w:sz="4" w:space="0" w:color="000000"/>
              <w:bottom w:val="single" w:sz="4" w:space="0" w:color="000000"/>
              <w:right w:val="nil"/>
            </w:tcBorders>
            <w:hideMark/>
          </w:tcPr>
          <w:p w:rsidR="00194B91" w:rsidRPr="00C5252D" w:rsidRDefault="00194B91" w:rsidP="00C5252D">
            <w:pPr>
              <w:widowControl w:val="0"/>
              <w:suppressAutoHyphens/>
              <w:autoSpaceDE w:val="0"/>
              <w:jc w:val="both"/>
              <w:rPr>
                <w:rFonts w:ascii="Times New Roman" w:hAnsi="Times New Roman" w:cs="Times New Roman"/>
                <w:sz w:val="28"/>
                <w:szCs w:val="28"/>
                <w:lang w:eastAsia="ar-SA"/>
              </w:rPr>
            </w:pPr>
            <w:r w:rsidRPr="00C5252D">
              <w:rPr>
                <w:rFonts w:ascii="Times New Roman" w:hAnsi="Times New Roman" w:cs="Times New Roman"/>
                <w:sz w:val="28"/>
                <w:szCs w:val="28"/>
                <w:lang w:eastAsia="ar-SA"/>
              </w:rPr>
              <w:t>Учитель музыки общеобразовательного учреждения</w:t>
            </w:r>
          </w:p>
        </w:tc>
        <w:tc>
          <w:tcPr>
            <w:tcW w:w="5149" w:type="dxa"/>
            <w:tcBorders>
              <w:top w:val="single" w:sz="4" w:space="0" w:color="000000"/>
              <w:left w:val="single" w:sz="4" w:space="0" w:color="000000"/>
              <w:bottom w:val="single" w:sz="4" w:space="0" w:color="000000"/>
              <w:right w:val="single" w:sz="4" w:space="0" w:color="000000"/>
            </w:tcBorders>
            <w:hideMark/>
          </w:tcPr>
          <w:p w:rsidR="00194B91" w:rsidRPr="00C5252D" w:rsidRDefault="00194B91" w:rsidP="00C5252D">
            <w:pPr>
              <w:widowControl w:val="0"/>
              <w:suppressAutoHyphens/>
              <w:autoSpaceDE w:val="0"/>
              <w:jc w:val="both"/>
              <w:rPr>
                <w:rFonts w:ascii="Times New Roman" w:hAnsi="Times New Roman" w:cs="Times New Roman"/>
                <w:sz w:val="28"/>
                <w:szCs w:val="28"/>
                <w:lang w:eastAsia="ar-SA"/>
              </w:rPr>
            </w:pPr>
            <w:r w:rsidRPr="00C5252D">
              <w:rPr>
                <w:rFonts w:ascii="Times New Roman" w:hAnsi="Times New Roman" w:cs="Times New Roman"/>
                <w:sz w:val="28"/>
                <w:szCs w:val="28"/>
                <w:lang w:eastAsia="ar-SA"/>
              </w:rPr>
              <w:t xml:space="preserve">Музыкальный руководитель   </w:t>
            </w:r>
          </w:p>
        </w:tc>
      </w:tr>
      <w:tr w:rsidR="00194B91" w:rsidRPr="00C5252D" w:rsidTr="003A4723">
        <w:trPr>
          <w:cantSplit/>
          <w:trHeight w:val="600"/>
        </w:trPr>
        <w:tc>
          <w:tcPr>
            <w:tcW w:w="3782" w:type="dxa"/>
            <w:tcBorders>
              <w:top w:val="single" w:sz="4" w:space="0" w:color="000000"/>
              <w:left w:val="single" w:sz="4" w:space="0" w:color="000000"/>
              <w:bottom w:val="single" w:sz="4" w:space="0" w:color="000000"/>
              <w:right w:val="nil"/>
            </w:tcBorders>
            <w:hideMark/>
          </w:tcPr>
          <w:p w:rsidR="00194B91" w:rsidRPr="00C5252D" w:rsidRDefault="00194B91" w:rsidP="00C5252D">
            <w:pPr>
              <w:widowControl w:val="0"/>
              <w:suppressAutoHyphens/>
              <w:autoSpaceDE w:val="0"/>
              <w:jc w:val="both"/>
              <w:rPr>
                <w:rFonts w:ascii="Times New Roman" w:hAnsi="Times New Roman" w:cs="Times New Roman"/>
                <w:sz w:val="28"/>
                <w:szCs w:val="28"/>
                <w:lang w:eastAsia="ar-SA"/>
              </w:rPr>
            </w:pPr>
            <w:r w:rsidRPr="00C5252D">
              <w:rPr>
                <w:rFonts w:ascii="Times New Roman" w:hAnsi="Times New Roman" w:cs="Times New Roman"/>
                <w:sz w:val="28"/>
                <w:szCs w:val="28"/>
                <w:lang w:eastAsia="ar-SA"/>
              </w:rPr>
              <w:t xml:space="preserve">Руководитель физвоспитания     </w:t>
            </w:r>
          </w:p>
        </w:tc>
        <w:tc>
          <w:tcPr>
            <w:tcW w:w="5149" w:type="dxa"/>
            <w:tcBorders>
              <w:top w:val="single" w:sz="4" w:space="0" w:color="000000"/>
              <w:left w:val="single" w:sz="4" w:space="0" w:color="000000"/>
              <w:bottom w:val="single" w:sz="4" w:space="0" w:color="000000"/>
              <w:right w:val="single" w:sz="4" w:space="0" w:color="000000"/>
            </w:tcBorders>
            <w:hideMark/>
          </w:tcPr>
          <w:p w:rsidR="00194B91" w:rsidRPr="00C5252D" w:rsidRDefault="00194B91" w:rsidP="00C5252D">
            <w:pPr>
              <w:widowControl w:val="0"/>
              <w:suppressAutoHyphens/>
              <w:autoSpaceDE w:val="0"/>
              <w:jc w:val="both"/>
              <w:rPr>
                <w:rFonts w:ascii="Times New Roman" w:hAnsi="Times New Roman" w:cs="Times New Roman"/>
                <w:sz w:val="28"/>
                <w:szCs w:val="28"/>
                <w:lang w:eastAsia="ar-SA"/>
              </w:rPr>
            </w:pPr>
            <w:r w:rsidRPr="00C5252D">
              <w:rPr>
                <w:rFonts w:ascii="Times New Roman" w:hAnsi="Times New Roman" w:cs="Times New Roman"/>
                <w:sz w:val="28"/>
                <w:szCs w:val="28"/>
                <w:lang w:eastAsia="ar-SA"/>
              </w:rPr>
              <w:t xml:space="preserve"> Инструктор по физической  культуре</w:t>
            </w:r>
            <w:r w:rsidRPr="00C5252D">
              <w:rPr>
                <w:rFonts w:ascii="Times New Roman" w:hAnsi="Times New Roman" w:cs="Times New Roman"/>
                <w:sz w:val="28"/>
                <w:szCs w:val="28"/>
                <w:lang w:eastAsia="ar-SA"/>
              </w:rPr>
              <w:br/>
            </w:r>
          </w:p>
        </w:tc>
      </w:tr>
    </w:tbl>
    <w:p w:rsidR="00194B91" w:rsidRPr="00C5252D" w:rsidRDefault="00194B91" w:rsidP="00776AB0">
      <w:pPr>
        <w:widowControl w:val="0"/>
        <w:suppressAutoHyphens/>
        <w:autoSpaceDE w:val="0"/>
        <w:spacing w:line="240" w:lineRule="auto"/>
        <w:jc w:val="both"/>
        <w:rPr>
          <w:rFonts w:ascii="Times New Roman" w:hAnsi="Times New Roman" w:cs="Times New Roman"/>
          <w:bCs/>
          <w:sz w:val="28"/>
          <w:szCs w:val="28"/>
          <w:lang w:eastAsia="ar-SA"/>
        </w:rPr>
      </w:pPr>
      <w:r w:rsidRPr="00C5252D">
        <w:rPr>
          <w:rFonts w:ascii="Times New Roman" w:hAnsi="Times New Roman" w:cs="Times New Roman"/>
          <w:sz w:val="28"/>
          <w:szCs w:val="28"/>
          <w:lang w:eastAsia="ar-SA"/>
        </w:rPr>
        <w:t xml:space="preserve">7) выпускникам учреждений среднего и высшего профессионального </w:t>
      </w:r>
      <w:r w:rsidRPr="00C5252D">
        <w:rPr>
          <w:rFonts w:ascii="Times New Roman" w:hAnsi="Times New Roman" w:cs="Times New Roman"/>
          <w:sz w:val="28"/>
          <w:szCs w:val="28"/>
          <w:lang w:eastAsia="ar-SA"/>
        </w:rPr>
        <w:lastRenderedPageBreak/>
        <w:t xml:space="preserve">образования, получившим соответствующее профессиональное образование в первый раз и трудоустроившимся по специальности в год окончания учреждений среднего и высшего профессионального образования, к </w:t>
      </w:r>
      <w:r w:rsidRPr="00C5252D">
        <w:rPr>
          <w:rFonts w:ascii="Times New Roman" w:hAnsi="Times New Roman" w:cs="Times New Roman"/>
          <w:bCs/>
          <w:sz w:val="28"/>
          <w:szCs w:val="28"/>
          <w:lang w:eastAsia="ar-SA"/>
        </w:rPr>
        <w:t>минимальному окладу, ставке заработной платы устанавливается стимулирующая выплата в размере 20 %.</w:t>
      </w:r>
    </w:p>
    <w:p w:rsidR="00194B91" w:rsidRPr="00C5252D" w:rsidRDefault="00194B91" w:rsidP="00776AB0">
      <w:pPr>
        <w:widowControl w:val="0"/>
        <w:suppressAutoHyphens/>
        <w:autoSpaceDE w:val="0"/>
        <w:spacing w:line="240" w:lineRule="auto"/>
        <w:jc w:val="both"/>
        <w:rPr>
          <w:rFonts w:ascii="Times New Roman" w:hAnsi="Times New Roman" w:cs="Times New Roman"/>
          <w:sz w:val="28"/>
          <w:szCs w:val="28"/>
          <w:lang w:eastAsia="ar-SA"/>
        </w:rPr>
      </w:pPr>
      <w:r w:rsidRPr="00C5252D">
        <w:rPr>
          <w:rFonts w:ascii="Times New Roman" w:hAnsi="Times New Roman" w:cs="Times New Roman"/>
          <w:sz w:val="28"/>
          <w:szCs w:val="28"/>
          <w:lang w:eastAsia="ar-SA"/>
        </w:rPr>
        <w:t xml:space="preserve">3.3. При принятии решений об установлении работникам размера стимулирующих выплат постоянного характера заведующий МАДОУ Д/с № 25  «Чайка»  руководствуется нормами действующего законодательства, настоящим Положением, Коллективным договором.  </w:t>
      </w:r>
    </w:p>
    <w:p w:rsidR="00194B91" w:rsidRPr="00C5252D" w:rsidRDefault="00194B91" w:rsidP="00776AB0">
      <w:pPr>
        <w:widowControl w:val="0"/>
        <w:suppressAutoHyphens/>
        <w:autoSpaceDE w:val="0"/>
        <w:spacing w:line="240" w:lineRule="auto"/>
        <w:jc w:val="both"/>
        <w:rPr>
          <w:rFonts w:ascii="Times New Roman" w:hAnsi="Times New Roman" w:cs="Times New Roman"/>
          <w:sz w:val="28"/>
          <w:szCs w:val="28"/>
          <w:lang w:eastAsia="ar-SA"/>
        </w:rPr>
      </w:pPr>
      <w:r w:rsidRPr="00C5252D">
        <w:rPr>
          <w:rFonts w:ascii="Times New Roman" w:hAnsi="Times New Roman" w:cs="Times New Roman"/>
          <w:sz w:val="28"/>
          <w:szCs w:val="28"/>
          <w:lang w:eastAsia="ar-SA"/>
        </w:rPr>
        <w:t>3.4. Размеры стимулирующих выплат постоянного характера, установленные настоящим Положением, утверждаются приказом руководителя дошкольного образовательного учреждения на учебный год и фиксируются в трудовом договоре или в дополнительном соглашении к трудовому договору работника.</w:t>
      </w:r>
    </w:p>
    <w:p w:rsidR="00194B91" w:rsidRPr="00C5252D" w:rsidRDefault="00194B91" w:rsidP="00776AB0">
      <w:pPr>
        <w:widowControl w:val="0"/>
        <w:suppressAutoHyphens/>
        <w:autoSpaceDE w:val="0"/>
        <w:spacing w:line="240" w:lineRule="auto"/>
        <w:jc w:val="both"/>
        <w:rPr>
          <w:rFonts w:ascii="Times New Roman" w:hAnsi="Times New Roman" w:cs="Times New Roman"/>
          <w:b/>
          <w:sz w:val="28"/>
          <w:szCs w:val="28"/>
          <w:lang w:eastAsia="ar-SA"/>
        </w:rPr>
      </w:pPr>
      <w:r w:rsidRPr="00C5252D">
        <w:rPr>
          <w:rFonts w:ascii="Times New Roman" w:hAnsi="Times New Roman" w:cs="Times New Roman"/>
          <w:sz w:val="28"/>
          <w:szCs w:val="28"/>
          <w:lang w:eastAsia="ar-SA"/>
        </w:rPr>
        <w:t>3.5. Стимулирующие выплаты постоянного характера выплачиваются работникам ежемесячно.</w:t>
      </w:r>
    </w:p>
    <w:p w:rsidR="00194B91" w:rsidRPr="00C5252D" w:rsidRDefault="00194B91" w:rsidP="00776AB0">
      <w:pPr>
        <w:suppressAutoHyphens/>
        <w:spacing w:before="120" w:after="120" w:line="240" w:lineRule="auto"/>
        <w:ind w:firstLine="539"/>
        <w:jc w:val="both"/>
        <w:rPr>
          <w:rFonts w:ascii="Times New Roman" w:hAnsi="Times New Roman" w:cs="Times New Roman"/>
          <w:sz w:val="28"/>
          <w:szCs w:val="28"/>
          <w:lang w:eastAsia="ar-SA"/>
        </w:rPr>
      </w:pPr>
      <w:r w:rsidRPr="00C5252D">
        <w:rPr>
          <w:rFonts w:ascii="Times New Roman" w:hAnsi="Times New Roman" w:cs="Times New Roman"/>
          <w:b/>
          <w:sz w:val="28"/>
          <w:szCs w:val="28"/>
          <w:lang w:eastAsia="ar-SA"/>
        </w:rPr>
        <w:t>4. Стимулирующие выплаты непостоянного характера работникам</w:t>
      </w:r>
    </w:p>
    <w:p w:rsidR="00194B91" w:rsidRPr="00C5252D" w:rsidRDefault="00194B91" w:rsidP="00776AB0">
      <w:pPr>
        <w:widowControl w:val="0"/>
        <w:suppressAutoHyphens/>
        <w:spacing w:after="0" w:line="240" w:lineRule="auto"/>
        <w:jc w:val="both"/>
        <w:rPr>
          <w:rFonts w:ascii="Times New Roman" w:hAnsi="Times New Roman" w:cs="Times New Roman"/>
          <w:sz w:val="28"/>
          <w:szCs w:val="28"/>
          <w:lang w:eastAsia="ar-SA"/>
        </w:rPr>
      </w:pPr>
      <w:r w:rsidRPr="00C5252D">
        <w:rPr>
          <w:rFonts w:ascii="Times New Roman" w:hAnsi="Times New Roman" w:cs="Times New Roman"/>
          <w:sz w:val="28"/>
          <w:szCs w:val="28"/>
          <w:lang w:eastAsia="ar-SA"/>
        </w:rPr>
        <w:t xml:space="preserve">4.1. В целях поощрения работников за качественные результаты труда, достигнутые успехи, профессионализм и личный вклад в работу трудового коллектива по решению комиссии по распределению выплат стимулирующего характера к работникам применяется стимулирующая выплата непостоянного характера. </w:t>
      </w:r>
    </w:p>
    <w:p w:rsidR="00194B91" w:rsidRPr="00C5252D" w:rsidRDefault="00194B91" w:rsidP="00776AB0">
      <w:pPr>
        <w:widowControl w:val="0"/>
        <w:suppressAutoHyphens/>
        <w:autoSpaceDE w:val="0"/>
        <w:spacing w:after="0" w:line="240" w:lineRule="auto"/>
        <w:jc w:val="both"/>
        <w:rPr>
          <w:rFonts w:ascii="Times New Roman" w:hAnsi="Times New Roman" w:cs="Times New Roman"/>
          <w:sz w:val="28"/>
          <w:szCs w:val="28"/>
          <w:lang w:eastAsia="ar-SA"/>
        </w:rPr>
      </w:pPr>
      <w:r w:rsidRPr="00C5252D">
        <w:rPr>
          <w:rFonts w:ascii="Times New Roman" w:hAnsi="Times New Roman" w:cs="Times New Roman"/>
          <w:sz w:val="28"/>
          <w:szCs w:val="28"/>
          <w:lang w:eastAsia="ar-SA"/>
        </w:rPr>
        <w:t>4.2.К стимулирующим выплатам непостоянного характера относятся премии работникам за качественные результаты труда.</w:t>
      </w:r>
    </w:p>
    <w:p w:rsidR="00194B91" w:rsidRPr="00C5252D" w:rsidRDefault="00194B91" w:rsidP="00776AB0">
      <w:pPr>
        <w:widowControl w:val="0"/>
        <w:suppressAutoHyphens/>
        <w:autoSpaceDE w:val="0"/>
        <w:spacing w:after="0" w:line="240" w:lineRule="auto"/>
        <w:jc w:val="both"/>
        <w:rPr>
          <w:rFonts w:ascii="Times New Roman" w:hAnsi="Times New Roman" w:cs="Times New Roman"/>
          <w:sz w:val="28"/>
          <w:szCs w:val="28"/>
          <w:lang w:eastAsia="ar-SA"/>
        </w:rPr>
      </w:pPr>
      <w:r w:rsidRPr="00C5252D">
        <w:rPr>
          <w:rFonts w:ascii="Times New Roman" w:hAnsi="Times New Roman" w:cs="Times New Roman"/>
          <w:sz w:val="28"/>
          <w:szCs w:val="28"/>
          <w:lang w:eastAsia="ar-SA"/>
        </w:rPr>
        <w:t>4.3. В дошкольном образовательном учреждении распределением стимулирующих выплат непостоянного характера занимается комиссия по распределению стимулирующей части фонда оплаты труда.</w:t>
      </w:r>
    </w:p>
    <w:p w:rsidR="00194B91" w:rsidRPr="00C5252D" w:rsidRDefault="00194B91" w:rsidP="00776AB0">
      <w:pPr>
        <w:widowControl w:val="0"/>
        <w:suppressAutoHyphens/>
        <w:autoSpaceDE w:val="0"/>
        <w:spacing w:after="0" w:line="240" w:lineRule="auto"/>
        <w:jc w:val="both"/>
        <w:rPr>
          <w:rFonts w:ascii="Times New Roman" w:hAnsi="Times New Roman" w:cs="Times New Roman"/>
          <w:sz w:val="28"/>
          <w:szCs w:val="28"/>
          <w:lang w:eastAsia="ar-SA"/>
        </w:rPr>
      </w:pPr>
      <w:r w:rsidRPr="00C5252D">
        <w:rPr>
          <w:rFonts w:ascii="Times New Roman" w:hAnsi="Times New Roman" w:cs="Times New Roman"/>
          <w:sz w:val="28"/>
          <w:szCs w:val="28"/>
          <w:lang w:eastAsia="ar-SA"/>
        </w:rPr>
        <w:t>4.4. Комиссия по распределению выплат стимулирующего характера вправе:</w:t>
      </w:r>
    </w:p>
    <w:p w:rsidR="00194B91" w:rsidRPr="00C5252D" w:rsidRDefault="00194B91" w:rsidP="00776AB0">
      <w:pPr>
        <w:widowControl w:val="0"/>
        <w:suppressAutoHyphens/>
        <w:autoSpaceDE w:val="0"/>
        <w:spacing w:after="0" w:line="240" w:lineRule="auto"/>
        <w:jc w:val="both"/>
        <w:rPr>
          <w:rFonts w:ascii="Times New Roman" w:hAnsi="Times New Roman" w:cs="Times New Roman"/>
          <w:sz w:val="28"/>
          <w:szCs w:val="28"/>
          <w:lang w:eastAsia="ar-SA"/>
        </w:rPr>
      </w:pPr>
      <w:r w:rsidRPr="00C5252D">
        <w:rPr>
          <w:rFonts w:ascii="Times New Roman" w:hAnsi="Times New Roman" w:cs="Times New Roman"/>
          <w:sz w:val="28"/>
          <w:szCs w:val="28"/>
          <w:lang w:eastAsia="ar-SA"/>
        </w:rPr>
        <w:t xml:space="preserve">- принимать решения по каждому вопросу, входящему в её компетенцию; </w:t>
      </w:r>
    </w:p>
    <w:p w:rsidR="00194B91" w:rsidRPr="00C5252D" w:rsidRDefault="00194B91" w:rsidP="00776AB0">
      <w:pPr>
        <w:widowControl w:val="0"/>
        <w:suppressAutoHyphens/>
        <w:autoSpaceDE w:val="0"/>
        <w:spacing w:after="0" w:line="240" w:lineRule="auto"/>
        <w:jc w:val="both"/>
        <w:rPr>
          <w:rFonts w:ascii="Times New Roman" w:hAnsi="Times New Roman" w:cs="Times New Roman"/>
          <w:sz w:val="28"/>
          <w:szCs w:val="28"/>
          <w:lang w:eastAsia="ar-SA"/>
        </w:rPr>
      </w:pPr>
      <w:r w:rsidRPr="00C5252D">
        <w:rPr>
          <w:rFonts w:ascii="Times New Roman" w:hAnsi="Times New Roman" w:cs="Times New Roman"/>
          <w:sz w:val="28"/>
          <w:szCs w:val="28"/>
          <w:lang w:eastAsia="ar-SA"/>
        </w:rPr>
        <w:t xml:space="preserve">- запрашивать у работодателя материалы, необходимые для принятия премиальной комиссией объективного решения. </w:t>
      </w:r>
    </w:p>
    <w:p w:rsidR="00194B91" w:rsidRPr="00C5252D" w:rsidRDefault="00194B91" w:rsidP="00776AB0">
      <w:pPr>
        <w:widowControl w:val="0"/>
        <w:suppressAutoHyphens/>
        <w:autoSpaceDE w:val="0"/>
        <w:spacing w:after="0" w:line="240" w:lineRule="auto"/>
        <w:jc w:val="both"/>
        <w:rPr>
          <w:rFonts w:ascii="Times New Roman" w:hAnsi="Times New Roman" w:cs="Times New Roman"/>
          <w:color w:val="000000"/>
          <w:sz w:val="28"/>
          <w:szCs w:val="28"/>
          <w:lang w:eastAsia="ar-SA"/>
        </w:rPr>
      </w:pPr>
      <w:r w:rsidRPr="00C5252D">
        <w:rPr>
          <w:rFonts w:ascii="Times New Roman" w:hAnsi="Times New Roman" w:cs="Times New Roman"/>
          <w:sz w:val="28"/>
          <w:szCs w:val="28"/>
          <w:lang w:eastAsia="ar-SA"/>
        </w:rPr>
        <w:t>4.5.  Комиссия по распределению стимулирующих выплат непостоянного характера (поощрительных выплат за качественные результаты труда):</w:t>
      </w:r>
    </w:p>
    <w:p w:rsidR="00194B91" w:rsidRPr="00C5252D" w:rsidRDefault="00194B91" w:rsidP="00776AB0">
      <w:pPr>
        <w:widowControl w:val="0"/>
        <w:suppressAutoHyphens/>
        <w:autoSpaceDE w:val="0"/>
        <w:spacing w:after="0" w:line="240" w:lineRule="auto"/>
        <w:jc w:val="both"/>
        <w:rPr>
          <w:rFonts w:ascii="Times New Roman" w:hAnsi="Times New Roman" w:cs="Times New Roman"/>
          <w:color w:val="000000"/>
          <w:sz w:val="28"/>
          <w:szCs w:val="28"/>
          <w:lang w:eastAsia="ar-SA"/>
        </w:rPr>
      </w:pPr>
      <w:r w:rsidRPr="00C5252D">
        <w:rPr>
          <w:rFonts w:ascii="Times New Roman" w:hAnsi="Times New Roman" w:cs="Times New Roman"/>
          <w:color w:val="000000"/>
          <w:sz w:val="28"/>
          <w:szCs w:val="28"/>
          <w:lang w:eastAsia="ar-SA"/>
        </w:rPr>
        <w:t>- рассматривает критерии оценки результативности работы работников, в соответствии с настоящим Положением;</w:t>
      </w:r>
    </w:p>
    <w:p w:rsidR="00194B91" w:rsidRPr="00C5252D" w:rsidRDefault="00194B91" w:rsidP="00776AB0">
      <w:pPr>
        <w:widowControl w:val="0"/>
        <w:suppressAutoHyphens/>
        <w:autoSpaceDE w:val="0"/>
        <w:spacing w:after="0" w:line="240" w:lineRule="auto"/>
        <w:jc w:val="both"/>
        <w:rPr>
          <w:rFonts w:ascii="Times New Roman" w:hAnsi="Times New Roman" w:cs="Times New Roman"/>
          <w:sz w:val="28"/>
          <w:szCs w:val="28"/>
          <w:lang w:eastAsia="ar-SA"/>
        </w:rPr>
      </w:pPr>
      <w:r w:rsidRPr="00C5252D">
        <w:rPr>
          <w:rFonts w:ascii="Times New Roman" w:hAnsi="Times New Roman" w:cs="Times New Roman"/>
          <w:color w:val="000000"/>
          <w:sz w:val="28"/>
          <w:szCs w:val="28"/>
          <w:lang w:eastAsia="ar-SA"/>
        </w:rPr>
        <w:t>- определяет размер выплат стимулирующего характера по бальной системе (на основании фактических показателей в работе работников дошкольного образовательного учреждения).</w:t>
      </w:r>
    </w:p>
    <w:p w:rsidR="00194B91" w:rsidRPr="00C5252D" w:rsidRDefault="00194B91" w:rsidP="00776AB0">
      <w:pPr>
        <w:widowControl w:val="0"/>
        <w:suppressAutoHyphens/>
        <w:autoSpaceDE w:val="0"/>
        <w:spacing w:after="0" w:line="240" w:lineRule="auto"/>
        <w:jc w:val="both"/>
        <w:rPr>
          <w:rFonts w:ascii="Times New Roman" w:hAnsi="Times New Roman" w:cs="Times New Roman"/>
          <w:sz w:val="28"/>
          <w:szCs w:val="28"/>
          <w:lang w:eastAsia="ar-SA"/>
        </w:rPr>
      </w:pPr>
      <w:r w:rsidRPr="00C5252D">
        <w:rPr>
          <w:rFonts w:ascii="Times New Roman" w:hAnsi="Times New Roman" w:cs="Times New Roman"/>
          <w:sz w:val="28"/>
          <w:szCs w:val="28"/>
          <w:lang w:eastAsia="ar-SA"/>
        </w:rPr>
        <w:t xml:space="preserve">4.6. Руководитель дошкольного образовательного учреждения, его заместители, руководители структурных подразделений ежемесячно представляет в комиссию по распределению выплат стимулирующего характера аналитическую информацию о показателях деятельности работников, являющихся основанием для установления работникам стимулирующих </w:t>
      </w:r>
      <w:r w:rsidRPr="00C5252D">
        <w:rPr>
          <w:rFonts w:ascii="Times New Roman" w:hAnsi="Times New Roman" w:cs="Times New Roman"/>
          <w:sz w:val="28"/>
          <w:szCs w:val="28"/>
          <w:lang w:eastAsia="ar-SA"/>
        </w:rPr>
        <w:lastRenderedPageBreak/>
        <w:t>выплат, другую необходимую для принятия решения информацию, документы. Руководитель дошкольного образовательного учреждения также представляет в комиссию информацию о наличии средств фонда оплаты труда на стимулирование работников. Руководитель вправе внести в премиальную комиссию свои предложения по вопросам персонального распределения стимулирующих выплат.</w:t>
      </w:r>
    </w:p>
    <w:p w:rsidR="00194B91" w:rsidRPr="00C5252D" w:rsidRDefault="00194B91" w:rsidP="00776AB0">
      <w:pPr>
        <w:widowControl w:val="0"/>
        <w:suppressAutoHyphens/>
        <w:autoSpaceDE w:val="0"/>
        <w:spacing w:after="0" w:line="240" w:lineRule="auto"/>
        <w:jc w:val="both"/>
        <w:rPr>
          <w:rFonts w:ascii="Times New Roman" w:hAnsi="Times New Roman" w:cs="Times New Roman"/>
          <w:sz w:val="28"/>
          <w:szCs w:val="28"/>
          <w:lang w:eastAsia="ar-SA"/>
        </w:rPr>
      </w:pPr>
      <w:r w:rsidRPr="00C5252D">
        <w:rPr>
          <w:rFonts w:ascii="Times New Roman" w:hAnsi="Times New Roman" w:cs="Times New Roman"/>
          <w:sz w:val="28"/>
          <w:szCs w:val="28"/>
          <w:lang w:eastAsia="ar-SA"/>
        </w:rPr>
        <w:t>4.7. Комиссия по распределению выплат стимулирующего характера вправе затребовать от работодателя дополнительные документы и информацию, необходимые для принятия объективного решения.</w:t>
      </w:r>
    </w:p>
    <w:p w:rsidR="00194B91" w:rsidRPr="00C5252D" w:rsidRDefault="00194B91" w:rsidP="00776AB0">
      <w:pPr>
        <w:suppressAutoHyphens/>
        <w:spacing w:after="0" w:line="240" w:lineRule="auto"/>
        <w:jc w:val="both"/>
        <w:rPr>
          <w:rFonts w:ascii="Times New Roman" w:hAnsi="Times New Roman" w:cs="Times New Roman"/>
          <w:sz w:val="28"/>
          <w:szCs w:val="28"/>
          <w:lang w:eastAsia="ar-SA"/>
        </w:rPr>
      </w:pPr>
      <w:r w:rsidRPr="00C5252D">
        <w:rPr>
          <w:rFonts w:ascii="Times New Roman" w:hAnsi="Times New Roman" w:cs="Times New Roman"/>
          <w:sz w:val="28"/>
          <w:szCs w:val="28"/>
          <w:lang w:eastAsia="ar-SA"/>
        </w:rPr>
        <w:t>4.8. Непостоянные выплаты стимулирующего характера распределяются по бальной системе и устанавливаются в абсолютном размере.</w:t>
      </w:r>
    </w:p>
    <w:p w:rsidR="00194B91" w:rsidRPr="00C5252D" w:rsidRDefault="00194B91" w:rsidP="00776AB0">
      <w:pPr>
        <w:suppressAutoHyphens/>
        <w:spacing w:after="0" w:line="240" w:lineRule="auto"/>
        <w:jc w:val="both"/>
        <w:rPr>
          <w:rFonts w:ascii="Times New Roman" w:hAnsi="Times New Roman" w:cs="Times New Roman"/>
          <w:sz w:val="28"/>
          <w:szCs w:val="28"/>
          <w:lang w:eastAsia="ar-SA"/>
        </w:rPr>
      </w:pPr>
      <w:r w:rsidRPr="00C5252D">
        <w:rPr>
          <w:rFonts w:ascii="Times New Roman" w:hAnsi="Times New Roman" w:cs="Times New Roman"/>
          <w:sz w:val="28"/>
          <w:szCs w:val="28"/>
          <w:lang w:eastAsia="ar-SA"/>
        </w:rPr>
        <w:t>4.9. Комиссия по распределению стимулирующих выплат непостоянного характера (поощрительных выплат по результатам труда) рассматривает критерии оценки результативности работы работников и распределяет баллы на основании фактических показателей в работе работников.</w:t>
      </w:r>
    </w:p>
    <w:p w:rsidR="00194B91" w:rsidRPr="00C5252D" w:rsidRDefault="00194B91" w:rsidP="00776AB0">
      <w:pPr>
        <w:suppressAutoHyphens/>
        <w:spacing w:after="0" w:line="240" w:lineRule="auto"/>
        <w:jc w:val="both"/>
        <w:rPr>
          <w:rFonts w:ascii="Times New Roman" w:hAnsi="Times New Roman" w:cs="Times New Roman"/>
          <w:sz w:val="28"/>
          <w:szCs w:val="28"/>
          <w:lang w:eastAsia="ar-SA"/>
        </w:rPr>
      </w:pPr>
      <w:r w:rsidRPr="00C5252D">
        <w:rPr>
          <w:rFonts w:ascii="Times New Roman" w:hAnsi="Times New Roman" w:cs="Times New Roman"/>
          <w:sz w:val="28"/>
          <w:szCs w:val="28"/>
          <w:lang w:eastAsia="ar-SA"/>
        </w:rPr>
        <w:t>4.10. Оценочные критерии устанавливаются сроком на учебный год. Оценочные критерии пересматриваются, корректируются комиссией по распределению стимулирующих выплат непостоянного характера (поощрительных выплат по результатам труда) и утверждаются на собрании трудового коллектива.</w:t>
      </w:r>
    </w:p>
    <w:p w:rsidR="00194B91" w:rsidRPr="00C5252D" w:rsidRDefault="00194B91" w:rsidP="00776AB0">
      <w:pPr>
        <w:suppressAutoHyphens/>
        <w:spacing w:after="0" w:line="240" w:lineRule="auto"/>
        <w:jc w:val="both"/>
        <w:rPr>
          <w:rFonts w:ascii="Times New Roman" w:hAnsi="Times New Roman" w:cs="Times New Roman"/>
          <w:sz w:val="28"/>
          <w:szCs w:val="28"/>
          <w:lang w:eastAsia="ar-SA"/>
        </w:rPr>
      </w:pPr>
      <w:r w:rsidRPr="00C5252D">
        <w:rPr>
          <w:rFonts w:ascii="Times New Roman" w:hAnsi="Times New Roman" w:cs="Times New Roman"/>
          <w:sz w:val="28"/>
          <w:szCs w:val="28"/>
          <w:lang w:eastAsia="ar-SA"/>
        </w:rPr>
        <w:t>4.11. Основными условиями для осуществления выплат стимулирующего характера (поощрительных выплат по результатам труда) являются:</w:t>
      </w:r>
    </w:p>
    <w:p w:rsidR="00194B91" w:rsidRPr="00C5252D" w:rsidRDefault="00194B91" w:rsidP="00776AB0">
      <w:pPr>
        <w:suppressAutoHyphens/>
        <w:spacing w:after="0" w:line="240" w:lineRule="auto"/>
        <w:jc w:val="both"/>
        <w:rPr>
          <w:rFonts w:ascii="Times New Roman" w:hAnsi="Times New Roman" w:cs="Times New Roman"/>
          <w:sz w:val="28"/>
          <w:szCs w:val="28"/>
          <w:lang w:eastAsia="ar-SA"/>
        </w:rPr>
      </w:pPr>
      <w:r w:rsidRPr="00C5252D">
        <w:rPr>
          <w:rFonts w:ascii="Times New Roman" w:hAnsi="Times New Roman" w:cs="Times New Roman"/>
          <w:sz w:val="28"/>
          <w:szCs w:val="28"/>
          <w:lang w:eastAsia="ar-SA"/>
        </w:rPr>
        <w:t>- успешное и добросовестное исполнение профессиональных и должностных обязанностей работником в соответствующем периоде;</w:t>
      </w:r>
    </w:p>
    <w:p w:rsidR="00194B91" w:rsidRPr="00C5252D" w:rsidRDefault="00194B91" w:rsidP="00776AB0">
      <w:pPr>
        <w:suppressAutoHyphens/>
        <w:spacing w:after="0" w:line="240" w:lineRule="auto"/>
        <w:jc w:val="both"/>
        <w:rPr>
          <w:rFonts w:ascii="Times New Roman" w:hAnsi="Times New Roman" w:cs="Times New Roman"/>
          <w:sz w:val="28"/>
          <w:szCs w:val="28"/>
          <w:lang w:eastAsia="ar-SA"/>
        </w:rPr>
      </w:pPr>
      <w:r w:rsidRPr="00C5252D">
        <w:rPr>
          <w:rFonts w:ascii="Times New Roman" w:hAnsi="Times New Roman" w:cs="Times New Roman"/>
          <w:sz w:val="28"/>
          <w:szCs w:val="28"/>
          <w:lang w:eastAsia="ar-SA"/>
        </w:rPr>
        <w:t>- проявление инициативы, творчества и применение в работе современных форм и методов организации труда;</w:t>
      </w:r>
    </w:p>
    <w:p w:rsidR="00194B91" w:rsidRPr="00C5252D" w:rsidRDefault="00194B91" w:rsidP="00776AB0">
      <w:pPr>
        <w:suppressAutoHyphens/>
        <w:spacing w:after="0" w:line="240" w:lineRule="auto"/>
        <w:jc w:val="both"/>
        <w:rPr>
          <w:rFonts w:ascii="Times New Roman" w:hAnsi="Times New Roman" w:cs="Times New Roman"/>
          <w:color w:val="000000"/>
          <w:sz w:val="28"/>
          <w:szCs w:val="28"/>
          <w:lang w:eastAsia="ar-SA"/>
        </w:rPr>
      </w:pPr>
      <w:r w:rsidRPr="00C5252D">
        <w:rPr>
          <w:rFonts w:ascii="Times New Roman" w:hAnsi="Times New Roman" w:cs="Times New Roman"/>
          <w:sz w:val="28"/>
          <w:szCs w:val="28"/>
          <w:lang w:eastAsia="ar-SA"/>
        </w:rPr>
        <w:t>- участие в течение соответствующего периода в выполнении важных работ, мероприятий.</w:t>
      </w:r>
    </w:p>
    <w:p w:rsidR="00194B91" w:rsidRPr="00C5252D" w:rsidRDefault="00194B91" w:rsidP="00776AB0">
      <w:pPr>
        <w:tabs>
          <w:tab w:val="left" w:pos="0"/>
          <w:tab w:val="left" w:pos="6663"/>
        </w:tabs>
        <w:suppressAutoHyphens/>
        <w:spacing w:after="0" w:line="240" w:lineRule="auto"/>
        <w:jc w:val="both"/>
        <w:rPr>
          <w:rFonts w:ascii="Times New Roman" w:hAnsi="Times New Roman" w:cs="Times New Roman"/>
          <w:color w:val="000000"/>
          <w:sz w:val="28"/>
          <w:szCs w:val="28"/>
          <w:lang w:eastAsia="ar-SA"/>
        </w:rPr>
      </w:pPr>
      <w:r w:rsidRPr="00C5252D">
        <w:rPr>
          <w:rFonts w:ascii="Times New Roman" w:hAnsi="Times New Roman" w:cs="Times New Roman"/>
          <w:color w:val="000000"/>
          <w:sz w:val="28"/>
          <w:szCs w:val="28"/>
          <w:lang w:eastAsia="ar-SA"/>
        </w:rPr>
        <w:t xml:space="preserve">4.13. Критерии оценки качества и эффективности труда разрабатываются </w:t>
      </w:r>
      <w:r w:rsidRPr="00C5252D">
        <w:rPr>
          <w:rFonts w:ascii="Times New Roman" w:hAnsi="Times New Roman" w:cs="Times New Roman"/>
          <w:sz w:val="28"/>
          <w:szCs w:val="28"/>
          <w:lang w:eastAsia="ar-SA"/>
        </w:rPr>
        <w:t>для всех</w:t>
      </w:r>
      <w:r w:rsidRPr="00C5252D">
        <w:rPr>
          <w:rFonts w:ascii="Times New Roman" w:hAnsi="Times New Roman" w:cs="Times New Roman"/>
          <w:color w:val="000000"/>
          <w:sz w:val="28"/>
          <w:szCs w:val="28"/>
          <w:lang w:eastAsia="ar-SA"/>
        </w:rPr>
        <w:t xml:space="preserve"> категорий работников:</w:t>
      </w:r>
    </w:p>
    <w:p w:rsidR="00194B91" w:rsidRPr="00C5252D" w:rsidRDefault="00194B91" w:rsidP="00776AB0">
      <w:pPr>
        <w:suppressAutoHyphens/>
        <w:spacing w:after="0" w:line="240" w:lineRule="auto"/>
        <w:jc w:val="both"/>
        <w:rPr>
          <w:rFonts w:ascii="Times New Roman" w:hAnsi="Times New Roman" w:cs="Times New Roman"/>
          <w:color w:val="000000"/>
          <w:sz w:val="28"/>
          <w:szCs w:val="28"/>
          <w:lang w:eastAsia="ar-SA"/>
        </w:rPr>
      </w:pPr>
      <w:r w:rsidRPr="00C5252D">
        <w:rPr>
          <w:rFonts w:ascii="Times New Roman" w:hAnsi="Times New Roman" w:cs="Times New Roman"/>
          <w:color w:val="000000"/>
          <w:sz w:val="28"/>
          <w:szCs w:val="28"/>
          <w:lang w:eastAsia="ar-SA"/>
        </w:rPr>
        <w:t>- для педагогических работников (старший воспитатель, воспитатели, музыкальный руководитель, инструктор по физическому воспитанию);</w:t>
      </w:r>
    </w:p>
    <w:p w:rsidR="00194B91" w:rsidRPr="00C5252D" w:rsidRDefault="00194B91" w:rsidP="00776AB0">
      <w:pPr>
        <w:suppressAutoHyphens/>
        <w:spacing w:after="0" w:line="240" w:lineRule="auto"/>
        <w:jc w:val="both"/>
        <w:rPr>
          <w:rFonts w:ascii="Times New Roman" w:hAnsi="Times New Roman" w:cs="Times New Roman"/>
          <w:color w:val="000000"/>
          <w:sz w:val="28"/>
          <w:szCs w:val="28"/>
          <w:lang w:eastAsia="ar-SA"/>
        </w:rPr>
      </w:pPr>
      <w:r w:rsidRPr="00C5252D">
        <w:rPr>
          <w:rFonts w:ascii="Times New Roman" w:hAnsi="Times New Roman" w:cs="Times New Roman"/>
          <w:color w:val="000000"/>
          <w:sz w:val="28"/>
          <w:szCs w:val="28"/>
          <w:lang w:eastAsia="ar-SA"/>
        </w:rPr>
        <w:t>- для учебно-вспомогательного персонала (помощники воспитателя);</w:t>
      </w:r>
    </w:p>
    <w:p w:rsidR="00194B91" w:rsidRPr="00C5252D" w:rsidRDefault="00194B91" w:rsidP="00776AB0">
      <w:pPr>
        <w:suppressAutoHyphens/>
        <w:spacing w:after="0" w:line="240" w:lineRule="auto"/>
        <w:jc w:val="both"/>
        <w:rPr>
          <w:rFonts w:ascii="Times New Roman" w:hAnsi="Times New Roman" w:cs="Times New Roman"/>
          <w:color w:val="000000"/>
          <w:sz w:val="28"/>
          <w:szCs w:val="28"/>
          <w:lang w:eastAsia="ar-SA"/>
        </w:rPr>
      </w:pPr>
      <w:r w:rsidRPr="00C5252D">
        <w:rPr>
          <w:rFonts w:ascii="Times New Roman" w:hAnsi="Times New Roman" w:cs="Times New Roman"/>
          <w:color w:val="000000"/>
          <w:sz w:val="28"/>
          <w:szCs w:val="28"/>
          <w:lang w:eastAsia="ar-SA"/>
        </w:rPr>
        <w:t xml:space="preserve">- для обслуживающего персонала (заведующий хозяйством) </w:t>
      </w:r>
    </w:p>
    <w:p w:rsidR="00E64EF4" w:rsidRPr="002D429A" w:rsidRDefault="00194B91" w:rsidP="00776AB0">
      <w:pPr>
        <w:suppressAutoHyphens/>
        <w:spacing w:after="0" w:line="240" w:lineRule="auto"/>
        <w:jc w:val="both"/>
        <w:rPr>
          <w:rFonts w:ascii="Times New Roman" w:hAnsi="Times New Roman" w:cs="Times New Roman"/>
          <w:sz w:val="28"/>
          <w:szCs w:val="28"/>
          <w:lang w:eastAsia="ar-SA"/>
        </w:rPr>
      </w:pPr>
      <w:r w:rsidRPr="00C5252D">
        <w:rPr>
          <w:rFonts w:ascii="Times New Roman" w:hAnsi="Times New Roman" w:cs="Times New Roman"/>
          <w:sz w:val="28"/>
          <w:szCs w:val="28"/>
          <w:lang w:eastAsia="ar-SA"/>
        </w:rPr>
        <w:t xml:space="preserve">4.14. При определении размера выплаты стимулирующего характера (поощрительных выплат по результатам труда) </w:t>
      </w:r>
      <w:r w:rsidRPr="00C5252D">
        <w:rPr>
          <w:rFonts w:ascii="Times New Roman" w:hAnsi="Times New Roman" w:cs="Times New Roman"/>
          <w:bCs/>
          <w:sz w:val="28"/>
          <w:szCs w:val="28"/>
          <w:shd w:val="clear" w:color="auto" w:fill="FFFFFF"/>
          <w:lang w:eastAsia="ar-SA"/>
        </w:rPr>
        <w:t>педагогическим работникам</w:t>
      </w:r>
      <w:r w:rsidRPr="00C5252D">
        <w:rPr>
          <w:rFonts w:ascii="Times New Roman" w:hAnsi="Times New Roman" w:cs="Times New Roman"/>
          <w:sz w:val="28"/>
          <w:szCs w:val="28"/>
          <w:shd w:val="clear" w:color="auto" w:fill="FFFFFF"/>
          <w:lang w:eastAsia="ar-SA"/>
        </w:rPr>
        <w:t xml:space="preserve"> (</w:t>
      </w:r>
      <w:r w:rsidRPr="00C5252D">
        <w:rPr>
          <w:rFonts w:ascii="Times New Roman" w:hAnsi="Times New Roman" w:cs="Times New Roman"/>
          <w:color w:val="000000"/>
          <w:sz w:val="28"/>
          <w:szCs w:val="28"/>
          <w:shd w:val="clear" w:color="auto" w:fill="FFFFFF"/>
          <w:lang w:eastAsia="ar-SA"/>
        </w:rPr>
        <w:t>старший воспитатель, воспитатели</w:t>
      </w:r>
      <w:r w:rsidRPr="00C5252D">
        <w:rPr>
          <w:rFonts w:ascii="Times New Roman" w:hAnsi="Times New Roman" w:cs="Times New Roman"/>
          <w:color w:val="000000"/>
          <w:sz w:val="28"/>
          <w:szCs w:val="28"/>
          <w:lang w:eastAsia="ar-SA"/>
        </w:rPr>
        <w:t>)</w:t>
      </w:r>
      <w:r w:rsidRPr="00C5252D">
        <w:rPr>
          <w:rFonts w:ascii="Times New Roman" w:hAnsi="Times New Roman" w:cs="Times New Roman"/>
          <w:sz w:val="28"/>
          <w:szCs w:val="28"/>
          <w:lang w:eastAsia="ar-SA"/>
        </w:rPr>
        <w:t xml:space="preserve"> учитываются следующие критерии и соответствующие им балл</w:t>
      </w:r>
      <w:r w:rsidR="002D429A">
        <w:rPr>
          <w:rFonts w:ascii="Times New Roman" w:hAnsi="Times New Roman" w:cs="Times New Roman"/>
          <w:sz w:val="28"/>
          <w:szCs w:val="28"/>
          <w:lang w:eastAsia="ar-SA"/>
        </w:rPr>
        <w:t>ы:</w:t>
      </w:r>
    </w:p>
    <w:p w:rsidR="002D429A" w:rsidRPr="00B11FC3" w:rsidRDefault="002D429A" w:rsidP="00776AB0">
      <w:pPr>
        <w:suppressAutoHyphens/>
        <w:spacing w:after="0" w:line="240" w:lineRule="auto"/>
        <w:jc w:val="both"/>
        <w:rPr>
          <w:rFonts w:ascii="Times New Roman" w:hAnsi="Times New Roman" w:cs="Times New Roman"/>
          <w:sz w:val="28"/>
          <w:szCs w:val="28"/>
          <w:lang w:eastAsia="ar-SA"/>
        </w:rPr>
      </w:pPr>
    </w:p>
    <w:p w:rsidR="002D429A" w:rsidRPr="00B11FC3" w:rsidRDefault="002D429A" w:rsidP="00776AB0">
      <w:pPr>
        <w:suppressAutoHyphens/>
        <w:spacing w:after="0" w:line="240" w:lineRule="auto"/>
        <w:jc w:val="both"/>
        <w:rPr>
          <w:rFonts w:ascii="Times New Roman" w:hAnsi="Times New Roman" w:cs="Times New Roman"/>
          <w:sz w:val="28"/>
          <w:szCs w:val="28"/>
          <w:lang w:eastAsia="ar-SA"/>
        </w:rPr>
      </w:pPr>
    </w:p>
    <w:p w:rsidR="002D429A" w:rsidRPr="002D429A" w:rsidRDefault="00194B91" w:rsidP="00776AB0">
      <w:pPr>
        <w:spacing w:line="240" w:lineRule="auto"/>
        <w:rPr>
          <w:rFonts w:ascii="Times New Roman" w:hAnsi="Times New Roman" w:cs="Times New Roman"/>
          <w:b/>
          <w:sz w:val="28"/>
          <w:szCs w:val="28"/>
          <w:lang w:val="en-US" w:eastAsia="ar-SA"/>
        </w:rPr>
      </w:pPr>
      <w:r w:rsidRPr="00C5252D">
        <w:rPr>
          <w:rFonts w:ascii="Times New Roman" w:hAnsi="Times New Roman" w:cs="Times New Roman"/>
          <w:b/>
          <w:sz w:val="28"/>
          <w:szCs w:val="28"/>
          <w:lang w:eastAsia="ar-SA"/>
        </w:rPr>
        <w:t>Старший воспитатель</w:t>
      </w:r>
    </w:p>
    <w:tbl>
      <w:tblPr>
        <w:tblW w:w="10593"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26"/>
        <w:gridCol w:w="6"/>
        <w:gridCol w:w="1358"/>
        <w:gridCol w:w="58"/>
        <w:gridCol w:w="6524"/>
        <w:gridCol w:w="34"/>
        <w:gridCol w:w="674"/>
        <w:gridCol w:w="35"/>
        <w:gridCol w:w="674"/>
        <w:gridCol w:w="704"/>
      </w:tblGrid>
      <w:tr w:rsidR="00194B91" w:rsidRPr="00C5252D" w:rsidTr="003A4723">
        <w:trPr>
          <w:trHeight w:val="756"/>
        </w:trPr>
        <w:tc>
          <w:tcPr>
            <w:tcW w:w="526"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jc w:val="center"/>
              <w:rPr>
                <w:rFonts w:ascii="Times New Roman" w:hAnsi="Times New Roman" w:cs="Times New Roman"/>
                <w:sz w:val="28"/>
                <w:szCs w:val="28"/>
                <w:lang w:eastAsia="en-US"/>
              </w:rPr>
            </w:pPr>
            <w:r w:rsidRPr="00C5252D">
              <w:rPr>
                <w:rFonts w:ascii="Times New Roman" w:hAnsi="Times New Roman" w:cs="Times New Roman"/>
                <w:sz w:val="28"/>
                <w:szCs w:val="28"/>
                <w:lang w:eastAsia="en-US"/>
              </w:rPr>
              <w:t>№</w:t>
            </w:r>
          </w:p>
        </w:tc>
        <w:tc>
          <w:tcPr>
            <w:tcW w:w="1364" w:type="dxa"/>
            <w:gridSpan w:val="2"/>
            <w:tcBorders>
              <w:top w:val="single" w:sz="4" w:space="0" w:color="auto"/>
              <w:left w:val="single" w:sz="4" w:space="0" w:color="auto"/>
              <w:bottom w:val="single" w:sz="4" w:space="0" w:color="auto"/>
              <w:right w:val="single" w:sz="4" w:space="0" w:color="auto"/>
            </w:tcBorders>
          </w:tcPr>
          <w:p w:rsidR="00194B91" w:rsidRPr="00C5252D" w:rsidRDefault="00194B91" w:rsidP="00C5252D">
            <w:pPr>
              <w:jc w:val="center"/>
              <w:rPr>
                <w:rFonts w:ascii="Times New Roman" w:hAnsi="Times New Roman" w:cs="Times New Roman"/>
                <w:sz w:val="28"/>
                <w:szCs w:val="28"/>
                <w:lang w:eastAsia="en-US"/>
              </w:rPr>
            </w:pPr>
            <w:r w:rsidRPr="00C5252D">
              <w:rPr>
                <w:rFonts w:ascii="Times New Roman" w:hAnsi="Times New Roman" w:cs="Times New Roman"/>
                <w:sz w:val="28"/>
                <w:szCs w:val="28"/>
                <w:lang w:eastAsia="en-US"/>
              </w:rPr>
              <w:t>Критерии и показате</w:t>
            </w:r>
            <w:r w:rsidRPr="00C5252D">
              <w:rPr>
                <w:rFonts w:ascii="Times New Roman" w:hAnsi="Times New Roman" w:cs="Times New Roman"/>
                <w:sz w:val="28"/>
                <w:szCs w:val="28"/>
                <w:lang w:eastAsia="en-US"/>
              </w:rPr>
              <w:lastRenderedPageBreak/>
              <w:t>ли</w:t>
            </w:r>
          </w:p>
        </w:tc>
        <w:tc>
          <w:tcPr>
            <w:tcW w:w="6616" w:type="dxa"/>
            <w:gridSpan w:val="3"/>
            <w:tcBorders>
              <w:top w:val="single" w:sz="4" w:space="0" w:color="auto"/>
              <w:left w:val="single" w:sz="4" w:space="0" w:color="auto"/>
              <w:bottom w:val="single" w:sz="4" w:space="0" w:color="auto"/>
              <w:right w:val="single" w:sz="4" w:space="0" w:color="auto"/>
            </w:tcBorders>
          </w:tcPr>
          <w:p w:rsidR="00194B91" w:rsidRPr="00C5252D" w:rsidRDefault="00194B91" w:rsidP="00C5252D">
            <w:pPr>
              <w:jc w:val="center"/>
              <w:rPr>
                <w:rFonts w:ascii="Times New Roman" w:hAnsi="Times New Roman" w:cs="Times New Roman"/>
                <w:sz w:val="28"/>
                <w:szCs w:val="28"/>
                <w:lang w:eastAsia="en-US"/>
              </w:rPr>
            </w:pPr>
            <w:r w:rsidRPr="00C5252D">
              <w:rPr>
                <w:rFonts w:ascii="Times New Roman" w:hAnsi="Times New Roman" w:cs="Times New Roman"/>
                <w:sz w:val="28"/>
                <w:szCs w:val="28"/>
                <w:lang w:eastAsia="en-US"/>
              </w:rPr>
              <w:lastRenderedPageBreak/>
              <w:t>Индикаторы</w:t>
            </w:r>
          </w:p>
          <w:p w:rsidR="00194B91" w:rsidRPr="00C5252D" w:rsidRDefault="00194B91" w:rsidP="00C5252D">
            <w:pPr>
              <w:jc w:val="center"/>
              <w:rPr>
                <w:rFonts w:ascii="Times New Roman" w:hAnsi="Times New Roman" w:cs="Times New Roman"/>
                <w:sz w:val="28"/>
                <w:szCs w:val="28"/>
                <w:lang w:eastAsia="en-US"/>
              </w:rPr>
            </w:pPr>
          </w:p>
        </w:tc>
        <w:tc>
          <w:tcPr>
            <w:tcW w:w="709" w:type="dxa"/>
            <w:gridSpan w:val="2"/>
            <w:tcBorders>
              <w:top w:val="single" w:sz="4" w:space="0" w:color="auto"/>
              <w:left w:val="single" w:sz="4" w:space="0" w:color="auto"/>
              <w:bottom w:val="single" w:sz="4" w:space="0" w:color="auto"/>
              <w:right w:val="single" w:sz="4" w:space="0" w:color="auto"/>
            </w:tcBorders>
          </w:tcPr>
          <w:p w:rsidR="00194B91" w:rsidRPr="00C5252D" w:rsidRDefault="00194B91" w:rsidP="00C5252D">
            <w:pPr>
              <w:spacing w:after="160"/>
              <w:rPr>
                <w:rFonts w:ascii="Times New Roman" w:hAnsi="Times New Roman" w:cs="Times New Roman"/>
                <w:sz w:val="28"/>
                <w:szCs w:val="28"/>
                <w:lang w:eastAsia="en-US"/>
              </w:rPr>
            </w:pPr>
            <w:r w:rsidRPr="00C5252D">
              <w:rPr>
                <w:rFonts w:ascii="Times New Roman" w:hAnsi="Times New Roman" w:cs="Times New Roman"/>
                <w:sz w:val="28"/>
                <w:szCs w:val="28"/>
                <w:lang w:eastAsia="en-US"/>
              </w:rPr>
              <w:t>Оценка бал</w:t>
            </w:r>
            <w:r w:rsidRPr="00C5252D">
              <w:rPr>
                <w:rFonts w:ascii="Times New Roman" w:hAnsi="Times New Roman" w:cs="Times New Roman"/>
                <w:sz w:val="28"/>
                <w:szCs w:val="28"/>
                <w:lang w:eastAsia="en-US"/>
              </w:rPr>
              <w:lastRenderedPageBreak/>
              <w:t>лов</w:t>
            </w:r>
          </w:p>
        </w:tc>
        <w:tc>
          <w:tcPr>
            <w:tcW w:w="674"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spacing w:after="160"/>
              <w:rPr>
                <w:rFonts w:ascii="Times New Roman" w:hAnsi="Times New Roman" w:cs="Times New Roman"/>
                <w:sz w:val="28"/>
                <w:szCs w:val="28"/>
                <w:lang w:eastAsia="en-US"/>
              </w:rPr>
            </w:pPr>
            <w:r w:rsidRPr="00C5252D">
              <w:rPr>
                <w:rFonts w:ascii="Times New Roman" w:hAnsi="Times New Roman" w:cs="Times New Roman"/>
                <w:sz w:val="28"/>
                <w:szCs w:val="28"/>
                <w:lang w:eastAsia="en-US"/>
              </w:rPr>
              <w:lastRenderedPageBreak/>
              <w:t>Выполнен</w:t>
            </w:r>
            <w:r w:rsidRPr="00C5252D">
              <w:rPr>
                <w:rFonts w:ascii="Times New Roman" w:hAnsi="Times New Roman" w:cs="Times New Roman"/>
                <w:sz w:val="28"/>
                <w:szCs w:val="28"/>
                <w:lang w:eastAsia="en-US"/>
              </w:rPr>
              <w:lastRenderedPageBreak/>
              <w:t>ие</w:t>
            </w:r>
          </w:p>
        </w:tc>
        <w:tc>
          <w:tcPr>
            <w:tcW w:w="704"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jc w:val="center"/>
              <w:rPr>
                <w:rFonts w:ascii="Times New Roman" w:hAnsi="Times New Roman" w:cs="Times New Roman"/>
                <w:sz w:val="28"/>
                <w:szCs w:val="28"/>
                <w:lang w:eastAsia="en-US"/>
              </w:rPr>
            </w:pPr>
            <w:r w:rsidRPr="00C5252D">
              <w:rPr>
                <w:rFonts w:ascii="Times New Roman" w:hAnsi="Times New Roman" w:cs="Times New Roman"/>
                <w:sz w:val="28"/>
                <w:szCs w:val="28"/>
                <w:lang w:eastAsia="en-US"/>
              </w:rPr>
              <w:lastRenderedPageBreak/>
              <w:t>Общ.балл</w:t>
            </w:r>
          </w:p>
        </w:tc>
      </w:tr>
      <w:tr w:rsidR="00194B91" w:rsidRPr="00C5252D" w:rsidTr="003A4723">
        <w:trPr>
          <w:trHeight w:val="369"/>
        </w:trPr>
        <w:tc>
          <w:tcPr>
            <w:tcW w:w="526"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jc w:val="center"/>
              <w:rPr>
                <w:rFonts w:ascii="Times New Roman" w:hAnsi="Times New Roman" w:cs="Times New Roman"/>
                <w:sz w:val="28"/>
                <w:szCs w:val="28"/>
                <w:lang w:eastAsia="en-US"/>
              </w:rPr>
            </w:pPr>
          </w:p>
        </w:tc>
        <w:tc>
          <w:tcPr>
            <w:tcW w:w="10067" w:type="dxa"/>
            <w:gridSpan w:val="9"/>
            <w:tcBorders>
              <w:top w:val="single" w:sz="4" w:space="0" w:color="auto"/>
              <w:left w:val="single" w:sz="4" w:space="0" w:color="auto"/>
              <w:bottom w:val="single" w:sz="4" w:space="0" w:color="auto"/>
              <w:right w:val="single" w:sz="4" w:space="0" w:color="auto"/>
            </w:tcBorders>
          </w:tcPr>
          <w:p w:rsidR="00194B91" w:rsidRPr="00C5252D" w:rsidRDefault="00194B91" w:rsidP="00C5252D">
            <w:pPr>
              <w:jc w:val="center"/>
              <w:rPr>
                <w:rFonts w:ascii="Times New Roman" w:hAnsi="Times New Roman" w:cs="Times New Roman"/>
                <w:b/>
                <w:sz w:val="28"/>
                <w:szCs w:val="28"/>
                <w:lang w:eastAsia="en-US"/>
              </w:rPr>
            </w:pPr>
            <w:r w:rsidRPr="00C5252D">
              <w:rPr>
                <w:rFonts w:ascii="Times New Roman" w:hAnsi="Times New Roman" w:cs="Times New Roman"/>
                <w:b/>
                <w:sz w:val="28"/>
                <w:szCs w:val="28"/>
                <w:lang w:eastAsia="en-US"/>
              </w:rPr>
              <w:t>Раздел 1. Качество и доступность образования.</w:t>
            </w:r>
          </w:p>
        </w:tc>
      </w:tr>
      <w:tr w:rsidR="00194B91" w:rsidRPr="00C5252D" w:rsidTr="003A4723">
        <w:trPr>
          <w:trHeight w:val="3338"/>
        </w:trPr>
        <w:tc>
          <w:tcPr>
            <w:tcW w:w="526" w:type="dxa"/>
            <w:vMerge w:val="restart"/>
            <w:tcBorders>
              <w:top w:val="single" w:sz="4" w:space="0" w:color="auto"/>
              <w:left w:val="single" w:sz="4" w:space="0" w:color="auto"/>
              <w:bottom w:val="single" w:sz="4" w:space="0" w:color="auto"/>
              <w:right w:val="single" w:sz="4" w:space="0" w:color="auto"/>
            </w:tcBorders>
          </w:tcPr>
          <w:p w:rsidR="00194B91" w:rsidRPr="00C5252D" w:rsidRDefault="00194B91" w:rsidP="00C5252D">
            <w:pPr>
              <w:jc w:val="center"/>
              <w:rPr>
                <w:rFonts w:ascii="Times New Roman" w:hAnsi="Times New Roman" w:cs="Times New Roman"/>
                <w:sz w:val="28"/>
                <w:szCs w:val="28"/>
                <w:lang w:eastAsia="en-US"/>
              </w:rPr>
            </w:pPr>
            <w:r w:rsidRPr="00C5252D">
              <w:rPr>
                <w:rFonts w:ascii="Times New Roman" w:hAnsi="Times New Roman" w:cs="Times New Roman"/>
                <w:sz w:val="28"/>
                <w:szCs w:val="28"/>
                <w:lang w:eastAsia="en-US"/>
              </w:rPr>
              <w:t>1.</w:t>
            </w:r>
          </w:p>
        </w:tc>
        <w:tc>
          <w:tcPr>
            <w:tcW w:w="1422" w:type="dxa"/>
            <w:gridSpan w:val="3"/>
            <w:vMerge w:val="restart"/>
            <w:tcBorders>
              <w:top w:val="single" w:sz="4" w:space="0" w:color="auto"/>
              <w:left w:val="single" w:sz="4" w:space="0" w:color="auto"/>
              <w:bottom w:val="single" w:sz="4" w:space="0" w:color="auto"/>
              <w:right w:val="single" w:sz="4" w:space="0" w:color="auto"/>
            </w:tcBorders>
          </w:tcPr>
          <w:p w:rsidR="00194B91" w:rsidRPr="00C5252D" w:rsidRDefault="00194B91" w:rsidP="00C5252D">
            <w:pPr>
              <w:rPr>
                <w:rFonts w:ascii="Times New Roman" w:hAnsi="Times New Roman" w:cs="Times New Roman"/>
                <w:sz w:val="28"/>
                <w:szCs w:val="28"/>
                <w:lang w:eastAsia="en-US"/>
              </w:rPr>
            </w:pPr>
            <w:r w:rsidRPr="00C5252D">
              <w:rPr>
                <w:rFonts w:ascii="Times New Roman" w:hAnsi="Times New Roman" w:cs="Times New Roman"/>
                <w:sz w:val="28"/>
                <w:szCs w:val="28"/>
                <w:lang w:eastAsia="en-US"/>
              </w:rPr>
              <w:t xml:space="preserve">Создание условий развития ребенка, </w:t>
            </w:r>
          </w:p>
          <w:p w:rsidR="00194B91" w:rsidRPr="00C5252D" w:rsidRDefault="00194B91" w:rsidP="00C5252D">
            <w:pPr>
              <w:rPr>
                <w:rFonts w:ascii="Times New Roman" w:hAnsi="Times New Roman" w:cs="Times New Roman"/>
                <w:sz w:val="28"/>
                <w:szCs w:val="28"/>
                <w:lang w:eastAsia="en-US"/>
              </w:rPr>
            </w:pPr>
            <w:r w:rsidRPr="00C5252D">
              <w:rPr>
                <w:rFonts w:ascii="Times New Roman" w:hAnsi="Times New Roman" w:cs="Times New Roman"/>
                <w:sz w:val="28"/>
                <w:szCs w:val="28"/>
                <w:lang w:eastAsia="en-US"/>
              </w:rPr>
              <w:t xml:space="preserve">развивающей образовательной среды в соответствии с реализуемой образовательной программой  </w:t>
            </w:r>
          </w:p>
          <w:p w:rsidR="00194B91" w:rsidRPr="00C5252D" w:rsidRDefault="00194B91" w:rsidP="00C5252D">
            <w:pPr>
              <w:rPr>
                <w:rFonts w:ascii="Times New Roman" w:hAnsi="Times New Roman" w:cs="Times New Roman"/>
                <w:sz w:val="28"/>
                <w:szCs w:val="28"/>
                <w:lang w:eastAsia="en-US"/>
              </w:rPr>
            </w:pPr>
            <w:r w:rsidRPr="00C5252D">
              <w:rPr>
                <w:rFonts w:ascii="Times New Roman" w:hAnsi="Times New Roman" w:cs="Times New Roman"/>
                <w:sz w:val="28"/>
                <w:szCs w:val="28"/>
                <w:lang w:eastAsia="en-US"/>
              </w:rPr>
              <w:t>(п.2.4.ФГОС ДО)</w:t>
            </w:r>
          </w:p>
        </w:tc>
        <w:tc>
          <w:tcPr>
            <w:tcW w:w="6524"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jc w:val="both"/>
              <w:rPr>
                <w:rFonts w:ascii="Times New Roman" w:hAnsi="Times New Roman" w:cs="Times New Roman"/>
                <w:sz w:val="28"/>
                <w:szCs w:val="28"/>
                <w:lang w:eastAsia="en-US"/>
              </w:rPr>
            </w:pPr>
            <w:r w:rsidRPr="00C5252D">
              <w:rPr>
                <w:rFonts w:ascii="Times New Roman" w:hAnsi="Times New Roman" w:cs="Times New Roman"/>
                <w:sz w:val="28"/>
                <w:szCs w:val="28"/>
                <w:lang w:eastAsia="en-US"/>
              </w:rPr>
              <w:t>1.1. Организация информационно-методической среды в соответствии с ФГОС ДО:</w:t>
            </w:r>
          </w:p>
          <w:p w:rsidR="00194B91" w:rsidRPr="00C5252D" w:rsidRDefault="00194B91" w:rsidP="00C5252D">
            <w:pPr>
              <w:jc w:val="both"/>
              <w:rPr>
                <w:rFonts w:ascii="Times New Roman" w:hAnsi="Times New Roman" w:cs="Times New Roman"/>
                <w:sz w:val="28"/>
                <w:szCs w:val="28"/>
                <w:lang w:eastAsia="en-US"/>
              </w:rPr>
            </w:pPr>
            <w:r w:rsidRPr="00C5252D">
              <w:rPr>
                <w:rFonts w:ascii="Times New Roman" w:hAnsi="Times New Roman" w:cs="Times New Roman"/>
                <w:sz w:val="28"/>
                <w:szCs w:val="28"/>
                <w:lang w:eastAsia="en-US"/>
              </w:rPr>
              <w:t>- соответствие требованиям реализуемых программ</w:t>
            </w:r>
          </w:p>
          <w:p w:rsidR="00194B91" w:rsidRPr="00C5252D" w:rsidRDefault="00194B91" w:rsidP="00C5252D">
            <w:pPr>
              <w:suppressAutoHyphens/>
              <w:ind w:right="113"/>
              <w:jc w:val="both"/>
              <w:rPr>
                <w:rFonts w:ascii="Times New Roman" w:hAnsi="Times New Roman" w:cs="Times New Roman"/>
                <w:sz w:val="28"/>
                <w:szCs w:val="28"/>
                <w:lang w:eastAsia="ar-SA"/>
              </w:rPr>
            </w:pPr>
            <w:r w:rsidRPr="00C5252D">
              <w:rPr>
                <w:rFonts w:ascii="Times New Roman" w:hAnsi="Times New Roman" w:cs="Times New Roman"/>
                <w:sz w:val="28"/>
                <w:szCs w:val="28"/>
                <w:lang w:eastAsia="ar-SA"/>
              </w:rPr>
              <w:t>- выполнение годового плана работы;</w:t>
            </w:r>
          </w:p>
          <w:p w:rsidR="00194B91" w:rsidRPr="00C5252D" w:rsidRDefault="00194B91" w:rsidP="00C5252D">
            <w:pPr>
              <w:suppressAutoHyphens/>
              <w:ind w:right="113"/>
              <w:jc w:val="both"/>
              <w:rPr>
                <w:rFonts w:ascii="Times New Roman" w:hAnsi="Times New Roman" w:cs="Times New Roman"/>
                <w:sz w:val="28"/>
                <w:szCs w:val="28"/>
                <w:lang w:eastAsia="ar-SA"/>
              </w:rPr>
            </w:pPr>
            <w:r w:rsidRPr="00C5252D">
              <w:rPr>
                <w:rFonts w:ascii="Times New Roman" w:hAnsi="Times New Roman" w:cs="Times New Roman"/>
                <w:sz w:val="28"/>
                <w:szCs w:val="28"/>
                <w:lang w:eastAsia="ar-SA"/>
              </w:rPr>
              <w:t>- режим дня (совместная и самостоятельная деятельность);</w:t>
            </w:r>
          </w:p>
          <w:p w:rsidR="00194B91" w:rsidRPr="00C5252D" w:rsidRDefault="00194B91" w:rsidP="00C5252D">
            <w:pPr>
              <w:suppressAutoHyphens/>
              <w:ind w:right="113"/>
              <w:jc w:val="both"/>
              <w:rPr>
                <w:rFonts w:ascii="Times New Roman" w:hAnsi="Times New Roman" w:cs="Times New Roman"/>
                <w:sz w:val="28"/>
                <w:szCs w:val="28"/>
                <w:lang w:eastAsia="ar-SA"/>
              </w:rPr>
            </w:pPr>
            <w:r w:rsidRPr="00C5252D">
              <w:rPr>
                <w:rFonts w:ascii="Times New Roman" w:hAnsi="Times New Roman" w:cs="Times New Roman"/>
                <w:sz w:val="28"/>
                <w:szCs w:val="28"/>
                <w:lang w:eastAsia="ar-SA"/>
              </w:rPr>
              <w:t>- график непосредственно образовательной деятельности;</w:t>
            </w:r>
          </w:p>
          <w:p w:rsidR="00194B91" w:rsidRPr="00C5252D" w:rsidRDefault="00194B91" w:rsidP="00C5252D">
            <w:pPr>
              <w:suppressAutoHyphens/>
              <w:ind w:right="113"/>
              <w:jc w:val="both"/>
              <w:rPr>
                <w:rFonts w:ascii="Times New Roman" w:hAnsi="Times New Roman" w:cs="Times New Roman"/>
                <w:sz w:val="28"/>
                <w:szCs w:val="28"/>
                <w:lang w:eastAsia="ar-SA"/>
              </w:rPr>
            </w:pPr>
            <w:r w:rsidRPr="00C5252D">
              <w:rPr>
                <w:rFonts w:ascii="Times New Roman" w:hAnsi="Times New Roman" w:cs="Times New Roman"/>
                <w:sz w:val="28"/>
                <w:szCs w:val="28"/>
                <w:lang w:eastAsia="ar-SA"/>
              </w:rPr>
              <w:t>- годовой учебный график;</w:t>
            </w:r>
          </w:p>
          <w:p w:rsidR="00194B91" w:rsidRPr="00C5252D" w:rsidRDefault="00194B91" w:rsidP="00C5252D">
            <w:pPr>
              <w:suppressAutoHyphens/>
              <w:ind w:right="113"/>
              <w:jc w:val="both"/>
              <w:rPr>
                <w:rFonts w:ascii="Times New Roman" w:hAnsi="Times New Roman" w:cs="Times New Roman"/>
                <w:sz w:val="28"/>
                <w:szCs w:val="28"/>
                <w:lang w:eastAsia="ar-SA"/>
              </w:rPr>
            </w:pPr>
            <w:r w:rsidRPr="00C5252D">
              <w:rPr>
                <w:rFonts w:ascii="Times New Roman" w:hAnsi="Times New Roman" w:cs="Times New Roman"/>
                <w:sz w:val="28"/>
                <w:szCs w:val="28"/>
                <w:lang w:eastAsia="ar-SA"/>
              </w:rPr>
              <w:t>- протоколы педагогических советов;</w:t>
            </w:r>
          </w:p>
          <w:p w:rsidR="00194B91" w:rsidRPr="00C5252D" w:rsidRDefault="00194B91" w:rsidP="00C5252D">
            <w:pPr>
              <w:suppressAutoHyphens/>
              <w:ind w:right="113"/>
              <w:jc w:val="both"/>
              <w:rPr>
                <w:rFonts w:ascii="Times New Roman" w:hAnsi="Times New Roman" w:cs="Times New Roman"/>
                <w:sz w:val="28"/>
                <w:szCs w:val="28"/>
                <w:lang w:eastAsia="ar-SA"/>
              </w:rPr>
            </w:pPr>
            <w:r w:rsidRPr="00C5252D">
              <w:rPr>
                <w:rFonts w:ascii="Times New Roman" w:hAnsi="Times New Roman" w:cs="Times New Roman"/>
                <w:sz w:val="28"/>
                <w:szCs w:val="28"/>
                <w:lang w:eastAsia="ar-SA"/>
              </w:rPr>
              <w:t>- протоколы консультаций, педагогических встреч;</w:t>
            </w:r>
          </w:p>
          <w:p w:rsidR="00194B91" w:rsidRPr="00C5252D" w:rsidRDefault="00194B91" w:rsidP="00C5252D">
            <w:pPr>
              <w:jc w:val="both"/>
              <w:rPr>
                <w:rFonts w:ascii="Times New Roman" w:hAnsi="Times New Roman" w:cs="Times New Roman"/>
                <w:sz w:val="28"/>
                <w:szCs w:val="28"/>
                <w:lang w:eastAsia="ar-SA"/>
              </w:rPr>
            </w:pPr>
            <w:r w:rsidRPr="00C5252D">
              <w:rPr>
                <w:rFonts w:ascii="Times New Roman" w:hAnsi="Times New Roman" w:cs="Times New Roman"/>
                <w:sz w:val="28"/>
                <w:szCs w:val="28"/>
                <w:lang w:eastAsia="ar-SA"/>
              </w:rPr>
              <w:t>- протоколы семинара, работы творческой групп</w:t>
            </w:r>
          </w:p>
          <w:p w:rsidR="00194B91" w:rsidRPr="00C5252D" w:rsidRDefault="00194B91" w:rsidP="00C5252D">
            <w:pPr>
              <w:widowControl w:val="0"/>
              <w:suppressAutoHyphens/>
              <w:autoSpaceDE w:val="0"/>
              <w:spacing w:after="160"/>
              <w:jc w:val="both"/>
              <w:rPr>
                <w:rFonts w:ascii="Times New Roman" w:hAnsi="Times New Roman" w:cs="Times New Roman"/>
                <w:sz w:val="28"/>
                <w:szCs w:val="28"/>
                <w:lang w:eastAsia="ar-SA"/>
              </w:rPr>
            </w:pPr>
            <w:r w:rsidRPr="00C5252D">
              <w:rPr>
                <w:rFonts w:ascii="Times New Roman" w:hAnsi="Times New Roman" w:cs="Times New Roman"/>
                <w:sz w:val="28"/>
                <w:szCs w:val="28"/>
                <w:lang w:eastAsia="en-US"/>
              </w:rPr>
              <w:t xml:space="preserve">- </w:t>
            </w:r>
            <w:r w:rsidRPr="00C5252D">
              <w:rPr>
                <w:rFonts w:ascii="Times New Roman" w:hAnsi="Times New Roman" w:cs="Times New Roman"/>
                <w:sz w:val="28"/>
                <w:szCs w:val="28"/>
                <w:lang w:eastAsia="ar-SA"/>
              </w:rPr>
              <w:t>руководство   работой   педагогов  по  оснащению предметно-развивающей среды  групп.</w:t>
            </w:r>
          </w:p>
        </w:tc>
        <w:tc>
          <w:tcPr>
            <w:tcW w:w="708" w:type="dxa"/>
            <w:gridSpan w:val="2"/>
            <w:tcBorders>
              <w:top w:val="single" w:sz="4" w:space="0" w:color="auto"/>
              <w:left w:val="single" w:sz="4" w:space="0" w:color="auto"/>
              <w:bottom w:val="single" w:sz="4" w:space="0" w:color="auto"/>
              <w:right w:val="single" w:sz="4" w:space="0" w:color="auto"/>
            </w:tcBorders>
          </w:tcPr>
          <w:p w:rsidR="00194B91" w:rsidRPr="00C5252D" w:rsidRDefault="00F3100E" w:rsidP="00C5252D">
            <w:pPr>
              <w:jc w:val="center"/>
              <w:rPr>
                <w:rFonts w:ascii="Times New Roman" w:hAnsi="Times New Roman" w:cs="Times New Roman"/>
                <w:sz w:val="28"/>
                <w:szCs w:val="28"/>
                <w:lang w:eastAsia="en-US"/>
              </w:rPr>
            </w:pPr>
            <w:r>
              <w:rPr>
                <w:rFonts w:ascii="Times New Roman" w:hAnsi="Times New Roman" w:cs="Times New Roman"/>
                <w:sz w:val="28"/>
                <w:szCs w:val="28"/>
                <w:lang w:eastAsia="en-US"/>
              </w:rPr>
              <w:t>0-5</w:t>
            </w:r>
          </w:p>
        </w:tc>
        <w:tc>
          <w:tcPr>
            <w:tcW w:w="709" w:type="dxa"/>
            <w:gridSpan w:val="2"/>
            <w:tcBorders>
              <w:top w:val="single" w:sz="4" w:space="0" w:color="auto"/>
              <w:left w:val="single" w:sz="4" w:space="0" w:color="auto"/>
              <w:bottom w:val="single" w:sz="4" w:space="0" w:color="auto"/>
              <w:right w:val="single" w:sz="4" w:space="0" w:color="auto"/>
            </w:tcBorders>
          </w:tcPr>
          <w:p w:rsidR="00194B91" w:rsidRPr="00C5252D" w:rsidRDefault="00194B91" w:rsidP="00C5252D">
            <w:pPr>
              <w:jc w:val="center"/>
              <w:rPr>
                <w:rFonts w:ascii="Times New Roman" w:hAnsi="Times New Roman" w:cs="Times New Roman"/>
                <w:sz w:val="28"/>
                <w:szCs w:val="28"/>
                <w:lang w:eastAsia="en-US"/>
              </w:rPr>
            </w:pPr>
          </w:p>
        </w:tc>
        <w:tc>
          <w:tcPr>
            <w:tcW w:w="704" w:type="dxa"/>
            <w:vMerge w:val="restart"/>
            <w:tcBorders>
              <w:top w:val="single" w:sz="4" w:space="0" w:color="auto"/>
              <w:left w:val="single" w:sz="4" w:space="0" w:color="auto"/>
              <w:bottom w:val="single" w:sz="4" w:space="0" w:color="auto"/>
              <w:right w:val="single" w:sz="4" w:space="0" w:color="auto"/>
            </w:tcBorders>
          </w:tcPr>
          <w:p w:rsidR="00194B91" w:rsidRPr="00C5252D" w:rsidRDefault="00194B91" w:rsidP="00C5252D">
            <w:pPr>
              <w:jc w:val="center"/>
              <w:rPr>
                <w:rFonts w:ascii="Times New Roman" w:hAnsi="Times New Roman" w:cs="Times New Roman"/>
                <w:sz w:val="28"/>
                <w:szCs w:val="28"/>
                <w:lang w:eastAsia="en-US"/>
              </w:rPr>
            </w:pPr>
          </w:p>
        </w:tc>
      </w:tr>
      <w:tr w:rsidR="00194B91" w:rsidRPr="00C5252D" w:rsidTr="003A4723">
        <w:trPr>
          <w:trHeight w:val="270"/>
        </w:trPr>
        <w:tc>
          <w:tcPr>
            <w:tcW w:w="526" w:type="dxa"/>
            <w:vMerge/>
            <w:tcBorders>
              <w:top w:val="single" w:sz="4" w:space="0" w:color="auto"/>
              <w:left w:val="single" w:sz="4" w:space="0" w:color="auto"/>
              <w:bottom w:val="single" w:sz="4" w:space="0" w:color="auto"/>
              <w:right w:val="single" w:sz="4" w:space="0" w:color="auto"/>
            </w:tcBorders>
            <w:textDirection w:val="btLr"/>
          </w:tcPr>
          <w:p w:rsidR="00194B91" w:rsidRPr="00C5252D" w:rsidRDefault="00194B91" w:rsidP="00C5252D">
            <w:pPr>
              <w:ind w:left="708" w:right="113"/>
              <w:rPr>
                <w:rFonts w:ascii="Times New Roman" w:hAnsi="Times New Roman" w:cs="Times New Roman"/>
                <w:sz w:val="28"/>
                <w:szCs w:val="28"/>
                <w:lang w:eastAsia="en-US"/>
              </w:rPr>
            </w:pPr>
          </w:p>
        </w:tc>
        <w:tc>
          <w:tcPr>
            <w:tcW w:w="1422" w:type="dxa"/>
            <w:gridSpan w:val="3"/>
            <w:vMerge/>
            <w:tcBorders>
              <w:top w:val="single" w:sz="4" w:space="0" w:color="auto"/>
              <w:left w:val="single" w:sz="4" w:space="0" w:color="auto"/>
              <w:bottom w:val="single" w:sz="4" w:space="0" w:color="auto"/>
              <w:right w:val="single" w:sz="4" w:space="0" w:color="auto"/>
            </w:tcBorders>
            <w:textDirection w:val="btLr"/>
          </w:tcPr>
          <w:p w:rsidR="00194B91" w:rsidRPr="00C5252D" w:rsidRDefault="00194B91" w:rsidP="00C5252D">
            <w:pPr>
              <w:ind w:left="708" w:right="113"/>
              <w:rPr>
                <w:rFonts w:ascii="Times New Roman" w:hAnsi="Times New Roman" w:cs="Times New Roman"/>
                <w:sz w:val="28"/>
                <w:szCs w:val="28"/>
                <w:lang w:eastAsia="en-US"/>
              </w:rPr>
            </w:pPr>
          </w:p>
        </w:tc>
        <w:tc>
          <w:tcPr>
            <w:tcW w:w="6524"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jc w:val="both"/>
              <w:rPr>
                <w:rFonts w:ascii="Times New Roman" w:hAnsi="Times New Roman" w:cs="Times New Roman"/>
                <w:sz w:val="28"/>
                <w:szCs w:val="28"/>
                <w:lang w:eastAsia="en-US"/>
              </w:rPr>
            </w:pPr>
            <w:r w:rsidRPr="00C5252D">
              <w:rPr>
                <w:rFonts w:ascii="Times New Roman" w:hAnsi="Times New Roman" w:cs="Times New Roman"/>
                <w:sz w:val="28"/>
                <w:szCs w:val="28"/>
                <w:lang w:eastAsia="en-US"/>
              </w:rPr>
              <w:t>1.2. Соответствие психолого-педагогических условий требованиям реализуемой программы (п.3.2.ФГОС):</w:t>
            </w:r>
          </w:p>
          <w:p w:rsidR="00194B91" w:rsidRPr="00C5252D" w:rsidRDefault="00194B91" w:rsidP="00C5252D">
            <w:pPr>
              <w:jc w:val="both"/>
              <w:rPr>
                <w:rFonts w:ascii="Times New Roman" w:hAnsi="Times New Roman" w:cs="Times New Roman"/>
                <w:sz w:val="28"/>
                <w:szCs w:val="28"/>
                <w:lang w:eastAsia="en-US"/>
              </w:rPr>
            </w:pPr>
            <w:r w:rsidRPr="00C5252D">
              <w:rPr>
                <w:rFonts w:ascii="Times New Roman" w:hAnsi="Times New Roman" w:cs="Times New Roman"/>
                <w:sz w:val="28"/>
                <w:szCs w:val="28"/>
                <w:lang w:eastAsia="en-US"/>
              </w:rPr>
              <w:t xml:space="preserve">- </w:t>
            </w:r>
            <w:r w:rsidRPr="00C5252D">
              <w:rPr>
                <w:rFonts w:ascii="Times New Roman" w:hAnsi="Times New Roman" w:cs="Times New Roman"/>
                <w:b/>
                <w:sz w:val="28"/>
                <w:szCs w:val="28"/>
                <w:lang w:eastAsia="en-US"/>
              </w:rPr>
              <w:t>эффективность педагогических действий</w:t>
            </w:r>
            <w:r w:rsidRPr="00C5252D">
              <w:rPr>
                <w:rFonts w:ascii="Times New Roman" w:hAnsi="Times New Roman" w:cs="Times New Roman"/>
                <w:sz w:val="28"/>
                <w:szCs w:val="28"/>
                <w:lang w:eastAsia="en-US"/>
              </w:rPr>
              <w:t xml:space="preserve"> (п.3.2.3.ФГОС):</w:t>
            </w:r>
          </w:p>
          <w:p w:rsidR="00194B91" w:rsidRPr="00C5252D" w:rsidRDefault="00194B91" w:rsidP="00C5252D">
            <w:pPr>
              <w:jc w:val="both"/>
              <w:rPr>
                <w:rFonts w:ascii="Times New Roman" w:hAnsi="Times New Roman" w:cs="Times New Roman"/>
                <w:sz w:val="28"/>
                <w:szCs w:val="28"/>
                <w:lang w:eastAsia="en-US"/>
              </w:rPr>
            </w:pPr>
            <w:r w:rsidRPr="00C5252D">
              <w:rPr>
                <w:rFonts w:ascii="Times New Roman" w:hAnsi="Times New Roman" w:cs="Times New Roman"/>
                <w:sz w:val="28"/>
                <w:szCs w:val="28"/>
                <w:lang w:eastAsia="en-US"/>
              </w:rPr>
              <w:t xml:space="preserve">- Контроль содержания в образцовом порядке </w:t>
            </w:r>
            <w:r w:rsidRPr="00C5252D">
              <w:rPr>
                <w:rFonts w:ascii="Times New Roman" w:hAnsi="Times New Roman" w:cs="Times New Roman"/>
                <w:sz w:val="28"/>
                <w:szCs w:val="28"/>
                <w:shd w:val="clear" w:color="auto" w:fill="FFFFFF"/>
                <w:lang w:eastAsia="en-US"/>
              </w:rPr>
              <w:t xml:space="preserve">групповых ячеек и </w:t>
            </w:r>
            <w:r w:rsidRPr="00C5252D">
              <w:rPr>
                <w:rFonts w:ascii="Times New Roman" w:hAnsi="Times New Roman" w:cs="Times New Roman"/>
                <w:sz w:val="28"/>
                <w:szCs w:val="28"/>
                <w:lang w:eastAsia="en-US"/>
              </w:rPr>
              <w:t>групповых площадок.</w:t>
            </w:r>
          </w:p>
          <w:p w:rsidR="00194B91" w:rsidRPr="00C5252D" w:rsidRDefault="00194B91" w:rsidP="00C5252D">
            <w:pPr>
              <w:jc w:val="both"/>
              <w:rPr>
                <w:rFonts w:ascii="Times New Roman" w:hAnsi="Times New Roman" w:cs="Times New Roman"/>
                <w:sz w:val="28"/>
                <w:szCs w:val="28"/>
                <w:lang w:eastAsia="en-US"/>
              </w:rPr>
            </w:pPr>
            <w:r w:rsidRPr="00C5252D">
              <w:rPr>
                <w:rFonts w:ascii="Times New Roman" w:hAnsi="Times New Roman" w:cs="Times New Roman"/>
                <w:sz w:val="28"/>
                <w:szCs w:val="28"/>
                <w:lang w:eastAsia="en-US"/>
              </w:rPr>
              <w:t xml:space="preserve">- Сопровождение творческого подхода к оснащению </w:t>
            </w:r>
            <w:r w:rsidRPr="00C5252D">
              <w:rPr>
                <w:rFonts w:ascii="Times New Roman" w:hAnsi="Times New Roman" w:cs="Times New Roman"/>
                <w:sz w:val="28"/>
                <w:szCs w:val="28"/>
                <w:shd w:val="clear" w:color="auto" w:fill="FFFFFF"/>
                <w:lang w:eastAsia="en-US"/>
              </w:rPr>
              <w:t>групповых ячеек</w:t>
            </w:r>
            <w:r w:rsidRPr="00C5252D">
              <w:rPr>
                <w:rFonts w:ascii="Times New Roman" w:hAnsi="Times New Roman" w:cs="Times New Roman"/>
                <w:sz w:val="28"/>
                <w:szCs w:val="28"/>
                <w:lang w:eastAsia="en-US"/>
              </w:rPr>
              <w:t>.</w:t>
            </w:r>
          </w:p>
          <w:p w:rsidR="00194B91" w:rsidRPr="00C5252D" w:rsidRDefault="00194B91" w:rsidP="00C5252D">
            <w:pPr>
              <w:jc w:val="both"/>
              <w:rPr>
                <w:rFonts w:ascii="Times New Roman" w:hAnsi="Times New Roman" w:cs="Times New Roman"/>
                <w:sz w:val="28"/>
                <w:szCs w:val="28"/>
                <w:lang w:eastAsia="en-US"/>
              </w:rPr>
            </w:pPr>
            <w:r w:rsidRPr="00C5252D">
              <w:rPr>
                <w:rFonts w:ascii="Times New Roman" w:hAnsi="Times New Roman" w:cs="Times New Roman"/>
                <w:sz w:val="28"/>
                <w:szCs w:val="28"/>
                <w:lang w:eastAsia="en-US"/>
              </w:rPr>
              <w:t xml:space="preserve">- </w:t>
            </w:r>
            <w:r w:rsidRPr="00C5252D">
              <w:rPr>
                <w:rFonts w:ascii="Times New Roman" w:hAnsi="Times New Roman" w:cs="Times New Roman"/>
                <w:sz w:val="28"/>
                <w:szCs w:val="28"/>
                <w:lang w:eastAsia="ar-SA"/>
              </w:rPr>
              <w:t>Обеспечение эстетических условий в группах и помещении ДОУ.</w:t>
            </w:r>
          </w:p>
        </w:tc>
        <w:tc>
          <w:tcPr>
            <w:tcW w:w="708" w:type="dxa"/>
            <w:gridSpan w:val="2"/>
            <w:tcBorders>
              <w:top w:val="single" w:sz="4" w:space="0" w:color="auto"/>
              <w:left w:val="single" w:sz="4" w:space="0" w:color="auto"/>
              <w:bottom w:val="single" w:sz="4" w:space="0" w:color="auto"/>
              <w:right w:val="single" w:sz="4" w:space="0" w:color="auto"/>
            </w:tcBorders>
          </w:tcPr>
          <w:p w:rsidR="00194B91" w:rsidRPr="00C5252D" w:rsidRDefault="00F3100E" w:rsidP="00C5252D">
            <w:pPr>
              <w:jc w:val="center"/>
              <w:rPr>
                <w:rFonts w:ascii="Times New Roman" w:hAnsi="Times New Roman" w:cs="Times New Roman"/>
                <w:sz w:val="28"/>
                <w:szCs w:val="28"/>
                <w:lang w:eastAsia="en-US"/>
              </w:rPr>
            </w:pPr>
            <w:r>
              <w:rPr>
                <w:rFonts w:ascii="Times New Roman" w:hAnsi="Times New Roman" w:cs="Times New Roman"/>
                <w:sz w:val="28"/>
                <w:szCs w:val="28"/>
                <w:lang w:eastAsia="en-US"/>
              </w:rPr>
              <w:t>0-</w:t>
            </w:r>
            <w:r w:rsidR="00194B91" w:rsidRPr="00C5252D">
              <w:rPr>
                <w:rFonts w:ascii="Times New Roman" w:hAnsi="Times New Roman" w:cs="Times New Roman"/>
                <w:sz w:val="28"/>
                <w:szCs w:val="28"/>
                <w:lang w:eastAsia="en-US"/>
              </w:rPr>
              <w:t>5</w:t>
            </w:r>
          </w:p>
        </w:tc>
        <w:tc>
          <w:tcPr>
            <w:tcW w:w="709" w:type="dxa"/>
            <w:gridSpan w:val="2"/>
            <w:tcBorders>
              <w:top w:val="single" w:sz="4" w:space="0" w:color="auto"/>
              <w:left w:val="single" w:sz="4" w:space="0" w:color="auto"/>
              <w:bottom w:val="single" w:sz="4" w:space="0" w:color="auto"/>
              <w:right w:val="single" w:sz="4" w:space="0" w:color="auto"/>
            </w:tcBorders>
          </w:tcPr>
          <w:p w:rsidR="00194B91" w:rsidRPr="00C5252D" w:rsidRDefault="00194B91" w:rsidP="00C5252D">
            <w:pPr>
              <w:jc w:val="center"/>
              <w:rPr>
                <w:rFonts w:ascii="Times New Roman" w:hAnsi="Times New Roman" w:cs="Times New Roman"/>
                <w:sz w:val="28"/>
                <w:szCs w:val="28"/>
                <w:lang w:eastAsia="en-US"/>
              </w:rPr>
            </w:pPr>
          </w:p>
        </w:tc>
        <w:tc>
          <w:tcPr>
            <w:tcW w:w="704" w:type="dxa"/>
            <w:vMerge/>
            <w:tcBorders>
              <w:top w:val="single" w:sz="4" w:space="0" w:color="auto"/>
              <w:left w:val="single" w:sz="4" w:space="0" w:color="auto"/>
              <w:bottom w:val="single" w:sz="4" w:space="0" w:color="auto"/>
              <w:right w:val="single" w:sz="4" w:space="0" w:color="auto"/>
            </w:tcBorders>
          </w:tcPr>
          <w:p w:rsidR="00194B91" w:rsidRPr="00C5252D" w:rsidRDefault="00194B91" w:rsidP="00C5252D">
            <w:pPr>
              <w:jc w:val="center"/>
              <w:rPr>
                <w:rFonts w:ascii="Times New Roman" w:hAnsi="Times New Roman" w:cs="Times New Roman"/>
                <w:sz w:val="28"/>
                <w:szCs w:val="28"/>
                <w:lang w:eastAsia="en-US"/>
              </w:rPr>
            </w:pPr>
          </w:p>
        </w:tc>
      </w:tr>
      <w:tr w:rsidR="00194B91" w:rsidRPr="00C5252D" w:rsidTr="003A4723">
        <w:trPr>
          <w:trHeight w:val="480"/>
        </w:trPr>
        <w:tc>
          <w:tcPr>
            <w:tcW w:w="526" w:type="dxa"/>
            <w:vMerge/>
            <w:tcBorders>
              <w:top w:val="single" w:sz="4" w:space="0" w:color="auto"/>
              <w:left w:val="single" w:sz="4" w:space="0" w:color="auto"/>
              <w:bottom w:val="single" w:sz="4" w:space="0" w:color="auto"/>
              <w:right w:val="single" w:sz="4" w:space="0" w:color="auto"/>
            </w:tcBorders>
            <w:textDirection w:val="btLr"/>
          </w:tcPr>
          <w:p w:rsidR="00194B91" w:rsidRPr="00C5252D" w:rsidRDefault="00194B91" w:rsidP="00C5252D">
            <w:pPr>
              <w:ind w:left="708" w:right="113"/>
              <w:rPr>
                <w:rFonts w:ascii="Times New Roman" w:hAnsi="Times New Roman" w:cs="Times New Roman"/>
                <w:sz w:val="28"/>
                <w:szCs w:val="28"/>
                <w:lang w:eastAsia="en-US"/>
              </w:rPr>
            </w:pPr>
          </w:p>
        </w:tc>
        <w:tc>
          <w:tcPr>
            <w:tcW w:w="1422" w:type="dxa"/>
            <w:gridSpan w:val="3"/>
            <w:vMerge/>
            <w:tcBorders>
              <w:top w:val="single" w:sz="4" w:space="0" w:color="auto"/>
              <w:left w:val="single" w:sz="4" w:space="0" w:color="auto"/>
              <w:bottom w:val="single" w:sz="4" w:space="0" w:color="auto"/>
              <w:right w:val="single" w:sz="4" w:space="0" w:color="auto"/>
            </w:tcBorders>
            <w:textDirection w:val="btLr"/>
          </w:tcPr>
          <w:p w:rsidR="00194B91" w:rsidRPr="00C5252D" w:rsidRDefault="00194B91" w:rsidP="00C5252D">
            <w:pPr>
              <w:ind w:left="708" w:right="113"/>
              <w:rPr>
                <w:rFonts w:ascii="Times New Roman" w:hAnsi="Times New Roman" w:cs="Times New Roman"/>
                <w:sz w:val="28"/>
                <w:szCs w:val="28"/>
                <w:lang w:eastAsia="en-US"/>
              </w:rPr>
            </w:pPr>
          </w:p>
        </w:tc>
        <w:tc>
          <w:tcPr>
            <w:tcW w:w="6524" w:type="dxa"/>
            <w:tcBorders>
              <w:top w:val="single" w:sz="4" w:space="0" w:color="auto"/>
              <w:left w:val="single" w:sz="4" w:space="0" w:color="auto"/>
              <w:bottom w:val="single" w:sz="4" w:space="0" w:color="auto"/>
              <w:right w:val="single" w:sz="4" w:space="0" w:color="auto"/>
            </w:tcBorders>
          </w:tcPr>
          <w:p w:rsidR="002D429A" w:rsidRPr="002D429A" w:rsidRDefault="00194B91" w:rsidP="00776AB0">
            <w:pPr>
              <w:spacing w:line="240" w:lineRule="auto"/>
              <w:jc w:val="both"/>
              <w:rPr>
                <w:rFonts w:ascii="Times New Roman" w:hAnsi="Times New Roman" w:cs="Times New Roman"/>
                <w:sz w:val="28"/>
                <w:szCs w:val="28"/>
                <w:lang w:eastAsia="en-US"/>
              </w:rPr>
            </w:pPr>
            <w:r w:rsidRPr="00C5252D">
              <w:rPr>
                <w:rFonts w:ascii="Times New Roman" w:hAnsi="Times New Roman" w:cs="Times New Roman"/>
                <w:sz w:val="28"/>
                <w:szCs w:val="28"/>
                <w:lang w:eastAsia="en-US"/>
              </w:rPr>
              <w:t>1.3. Удовлетворенность родителей качеством образовательных услуг.:</w:t>
            </w:r>
          </w:p>
          <w:p w:rsidR="00194B91" w:rsidRPr="00C5252D" w:rsidRDefault="00194B91" w:rsidP="00C5252D">
            <w:pPr>
              <w:jc w:val="both"/>
              <w:rPr>
                <w:rFonts w:ascii="Times New Roman" w:hAnsi="Times New Roman" w:cs="Times New Roman"/>
                <w:sz w:val="28"/>
                <w:szCs w:val="28"/>
                <w:lang w:eastAsia="en-US"/>
              </w:rPr>
            </w:pPr>
            <w:r w:rsidRPr="00C5252D">
              <w:rPr>
                <w:rFonts w:ascii="Times New Roman" w:hAnsi="Times New Roman" w:cs="Times New Roman"/>
                <w:sz w:val="28"/>
                <w:szCs w:val="28"/>
                <w:lang w:eastAsia="en-US"/>
              </w:rPr>
              <w:lastRenderedPageBreak/>
              <w:t xml:space="preserve">- факт наличия положительных отзывов, </w:t>
            </w:r>
          </w:p>
          <w:p w:rsidR="00194B91" w:rsidRPr="00C5252D" w:rsidRDefault="00194B91" w:rsidP="00C5252D">
            <w:pPr>
              <w:jc w:val="both"/>
              <w:rPr>
                <w:rFonts w:ascii="Times New Roman" w:hAnsi="Times New Roman" w:cs="Times New Roman"/>
                <w:sz w:val="28"/>
                <w:szCs w:val="28"/>
                <w:lang w:eastAsia="en-US"/>
              </w:rPr>
            </w:pPr>
            <w:r w:rsidRPr="00C5252D">
              <w:rPr>
                <w:rFonts w:ascii="Times New Roman" w:hAnsi="Times New Roman" w:cs="Times New Roman"/>
                <w:sz w:val="28"/>
                <w:szCs w:val="28"/>
                <w:lang w:eastAsia="en-US"/>
              </w:rPr>
              <w:t xml:space="preserve">- организация анкетирования и результаты </w:t>
            </w:r>
          </w:p>
          <w:p w:rsidR="00194B91" w:rsidRPr="00C5252D" w:rsidRDefault="00194B91" w:rsidP="00C5252D">
            <w:pPr>
              <w:jc w:val="both"/>
              <w:rPr>
                <w:rFonts w:ascii="Times New Roman" w:hAnsi="Times New Roman" w:cs="Times New Roman"/>
                <w:sz w:val="28"/>
                <w:szCs w:val="28"/>
                <w:lang w:eastAsia="en-US"/>
              </w:rPr>
            </w:pPr>
            <w:r w:rsidRPr="00C5252D">
              <w:rPr>
                <w:rFonts w:ascii="Times New Roman" w:hAnsi="Times New Roman" w:cs="Times New Roman"/>
                <w:sz w:val="28"/>
                <w:szCs w:val="28"/>
                <w:lang w:eastAsia="en-US"/>
              </w:rPr>
              <w:t>- наличие отзывов на интернет сайте</w:t>
            </w:r>
          </w:p>
        </w:tc>
        <w:tc>
          <w:tcPr>
            <w:tcW w:w="708" w:type="dxa"/>
            <w:gridSpan w:val="2"/>
            <w:tcBorders>
              <w:top w:val="single" w:sz="4" w:space="0" w:color="auto"/>
              <w:left w:val="single" w:sz="4" w:space="0" w:color="auto"/>
              <w:bottom w:val="single" w:sz="4" w:space="0" w:color="auto"/>
              <w:right w:val="single" w:sz="4" w:space="0" w:color="auto"/>
            </w:tcBorders>
          </w:tcPr>
          <w:p w:rsidR="00194B91" w:rsidRPr="00B11FC3" w:rsidRDefault="00194B91" w:rsidP="00C5252D">
            <w:pPr>
              <w:jc w:val="center"/>
              <w:rPr>
                <w:rFonts w:ascii="Times New Roman" w:hAnsi="Times New Roman" w:cs="Times New Roman"/>
                <w:sz w:val="28"/>
                <w:szCs w:val="28"/>
                <w:lang w:eastAsia="en-US"/>
              </w:rPr>
            </w:pPr>
          </w:p>
          <w:p w:rsidR="00194B91" w:rsidRPr="002D429A" w:rsidRDefault="00F3100E" w:rsidP="002D429A">
            <w:pPr>
              <w:rPr>
                <w:rFonts w:ascii="Times New Roman" w:hAnsi="Times New Roman" w:cs="Times New Roman"/>
                <w:sz w:val="28"/>
                <w:szCs w:val="28"/>
                <w:lang w:val="en-US" w:eastAsia="en-US"/>
              </w:rPr>
            </w:pPr>
            <w:r>
              <w:rPr>
                <w:rFonts w:ascii="Times New Roman" w:hAnsi="Times New Roman" w:cs="Times New Roman"/>
                <w:sz w:val="28"/>
                <w:szCs w:val="28"/>
                <w:lang w:eastAsia="en-US"/>
              </w:rPr>
              <w:lastRenderedPageBreak/>
              <w:t>0-</w:t>
            </w:r>
            <w:r w:rsidR="002D429A">
              <w:rPr>
                <w:rFonts w:ascii="Times New Roman" w:hAnsi="Times New Roman" w:cs="Times New Roman"/>
                <w:sz w:val="28"/>
                <w:szCs w:val="28"/>
                <w:lang w:val="en-US" w:eastAsia="en-US"/>
              </w:rPr>
              <w:t>5</w:t>
            </w:r>
          </w:p>
          <w:p w:rsidR="00194B91" w:rsidRPr="00C5252D" w:rsidRDefault="00194B91" w:rsidP="00C5252D">
            <w:pPr>
              <w:jc w:val="center"/>
              <w:rPr>
                <w:rFonts w:ascii="Times New Roman" w:hAnsi="Times New Roman" w:cs="Times New Roman"/>
                <w:sz w:val="28"/>
                <w:szCs w:val="28"/>
                <w:lang w:eastAsia="en-US"/>
              </w:rPr>
            </w:pPr>
          </w:p>
          <w:p w:rsidR="00194B91" w:rsidRPr="00C5252D" w:rsidRDefault="00194B91" w:rsidP="00C5252D">
            <w:pPr>
              <w:jc w:val="center"/>
              <w:rPr>
                <w:rFonts w:ascii="Times New Roman" w:hAnsi="Times New Roman" w:cs="Times New Roman"/>
                <w:sz w:val="28"/>
                <w:szCs w:val="28"/>
                <w:lang w:eastAsia="en-US"/>
              </w:rPr>
            </w:pPr>
          </w:p>
        </w:tc>
        <w:tc>
          <w:tcPr>
            <w:tcW w:w="709" w:type="dxa"/>
            <w:gridSpan w:val="2"/>
            <w:tcBorders>
              <w:top w:val="single" w:sz="4" w:space="0" w:color="auto"/>
              <w:left w:val="single" w:sz="4" w:space="0" w:color="auto"/>
              <w:bottom w:val="single" w:sz="4" w:space="0" w:color="auto"/>
              <w:right w:val="single" w:sz="4" w:space="0" w:color="auto"/>
            </w:tcBorders>
          </w:tcPr>
          <w:p w:rsidR="00194B91" w:rsidRPr="00C5252D" w:rsidRDefault="00194B91" w:rsidP="00C5252D">
            <w:pPr>
              <w:jc w:val="center"/>
              <w:rPr>
                <w:rFonts w:ascii="Times New Roman" w:hAnsi="Times New Roman" w:cs="Times New Roman"/>
                <w:sz w:val="28"/>
                <w:szCs w:val="28"/>
                <w:lang w:eastAsia="en-US"/>
              </w:rPr>
            </w:pPr>
          </w:p>
        </w:tc>
        <w:tc>
          <w:tcPr>
            <w:tcW w:w="704" w:type="dxa"/>
            <w:vMerge/>
            <w:tcBorders>
              <w:top w:val="single" w:sz="4" w:space="0" w:color="auto"/>
              <w:left w:val="single" w:sz="4" w:space="0" w:color="auto"/>
              <w:bottom w:val="single" w:sz="4" w:space="0" w:color="auto"/>
              <w:right w:val="single" w:sz="4" w:space="0" w:color="auto"/>
            </w:tcBorders>
          </w:tcPr>
          <w:p w:rsidR="00194B91" w:rsidRPr="00C5252D" w:rsidRDefault="00194B91" w:rsidP="00C5252D">
            <w:pPr>
              <w:jc w:val="center"/>
              <w:rPr>
                <w:rFonts w:ascii="Times New Roman" w:hAnsi="Times New Roman" w:cs="Times New Roman"/>
                <w:sz w:val="28"/>
                <w:szCs w:val="28"/>
                <w:lang w:eastAsia="en-US"/>
              </w:rPr>
            </w:pPr>
          </w:p>
        </w:tc>
      </w:tr>
      <w:tr w:rsidR="00194B91" w:rsidRPr="00C5252D" w:rsidTr="003A4723">
        <w:trPr>
          <w:trHeight w:val="285"/>
        </w:trPr>
        <w:tc>
          <w:tcPr>
            <w:tcW w:w="526" w:type="dxa"/>
            <w:vMerge/>
            <w:tcBorders>
              <w:top w:val="single" w:sz="4" w:space="0" w:color="auto"/>
              <w:left w:val="single" w:sz="4" w:space="0" w:color="auto"/>
              <w:bottom w:val="single" w:sz="4" w:space="0" w:color="auto"/>
              <w:right w:val="single" w:sz="4" w:space="0" w:color="auto"/>
            </w:tcBorders>
          </w:tcPr>
          <w:p w:rsidR="00194B91" w:rsidRPr="00C5252D" w:rsidRDefault="00194B91" w:rsidP="00C5252D">
            <w:pPr>
              <w:rPr>
                <w:rFonts w:ascii="Times New Roman" w:hAnsi="Times New Roman" w:cs="Times New Roman"/>
                <w:sz w:val="28"/>
                <w:szCs w:val="28"/>
                <w:lang w:eastAsia="en-US"/>
              </w:rPr>
            </w:pPr>
          </w:p>
        </w:tc>
        <w:tc>
          <w:tcPr>
            <w:tcW w:w="1422" w:type="dxa"/>
            <w:gridSpan w:val="3"/>
            <w:vMerge/>
            <w:tcBorders>
              <w:top w:val="single" w:sz="4" w:space="0" w:color="auto"/>
              <w:left w:val="single" w:sz="4" w:space="0" w:color="auto"/>
              <w:bottom w:val="single" w:sz="4" w:space="0" w:color="auto"/>
              <w:right w:val="single" w:sz="4" w:space="0" w:color="auto"/>
            </w:tcBorders>
          </w:tcPr>
          <w:p w:rsidR="00194B91" w:rsidRPr="00C5252D" w:rsidRDefault="00194B91" w:rsidP="00C5252D">
            <w:pPr>
              <w:rPr>
                <w:rFonts w:ascii="Times New Roman" w:hAnsi="Times New Roman" w:cs="Times New Roman"/>
                <w:sz w:val="28"/>
                <w:szCs w:val="28"/>
                <w:lang w:eastAsia="en-US"/>
              </w:rPr>
            </w:pPr>
          </w:p>
        </w:tc>
        <w:tc>
          <w:tcPr>
            <w:tcW w:w="6524"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jc w:val="both"/>
              <w:rPr>
                <w:rFonts w:ascii="Times New Roman" w:hAnsi="Times New Roman" w:cs="Times New Roman"/>
                <w:sz w:val="28"/>
                <w:szCs w:val="28"/>
                <w:lang w:eastAsia="en-US"/>
              </w:rPr>
            </w:pPr>
            <w:r w:rsidRPr="00C5252D">
              <w:rPr>
                <w:rFonts w:ascii="Times New Roman" w:hAnsi="Times New Roman" w:cs="Times New Roman"/>
                <w:sz w:val="28"/>
                <w:szCs w:val="28"/>
                <w:lang w:eastAsia="en-US"/>
              </w:rPr>
              <w:t>1.4. Достижения воспитанников (по наличию грамот). Участие в конкурсах, выставках, фестивалях, спартакиадах:</w:t>
            </w:r>
          </w:p>
          <w:p w:rsidR="00194B91" w:rsidRPr="00C5252D" w:rsidRDefault="00194B91" w:rsidP="00C5252D">
            <w:pPr>
              <w:jc w:val="both"/>
              <w:rPr>
                <w:rFonts w:ascii="Times New Roman" w:hAnsi="Times New Roman" w:cs="Times New Roman"/>
                <w:sz w:val="28"/>
                <w:szCs w:val="28"/>
                <w:lang w:eastAsia="en-US"/>
              </w:rPr>
            </w:pPr>
            <w:r w:rsidRPr="00C5252D">
              <w:rPr>
                <w:rFonts w:ascii="Times New Roman" w:hAnsi="Times New Roman" w:cs="Times New Roman"/>
                <w:sz w:val="28"/>
                <w:szCs w:val="28"/>
                <w:lang w:eastAsia="en-US"/>
              </w:rPr>
              <w:t>- на уровне детского сада,</w:t>
            </w:r>
          </w:p>
          <w:p w:rsidR="00194B91" w:rsidRPr="00C5252D" w:rsidRDefault="00194B91" w:rsidP="00C5252D">
            <w:pPr>
              <w:jc w:val="both"/>
              <w:rPr>
                <w:rFonts w:ascii="Times New Roman" w:hAnsi="Times New Roman" w:cs="Times New Roman"/>
                <w:sz w:val="28"/>
                <w:szCs w:val="28"/>
                <w:lang w:eastAsia="en-US"/>
              </w:rPr>
            </w:pPr>
            <w:r w:rsidRPr="00C5252D">
              <w:rPr>
                <w:rFonts w:ascii="Times New Roman" w:hAnsi="Times New Roman" w:cs="Times New Roman"/>
                <w:sz w:val="28"/>
                <w:szCs w:val="28"/>
                <w:lang w:eastAsia="en-US"/>
              </w:rPr>
              <w:t>- на муниципальном уровне,</w:t>
            </w:r>
          </w:p>
          <w:p w:rsidR="00194B91" w:rsidRPr="00C5252D" w:rsidRDefault="00194B91" w:rsidP="00C5252D">
            <w:pPr>
              <w:jc w:val="both"/>
              <w:rPr>
                <w:rFonts w:ascii="Times New Roman" w:hAnsi="Times New Roman" w:cs="Times New Roman"/>
                <w:sz w:val="28"/>
                <w:szCs w:val="28"/>
                <w:lang w:eastAsia="en-US"/>
              </w:rPr>
            </w:pPr>
            <w:r w:rsidRPr="00C5252D">
              <w:rPr>
                <w:rFonts w:ascii="Times New Roman" w:hAnsi="Times New Roman" w:cs="Times New Roman"/>
                <w:sz w:val="28"/>
                <w:szCs w:val="28"/>
                <w:lang w:eastAsia="en-US"/>
              </w:rPr>
              <w:t>- на республиканском уровне,</w:t>
            </w:r>
          </w:p>
          <w:p w:rsidR="00194B91" w:rsidRPr="00C5252D" w:rsidRDefault="00194B91" w:rsidP="00C5252D">
            <w:pPr>
              <w:jc w:val="both"/>
              <w:rPr>
                <w:rFonts w:ascii="Times New Roman" w:hAnsi="Times New Roman" w:cs="Times New Roman"/>
                <w:sz w:val="28"/>
                <w:szCs w:val="28"/>
                <w:lang w:eastAsia="en-US"/>
              </w:rPr>
            </w:pPr>
            <w:r w:rsidRPr="00C5252D">
              <w:rPr>
                <w:rFonts w:ascii="Times New Roman" w:hAnsi="Times New Roman" w:cs="Times New Roman"/>
                <w:sz w:val="28"/>
                <w:szCs w:val="28"/>
                <w:lang w:eastAsia="en-US"/>
              </w:rPr>
              <w:t>- на всероссийском уровне.</w:t>
            </w:r>
          </w:p>
          <w:p w:rsidR="00194B91" w:rsidRPr="00C5252D" w:rsidRDefault="00194B91" w:rsidP="00C5252D">
            <w:pPr>
              <w:jc w:val="both"/>
              <w:rPr>
                <w:rFonts w:ascii="Times New Roman" w:hAnsi="Times New Roman" w:cs="Times New Roman"/>
                <w:sz w:val="28"/>
                <w:szCs w:val="28"/>
                <w:lang w:eastAsia="en-US"/>
              </w:rPr>
            </w:pPr>
          </w:p>
        </w:tc>
        <w:tc>
          <w:tcPr>
            <w:tcW w:w="708" w:type="dxa"/>
            <w:gridSpan w:val="2"/>
            <w:tcBorders>
              <w:top w:val="single" w:sz="4" w:space="0" w:color="auto"/>
              <w:left w:val="single" w:sz="4" w:space="0" w:color="auto"/>
              <w:bottom w:val="single" w:sz="4" w:space="0" w:color="auto"/>
              <w:right w:val="single" w:sz="4" w:space="0" w:color="auto"/>
            </w:tcBorders>
          </w:tcPr>
          <w:p w:rsidR="00194B91" w:rsidRPr="00C5252D" w:rsidRDefault="00194B91" w:rsidP="00C5252D">
            <w:pPr>
              <w:jc w:val="center"/>
              <w:rPr>
                <w:rFonts w:ascii="Times New Roman" w:hAnsi="Times New Roman" w:cs="Times New Roman"/>
                <w:sz w:val="28"/>
                <w:szCs w:val="28"/>
                <w:lang w:eastAsia="en-US"/>
              </w:rPr>
            </w:pPr>
          </w:p>
          <w:p w:rsidR="00194B91" w:rsidRPr="00C5252D" w:rsidRDefault="00194B91" w:rsidP="00C5252D">
            <w:pPr>
              <w:jc w:val="center"/>
              <w:rPr>
                <w:rFonts w:ascii="Times New Roman" w:hAnsi="Times New Roman" w:cs="Times New Roman"/>
                <w:sz w:val="28"/>
                <w:szCs w:val="28"/>
                <w:lang w:eastAsia="en-US"/>
              </w:rPr>
            </w:pPr>
          </w:p>
          <w:p w:rsidR="00194B91" w:rsidRPr="00C5252D" w:rsidRDefault="00845933" w:rsidP="00C5252D">
            <w:pPr>
              <w:jc w:val="center"/>
              <w:rPr>
                <w:rFonts w:ascii="Times New Roman" w:hAnsi="Times New Roman" w:cs="Times New Roman"/>
                <w:sz w:val="28"/>
                <w:szCs w:val="28"/>
                <w:lang w:eastAsia="en-US"/>
              </w:rPr>
            </w:pPr>
            <w:r>
              <w:rPr>
                <w:rFonts w:ascii="Times New Roman" w:hAnsi="Times New Roman" w:cs="Times New Roman"/>
                <w:sz w:val="28"/>
                <w:szCs w:val="28"/>
                <w:lang w:eastAsia="en-US"/>
              </w:rPr>
              <w:t>0-5</w:t>
            </w:r>
          </w:p>
          <w:p w:rsidR="00194B91" w:rsidRPr="00C5252D" w:rsidRDefault="00845933" w:rsidP="00C5252D">
            <w:pPr>
              <w:jc w:val="center"/>
              <w:rPr>
                <w:rFonts w:ascii="Times New Roman" w:hAnsi="Times New Roman" w:cs="Times New Roman"/>
                <w:sz w:val="28"/>
                <w:szCs w:val="28"/>
                <w:lang w:eastAsia="en-US"/>
              </w:rPr>
            </w:pPr>
            <w:r>
              <w:rPr>
                <w:rFonts w:ascii="Times New Roman" w:hAnsi="Times New Roman" w:cs="Times New Roman"/>
                <w:sz w:val="28"/>
                <w:szCs w:val="28"/>
                <w:lang w:eastAsia="en-US"/>
              </w:rPr>
              <w:t>0-5</w:t>
            </w:r>
          </w:p>
          <w:p w:rsidR="00194B91" w:rsidRPr="00C5252D" w:rsidRDefault="00845933" w:rsidP="00C5252D">
            <w:pPr>
              <w:jc w:val="center"/>
              <w:rPr>
                <w:rFonts w:ascii="Times New Roman" w:hAnsi="Times New Roman" w:cs="Times New Roman"/>
                <w:sz w:val="28"/>
                <w:szCs w:val="28"/>
                <w:lang w:eastAsia="en-US"/>
              </w:rPr>
            </w:pPr>
            <w:r>
              <w:rPr>
                <w:rFonts w:ascii="Times New Roman" w:hAnsi="Times New Roman" w:cs="Times New Roman"/>
                <w:sz w:val="28"/>
                <w:szCs w:val="28"/>
                <w:lang w:eastAsia="en-US"/>
              </w:rPr>
              <w:t>0-5</w:t>
            </w:r>
          </w:p>
          <w:p w:rsidR="00194B91" w:rsidRPr="00C5252D" w:rsidRDefault="00845933" w:rsidP="00C5252D">
            <w:pPr>
              <w:jc w:val="center"/>
              <w:rPr>
                <w:rFonts w:ascii="Times New Roman" w:hAnsi="Times New Roman" w:cs="Times New Roman"/>
                <w:sz w:val="28"/>
                <w:szCs w:val="28"/>
                <w:lang w:eastAsia="en-US"/>
              </w:rPr>
            </w:pPr>
            <w:r>
              <w:rPr>
                <w:rFonts w:ascii="Times New Roman" w:hAnsi="Times New Roman" w:cs="Times New Roman"/>
                <w:sz w:val="28"/>
                <w:szCs w:val="28"/>
                <w:lang w:eastAsia="en-US"/>
              </w:rPr>
              <w:t>0-</w:t>
            </w:r>
            <w:r w:rsidR="00194B91" w:rsidRPr="00C5252D">
              <w:rPr>
                <w:rFonts w:ascii="Times New Roman" w:hAnsi="Times New Roman" w:cs="Times New Roman"/>
                <w:sz w:val="28"/>
                <w:szCs w:val="28"/>
                <w:lang w:eastAsia="en-US"/>
              </w:rPr>
              <w:t>5</w:t>
            </w:r>
          </w:p>
        </w:tc>
        <w:tc>
          <w:tcPr>
            <w:tcW w:w="709" w:type="dxa"/>
            <w:gridSpan w:val="2"/>
            <w:tcBorders>
              <w:top w:val="single" w:sz="4" w:space="0" w:color="auto"/>
              <w:left w:val="single" w:sz="4" w:space="0" w:color="auto"/>
              <w:bottom w:val="single" w:sz="4" w:space="0" w:color="auto"/>
              <w:right w:val="single" w:sz="4" w:space="0" w:color="auto"/>
            </w:tcBorders>
          </w:tcPr>
          <w:p w:rsidR="00194B91" w:rsidRPr="00C5252D" w:rsidRDefault="00194B91" w:rsidP="00C5252D">
            <w:pPr>
              <w:jc w:val="center"/>
              <w:rPr>
                <w:rFonts w:ascii="Times New Roman" w:hAnsi="Times New Roman" w:cs="Times New Roman"/>
                <w:sz w:val="28"/>
                <w:szCs w:val="28"/>
                <w:lang w:eastAsia="en-US"/>
              </w:rPr>
            </w:pPr>
          </w:p>
        </w:tc>
        <w:tc>
          <w:tcPr>
            <w:tcW w:w="704" w:type="dxa"/>
            <w:vMerge/>
            <w:tcBorders>
              <w:top w:val="single" w:sz="4" w:space="0" w:color="auto"/>
              <w:left w:val="single" w:sz="4" w:space="0" w:color="auto"/>
              <w:bottom w:val="single" w:sz="4" w:space="0" w:color="auto"/>
              <w:right w:val="single" w:sz="4" w:space="0" w:color="auto"/>
            </w:tcBorders>
          </w:tcPr>
          <w:p w:rsidR="00194B91" w:rsidRPr="00C5252D" w:rsidRDefault="00194B91" w:rsidP="00C5252D">
            <w:pPr>
              <w:jc w:val="center"/>
              <w:rPr>
                <w:rFonts w:ascii="Times New Roman" w:hAnsi="Times New Roman" w:cs="Times New Roman"/>
                <w:sz w:val="28"/>
                <w:szCs w:val="28"/>
                <w:lang w:eastAsia="en-US"/>
              </w:rPr>
            </w:pPr>
          </w:p>
        </w:tc>
      </w:tr>
      <w:tr w:rsidR="00194B91" w:rsidRPr="00C5252D" w:rsidTr="003A4723">
        <w:trPr>
          <w:trHeight w:val="345"/>
        </w:trPr>
        <w:tc>
          <w:tcPr>
            <w:tcW w:w="10593" w:type="dxa"/>
            <w:gridSpan w:val="10"/>
            <w:tcBorders>
              <w:top w:val="single" w:sz="4" w:space="0" w:color="auto"/>
              <w:left w:val="single" w:sz="4" w:space="0" w:color="auto"/>
              <w:bottom w:val="single" w:sz="4" w:space="0" w:color="auto"/>
              <w:right w:val="single" w:sz="4" w:space="0" w:color="auto"/>
            </w:tcBorders>
          </w:tcPr>
          <w:p w:rsidR="00194B91" w:rsidRPr="00C5252D" w:rsidRDefault="00194B91" w:rsidP="00C5252D">
            <w:pPr>
              <w:jc w:val="center"/>
              <w:rPr>
                <w:rFonts w:ascii="Times New Roman" w:hAnsi="Times New Roman" w:cs="Times New Roman"/>
                <w:b/>
                <w:sz w:val="28"/>
                <w:szCs w:val="28"/>
                <w:lang w:eastAsia="en-US"/>
              </w:rPr>
            </w:pPr>
            <w:r w:rsidRPr="00C5252D">
              <w:rPr>
                <w:rFonts w:ascii="Times New Roman" w:hAnsi="Times New Roman" w:cs="Times New Roman"/>
                <w:b/>
                <w:sz w:val="28"/>
                <w:szCs w:val="28"/>
                <w:lang w:eastAsia="en-US"/>
              </w:rPr>
              <w:t>Раздел 2. Повышение профессиональной компетенции педагогов.</w:t>
            </w:r>
          </w:p>
          <w:p w:rsidR="00194B91" w:rsidRPr="00C5252D" w:rsidRDefault="00194B91" w:rsidP="00C5252D">
            <w:pPr>
              <w:rPr>
                <w:rFonts w:ascii="Times New Roman" w:hAnsi="Times New Roman" w:cs="Times New Roman"/>
                <w:sz w:val="28"/>
                <w:szCs w:val="28"/>
                <w:lang w:eastAsia="en-US"/>
              </w:rPr>
            </w:pPr>
          </w:p>
        </w:tc>
      </w:tr>
      <w:tr w:rsidR="00194B91" w:rsidRPr="00C5252D" w:rsidTr="003A4723">
        <w:trPr>
          <w:trHeight w:val="345"/>
        </w:trPr>
        <w:tc>
          <w:tcPr>
            <w:tcW w:w="526" w:type="dxa"/>
            <w:vMerge w:val="restart"/>
            <w:tcBorders>
              <w:top w:val="single" w:sz="4" w:space="0" w:color="auto"/>
              <w:left w:val="single" w:sz="4" w:space="0" w:color="auto"/>
              <w:bottom w:val="single" w:sz="4" w:space="0" w:color="auto"/>
              <w:right w:val="single" w:sz="4" w:space="0" w:color="auto"/>
            </w:tcBorders>
          </w:tcPr>
          <w:p w:rsidR="00194B91" w:rsidRPr="00C5252D" w:rsidRDefault="00194B91" w:rsidP="00C5252D">
            <w:pPr>
              <w:rPr>
                <w:rFonts w:ascii="Times New Roman" w:hAnsi="Times New Roman" w:cs="Times New Roman"/>
                <w:sz w:val="28"/>
                <w:szCs w:val="28"/>
                <w:lang w:eastAsia="en-US"/>
              </w:rPr>
            </w:pPr>
            <w:r w:rsidRPr="00C5252D">
              <w:rPr>
                <w:rFonts w:ascii="Times New Roman" w:hAnsi="Times New Roman" w:cs="Times New Roman"/>
                <w:sz w:val="28"/>
                <w:szCs w:val="28"/>
                <w:lang w:eastAsia="en-US"/>
              </w:rPr>
              <w:t>2.</w:t>
            </w:r>
          </w:p>
        </w:tc>
        <w:tc>
          <w:tcPr>
            <w:tcW w:w="1422" w:type="dxa"/>
            <w:gridSpan w:val="3"/>
            <w:vMerge w:val="restart"/>
            <w:tcBorders>
              <w:top w:val="single" w:sz="4" w:space="0" w:color="auto"/>
              <w:left w:val="single" w:sz="4" w:space="0" w:color="auto"/>
              <w:bottom w:val="single" w:sz="4" w:space="0" w:color="auto"/>
              <w:right w:val="single" w:sz="4" w:space="0" w:color="auto"/>
            </w:tcBorders>
          </w:tcPr>
          <w:p w:rsidR="00194B91" w:rsidRPr="00C5252D" w:rsidRDefault="00194B91" w:rsidP="00C5252D">
            <w:pPr>
              <w:rPr>
                <w:rFonts w:ascii="Times New Roman" w:hAnsi="Times New Roman" w:cs="Times New Roman"/>
                <w:sz w:val="28"/>
                <w:szCs w:val="28"/>
                <w:lang w:eastAsia="en-US"/>
              </w:rPr>
            </w:pPr>
            <w:r w:rsidRPr="00C5252D">
              <w:rPr>
                <w:rFonts w:ascii="Times New Roman" w:hAnsi="Times New Roman" w:cs="Times New Roman"/>
                <w:sz w:val="28"/>
                <w:szCs w:val="28"/>
                <w:lang w:eastAsia="en-US"/>
              </w:rPr>
              <w:t xml:space="preserve">Повышение профессиональной компетенции </w:t>
            </w:r>
          </w:p>
        </w:tc>
        <w:tc>
          <w:tcPr>
            <w:tcW w:w="6524"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rPr>
                <w:rFonts w:ascii="Times New Roman" w:hAnsi="Times New Roman" w:cs="Times New Roman"/>
                <w:sz w:val="28"/>
                <w:szCs w:val="28"/>
                <w:lang w:eastAsia="en-US"/>
              </w:rPr>
            </w:pPr>
            <w:r w:rsidRPr="00C5252D">
              <w:rPr>
                <w:rFonts w:ascii="Times New Roman" w:hAnsi="Times New Roman" w:cs="Times New Roman"/>
                <w:sz w:val="28"/>
                <w:szCs w:val="28"/>
                <w:lang w:eastAsia="en-US"/>
              </w:rPr>
              <w:t>2.1. Аттестация педагогических работников ДОУ (по наличию аттестующих работников)</w:t>
            </w:r>
          </w:p>
          <w:p w:rsidR="00194B91" w:rsidRPr="00C5252D" w:rsidRDefault="00194B91" w:rsidP="00C5252D">
            <w:pPr>
              <w:rPr>
                <w:rFonts w:ascii="Times New Roman" w:hAnsi="Times New Roman" w:cs="Times New Roman"/>
                <w:sz w:val="28"/>
                <w:szCs w:val="28"/>
                <w:lang w:eastAsia="en-US"/>
              </w:rPr>
            </w:pPr>
          </w:p>
        </w:tc>
        <w:tc>
          <w:tcPr>
            <w:tcW w:w="708" w:type="dxa"/>
            <w:gridSpan w:val="2"/>
            <w:tcBorders>
              <w:top w:val="single" w:sz="4" w:space="0" w:color="auto"/>
              <w:left w:val="single" w:sz="4" w:space="0" w:color="auto"/>
              <w:bottom w:val="single" w:sz="4" w:space="0" w:color="auto"/>
              <w:right w:val="single" w:sz="4" w:space="0" w:color="auto"/>
            </w:tcBorders>
          </w:tcPr>
          <w:p w:rsidR="00194B91" w:rsidRPr="00C5252D" w:rsidRDefault="00845933" w:rsidP="00C5252D">
            <w:pPr>
              <w:rPr>
                <w:rFonts w:ascii="Times New Roman" w:hAnsi="Times New Roman" w:cs="Times New Roman"/>
                <w:sz w:val="28"/>
                <w:szCs w:val="28"/>
                <w:lang w:eastAsia="en-US"/>
              </w:rPr>
            </w:pPr>
            <w:r>
              <w:rPr>
                <w:rFonts w:ascii="Times New Roman" w:hAnsi="Times New Roman" w:cs="Times New Roman"/>
                <w:sz w:val="28"/>
                <w:szCs w:val="28"/>
                <w:lang w:eastAsia="en-US"/>
              </w:rPr>
              <w:t>0-</w:t>
            </w:r>
            <w:r w:rsidR="00194B91" w:rsidRPr="00C5252D">
              <w:rPr>
                <w:rFonts w:ascii="Times New Roman" w:hAnsi="Times New Roman" w:cs="Times New Roman"/>
                <w:sz w:val="28"/>
                <w:szCs w:val="28"/>
                <w:lang w:eastAsia="en-US"/>
              </w:rPr>
              <w:t>5</w:t>
            </w:r>
          </w:p>
        </w:tc>
        <w:tc>
          <w:tcPr>
            <w:tcW w:w="709" w:type="dxa"/>
            <w:gridSpan w:val="2"/>
            <w:tcBorders>
              <w:top w:val="single" w:sz="4" w:space="0" w:color="auto"/>
              <w:left w:val="single" w:sz="4" w:space="0" w:color="auto"/>
              <w:bottom w:val="single" w:sz="4" w:space="0" w:color="auto"/>
              <w:right w:val="single" w:sz="4" w:space="0" w:color="auto"/>
            </w:tcBorders>
          </w:tcPr>
          <w:p w:rsidR="00194B91" w:rsidRPr="00C5252D" w:rsidRDefault="00194B91" w:rsidP="00C5252D">
            <w:pPr>
              <w:jc w:val="center"/>
              <w:rPr>
                <w:rFonts w:ascii="Times New Roman" w:hAnsi="Times New Roman" w:cs="Times New Roman"/>
                <w:sz w:val="28"/>
                <w:szCs w:val="28"/>
                <w:lang w:eastAsia="en-US"/>
              </w:rPr>
            </w:pPr>
          </w:p>
        </w:tc>
        <w:tc>
          <w:tcPr>
            <w:tcW w:w="704" w:type="dxa"/>
            <w:vMerge w:val="restart"/>
            <w:tcBorders>
              <w:top w:val="single" w:sz="4" w:space="0" w:color="auto"/>
              <w:left w:val="single" w:sz="4" w:space="0" w:color="auto"/>
              <w:bottom w:val="single" w:sz="4" w:space="0" w:color="auto"/>
              <w:right w:val="single" w:sz="4" w:space="0" w:color="auto"/>
            </w:tcBorders>
          </w:tcPr>
          <w:p w:rsidR="00194B91" w:rsidRPr="00C5252D" w:rsidRDefault="00194B91" w:rsidP="00C5252D">
            <w:pPr>
              <w:jc w:val="center"/>
              <w:rPr>
                <w:rFonts w:ascii="Times New Roman" w:hAnsi="Times New Roman" w:cs="Times New Roman"/>
                <w:sz w:val="28"/>
                <w:szCs w:val="28"/>
                <w:lang w:eastAsia="en-US"/>
              </w:rPr>
            </w:pPr>
          </w:p>
        </w:tc>
      </w:tr>
      <w:tr w:rsidR="00194B91" w:rsidRPr="00C5252D" w:rsidTr="003A4723">
        <w:trPr>
          <w:trHeight w:val="1843"/>
        </w:trPr>
        <w:tc>
          <w:tcPr>
            <w:tcW w:w="526" w:type="dxa"/>
            <w:vMerge/>
            <w:tcBorders>
              <w:top w:val="single" w:sz="4" w:space="0" w:color="auto"/>
              <w:left w:val="single" w:sz="4" w:space="0" w:color="auto"/>
              <w:bottom w:val="single" w:sz="4" w:space="0" w:color="auto"/>
              <w:right w:val="single" w:sz="4" w:space="0" w:color="auto"/>
            </w:tcBorders>
          </w:tcPr>
          <w:p w:rsidR="00194B91" w:rsidRPr="00C5252D" w:rsidRDefault="00194B91" w:rsidP="00C5252D">
            <w:pPr>
              <w:rPr>
                <w:rFonts w:ascii="Times New Roman" w:hAnsi="Times New Roman" w:cs="Times New Roman"/>
                <w:sz w:val="28"/>
                <w:szCs w:val="28"/>
                <w:lang w:eastAsia="en-US"/>
              </w:rPr>
            </w:pPr>
          </w:p>
        </w:tc>
        <w:tc>
          <w:tcPr>
            <w:tcW w:w="1422" w:type="dxa"/>
            <w:gridSpan w:val="3"/>
            <w:vMerge/>
            <w:tcBorders>
              <w:top w:val="single" w:sz="4" w:space="0" w:color="auto"/>
              <w:left w:val="single" w:sz="4" w:space="0" w:color="auto"/>
              <w:bottom w:val="single" w:sz="4" w:space="0" w:color="auto"/>
              <w:right w:val="single" w:sz="4" w:space="0" w:color="auto"/>
            </w:tcBorders>
          </w:tcPr>
          <w:p w:rsidR="00194B91" w:rsidRPr="00C5252D" w:rsidRDefault="00194B91" w:rsidP="00C5252D">
            <w:pPr>
              <w:rPr>
                <w:rFonts w:ascii="Times New Roman" w:hAnsi="Times New Roman" w:cs="Times New Roman"/>
                <w:sz w:val="28"/>
                <w:szCs w:val="28"/>
                <w:lang w:eastAsia="en-US"/>
              </w:rPr>
            </w:pPr>
          </w:p>
        </w:tc>
        <w:tc>
          <w:tcPr>
            <w:tcW w:w="6524"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rPr>
                <w:rFonts w:ascii="Times New Roman" w:hAnsi="Times New Roman" w:cs="Times New Roman"/>
                <w:sz w:val="28"/>
                <w:szCs w:val="28"/>
                <w:lang w:eastAsia="en-US"/>
              </w:rPr>
            </w:pPr>
            <w:r w:rsidRPr="00C5252D">
              <w:rPr>
                <w:rFonts w:ascii="Times New Roman" w:hAnsi="Times New Roman" w:cs="Times New Roman"/>
                <w:sz w:val="28"/>
                <w:szCs w:val="28"/>
                <w:lang w:eastAsia="en-US"/>
              </w:rPr>
              <w:t>2.2. Участие педагогов ДОУ в конкурсах, выставках, фестивалях, спартакиадах:</w:t>
            </w:r>
          </w:p>
          <w:p w:rsidR="00194B91" w:rsidRPr="00C5252D" w:rsidRDefault="00194B91" w:rsidP="00C5252D">
            <w:pPr>
              <w:rPr>
                <w:rFonts w:ascii="Times New Roman" w:hAnsi="Times New Roman" w:cs="Times New Roman"/>
                <w:sz w:val="28"/>
                <w:szCs w:val="28"/>
                <w:lang w:eastAsia="en-US"/>
              </w:rPr>
            </w:pPr>
            <w:r w:rsidRPr="00C5252D">
              <w:rPr>
                <w:rFonts w:ascii="Times New Roman" w:hAnsi="Times New Roman" w:cs="Times New Roman"/>
                <w:sz w:val="28"/>
                <w:szCs w:val="28"/>
                <w:lang w:eastAsia="en-US"/>
              </w:rPr>
              <w:t>- на уровне детского сада,</w:t>
            </w:r>
          </w:p>
          <w:p w:rsidR="00194B91" w:rsidRPr="00C5252D" w:rsidRDefault="00194B91" w:rsidP="00C5252D">
            <w:pPr>
              <w:rPr>
                <w:rFonts w:ascii="Times New Roman" w:hAnsi="Times New Roman" w:cs="Times New Roman"/>
                <w:sz w:val="28"/>
                <w:szCs w:val="28"/>
                <w:lang w:eastAsia="en-US"/>
              </w:rPr>
            </w:pPr>
            <w:r w:rsidRPr="00C5252D">
              <w:rPr>
                <w:rFonts w:ascii="Times New Roman" w:hAnsi="Times New Roman" w:cs="Times New Roman"/>
                <w:sz w:val="28"/>
                <w:szCs w:val="28"/>
                <w:lang w:eastAsia="en-US"/>
              </w:rPr>
              <w:t>- на муниципальном уровне,</w:t>
            </w:r>
          </w:p>
          <w:p w:rsidR="00194B91" w:rsidRPr="00C5252D" w:rsidRDefault="00194B91" w:rsidP="00C5252D">
            <w:pPr>
              <w:rPr>
                <w:rFonts w:ascii="Times New Roman" w:hAnsi="Times New Roman" w:cs="Times New Roman"/>
                <w:sz w:val="28"/>
                <w:szCs w:val="28"/>
                <w:lang w:eastAsia="en-US"/>
              </w:rPr>
            </w:pPr>
            <w:r w:rsidRPr="00C5252D">
              <w:rPr>
                <w:rFonts w:ascii="Times New Roman" w:hAnsi="Times New Roman" w:cs="Times New Roman"/>
                <w:sz w:val="28"/>
                <w:szCs w:val="28"/>
                <w:lang w:eastAsia="en-US"/>
              </w:rPr>
              <w:t>- на республиканском уровне,</w:t>
            </w:r>
          </w:p>
          <w:p w:rsidR="00194B91" w:rsidRPr="00C5252D" w:rsidRDefault="00194B91" w:rsidP="00C5252D">
            <w:pPr>
              <w:rPr>
                <w:rFonts w:ascii="Times New Roman" w:hAnsi="Times New Roman" w:cs="Times New Roman"/>
                <w:sz w:val="28"/>
                <w:szCs w:val="28"/>
                <w:lang w:eastAsia="en-US"/>
              </w:rPr>
            </w:pPr>
            <w:r w:rsidRPr="00C5252D">
              <w:rPr>
                <w:rFonts w:ascii="Times New Roman" w:hAnsi="Times New Roman" w:cs="Times New Roman"/>
                <w:sz w:val="28"/>
                <w:szCs w:val="28"/>
                <w:lang w:eastAsia="en-US"/>
              </w:rPr>
              <w:t>- на всероссийском уровне.</w:t>
            </w:r>
          </w:p>
        </w:tc>
        <w:tc>
          <w:tcPr>
            <w:tcW w:w="708" w:type="dxa"/>
            <w:gridSpan w:val="2"/>
            <w:tcBorders>
              <w:top w:val="single" w:sz="4" w:space="0" w:color="auto"/>
              <w:left w:val="single" w:sz="4" w:space="0" w:color="auto"/>
              <w:bottom w:val="single" w:sz="4" w:space="0" w:color="auto"/>
              <w:right w:val="single" w:sz="4" w:space="0" w:color="auto"/>
            </w:tcBorders>
          </w:tcPr>
          <w:p w:rsidR="00194B91" w:rsidRPr="00C5252D" w:rsidRDefault="00194B91" w:rsidP="00C5252D">
            <w:pPr>
              <w:jc w:val="center"/>
              <w:rPr>
                <w:rFonts w:ascii="Times New Roman" w:hAnsi="Times New Roman" w:cs="Times New Roman"/>
                <w:sz w:val="28"/>
                <w:szCs w:val="28"/>
                <w:lang w:eastAsia="en-US"/>
              </w:rPr>
            </w:pPr>
          </w:p>
          <w:p w:rsidR="00194B91" w:rsidRPr="00C5252D" w:rsidRDefault="00194B91" w:rsidP="00845933">
            <w:pPr>
              <w:rPr>
                <w:rFonts w:ascii="Times New Roman" w:hAnsi="Times New Roman" w:cs="Times New Roman"/>
                <w:sz w:val="28"/>
                <w:szCs w:val="28"/>
                <w:lang w:eastAsia="en-US"/>
              </w:rPr>
            </w:pPr>
          </w:p>
          <w:p w:rsidR="00194B91" w:rsidRPr="00C5252D" w:rsidRDefault="00845933" w:rsidP="00C5252D">
            <w:pPr>
              <w:jc w:val="center"/>
              <w:rPr>
                <w:rFonts w:ascii="Times New Roman" w:hAnsi="Times New Roman" w:cs="Times New Roman"/>
                <w:sz w:val="28"/>
                <w:szCs w:val="28"/>
                <w:lang w:eastAsia="en-US"/>
              </w:rPr>
            </w:pPr>
            <w:r>
              <w:rPr>
                <w:rFonts w:ascii="Times New Roman" w:hAnsi="Times New Roman" w:cs="Times New Roman"/>
                <w:sz w:val="28"/>
                <w:szCs w:val="28"/>
                <w:lang w:eastAsia="en-US"/>
              </w:rPr>
              <w:t>0-5</w:t>
            </w:r>
          </w:p>
          <w:p w:rsidR="002D429A" w:rsidRPr="00845933" w:rsidRDefault="002D429A" w:rsidP="00C5252D">
            <w:pPr>
              <w:jc w:val="center"/>
              <w:rPr>
                <w:rFonts w:ascii="Times New Roman" w:hAnsi="Times New Roman" w:cs="Times New Roman"/>
                <w:sz w:val="28"/>
                <w:szCs w:val="28"/>
                <w:lang w:eastAsia="en-US"/>
              </w:rPr>
            </w:pPr>
          </w:p>
        </w:tc>
        <w:tc>
          <w:tcPr>
            <w:tcW w:w="709" w:type="dxa"/>
            <w:gridSpan w:val="2"/>
            <w:tcBorders>
              <w:top w:val="single" w:sz="4" w:space="0" w:color="auto"/>
              <w:left w:val="single" w:sz="4" w:space="0" w:color="auto"/>
              <w:bottom w:val="single" w:sz="4" w:space="0" w:color="auto"/>
              <w:right w:val="single" w:sz="4" w:space="0" w:color="auto"/>
            </w:tcBorders>
          </w:tcPr>
          <w:p w:rsidR="00194B91" w:rsidRPr="00C5252D" w:rsidRDefault="00194B91" w:rsidP="00C5252D">
            <w:pPr>
              <w:jc w:val="center"/>
              <w:rPr>
                <w:rFonts w:ascii="Times New Roman" w:hAnsi="Times New Roman" w:cs="Times New Roman"/>
                <w:sz w:val="28"/>
                <w:szCs w:val="28"/>
                <w:lang w:eastAsia="en-US"/>
              </w:rPr>
            </w:pPr>
          </w:p>
        </w:tc>
        <w:tc>
          <w:tcPr>
            <w:tcW w:w="704" w:type="dxa"/>
            <w:vMerge/>
            <w:tcBorders>
              <w:top w:val="single" w:sz="4" w:space="0" w:color="auto"/>
              <w:left w:val="single" w:sz="4" w:space="0" w:color="auto"/>
              <w:bottom w:val="single" w:sz="4" w:space="0" w:color="auto"/>
              <w:right w:val="single" w:sz="4" w:space="0" w:color="auto"/>
            </w:tcBorders>
          </w:tcPr>
          <w:p w:rsidR="00194B91" w:rsidRPr="00C5252D" w:rsidRDefault="00194B91" w:rsidP="00C5252D">
            <w:pPr>
              <w:jc w:val="center"/>
              <w:rPr>
                <w:rFonts w:ascii="Times New Roman" w:hAnsi="Times New Roman" w:cs="Times New Roman"/>
                <w:sz w:val="28"/>
                <w:szCs w:val="28"/>
                <w:lang w:eastAsia="en-US"/>
              </w:rPr>
            </w:pPr>
          </w:p>
        </w:tc>
      </w:tr>
      <w:tr w:rsidR="00194B91" w:rsidRPr="00C5252D" w:rsidTr="003A4723">
        <w:trPr>
          <w:trHeight w:val="725"/>
        </w:trPr>
        <w:tc>
          <w:tcPr>
            <w:tcW w:w="526" w:type="dxa"/>
            <w:vMerge/>
            <w:tcBorders>
              <w:top w:val="single" w:sz="4" w:space="0" w:color="auto"/>
              <w:left w:val="single" w:sz="4" w:space="0" w:color="auto"/>
              <w:bottom w:val="single" w:sz="4" w:space="0" w:color="auto"/>
              <w:right w:val="single" w:sz="4" w:space="0" w:color="auto"/>
            </w:tcBorders>
          </w:tcPr>
          <w:p w:rsidR="00194B91" w:rsidRPr="00C5252D" w:rsidRDefault="00194B91" w:rsidP="00C5252D">
            <w:pPr>
              <w:rPr>
                <w:rFonts w:ascii="Times New Roman" w:hAnsi="Times New Roman" w:cs="Times New Roman"/>
                <w:sz w:val="28"/>
                <w:szCs w:val="28"/>
                <w:lang w:eastAsia="en-US"/>
              </w:rPr>
            </w:pPr>
          </w:p>
        </w:tc>
        <w:tc>
          <w:tcPr>
            <w:tcW w:w="1422" w:type="dxa"/>
            <w:gridSpan w:val="3"/>
            <w:vMerge/>
            <w:tcBorders>
              <w:top w:val="single" w:sz="4" w:space="0" w:color="auto"/>
              <w:left w:val="single" w:sz="4" w:space="0" w:color="auto"/>
              <w:bottom w:val="single" w:sz="4" w:space="0" w:color="auto"/>
              <w:right w:val="single" w:sz="4" w:space="0" w:color="auto"/>
            </w:tcBorders>
          </w:tcPr>
          <w:p w:rsidR="00194B91" w:rsidRPr="00C5252D" w:rsidRDefault="00194B91" w:rsidP="00C5252D">
            <w:pPr>
              <w:rPr>
                <w:rFonts w:ascii="Times New Roman" w:hAnsi="Times New Roman" w:cs="Times New Roman"/>
                <w:sz w:val="28"/>
                <w:szCs w:val="28"/>
                <w:lang w:eastAsia="en-US"/>
              </w:rPr>
            </w:pPr>
          </w:p>
        </w:tc>
        <w:tc>
          <w:tcPr>
            <w:tcW w:w="6524"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rPr>
                <w:rFonts w:ascii="Times New Roman" w:hAnsi="Times New Roman" w:cs="Times New Roman"/>
                <w:sz w:val="28"/>
                <w:szCs w:val="28"/>
                <w:lang w:eastAsia="en-US"/>
              </w:rPr>
            </w:pPr>
            <w:r w:rsidRPr="00C5252D">
              <w:rPr>
                <w:rFonts w:ascii="Times New Roman" w:hAnsi="Times New Roman" w:cs="Times New Roman"/>
                <w:sz w:val="28"/>
                <w:szCs w:val="28"/>
                <w:lang w:eastAsia="en-US"/>
              </w:rPr>
              <w:t>2.3. Наличие у педагогов собственных программ, технологий, сборников,  методических разработок,  пособий (по наличию и успешного применения)</w:t>
            </w:r>
          </w:p>
        </w:tc>
        <w:tc>
          <w:tcPr>
            <w:tcW w:w="708" w:type="dxa"/>
            <w:gridSpan w:val="2"/>
            <w:tcBorders>
              <w:top w:val="single" w:sz="4" w:space="0" w:color="auto"/>
              <w:left w:val="single" w:sz="4" w:space="0" w:color="auto"/>
              <w:bottom w:val="single" w:sz="4" w:space="0" w:color="auto"/>
              <w:right w:val="single" w:sz="4" w:space="0" w:color="auto"/>
            </w:tcBorders>
          </w:tcPr>
          <w:p w:rsidR="00194B91" w:rsidRPr="00C5252D" w:rsidRDefault="00845933" w:rsidP="00C5252D">
            <w:pPr>
              <w:jc w:val="center"/>
              <w:rPr>
                <w:rFonts w:ascii="Times New Roman" w:hAnsi="Times New Roman" w:cs="Times New Roman"/>
                <w:sz w:val="28"/>
                <w:szCs w:val="28"/>
                <w:lang w:eastAsia="en-US"/>
              </w:rPr>
            </w:pPr>
            <w:r>
              <w:rPr>
                <w:rFonts w:ascii="Times New Roman" w:hAnsi="Times New Roman" w:cs="Times New Roman"/>
                <w:sz w:val="28"/>
                <w:szCs w:val="28"/>
                <w:lang w:eastAsia="en-US"/>
              </w:rPr>
              <w:t>0-</w:t>
            </w:r>
            <w:r w:rsidR="00194B91" w:rsidRPr="00C5252D">
              <w:rPr>
                <w:rFonts w:ascii="Times New Roman" w:hAnsi="Times New Roman" w:cs="Times New Roman"/>
                <w:sz w:val="28"/>
                <w:szCs w:val="28"/>
                <w:lang w:eastAsia="en-US"/>
              </w:rPr>
              <w:t>5</w:t>
            </w:r>
          </w:p>
        </w:tc>
        <w:tc>
          <w:tcPr>
            <w:tcW w:w="709" w:type="dxa"/>
            <w:gridSpan w:val="2"/>
            <w:tcBorders>
              <w:top w:val="single" w:sz="4" w:space="0" w:color="auto"/>
              <w:left w:val="single" w:sz="4" w:space="0" w:color="auto"/>
              <w:bottom w:val="single" w:sz="4" w:space="0" w:color="auto"/>
              <w:right w:val="single" w:sz="4" w:space="0" w:color="auto"/>
            </w:tcBorders>
          </w:tcPr>
          <w:p w:rsidR="00194B91" w:rsidRPr="00C5252D" w:rsidRDefault="00194B91" w:rsidP="00C5252D">
            <w:pPr>
              <w:jc w:val="center"/>
              <w:rPr>
                <w:rFonts w:ascii="Times New Roman" w:hAnsi="Times New Roman" w:cs="Times New Roman"/>
                <w:sz w:val="28"/>
                <w:szCs w:val="28"/>
                <w:lang w:eastAsia="en-US"/>
              </w:rPr>
            </w:pPr>
          </w:p>
        </w:tc>
        <w:tc>
          <w:tcPr>
            <w:tcW w:w="704" w:type="dxa"/>
            <w:vMerge/>
            <w:tcBorders>
              <w:top w:val="single" w:sz="4" w:space="0" w:color="auto"/>
              <w:left w:val="single" w:sz="4" w:space="0" w:color="auto"/>
              <w:bottom w:val="single" w:sz="4" w:space="0" w:color="auto"/>
              <w:right w:val="single" w:sz="4" w:space="0" w:color="auto"/>
            </w:tcBorders>
          </w:tcPr>
          <w:p w:rsidR="00194B91" w:rsidRPr="00C5252D" w:rsidRDefault="00194B91" w:rsidP="00C5252D">
            <w:pPr>
              <w:jc w:val="center"/>
              <w:rPr>
                <w:rFonts w:ascii="Times New Roman" w:hAnsi="Times New Roman" w:cs="Times New Roman"/>
                <w:sz w:val="28"/>
                <w:szCs w:val="28"/>
                <w:lang w:eastAsia="en-US"/>
              </w:rPr>
            </w:pPr>
          </w:p>
        </w:tc>
      </w:tr>
      <w:tr w:rsidR="00194B91" w:rsidRPr="00C5252D" w:rsidTr="003A4723">
        <w:trPr>
          <w:trHeight w:val="406"/>
        </w:trPr>
        <w:tc>
          <w:tcPr>
            <w:tcW w:w="526" w:type="dxa"/>
            <w:vMerge/>
            <w:tcBorders>
              <w:top w:val="single" w:sz="4" w:space="0" w:color="auto"/>
              <w:left w:val="single" w:sz="4" w:space="0" w:color="auto"/>
              <w:bottom w:val="single" w:sz="4" w:space="0" w:color="auto"/>
              <w:right w:val="single" w:sz="4" w:space="0" w:color="auto"/>
            </w:tcBorders>
          </w:tcPr>
          <w:p w:rsidR="00194B91" w:rsidRPr="00C5252D" w:rsidRDefault="00194B91" w:rsidP="00C5252D">
            <w:pPr>
              <w:rPr>
                <w:rFonts w:ascii="Times New Roman" w:hAnsi="Times New Roman" w:cs="Times New Roman"/>
                <w:sz w:val="28"/>
                <w:szCs w:val="28"/>
                <w:lang w:eastAsia="en-US"/>
              </w:rPr>
            </w:pPr>
          </w:p>
        </w:tc>
        <w:tc>
          <w:tcPr>
            <w:tcW w:w="1422" w:type="dxa"/>
            <w:gridSpan w:val="3"/>
            <w:vMerge/>
            <w:tcBorders>
              <w:top w:val="single" w:sz="4" w:space="0" w:color="auto"/>
              <w:left w:val="single" w:sz="4" w:space="0" w:color="auto"/>
              <w:bottom w:val="single" w:sz="4" w:space="0" w:color="auto"/>
              <w:right w:val="single" w:sz="4" w:space="0" w:color="auto"/>
            </w:tcBorders>
          </w:tcPr>
          <w:p w:rsidR="00194B91" w:rsidRPr="00C5252D" w:rsidRDefault="00194B91" w:rsidP="00C5252D">
            <w:pPr>
              <w:rPr>
                <w:rFonts w:ascii="Times New Roman" w:hAnsi="Times New Roman" w:cs="Times New Roman"/>
                <w:sz w:val="28"/>
                <w:szCs w:val="28"/>
                <w:lang w:eastAsia="en-US"/>
              </w:rPr>
            </w:pPr>
          </w:p>
        </w:tc>
        <w:tc>
          <w:tcPr>
            <w:tcW w:w="6524"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rPr>
                <w:rFonts w:ascii="Times New Roman" w:hAnsi="Times New Roman" w:cs="Times New Roman"/>
                <w:sz w:val="28"/>
                <w:szCs w:val="28"/>
                <w:lang w:eastAsia="en-US"/>
              </w:rPr>
            </w:pPr>
            <w:r w:rsidRPr="00C5252D">
              <w:rPr>
                <w:rFonts w:ascii="Times New Roman" w:hAnsi="Times New Roman" w:cs="Times New Roman"/>
                <w:sz w:val="28"/>
                <w:szCs w:val="28"/>
                <w:lang w:eastAsia="en-US"/>
              </w:rPr>
              <w:t>2.4. Наличие у педагогов публикаций, обобщение педагогического опыта, наставничества, работа над самообразованием ( с подробным описание работы)</w:t>
            </w:r>
          </w:p>
        </w:tc>
        <w:tc>
          <w:tcPr>
            <w:tcW w:w="708" w:type="dxa"/>
            <w:gridSpan w:val="2"/>
            <w:tcBorders>
              <w:top w:val="single" w:sz="4" w:space="0" w:color="auto"/>
              <w:left w:val="single" w:sz="4" w:space="0" w:color="auto"/>
              <w:bottom w:val="single" w:sz="4" w:space="0" w:color="auto"/>
              <w:right w:val="single" w:sz="4" w:space="0" w:color="auto"/>
            </w:tcBorders>
          </w:tcPr>
          <w:p w:rsidR="00194B91" w:rsidRPr="00C5252D" w:rsidRDefault="00845933" w:rsidP="00C5252D">
            <w:pPr>
              <w:jc w:val="center"/>
              <w:rPr>
                <w:rFonts w:ascii="Times New Roman" w:hAnsi="Times New Roman" w:cs="Times New Roman"/>
                <w:sz w:val="28"/>
                <w:szCs w:val="28"/>
                <w:lang w:eastAsia="en-US"/>
              </w:rPr>
            </w:pPr>
            <w:r>
              <w:rPr>
                <w:rFonts w:ascii="Times New Roman" w:hAnsi="Times New Roman" w:cs="Times New Roman"/>
                <w:sz w:val="28"/>
                <w:szCs w:val="28"/>
                <w:lang w:eastAsia="en-US"/>
              </w:rPr>
              <w:t>0-</w:t>
            </w:r>
            <w:r w:rsidR="00194B91" w:rsidRPr="00C5252D">
              <w:rPr>
                <w:rFonts w:ascii="Times New Roman" w:hAnsi="Times New Roman" w:cs="Times New Roman"/>
                <w:sz w:val="28"/>
                <w:szCs w:val="28"/>
                <w:lang w:eastAsia="en-US"/>
              </w:rPr>
              <w:t>5</w:t>
            </w:r>
          </w:p>
          <w:p w:rsidR="00194B91" w:rsidRPr="00C5252D" w:rsidRDefault="00194B91" w:rsidP="00C5252D">
            <w:pPr>
              <w:jc w:val="center"/>
              <w:rPr>
                <w:rFonts w:ascii="Times New Roman" w:hAnsi="Times New Roman" w:cs="Times New Roman"/>
                <w:sz w:val="28"/>
                <w:szCs w:val="28"/>
                <w:lang w:eastAsia="en-US"/>
              </w:rPr>
            </w:pPr>
          </w:p>
        </w:tc>
        <w:tc>
          <w:tcPr>
            <w:tcW w:w="709" w:type="dxa"/>
            <w:gridSpan w:val="2"/>
            <w:tcBorders>
              <w:top w:val="single" w:sz="4" w:space="0" w:color="auto"/>
              <w:left w:val="single" w:sz="4" w:space="0" w:color="auto"/>
              <w:bottom w:val="single" w:sz="4" w:space="0" w:color="auto"/>
              <w:right w:val="single" w:sz="4" w:space="0" w:color="auto"/>
            </w:tcBorders>
          </w:tcPr>
          <w:p w:rsidR="00194B91" w:rsidRPr="00C5252D" w:rsidRDefault="00194B91" w:rsidP="00C5252D">
            <w:pPr>
              <w:jc w:val="center"/>
              <w:rPr>
                <w:rFonts w:ascii="Times New Roman" w:hAnsi="Times New Roman" w:cs="Times New Roman"/>
                <w:sz w:val="28"/>
                <w:szCs w:val="28"/>
                <w:lang w:eastAsia="en-US"/>
              </w:rPr>
            </w:pPr>
          </w:p>
        </w:tc>
        <w:tc>
          <w:tcPr>
            <w:tcW w:w="704" w:type="dxa"/>
            <w:vMerge/>
            <w:tcBorders>
              <w:top w:val="single" w:sz="4" w:space="0" w:color="auto"/>
              <w:left w:val="single" w:sz="4" w:space="0" w:color="auto"/>
              <w:bottom w:val="single" w:sz="4" w:space="0" w:color="auto"/>
              <w:right w:val="single" w:sz="4" w:space="0" w:color="auto"/>
            </w:tcBorders>
          </w:tcPr>
          <w:p w:rsidR="00194B91" w:rsidRPr="00C5252D" w:rsidRDefault="00194B91" w:rsidP="00C5252D">
            <w:pPr>
              <w:jc w:val="center"/>
              <w:rPr>
                <w:rFonts w:ascii="Times New Roman" w:hAnsi="Times New Roman" w:cs="Times New Roman"/>
                <w:sz w:val="28"/>
                <w:szCs w:val="28"/>
                <w:lang w:eastAsia="en-US"/>
              </w:rPr>
            </w:pPr>
          </w:p>
        </w:tc>
      </w:tr>
      <w:tr w:rsidR="00194B91" w:rsidRPr="00C5252D" w:rsidTr="003A4723">
        <w:trPr>
          <w:trHeight w:val="406"/>
        </w:trPr>
        <w:tc>
          <w:tcPr>
            <w:tcW w:w="10593" w:type="dxa"/>
            <w:gridSpan w:val="10"/>
            <w:tcBorders>
              <w:top w:val="single" w:sz="4" w:space="0" w:color="auto"/>
              <w:left w:val="single" w:sz="4" w:space="0" w:color="auto"/>
              <w:bottom w:val="single" w:sz="4" w:space="0" w:color="auto"/>
              <w:right w:val="single" w:sz="4" w:space="0" w:color="auto"/>
            </w:tcBorders>
          </w:tcPr>
          <w:p w:rsidR="00194B91" w:rsidRPr="00C5252D" w:rsidRDefault="00194B91" w:rsidP="00C5252D">
            <w:pPr>
              <w:jc w:val="center"/>
              <w:rPr>
                <w:rFonts w:ascii="Times New Roman" w:hAnsi="Times New Roman" w:cs="Times New Roman"/>
                <w:b/>
                <w:sz w:val="28"/>
                <w:szCs w:val="28"/>
                <w:lang w:eastAsia="en-US"/>
              </w:rPr>
            </w:pPr>
            <w:r w:rsidRPr="00C5252D">
              <w:rPr>
                <w:rFonts w:ascii="Times New Roman" w:hAnsi="Times New Roman" w:cs="Times New Roman"/>
                <w:b/>
                <w:sz w:val="28"/>
                <w:szCs w:val="28"/>
                <w:lang w:eastAsia="en-US"/>
              </w:rPr>
              <w:lastRenderedPageBreak/>
              <w:t>Раздел 3. Повышение профессиональной компетенции старшего воспитателя.</w:t>
            </w:r>
          </w:p>
          <w:p w:rsidR="00194B91" w:rsidRPr="00C5252D" w:rsidRDefault="00194B91" w:rsidP="00C5252D">
            <w:pPr>
              <w:jc w:val="center"/>
              <w:rPr>
                <w:rFonts w:ascii="Times New Roman" w:hAnsi="Times New Roman" w:cs="Times New Roman"/>
                <w:sz w:val="28"/>
                <w:szCs w:val="28"/>
                <w:lang w:eastAsia="en-US"/>
              </w:rPr>
            </w:pPr>
          </w:p>
        </w:tc>
      </w:tr>
      <w:tr w:rsidR="00194B91" w:rsidRPr="00C5252D" w:rsidTr="003A4723">
        <w:trPr>
          <w:trHeight w:val="70"/>
        </w:trPr>
        <w:tc>
          <w:tcPr>
            <w:tcW w:w="532" w:type="dxa"/>
            <w:gridSpan w:val="2"/>
            <w:vMerge w:val="restart"/>
            <w:tcBorders>
              <w:top w:val="single" w:sz="4" w:space="0" w:color="auto"/>
              <w:left w:val="single" w:sz="4" w:space="0" w:color="auto"/>
              <w:right w:val="single" w:sz="4" w:space="0" w:color="auto"/>
            </w:tcBorders>
          </w:tcPr>
          <w:p w:rsidR="00194B91" w:rsidRPr="00C5252D" w:rsidRDefault="00194B91" w:rsidP="00C5252D">
            <w:pPr>
              <w:jc w:val="center"/>
              <w:rPr>
                <w:rFonts w:ascii="Times New Roman" w:hAnsi="Times New Roman" w:cs="Times New Roman"/>
                <w:b/>
                <w:sz w:val="28"/>
                <w:szCs w:val="28"/>
                <w:lang w:eastAsia="en-US"/>
              </w:rPr>
            </w:pPr>
          </w:p>
        </w:tc>
        <w:tc>
          <w:tcPr>
            <w:tcW w:w="1416" w:type="dxa"/>
            <w:gridSpan w:val="2"/>
            <w:vMerge w:val="restart"/>
            <w:tcBorders>
              <w:top w:val="single" w:sz="4" w:space="0" w:color="auto"/>
              <w:left w:val="single" w:sz="4" w:space="0" w:color="auto"/>
              <w:right w:val="single" w:sz="4" w:space="0" w:color="auto"/>
            </w:tcBorders>
          </w:tcPr>
          <w:p w:rsidR="00194B91" w:rsidRPr="00C5252D" w:rsidRDefault="00194B91" w:rsidP="00C5252D">
            <w:pPr>
              <w:rPr>
                <w:rFonts w:ascii="Times New Roman" w:hAnsi="Times New Roman" w:cs="Times New Roman"/>
                <w:b/>
                <w:sz w:val="28"/>
                <w:szCs w:val="28"/>
                <w:lang w:eastAsia="en-US"/>
              </w:rPr>
            </w:pPr>
            <w:r w:rsidRPr="00C5252D">
              <w:rPr>
                <w:rFonts w:ascii="Times New Roman" w:hAnsi="Times New Roman" w:cs="Times New Roman"/>
                <w:sz w:val="28"/>
                <w:szCs w:val="28"/>
                <w:lang w:eastAsia="en-US"/>
              </w:rPr>
              <w:t>Повышение профессиональной компетенции</w:t>
            </w:r>
          </w:p>
        </w:tc>
        <w:tc>
          <w:tcPr>
            <w:tcW w:w="6524"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rPr>
                <w:rFonts w:ascii="Times New Roman" w:hAnsi="Times New Roman" w:cs="Times New Roman"/>
                <w:sz w:val="28"/>
                <w:szCs w:val="28"/>
                <w:lang w:eastAsia="en-US"/>
              </w:rPr>
            </w:pPr>
            <w:r w:rsidRPr="00C5252D">
              <w:rPr>
                <w:rFonts w:ascii="Times New Roman" w:hAnsi="Times New Roman" w:cs="Times New Roman"/>
                <w:sz w:val="28"/>
                <w:szCs w:val="28"/>
                <w:lang w:eastAsia="en-US"/>
              </w:rPr>
              <w:t>3.1. Участие:</w:t>
            </w:r>
          </w:p>
          <w:p w:rsidR="00194B91" w:rsidRPr="00C5252D" w:rsidRDefault="00194B91" w:rsidP="00C5252D">
            <w:pPr>
              <w:rPr>
                <w:rFonts w:ascii="Times New Roman" w:hAnsi="Times New Roman" w:cs="Times New Roman"/>
                <w:sz w:val="28"/>
                <w:szCs w:val="28"/>
                <w:lang w:eastAsia="en-US"/>
              </w:rPr>
            </w:pPr>
            <w:r w:rsidRPr="00C5252D">
              <w:rPr>
                <w:rFonts w:ascii="Times New Roman" w:hAnsi="Times New Roman" w:cs="Times New Roman"/>
                <w:sz w:val="28"/>
                <w:szCs w:val="28"/>
                <w:lang w:eastAsia="en-US"/>
              </w:rPr>
              <w:t>-  в экспериментальных инновационных проектах</w:t>
            </w:r>
          </w:p>
          <w:p w:rsidR="00194B91" w:rsidRPr="00C5252D" w:rsidRDefault="00194B91" w:rsidP="00C5252D">
            <w:pPr>
              <w:rPr>
                <w:rFonts w:ascii="Times New Roman" w:hAnsi="Times New Roman" w:cs="Times New Roman"/>
                <w:sz w:val="28"/>
                <w:szCs w:val="28"/>
                <w:lang w:eastAsia="en-US"/>
              </w:rPr>
            </w:pPr>
            <w:r w:rsidRPr="00C5252D">
              <w:rPr>
                <w:rFonts w:ascii="Times New Roman" w:hAnsi="Times New Roman" w:cs="Times New Roman"/>
                <w:sz w:val="28"/>
                <w:szCs w:val="28"/>
                <w:lang w:eastAsia="en-US"/>
              </w:rPr>
              <w:t xml:space="preserve"> - в творческих группах, </w:t>
            </w:r>
          </w:p>
          <w:p w:rsidR="00194B91" w:rsidRPr="00C5252D" w:rsidRDefault="00194B91" w:rsidP="00C5252D">
            <w:pPr>
              <w:rPr>
                <w:rFonts w:ascii="Times New Roman" w:hAnsi="Times New Roman" w:cs="Times New Roman"/>
                <w:sz w:val="28"/>
                <w:szCs w:val="28"/>
                <w:lang w:eastAsia="en-US"/>
              </w:rPr>
            </w:pPr>
            <w:r w:rsidRPr="00C5252D">
              <w:rPr>
                <w:rFonts w:ascii="Times New Roman" w:hAnsi="Times New Roman" w:cs="Times New Roman"/>
                <w:sz w:val="28"/>
                <w:szCs w:val="28"/>
                <w:lang w:eastAsia="en-US"/>
              </w:rPr>
              <w:t xml:space="preserve">- разработке образовательной программы, программы развития ДОУ, </w:t>
            </w:r>
          </w:p>
          <w:p w:rsidR="00194B91" w:rsidRPr="00C5252D" w:rsidRDefault="00194B91" w:rsidP="00C5252D">
            <w:pPr>
              <w:rPr>
                <w:rFonts w:ascii="Times New Roman" w:hAnsi="Times New Roman" w:cs="Times New Roman"/>
                <w:sz w:val="28"/>
                <w:szCs w:val="28"/>
                <w:lang w:eastAsia="en-US"/>
              </w:rPr>
            </w:pPr>
            <w:r w:rsidRPr="00C5252D">
              <w:rPr>
                <w:rFonts w:ascii="Times New Roman" w:hAnsi="Times New Roman" w:cs="Times New Roman"/>
                <w:sz w:val="28"/>
                <w:szCs w:val="28"/>
                <w:lang w:eastAsia="en-US"/>
              </w:rPr>
              <w:t>- конференциях, семинарах.</w:t>
            </w:r>
          </w:p>
        </w:tc>
        <w:tc>
          <w:tcPr>
            <w:tcW w:w="708" w:type="dxa"/>
            <w:gridSpan w:val="2"/>
            <w:tcBorders>
              <w:top w:val="single" w:sz="4" w:space="0" w:color="auto"/>
              <w:left w:val="single" w:sz="4" w:space="0" w:color="auto"/>
              <w:bottom w:val="single" w:sz="4" w:space="0" w:color="auto"/>
              <w:right w:val="single" w:sz="4" w:space="0" w:color="auto"/>
            </w:tcBorders>
          </w:tcPr>
          <w:p w:rsidR="00194B91" w:rsidRPr="00C5252D" w:rsidRDefault="00194B91" w:rsidP="00C5252D">
            <w:pPr>
              <w:jc w:val="center"/>
              <w:rPr>
                <w:rFonts w:ascii="Times New Roman" w:hAnsi="Times New Roman" w:cs="Times New Roman"/>
                <w:sz w:val="28"/>
                <w:szCs w:val="28"/>
                <w:lang w:eastAsia="en-US"/>
              </w:rPr>
            </w:pPr>
          </w:p>
          <w:p w:rsidR="00194B91" w:rsidRPr="00C5252D" w:rsidRDefault="00845933" w:rsidP="00C5252D">
            <w:pPr>
              <w:jc w:val="center"/>
              <w:rPr>
                <w:rFonts w:ascii="Times New Roman" w:hAnsi="Times New Roman" w:cs="Times New Roman"/>
                <w:sz w:val="28"/>
                <w:szCs w:val="28"/>
                <w:lang w:eastAsia="en-US"/>
              </w:rPr>
            </w:pPr>
            <w:r>
              <w:rPr>
                <w:rFonts w:ascii="Times New Roman" w:hAnsi="Times New Roman" w:cs="Times New Roman"/>
                <w:sz w:val="28"/>
                <w:szCs w:val="28"/>
                <w:lang w:eastAsia="en-US"/>
              </w:rPr>
              <w:t>0-5</w:t>
            </w:r>
          </w:p>
          <w:p w:rsidR="00194B91" w:rsidRPr="00C5252D" w:rsidRDefault="00194B91" w:rsidP="00C5252D">
            <w:pPr>
              <w:jc w:val="center"/>
              <w:rPr>
                <w:rFonts w:ascii="Times New Roman" w:hAnsi="Times New Roman" w:cs="Times New Roman"/>
                <w:sz w:val="28"/>
                <w:szCs w:val="28"/>
                <w:lang w:eastAsia="en-US"/>
              </w:rPr>
            </w:pPr>
          </w:p>
        </w:tc>
        <w:tc>
          <w:tcPr>
            <w:tcW w:w="709" w:type="dxa"/>
            <w:gridSpan w:val="2"/>
            <w:tcBorders>
              <w:top w:val="single" w:sz="4" w:space="0" w:color="auto"/>
              <w:left w:val="single" w:sz="4" w:space="0" w:color="auto"/>
              <w:bottom w:val="single" w:sz="4" w:space="0" w:color="auto"/>
              <w:right w:val="single" w:sz="4" w:space="0" w:color="auto"/>
            </w:tcBorders>
          </w:tcPr>
          <w:p w:rsidR="00194B91" w:rsidRPr="00C5252D" w:rsidRDefault="00194B91" w:rsidP="00C5252D">
            <w:pPr>
              <w:jc w:val="center"/>
              <w:rPr>
                <w:rFonts w:ascii="Times New Roman" w:hAnsi="Times New Roman" w:cs="Times New Roman"/>
                <w:b/>
                <w:sz w:val="28"/>
                <w:szCs w:val="28"/>
                <w:lang w:eastAsia="en-US"/>
              </w:rPr>
            </w:pPr>
          </w:p>
        </w:tc>
        <w:tc>
          <w:tcPr>
            <w:tcW w:w="704" w:type="dxa"/>
            <w:vMerge w:val="restart"/>
            <w:tcBorders>
              <w:top w:val="single" w:sz="4" w:space="0" w:color="auto"/>
              <w:left w:val="single" w:sz="4" w:space="0" w:color="auto"/>
              <w:right w:val="single" w:sz="4" w:space="0" w:color="auto"/>
            </w:tcBorders>
          </w:tcPr>
          <w:p w:rsidR="00194B91" w:rsidRPr="00C5252D" w:rsidRDefault="00194B91" w:rsidP="00C5252D">
            <w:pPr>
              <w:jc w:val="center"/>
              <w:rPr>
                <w:rFonts w:ascii="Times New Roman" w:hAnsi="Times New Roman" w:cs="Times New Roman"/>
                <w:b/>
                <w:sz w:val="28"/>
                <w:szCs w:val="28"/>
                <w:lang w:eastAsia="en-US"/>
              </w:rPr>
            </w:pPr>
          </w:p>
        </w:tc>
      </w:tr>
      <w:tr w:rsidR="00194B91" w:rsidRPr="00C5252D" w:rsidTr="003A4723">
        <w:trPr>
          <w:trHeight w:val="67"/>
        </w:trPr>
        <w:tc>
          <w:tcPr>
            <w:tcW w:w="532" w:type="dxa"/>
            <w:gridSpan w:val="2"/>
            <w:vMerge/>
            <w:tcBorders>
              <w:left w:val="single" w:sz="4" w:space="0" w:color="auto"/>
              <w:right w:val="single" w:sz="4" w:space="0" w:color="auto"/>
            </w:tcBorders>
          </w:tcPr>
          <w:p w:rsidR="00194B91" w:rsidRPr="00C5252D" w:rsidRDefault="00194B91" w:rsidP="00C5252D">
            <w:pPr>
              <w:jc w:val="center"/>
              <w:rPr>
                <w:rFonts w:ascii="Times New Roman" w:hAnsi="Times New Roman" w:cs="Times New Roman"/>
                <w:b/>
                <w:sz w:val="28"/>
                <w:szCs w:val="28"/>
                <w:lang w:eastAsia="en-US"/>
              </w:rPr>
            </w:pPr>
          </w:p>
        </w:tc>
        <w:tc>
          <w:tcPr>
            <w:tcW w:w="1416" w:type="dxa"/>
            <w:gridSpan w:val="2"/>
            <w:vMerge/>
            <w:tcBorders>
              <w:left w:val="single" w:sz="4" w:space="0" w:color="auto"/>
              <w:right w:val="single" w:sz="4" w:space="0" w:color="auto"/>
            </w:tcBorders>
          </w:tcPr>
          <w:p w:rsidR="00194B91" w:rsidRPr="00C5252D" w:rsidRDefault="00194B91" w:rsidP="00C5252D">
            <w:pPr>
              <w:jc w:val="center"/>
              <w:rPr>
                <w:rFonts w:ascii="Times New Roman" w:hAnsi="Times New Roman" w:cs="Times New Roman"/>
                <w:b/>
                <w:sz w:val="28"/>
                <w:szCs w:val="28"/>
                <w:lang w:eastAsia="en-US"/>
              </w:rPr>
            </w:pPr>
          </w:p>
        </w:tc>
        <w:tc>
          <w:tcPr>
            <w:tcW w:w="6524"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rPr>
                <w:rFonts w:ascii="Times New Roman" w:hAnsi="Times New Roman" w:cs="Times New Roman"/>
                <w:sz w:val="28"/>
                <w:szCs w:val="28"/>
                <w:lang w:eastAsia="en-US"/>
              </w:rPr>
            </w:pPr>
            <w:r w:rsidRPr="00C5252D">
              <w:rPr>
                <w:rFonts w:ascii="Times New Roman" w:hAnsi="Times New Roman" w:cs="Times New Roman"/>
                <w:sz w:val="28"/>
                <w:szCs w:val="28"/>
                <w:lang w:eastAsia="en-US"/>
              </w:rPr>
              <w:t>3.2. Публикации, наличие собственных программ, технологий, сборников, методических разработок, пособий. Обобщение педагогического опыта, наставничество, экспериментальные, стажировочные, опорно-методические площадки.</w:t>
            </w:r>
          </w:p>
        </w:tc>
        <w:tc>
          <w:tcPr>
            <w:tcW w:w="708" w:type="dxa"/>
            <w:gridSpan w:val="2"/>
            <w:tcBorders>
              <w:top w:val="single" w:sz="4" w:space="0" w:color="auto"/>
              <w:left w:val="single" w:sz="4" w:space="0" w:color="auto"/>
              <w:bottom w:val="single" w:sz="4" w:space="0" w:color="auto"/>
              <w:right w:val="single" w:sz="4" w:space="0" w:color="auto"/>
            </w:tcBorders>
          </w:tcPr>
          <w:p w:rsidR="00194B91" w:rsidRPr="00C5252D" w:rsidRDefault="00845933" w:rsidP="00C5252D">
            <w:pPr>
              <w:jc w:val="center"/>
              <w:rPr>
                <w:rFonts w:ascii="Times New Roman" w:hAnsi="Times New Roman" w:cs="Times New Roman"/>
                <w:sz w:val="28"/>
                <w:szCs w:val="28"/>
                <w:lang w:eastAsia="en-US"/>
              </w:rPr>
            </w:pPr>
            <w:r>
              <w:rPr>
                <w:rFonts w:ascii="Times New Roman" w:hAnsi="Times New Roman" w:cs="Times New Roman"/>
                <w:sz w:val="28"/>
                <w:szCs w:val="28"/>
                <w:lang w:eastAsia="en-US"/>
              </w:rPr>
              <w:t>0-</w:t>
            </w:r>
            <w:r w:rsidR="00194B91" w:rsidRPr="00C5252D">
              <w:rPr>
                <w:rFonts w:ascii="Times New Roman" w:hAnsi="Times New Roman" w:cs="Times New Roman"/>
                <w:sz w:val="28"/>
                <w:szCs w:val="28"/>
                <w:lang w:eastAsia="en-US"/>
              </w:rPr>
              <w:t>5</w:t>
            </w:r>
          </w:p>
        </w:tc>
        <w:tc>
          <w:tcPr>
            <w:tcW w:w="709" w:type="dxa"/>
            <w:gridSpan w:val="2"/>
            <w:tcBorders>
              <w:top w:val="single" w:sz="4" w:space="0" w:color="auto"/>
              <w:left w:val="single" w:sz="4" w:space="0" w:color="auto"/>
              <w:bottom w:val="single" w:sz="4" w:space="0" w:color="auto"/>
              <w:right w:val="single" w:sz="4" w:space="0" w:color="auto"/>
            </w:tcBorders>
          </w:tcPr>
          <w:p w:rsidR="00194B91" w:rsidRPr="00C5252D" w:rsidRDefault="00194B91" w:rsidP="00C5252D">
            <w:pPr>
              <w:jc w:val="center"/>
              <w:rPr>
                <w:rFonts w:ascii="Times New Roman" w:hAnsi="Times New Roman" w:cs="Times New Roman"/>
                <w:b/>
                <w:sz w:val="28"/>
                <w:szCs w:val="28"/>
                <w:lang w:eastAsia="en-US"/>
              </w:rPr>
            </w:pPr>
          </w:p>
        </w:tc>
        <w:tc>
          <w:tcPr>
            <w:tcW w:w="704" w:type="dxa"/>
            <w:vMerge/>
            <w:tcBorders>
              <w:left w:val="single" w:sz="4" w:space="0" w:color="auto"/>
              <w:right w:val="single" w:sz="4" w:space="0" w:color="auto"/>
            </w:tcBorders>
          </w:tcPr>
          <w:p w:rsidR="00194B91" w:rsidRPr="00C5252D" w:rsidRDefault="00194B91" w:rsidP="00C5252D">
            <w:pPr>
              <w:jc w:val="center"/>
              <w:rPr>
                <w:rFonts w:ascii="Times New Roman" w:hAnsi="Times New Roman" w:cs="Times New Roman"/>
                <w:b/>
                <w:sz w:val="28"/>
                <w:szCs w:val="28"/>
                <w:lang w:eastAsia="en-US"/>
              </w:rPr>
            </w:pPr>
          </w:p>
        </w:tc>
      </w:tr>
      <w:tr w:rsidR="00194B91" w:rsidRPr="00C5252D" w:rsidTr="003A4723">
        <w:trPr>
          <w:trHeight w:val="67"/>
        </w:trPr>
        <w:tc>
          <w:tcPr>
            <w:tcW w:w="532" w:type="dxa"/>
            <w:gridSpan w:val="2"/>
            <w:vMerge/>
            <w:tcBorders>
              <w:left w:val="single" w:sz="4" w:space="0" w:color="auto"/>
              <w:right w:val="single" w:sz="4" w:space="0" w:color="auto"/>
            </w:tcBorders>
          </w:tcPr>
          <w:p w:rsidR="00194B91" w:rsidRPr="00C5252D" w:rsidRDefault="00194B91" w:rsidP="00C5252D">
            <w:pPr>
              <w:jc w:val="center"/>
              <w:rPr>
                <w:rFonts w:ascii="Times New Roman" w:hAnsi="Times New Roman" w:cs="Times New Roman"/>
                <w:b/>
                <w:sz w:val="28"/>
                <w:szCs w:val="28"/>
                <w:lang w:eastAsia="en-US"/>
              </w:rPr>
            </w:pPr>
          </w:p>
        </w:tc>
        <w:tc>
          <w:tcPr>
            <w:tcW w:w="1416" w:type="dxa"/>
            <w:gridSpan w:val="2"/>
            <w:vMerge/>
            <w:tcBorders>
              <w:left w:val="single" w:sz="4" w:space="0" w:color="auto"/>
              <w:right w:val="single" w:sz="4" w:space="0" w:color="auto"/>
            </w:tcBorders>
          </w:tcPr>
          <w:p w:rsidR="00194B91" w:rsidRPr="00C5252D" w:rsidRDefault="00194B91" w:rsidP="00C5252D">
            <w:pPr>
              <w:jc w:val="center"/>
              <w:rPr>
                <w:rFonts w:ascii="Times New Roman" w:hAnsi="Times New Roman" w:cs="Times New Roman"/>
                <w:b/>
                <w:sz w:val="28"/>
                <w:szCs w:val="28"/>
                <w:lang w:eastAsia="en-US"/>
              </w:rPr>
            </w:pPr>
          </w:p>
        </w:tc>
        <w:tc>
          <w:tcPr>
            <w:tcW w:w="6524"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rPr>
                <w:rFonts w:ascii="Times New Roman" w:hAnsi="Times New Roman" w:cs="Times New Roman"/>
                <w:sz w:val="28"/>
                <w:szCs w:val="28"/>
                <w:lang w:eastAsia="en-US"/>
              </w:rPr>
            </w:pPr>
            <w:r w:rsidRPr="00C5252D">
              <w:rPr>
                <w:rFonts w:ascii="Times New Roman" w:hAnsi="Times New Roman" w:cs="Times New Roman"/>
                <w:sz w:val="28"/>
                <w:szCs w:val="28"/>
                <w:lang w:eastAsia="en-US"/>
              </w:rPr>
              <w:t xml:space="preserve">3.3. Проведение мастер-классов, открытых занятий, мероприятий  </w:t>
            </w:r>
          </w:p>
          <w:p w:rsidR="00194B91" w:rsidRPr="00C5252D" w:rsidRDefault="00194B91" w:rsidP="00C5252D">
            <w:pPr>
              <w:rPr>
                <w:rFonts w:ascii="Times New Roman" w:hAnsi="Times New Roman" w:cs="Times New Roman"/>
                <w:sz w:val="28"/>
                <w:szCs w:val="28"/>
                <w:lang w:eastAsia="en-US"/>
              </w:rPr>
            </w:pPr>
          </w:p>
        </w:tc>
        <w:tc>
          <w:tcPr>
            <w:tcW w:w="708" w:type="dxa"/>
            <w:gridSpan w:val="2"/>
            <w:tcBorders>
              <w:top w:val="single" w:sz="4" w:space="0" w:color="auto"/>
              <w:left w:val="single" w:sz="4" w:space="0" w:color="auto"/>
              <w:bottom w:val="single" w:sz="4" w:space="0" w:color="auto"/>
              <w:right w:val="single" w:sz="4" w:space="0" w:color="auto"/>
            </w:tcBorders>
          </w:tcPr>
          <w:p w:rsidR="00194B91" w:rsidRPr="00C5252D" w:rsidRDefault="00845933" w:rsidP="00C5252D">
            <w:pPr>
              <w:jc w:val="center"/>
              <w:rPr>
                <w:rFonts w:ascii="Times New Roman" w:hAnsi="Times New Roman" w:cs="Times New Roman"/>
                <w:sz w:val="28"/>
                <w:szCs w:val="28"/>
                <w:lang w:eastAsia="en-US"/>
              </w:rPr>
            </w:pPr>
            <w:r>
              <w:rPr>
                <w:rFonts w:ascii="Times New Roman" w:hAnsi="Times New Roman" w:cs="Times New Roman"/>
                <w:sz w:val="28"/>
                <w:szCs w:val="28"/>
                <w:lang w:eastAsia="en-US"/>
              </w:rPr>
              <w:t>0-</w:t>
            </w:r>
            <w:r w:rsidR="00194B91" w:rsidRPr="00C5252D">
              <w:rPr>
                <w:rFonts w:ascii="Times New Roman" w:hAnsi="Times New Roman" w:cs="Times New Roman"/>
                <w:sz w:val="28"/>
                <w:szCs w:val="28"/>
                <w:lang w:eastAsia="en-US"/>
              </w:rPr>
              <w:t>5</w:t>
            </w:r>
          </w:p>
        </w:tc>
        <w:tc>
          <w:tcPr>
            <w:tcW w:w="709" w:type="dxa"/>
            <w:gridSpan w:val="2"/>
            <w:tcBorders>
              <w:top w:val="single" w:sz="4" w:space="0" w:color="auto"/>
              <w:left w:val="single" w:sz="4" w:space="0" w:color="auto"/>
              <w:bottom w:val="single" w:sz="4" w:space="0" w:color="auto"/>
              <w:right w:val="single" w:sz="4" w:space="0" w:color="auto"/>
            </w:tcBorders>
          </w:tcPr>
          <w:p w:rsidR="00194B91" w:rsidRPr="00C5252D" w:rsidRDefault="00194B91" w:rsidP="00C5252D">
            <w:pPr>
              <w:jc w:val="center"/>
              <w:rPr>
                <w:rFonts w:ascii="Times New Roman" w:hAnsi="Times New Roman" w:cs="Times New Roman"/>
                <w:b/>
                <w:sz w:val="28"/>
                <w:szCs w:val="28"/>
                <w:lang w:eastAsia="en-US"/>
              </w:rPr>
            </w:pPr>
          </w:p>
        </w:tc>
        <w:tc>
          <w:tcPr>
            <w:tcW w:w="704" w:type="dxa"/>
            <w:vMerge/>
            <w:tcBorders>
              <w:left w:val="single" w:sz="4" w:space="0" w:color="auto"/>
              <w:right w:val="single" w:sz="4" w:space="0" w:color="auto"/>
            </w:tcBorders>
          </w:tcPr>
          <w:p w:rsidR="00194B91" w:rsidRPr="00C5252D" w:rsidRDefault="00194B91" w:rsidP="00C5252D">
            <w:pPr>
              <w:jc w:val="center"/>
              <w:rPr>
                <w:rFonts w:ascii="Times New Roman" w:hAnsi="Times New Roman" w:cs="Times New Roman"/>
                <w:b/>
                <w:sz w:val="28"/>
                <w:szCs w:val="28"/>
                <w:lang w:eastAsia="en-US"/>
              </w:rPr>
            </w:pPr>
          </w:p>
        </w:tc>
      </w:tr>
      <w:tr w:rsidR="00194B91" w:rsidRPr="00C5252D" w:rsidTr="003A4723">
        <w:trPr>
          <w:trHeight w:val="67"/>
        </w:trPr>
        <w:tc>
          <w:tcPr>
            <w:tcW w:w="532" w:type="dxa"/>
            <w:gridSpan w:val="2"/>
            <w:vMerge/>
            <w:tcBorders>
              <w:left w:val="single" w:sz="4" w:space="0" w:color="auto"/>
              <w:right w:val="single" w:sz="4" w:space="0" w:color="auto"/>
            </w:tcBorders>
          </w:tcPr>
          <w:p w:rsidR="00194B91" w:rsidRPr="00C5252D" w:rsidRDefault="00194B91" w:rsidP="00C5252D">
            <w:pPr>
              <w:jc w:val="center"/>
              <w:rPr>
                <w:rFonts w:ascii="Times New Roman" w:hAnsi="Times New Roman" w:cs="Times New Roman"/>
                <w:b/>
                <w:sz w:val="28"/>
                <w:szCs w:val="28"/>
                <w:lang w:eastAsia="en-US"/>
              </w:rPr>
            </w:pPr>
          </w:p>
        </w:tc>
        <w:tc>
          <w:tcPr>
            <w:tcW w:w="1416" w:type="dxa"/>
            <w:gridSpan w:val="2"/>
            <w:vMerge/>
            <w:tcBorders>
              <w:left w:val="single" w:sz="4" w:space="0" w:color="auto"/>
              <w:right w:val="single" w:sz="4" w:space="0" w:color="auto"/>
            </w:tcBorders>
          </w:tcPr>
          <w:p w:rsidR="00194B91" w:rsidRPr="00C5252D" w:rsidRDefault="00194B91" w:rsidP="00C5252D">
            <w:pPr>
              <w:jc w:val="center"/>
              <w:rPr>
                <w:rFonts w:ascii="Times New Roman" w:hAnsi="Times New Roman" w:cs="Times New Roman"/>
                <w:b/>
                <w:sz w:val="28"/>
                <w:szCs w:val="28"/>
                <w:lang w:eastAsia="en-US"/>
              </w:rPr>
            </w:pPr>
          </w:p>
        </w:tc>
        <w:tc>
          <w:tcPr>
            <w:tcW w:w="6524"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jc w:val="both"/>
              <w:rPr>
                <w:rFonts w:ascii="Times New Roman" w:hAnsi="Times New Roman" w:cs="Times New Roman"/>
                <w:sz w:val="28"/>
                <w:szCs w:val="28"/>
                <w:lang w:eastAsia="en-US"/>
              </w:rPr>
            </w:pPr>
            <w:r w:rsidRPr="00C5252D">
              <w:rPr>
                <w:rFonts w:ascii="Times New Roman" w:hAnsi="Times New Roman" w:cs="Times New Roman"/>
                <w:sz w:val="28"/>
                <w:szCs w:val="28"/>
                <w:lang w:eastAsia="en-US"/>
              </w:rPr>
              <w:t>3.4. Участие в конкурсах, выставках, фестивалях, спартакиадах:</w:t>
            </w:r>
          </w:p>
          <w:p w:rsidR="00194B91" w:rsidRPr="00C5252D" w:rsidRDefault="00194B91" w:rsidP="00C5252D">
            <w:pPr>
              <w:jc w:val="both"/>
              <w:rPr>
                <w:rFonts w:ascii="Times New Roman" w:hAnsi="Times New Roman" w:cs="Times New Roman"/>
                <w:sz w:val="28"/>
                <w:szCs w:val="28"/>
                <w:lang w:eastAsia="en-US"/>
              </w:rPr>
            </w:pPr>
            <w:r w:rsidRPr="00C5252D">
              <w:rPr>
                <w:rFonts w:ascii="Times New Roman" w:hAnsi="Times New Roman" w:cs="Times New Roman"/>
                <w:sz w:val="28"/>
                <w:szCs w:val="28"/>
                <w:lang w:eastAsia="en-US"/>
              </w:rPr>
              <w:t>- на уровне детского сада,</w:t>
            </w:r>
          </w:p>
          <w:p w:rsidR="00194B91" w:rsidRPr="00C5252D" w:rsidRDefault="00194B91" w:rsidP="00C5252D">
            <w:pPr>
              <w:jc w:val="both"/>
              <w:rPr>
                <w:rFonts w:ascii="Times New Roman" w:hAnsi="Times New Roman" w:cs="Times New Roman"/>
                <w:sz w:val="28"/>
                <w:szCs w:val="28"/>
                <w:lang w:eastAsia="en-US"/>
              </w:rPr>
            </w:pPr>
            <w:r w:rsidRPr="00C5252D">
              <w:rPr>
                <w:rFonts w:ascii="Times New Roman" w:hAnsi="Times New Roman" w:cs="Times New Roman"/>
                <w:sz w:val="28"/>
                <w:szCs w:val="28"/>
                <w:lang w:eastAsia="en-US"/>
              </w:rPr>
              <w:t>- на муниципальном уровне,</w:t>
            </w:r>
          </w:p>
          <w:p w:rsidR="00194B91" w:rsidRPr="00C5252D" w:rsidRDefault="00194B91" w:rsidP="00C5252D">
            <w:pPr>
              <w:jc w:val="both"/>
              <w:rPr>
                <w:rFonts w:ascii="Times New Roman" w:hAnsi="Times New Roman" w:cs="Times New Roman"/>
                <w:sz w:val="28"/>
                <w:szCs w:val="28"/>
                <w:lang w:eastAsia="en-US"/>
              </w:rPr>
            </w:pPr>
            <w:r w:rsidRPr="00C5252D">
              <w:rPr>
                <w:rFonts w:ascii="Times New Roman" w:hAnsi="Times New Roman" w:cs="Times New Roman"/>
                <w:sz w:val="28"/>
                <w:szCs w:val="28"/>
                <w:lang w:eastAsia="en-US"/>
              </w:rPr>
              <w:t>- на республиканском уровне,</w:t>
            </w:r>
          </w:p>
          <w:p w:rsidR="00194B91" w:rsidRPr="00C5252D" w:rsidRDefault="00194B91" w:rsidP="00C5252D">
            <w:pPr>
              <w:jc w:val="both"/>
              <w:rPr>
                <w:rFonts w:ascii="Times New Roman" w:hAnsi="Times New Roman" w:cs="Times New Roman"/>
                <w:sz w:val="28"/>
                <w:szCs w:val="28"/>
                <w:lang w:eastAsia="en-US"/>
              </w:rPr>
            </w:pPr>
            <w:r w:rsidRPr="00C5252D">
              <w:rPr>
                <w:rFonts w:ascii="Times New Roman" w:hAnsi="Times New Roman" w:cs="Times New Roman"/>
                <w:sz w:val="28"/>
                <w:szCs w:val="28"/>
                <w:lang w:eastAsia="en-US"/>
              </w:rPr>
              <w:t>- на всероссийском уровне.</w:t>
            </w:r>
          </w:p>
          <w:p w:rsidR="00194B91" w:rsidRPr="00C5252D" w:rsidRDefault="00194B91" w:rsidP="00C5252D">
            <w:pPr>
              <w:rPr>
                <w:rFonts w:ascii="Times New Roman" w:hAnsi="Times New Roman" w:cs="Times New Roman"/>
                <w:sz w:val="28"/>
                <w:szCs w:val="28"/>
                <w:lang w:eastAsia="en-US"/>
              </w:rPr>
            </w:pPr>
          </w:p>
        </w:tc>
        <w:tc>
          <w:tcPr>
            <w:tcW w:w="708" w:type="dxa"/>
            <w:gridSpan w:val="2"/>
            <w:tcBorders>
              <w:top w:val="single" w:sz="4" w:space="0" w:color="auto"/>
              <w:left w:val="single" w:sz="4" w:space="0" w:color="auto"/>
              <w:bottom w:val="single" w:sz="4" w:space="0" w:color="auto"/>
              <w:right w:val="single" w:sz="4" w:space="0" w:color="auto"/>
            </w:tcBorders>
          </w:tcPr>
          <w:p w:rsidR="00194B91" w:rsidRPr="00C5252D" w:rsidRDefault="00194B91" w:rsidP="00C5252D">
            <w:pPr>
              <w:jc w:val="center"/>
              <w:rPr>
                <w:rFonts w:ascii="Times New Roman" w:hAnsi="Times New Roman" w:cs="Times New Roman"/>
                <w:sz w:val="28"/>
                <w:szCs w:val="28"/>
                <w:lang w:eastAsia="en-US"/>
              </w:rPr>
            </w:pPr>
          </w:p>
          <w:p w:rsidR="00194B91" w:rsidRPr="00C5252D" w:rsidRDefault="00845933" w:rsidP="00C5252D">
            <w:pPr>
              <w:jc w:val="center"/>
              <w:rPr>
                <w:rFonts w:ascii="Times New Roman" w:hAnsi="Times New Roman" w:cs="Times New Roman"/>
                <w:sz w:val="28"/>
                <w:szCs w:val="28"/>
                <w:lang w:eastAsia="en-US"/>
              </w:rPr>
            </w:pPr>
            <w:r>
              <w:rPr>
                <w:rFonts w:ascii="Times New Roman" w:hAnsi="Times New Roman" w:cs="Times New Roman"/>
                <w:sz w:val="28"/>
                <w:szCs w:val="28"/>
                <w:lang w:eastAsia="en-US"/>
              </w:rPr>
              <w:t>0-5</w:t>
            </w:r>
          </w:p>
          <w:p w:rsidR="00194B91" w:rsidRPr="00C5252D" w:rsidRDefault="00194B91" w:rsidP="00C5252D">
            <w:pPr>
              <w:jc w:val="center"/>
              <w:rPr>
                <w:rFonts w:ascii="Times New Roman" w:hAnsi="Times New Roman" w:cs="Times New Roman"/>
                <w:sz w:val="28"/>
                <w:szCs w:val="28"/>
                <w:lang w:eastAsia="en-US"/>
              </w:rPr>
            </w:pPr>
          </w:p>
        </w:tc>
        <w:tc>
          <w:tcPr>
            <w:tcW w:w="709" w:type="dxa"/>
            <w:gridSpan w:val="2"/>
            <w:tcBorders>
              <w:top w:val="single" w:sz="4" w:space="0" w:color="auto"/>
              <w:left w:val="single" w:sz="4" w:space="0" w:color="auto"/>
              <w:bottom w:val="single" w:sz="4" w:space="0" w:color="auto"/>
              <w:right w:val="single" w:sz="4" w:space="0" w:color="auto"/>
            </w:tcBorders>
          </w:tcPr>
          <w:p w:rsidR="00194B91" w:rsidRPr="00C5252D" w:rsidRDefault="00194B91" w:rsidP="00C5252D">
            <w:pPr>
              <w:jc w:val="center"/>
              <w:rPr>
                <w:rFonts w:ascii="Times New Roman" w:hAnsi="Times New Roman" w:cs="Times New Roman"/>
                <w:b/>
                <w:sz w:val="28"/>
                <w:szCs w:val="28"/>
                <w:lang w:eastAsia="en-US"/>
              </w:rPr>
            </w:pPr>
          </w:p>
        </w:tc>
        <w:tc>
          <w:tcPr>
            <w:tcW w:w="704" w:type="dxa"/>
            <w:vMerge/>
            <w:tcBorders>
              <w:left w:val="single" w:sz="4" w:space="0" w:color="auto"/>
              <w:right w:val="single" w:sz="4" w:space="0" w:color="auto"/>
            </w:tcBorders>
          </w:tcPr>
          <w:p w:rsidR="00194B91" w:rsidRPr="00C5252D" w:rsidRDefault="00194B91" w:rsidP="00C5252D">
            <w:pPr>
              <w:jc w:val="center"/>
              <w:rPr>
                <w:rFonts w:ascii="Times New Roman" w:hAnsi="Times New Roman" w:cs="Times New Roman"/>
                <w:b/>
                <w:sz w:val="28"/>
                <w:szCs w:val="28"/>
                <w:lang w:eastAsia="en-US"/>
              </w:rPr>
            </w:pPr>
          </w:p>
        </w:tc>
      </w:tr>
      <w:tr w:rsidR="00194B91" w:rsidRPr="00C5252D" w:rsidTr="003A4723">
        <w:trPr>
          <w:trHeight w:val="67"/>
        </w:trPr>
        <w:tc>
          <w:tcPr>
            <w:tcW w:w="532" w:type="dxa"/>
            <w:gridSpan w:val="2"/>
            <w:vMerge/>
            <w:tcBorders>
              <w:left w:val="single" w:sz="4" w:space="0" w:color="auto"/>
              <w:right w:val="single" w:sz="4" w:space="0" w:color="auto"/>
            </w:tcBorders>
          </w:tcPr>
          <w:p w:rsidR="00194B91" w:rsidRPr="00C5252D" w:rsidRDefault="00194B91" w:rsidP="00C5252D">
            <w:pPr>
              <w:jc w:val="center"/>
              <w:rPr>
                <w:rFonts w:ascii="Times New Roman" w:hAnsi="Times New Roman" w:cs="Times New Roman"/>
                <w:b/>
                <w:sz w:val="28"/>
                <w:szCs w:val="28"/>
                <w:lang w:eastAsia="en-US"/>
              </w:rPr>
            </w:pPr>
          </w:p>
        </w:tc>
        <w:tc>
          <w:tcPr>
            <w:tcW w:w="1416" w:type="dxa"/>
            <w:gridSpan w:val="2"/>
            <w:vMerge/>
            <w:tcBorders>
              <w:left w:val="single" w:sz="4" w:space="0" w:color="auto"/>
              <w:right w:val="single" w:sz="4" w:space="0" w:color="auto"/>
            </w:tcBorders>
          </w:tcPr>
          <w:p w:rsidR="00194B91" w:rsidRPr="00C5252D" w:rsidRDefault="00194B91" w:rsidP="00C5252D">
            <w:pPr>
              <w:jc w:val="center"/>
              <w:rPr>
                <w:rFonts w:ascii="Times New Roman" w:hAnsi="Times New Roman" w:cs="Times New Roman"/>
                <w:b/>
                <w:sz w:val="28"/>
                <w:szCs w:val="28"/>
                <w:lang w:eastAsia="en-US"/>
              </w:rPr>
            </w:pPr>
          </w:p>
        </w:tc>
        <w:tc>
          <w:tcPr>
            <w:tcW w:w="6524"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rPr>
                <w:rFonts w:ascii="Times New Roman" w:hAnsi="Times New Roman" w:cs="Times New Roman"/>
                <w:sz w:val="28"/>
                <w:szCs w:val="28"/>
                <w:lang w:eastAsia="en-US"/>
              </w:rPr>
            </w:pPr>
            <w:r w:rsidRPr="00C5252D">
              <w:rPr>
                <w:rFonts w:ascii="Times New Roman" w:hAnsi="Times New Roman" w:cs="Times New Roman"/>
                <w:sz w:val="28"/>
                <w:szCs w:val="28"/>
                <w:lang w:eastAsia="en-US"/>
              </w:rPr>
              <w:t xml:space="preserve">3.5. Владение ИКТ: использует интернет, электронные программы, размещает материалы на сайте ДОУ, на других сайтах </w:t>
            </w:r>
          </w:p>
        </w:tc>
        <w:tc>
          <w:tcPr>
            <w:tcW w:w="708" w:type="dxa"/>
            <w:gridSpan w:val="2"/>
            <w:tcBorders>
              <w:top w:val="single" w:sz="4" w:space="0" w:color="auto"/>
              <w:left w:val="single" w:sz="4" w:space="0" w:color="auto"/>
              <w:bottom w:val="single" w:sz="4" w:space="0" w:color="auto"/>
              <w:right w:val="single" w:sz="4" w:space="0" w:color="auto"/>
            </w:tcBorders>
          </w:tcPr>
          <w:p w:rsidR="00194B91" w:rsidRPr="00C5252D" w:rsidRDefault="00845933" w:rsidP="00C5252D">
            <w:pPr>
              <w:jc w:val="center"/>
              <w:rPr>
                <w:rFonts w:ascii="Times New Roman" w:hAnsi="Times New Roman" w:cs="Times New Roman"/>
                <w:sz w:val="28"/>
                <w:szCs w:val="28"/>
                <w:lang w:eastAsia="en-US"/>
              </w:rPr>
            </w:pPr>
            <w:r>
              <w:rPr>
                <w:rFonts w:ascii="Times New Roman" w:hAnsi="Times New Roman" w:cs="Times New Roman"/>
                <w:sz w:val="28"/>
                <w:szCs w:val="28"/>
                <w:lang w:eastAsia="en-US"/>
              </w:rPr>
              <w:t>0-</w:t>
            </w:r>
            <w:r w:rsidR="00194B91" w:rsidRPr="00C5252D">
              <w:rPr>
                <w:rFonts w:ascii="Times New Roman" w:hAnsi="Times New Roman" w:cs="Times New Roman"/>
                <w:sz w:val="28"/>
                <w:szCs w:val="28"/>
                <w:lang w:eastAsia="en-US"/>
              </w:rPr>
              <w:t>5</w:t>
            </w:r>
          </w:p>
        </w:tc>
        <w:tc>
          <w:tcPr>
            <w:tcW w:w="709" w:type="dxa"/>
            <w:gridSpan w:val="2"/>
            <w:tcBorders>
              <w:top w:val="single" w:sz="4" w:space="0" w:color="auto"/>
              <w:left w:val="single" w:sz="4" w:space="0" w:color="auto"/>
              <w:bottom w:val="single" w:sz="4" w:space="0" w:color="auto"/>
              <w:right w:val="single" w:sz="4" w:space="0" w:color="auto"/>
            </w:tcBorders>
          </w:tcPr>
          <w:p w:rsidR="00194B91" w:rsidRPr="00C5252D" w:rsidRDefault="00194B91" w:rsidP="00C5252D">
            <w:pPr>
              <w:jc w:val="center"/>
              <w:rPr>
                <w:rFonts w:ascii="Times New Roman" w:hAnsi="Times New Roman" w:cs="Times New Roman"/>
                <w:b/>
                <w:sz w:val="28"/>
                <w:szCs w:val="28"/>
                <w:lang w:eastAsia="en-US"/>
              </w:rPr>
            </w:pPr>
          </w:p>
        </w:tc>
        <w:tc>
          <w:tcPr>
            <w:tcW w:w="704" w:type="dxa"/>
            <w:vMerge/>
            <w:tcBorders>
              <w:left w:val="single" w:sz="4" w:space="0" w:color="auto"/>
              <w:right w:val="single" w:sz="4" w:space="0" w:color="auto"/>
            </w:tcBorders>
          </w:tcPr>
          <w:p w:rsidR="00194B91" w:rsidRPr="00C5252D" w:rsidRDefault="00194B91" w:rsidP="00C5252D">
            <w:pPr>
              <w:jc w:val="center"/>
              <w:rPr>
                <w:rFonts w:ascii="Times New Roman" w:hAnsi="Times New Roman" w:cs="Times New Roman"/>
                <w:b/>
                <w:sz w:val="28"/>
                <w:szCs w:val="28"/>
                <w:lang w:eastAsia="en-US"/>
              </w:rPr>
            </w:pPr>
          </w:p>
        </w:tc>
      </w:tr>
      <w:tr w:rsidR="00194B91" w:rsidRPr="00C5252D" w:rsidTr="003A4723">
        <w:trPr>
          <w:trHeight w:val="360"/>
        </w:trPr>
        <w:tc>
          <w:tcPr>
            <w:tcW w:w="10593" w:type="dxa"/>
            <w:gridSpan w:val="10"/>
            <w:tcBorders>
              <w:top w:val="single" w:sz="4" w:space="0" w:color="auto"/>
              <w:left w:val="single" w:sz="4" w:space="0" w:color="auto"/>
              <w:bottom w:val="single" w:sz="4" w:space="0" w:color="auto"/>
              <w:right w:val="single" w:sz="4" w:space="0" w:color="auto"/>
            </w:tcBorders>
          </w:tcPr>
          <w:p w:rsidR="00194B91" w:rsidRPr="00C5252D" w:rsidRDefault="00194B91" w:rsidP="00C5252D">
            <w:pPr>
              <w:jc w:val="center"/>
              <w:rPr>
                <w:rFonts w:ascii="Times New Roman" w:hAnsi="Times New Roman" w:cs="Times New Roman"/>
                <w:b/>
                <w:sz w:val="28"/>
                <w:szCs w:val="28"/>
                <w:lang w:eastAsia="en-US"/>
              </w:rPr>
            </w:pPr>
            <w:r w:rsidRPr="00C5252D">
              <w:rPr>
                <w:rFonts w:ascii="Times New Roman" w:hAnsi="Times New Roman" w:cs="Times New Roman"/>
                <w:b/>
                <w:sz w:val="28"/>
                <w:szCs w:val="28"/>
                <w:lang w:eastAsia="en-US"/>
              </w:rPr>
              <w:t>Раздел 4. Обеспечение сохранения и укрепления здоровья детей.</w:t>
            </w:r>
          </w:p>
          <w:p w:rsidR="00194B91" w:rsidRPr="00C5252D" w:rsidRDefault="00194B91" w:rsidP="00C5252D">
            <w:pPr>
              <w:jc w:val="center"/>
              <w:rPr>
                <w:rFonts w:ascii="Times New Roman" w:hAnsi="Times New Roman" w:cs="Times New Roman"/>
                <w:b/>
                <w:sz w:val="28"/>
                <w:szCs w:val="28"/>
                <w:lang w:eastAsia="en-US"/>
              </w:rPr>
            </w:pPr>
          </w:p>
        </w:tc>
      </w:tr>
      <w:tr w:rsidR="00194B91" w:rsidRPr="00C5252D" w:rsidTr="003A4723">
        <w:trPr>
          <w:trHeight w:val="387"/>
        </w:trPr>
        <w:tc>
          <w:tcPr>
            <w:tcW w:w="526" w:type="dxa"/>
            <w:vMerge w:val="restart"/>
            <w:tcBorders>
              <w:top w:val="single" w:sz="4" w:space="0" w:color="auto"/>
              <w:left w:val="single" w:sz="4" w:space="0" w:color="auto"/>
              <w:bottom w:val="single" w:sz="4" w:space="0" w:color="auto"/>
              <w:right w:val="single" w:sz="4" w:space="0" w:color="auto"/>
            </w:tcBorders>
          </w:tcPr>
          <w:p w:rsidR="00194B91" w:rsidRPr="00C5252D" w:rsidRDefault="00194B91" w:rsidP="00C5252D">
            <w:pPr>
              <w:jc w:val="center"/>
              <w:rPr>
                <w:rFonts w:ascii="Times New Roman" w:hAnsi="Times New Roman" w:cs="Times New Roman"/>
                <w:sz w:val="28"/>
                <w:szCs w:val="28"/>
                <w:lang w:eastAsia="en-US"/>
              </w:rPr>
            </w:pPr>
            <w:r w:rsidRPr="00C5252D">
              <w:rPr>
                <w:rFonts w:ascii="Times New Roman" w:hAnsi="Times New Roman" w:cs="Times New Roman"/>
                <w:sz w:val="28"/>
                <w:szCs w:val="28"/>
                <w:lang w:eastAsia="en-US"/>
              </w:rPr>
              <w:lastRenderedPageBreak/>
              <w:t>4.</w:t>
            </w:r>
          </w:p>
        </w:tc>
        <w:tc>
          <w:tcPr>
            <w:tcW w:w="1422" w:type="dxa"/>
            <w:gridSpan w:val="3"/>
            <w:vMerge w:val="restart"/>
            <w:tcBorders>
              <w:top w:val="single" w:sz="4" w:space="0" w:color="auto"/>
              <w:left w:val="single" w:sz="4" w:space="0" w:color="auto"/>
              <w:bottom w:val="single" w:sz="4" w:space="0" w:color="auto"/>
              <w:right w:val="single" w:sz="4" w:space="0" w:color="auto"/>
            </w:tcBorders>
          </w:tcPr>
          <w:p w:rsidR="00194B91" w:rsidRPr="00C5252D" w:rsidRDefault="00194B91" w:rsidP="00C5252D">
            <w:pPr>
              <w:rPr>
                <w:rFonts w:ascii="Times New Roman" w:hAnsi="Times New Roman" w:cs="Times New Roman"/>
                <w:sz w:val="28"/>
                <w:szCs w:val="28"/>
                <w:lang w:eastAsia="en-US"/>
              </w:rPr>
            </w:pPr>
            <w:r w:rsidRPr="00C5252D">
              <w:rPr>
                <w:rFonts w:ascii="Times New Roman" w:hAnsi="Times New Roman" w:cs="Times New Roman"/>
                <w:sz w:val="28"/>
                <w:szCs w:val="28"/>
                <w:lang w:eastAsia="en-US"/>
              </w:rPr>
              <w:t>Обеспечение сохранения и укрепления здоровья детей.</w:t>
            </w:r>
          </w:p>
        </w:tc>
        <w:tc>
          <w:tcPr>
            <w:tcW w:w="6524"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rPr>
                <w:rFonts w:ascii="Times New Roman" w:hAnsi="Times New Roman" w:cs="Times New Roman"/>
                <w:sz w:val="28"/>
                <w:szCs w:val="28"/>
                <w:lang w:eastAsia="en-US"/>
              </w:rPr>
            </w:pPr>
            <w:r w:rsidRPr="00C5252D">
              <w:rPr>
                <w:rFonts w:ascii="Times New Roman" w:hAnsi="Times New Roman" w:cs="Times New Roman"/>
                <w:sz w:val="28"/>
                <w:szCs w:val="28"/>
                <w:lang w:eastAsia="en-US"/>
              </w:rPr>
              <w:t>4.1. Контроль за организацией и проведением мероприятий, способствующих сохранению здоровья детей:</w:t>
            </w:r>
          </w:p>
          <w:p w:rsidR="00194B91" w:rsidRPr="00C5252D" w:rsidRDefault="00194B91" w:rsidP="00C5252D">
            <w:pPr>
              <w:rPr>
                <w:rFonts w:ascii="Times New Roman" w:hAnsi="Times New Roman" w:cs="Times New Roman"/>
                <w:sz w:val="28"/>
                <w:szCs w:val="28"/>
                <w:lang w:eastAsia="en-US"/>
              </w:rPr>
            </w:pPr>
            <w:r w:rsidRPr="00C5252D">
              <w:rPr>
                <w:rFonts w:ascii="Times New Roman" w:hAnsi="Times New Roman" w:cs="Times New Roman"/>
                <w:sz w:val="28"/>
                <w:szCs w:val="28"/>
                <w:lang w:eastAsia="en-US"/>
              </w:rPr>
              <w:t>- реализация здоровьесберегающих программ, технологий, проектов</w:t>
            </w:r>
          </w:p>
          <w:p w:rsidR="00194B91" w:rsidRPr="00C5252D" w:rsidRDefault="00194B91" w:rsidP="00C5252D">
            <w:pPr>
              <w:rPr>
                <w:rFonts w:ascii="Times New Roman" w:hAnsi="Times New Roman" w:cs="Times New Roman"/>
                <w:sz w:val="28"/>
                <w:szCs w:val="28"/>
                <w:lang w:eastAsia="en-US"/>
              </w:rPr>
            </w:pPr>
            <w:r w:rsidRPr="00C5252D">
              <w:rPr>
                <w:rFonts w:ascii="Times New Roman" w:hAnsi="Times New Roman" w:cs="Times New Roman"/>
                <w:sz w:val="28"/>
                <w:szCs w:val="28"/>
                <w:lang w:eastAsia="en-US"/>
              </w:rPr>
              <w:t>- организация и проведение мероприятий, способствующих сохранению здоровья детей.</w:t>
            </w:r>
          </w:p>
        </w:tc>
        <w:tc>
          <w:tcPr>
            <w:tcW w:w="708" w:type="dxa"/>
            <w:gridSpan w:val="2"/>
            <w:tcBorders>
              <w:top w:val="single" w:sz="4" w:space="0" w:color="auto"/>
              <w:left w:val="single" w:sz="4" w:space="0" w:color="auto"/>
              <w:bottom w:val="single" w:sz="4" w:space="0" w:color="auto"/>
              <w:right w:val="single" w:sz="4" w:space="0" w:color="auto"/>
            </w:tcBorders>
          </w:tcPr>
          <w:p w:rsidR="00194B91" w:rsidRPr="00C5252D" w:rsidRDefault="00845933" w:rsidP="00C5252D">
            <w:pPr>
              <w:jc w:val="center"/>
              <w:rPr>
                <w:rFonts w:ascii="Times New Roman" w:hAnsi="Times New Roman" w:cs="Times New Roman"/>
                <w:sz w:val="28"/>
                <w:szCs w:val="28"/>
                <w:lang w:eastAsia="en-US"/>
              </w:rPr>
            </w:pPr>
            <w:r>
              <w:rPr>
                <w:rFonts w:ascii="Times New Roman" w:hAnsi="Times New Roman" w:cs="Times New Roman"/>
                <w:sz w:val="28"/>
                <w:szCs w:val="28"/>
                <w:lang w:eastAsia="en-US"/>
              </w:rPr>
              <w:t>0-5</w:t>
            </w:r>
          </w:p>
          <w:p w:rsidR="00194B91" w:rsidRPr="00C5252D" w:rsidRDefault="00194B91" w:rsidP="00C5252D">
            <w:pPr>
              <w:jc w:val="center"/>
              <w:rPr>
                <w:rFonts w:ascii="Times New Roman" w:hAnsi="Times New Roman" w:cs="Times New Roman"/>
                <w:sz w:val="28"/>
                <w:szCs w:val="28"/>
                <w:lang w:eastAsia="en-US"/>
              </w:rPr>
            </w:pPr>
          </w:p>
        </w:tc>
        <w:tc>
          <w:tcPr>
            <w:tcW w:w="709" w:type="dxa"/>
            <w:gridSpan w:val="2"/>
            <w:tcBorders>
              <w:top w:val="single" w:sz="4" w:space="0" w:color="auto"/>
              <w:left w:val="single" w:sz="4" w:space="0" w:color="auto"/>
              <w:bottom w:val="single" w:sz="4" w:space="0" w:color="auto"/>
              <w:right w:val="single" w:sz="4" w:space="0" w:color="auto"/>
            </w:tcBorders>
          </w:tcPr>
          <w:p w:rsidR="00194B91" w:rsidRPr="00C5252D" w:rsidRDefault="00194B91" w:rsidP="00C5252D">
            <w:pPr>
              <w:jc w:val="center"/>
              <w:rPr>
                <w:rFonts w:ascii="Times New Roman" w:hAnsi="Times New Roman" w:cs="Times New Roman"/>
                <w:sz w:val="28"/>
                <w:szCs w:val="28"/>
                <w:lang w:eastAsia="en-US"/>
              </w:rPr>
            </w:pPr>
          </w:p>
        </w:tc>
        <w:tc>
          <w:tcPr>
            <w:tcW w:w="704" w:type="dxa"/>
            <w:vMerge w:val="restart"/>
            <w:tcBorders>
              <w:top w:val="single" w:sz="4" w:space="0" w:color="auto"/>
              <w:left w:val="single" w:sz="4" w:space="0" w:color="auto"/>
              <w:bottom w:val="single" w:sz="4" w:space="0" w:color="auto"/>
              <w:right w:val="single" w:sz="4" w:space="0" w:color="auto"/>
            </w:tcBorders>
          </w:tcPr>
          <w:p w:rsidR="00194B91" w:rsidRPr="00C5252D" w:rsidRDefault="00194B91" w:rsidP="00C5252D">
            <w:pPr>
              <w:jc w:val="center"/>
              <w:rPr>
                <w:rFonts w:ascii="Times New Roman" w:hAnsi="Times New Roman" w:cs="Times New Roman"/>
                <w:sz w:val="28"/>
                <w:szCs w:val="28"/>
                <w:lang w:eastAsia="en-US"/>
              </w:rPr>
            </w:pPr>
          </w:p>
        </w:tc>
      </w:tr>
      <w:tr w:rsidR="00194B91" w:rsidRPr="00C5252D" w:rsidTr="003A4723">
        <w:trPr>
          <w:trHeight w:val="230"/>
        </w:trPr>
        <w:tc>
          <w:tcPr>
            <w:tcW w:w="526" w:type="dxa"/>
            <w:vMerge/>
            <w:tcBorders>
              <w:top w:val="single" w:sz="4" w:space="0" w:color="auto"/>
              <w:left w:val="single" w:sz="4" w:space="0" w:color="auto"/>
              <w:bottom w:val="single" w:sz="4" w:space="0" w:color="auto"/>
              <w:right w:val="single" w:sz="4" w:space="0" w:color="auto"/>
            </w:tcBorders>
          </w:tcPr>
          <w:p w:rsidR="00194B91" w:rsidRPr="00C5252D" w:rsidRDefault="00194B91" w:rsidP="00C5252D">
            <w:pPr>
              <w:rPr>
                <w:rFonts w:ascii="Times New Roman" w:hAnsi="Times New Roman" w:cs="Times New Roman"/>
                <w:sz w:val="28"/>
                <w:szCs w:val="28"/>
                <w:lang w:eastAsia="en-US"/>
              </w:rPr>
            </w:pPr>
          </w:p>
        </w:tc>
        <w:tc>
          <w:tcPr>
            <w:tcW w:w="1422" w:type="dxa"/>
            <w:gridSpan w:val="3"/>
            <w:vMerge/>
            <w:tcBorders>
              <w:top w:val="single" w:sz="4" w:space="0" w:color="auto"/>
              <w:left w:val="single" w:sz="4" w:space="0" w:color="auto"/>
              <w:bottom w:val="single" w:sz="4" w:space="0" w:color="auto"/>
              <w:right w:val="single" w:sz="4" w:space="0" w:color="auto"/>
            </w:tcBorders>
          </w:tcPr>
          <w:p w:rsidR="00194B91" w:rsidRPr="00C5252D" w:rsidRDefault="00194B91" w:rsidP="00C5252D">
            <w:pPr>
              <w:rPr>
                <w:rFonts w:ascii="Times New Roman" w:hAnsi="Times New Roman" w:cs="Times New Roman"/>
                <w:sz w:val="28"/>
                <w:szCs w:val="28"/>
                <w:lang w:eastAsia="en-US"/>
              </w:rPr>
            </w:pPr>
          </w:p>
        </w:tc>
        <w:tc>
          <w:tcPr>
            <w:tcW w:w="6524"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rPr>
                <w:rFonts w:ascii="Times New Roman" w:hAnsi="Times New Roman" w:cs="Times New Roman"/>
                <w:sz w:val="28"/>
                <w:szCs w:val="28"/>
                <w:lang w:eastAsia="en-US"/>
              </w:rPr>
            </w:pPr>
            <w:r w:rsidRPr="00C5252D">
              <w:rPr>
                <w:rFonts w:ascii="Times New Roman" w:hAnsi="Times New Roman" w:cs="Times New Roman"/>
                <w:sz w:val="28"/>
                <w:szCs w:val="28"/>
                <w:lang w:eastAsia="en-US"/>
              </w:rPr>
              <w:t>4.2. Отсутствие детского травматизма</w:t>
            </w:r>
          </w:p>
        </w:tc>
        <w:tc>
          <w:tcPr>
            <w:tcW w:w="708" w:type="dxa"/>
            <w:gridSpan w:val="2"/>
            <w:tcBorders>
              <w:top w:val="single" w:sz="4" w:space="0" w:color="auto"/>
              <w:left w:val="single" w:sz="4" w:space="0" w:color="auto"/>
              <w:bottom w:val="single" w:sz="4" w:space="0" w:color="auto"/>
              <w:right w:val="single" w:sz="4" w:space="0" w:color="auto"/>
            </w:tcBorders>
          </w:tcPr>
          <w:p w:rsidR="00194B91" w:rsidRPr="00C5252D" w:rsidRDefault="00845933" w:rsidP="00C5252D">
            <w:pPr>
              <w:jc w:val="center"/>
              <w:rPr>
                <w:rFonts w:ascii="Times New Roman" w:hAnsi="Times New Roman" w:cs="Times New Roman"/>
                <w:sz w:val="28"/>
                <w:szCs w:val="28"/>
                <w:lang w:eastAsia="en-US"/>
              </w:rPr>
            </w:pPr>
            <w:r>
              <w:rPr>
                <w:rFonts w:ascii="Times New Roman" w:hAnsi="Times New Roman" w:cs="Times New Roman"/>
                <w:sz w:val="28"/>
                <w:szCs w:val="28"/>
                <w:lang w:eastAsia="en-US"/>
              </w:rPr>
              <w:t>0-5</w:t>
            </w:r>
          </w:p>
          <w:p w:rsidR="00194B91" w:rsidRPr="00C5252D" w:rsidRDefault="00194B91" w:rsidP="00C5252D">
            <w:pPr>
              <w:rPr>
                <w:rFonts w:ascii="Times New Roman" w:hAnsi="Times New Roman" w:cs="Times New Roman"/>
                <w:sz w:val="28"/>
                <w:szCs w:val="28"/>
                <w:lang w:eastAsia="en-US"/>
              </w:rPr>
            </w:pPr>
          </w:p>
        </w:tc>
        <w:tc>
          <w:tcPr>
            <w:tcW w:w="709" w:type="dxa"/>
            <w:gridSpan w:val="2"/>
            <w:tcBorders>
              <w:top w:val="single" w:sz="4" w:space="0" w:color="auto"/>
              <w:left w:val="single" w:sz="4" w:space="0" w:color="auto"/>
              <w:bottom w:val="single" w:sz="4" w:space="0" w:color="auto"/>
              <w:right w:val="single" w:sz="4" w:space="0" w:color="auto"/>
            </w:tcBorders>
          </w:tcPr>
          <w:p w:rsidR="00194B91" w:rsidRPr="00C5252D" w:rsidRDefault="00194B91" w:rsidP="00C5252D">
            <w:pPr>
              <w:jc w:val="center"/>
              <w:rPr>
                <w:rFonts w:ascii="Times New Roman" w:hAnsi="Times New Roman" w:cs="Times New Roman"/>
                <w:sz w:val="28"/>
                <w:szCs w:val="28"/>
                <w:lang w:eastAsia="en-US"/>
              </w:rPr>
            </w:pPr>
          </w:p>
        </w:tc>
        <w:tc>
          <w:tcPr>
            <w:tcW w:w="704" w:type="dxa"/>
            <w:vMerge/>
            <w:tcBorders>
              <w:top w:val="single" w:sz="4" w:space="0" w:color="auto"/>
              <w:left w:val="single" w:sz="4" w:space="0" w:color="auto"/>
              <w:bottom w:val="single" w:sz="4" w:space="0" w:color="auto"/>
              <w:right w:val="single" w:sz="4" w:space="0" w:color="auto"/>
            </w:tcBorders>
          </w:tcPr>
          <w:p w:rsidR="00194B91" w:rsidRPr="00C5252D" w:rsidRDefault="00194B91" w:rsidP="00C5252D">
            <w:pPr>
              <w:jc w:val="center"/>
              <w:rPr>
                <w:rFonts w:ascii="Times New Roman" w:hAnsi="Times New Roman" w:cs="Times New Roman"/>
                <w:sz w:val="28"/>
                <w:szCs w:val="28"/>
                <w:lang w:eastAsia="en-US"/>
              </w:rPr>
            </w:pPr>
          </w:p>
        </w:tc>
      </w:tr>
      <w:tr w:rsidR="00194B91" w:rsidRPr="00C5252D" w:rsidTr="003A4723">
        <w:trPr>
          <w:trHeight w:val="210"/>
        </w:trPr>
        <w:tc>
          <w:tcPr>
            <w:tcW w:w="10593" w:type="dxa"/>
            <w:gridSpan w:val="10"/>
            <w:tcBorders>
              <w:top w:val="single" w:sz="4" w:space="0" w:color="auto"/>
              <w:left w:val="single" w:sz="4" w:space="0" w:color="auto"/>
              <w:bottom w:val="single" w:sz="4" w:space="0" w:color="auto"/>
              <w:right w:val="single" w:sz="4" w:space="0" w:color="auto"/>
            </w:tcBorders>
          </w:tcPr>
          <w:p w:rsidR="00194B91" w:rsidRPr="00C5252D" w:rsidRDefault="00194B91" w:rsidP="00C5252D">
            <w:pPr>
              <w:jc w:val="center"/>
              <w:rPr>
                <w:rFonts w:ascii="Times New Roman" w:hAnsi="Times New Roman" w:cs="Times New Roman"/>
                <w:b/>
                <w:sz w:val="28"/>
                <w:szCs w:val="28"/>
                <w:lang w:eastAsia="en-US"/>
              </w:rPr>
            </w:pPr>
            <w:r w:rsidRPr="00C5252D">
              <w:rPr>
                <w:rFonts w:ascii="Times New Roman" w:hAnsi="Times New Roman" w:cs="Times New Roman"/>
                <w:b/>
                <w:sz w:val="28"/>
                <w:szCs w:val="28"/>
                <w:lang w:eastAsia="en-US"/>
              </w:rPr>
              <w:t>5. Исполнительская дисциплина и дополнительная информация.</w:t>
            </w:r>
          </w:p>
          <w:p w:rsidR="00194B91" w:rsidRPr="00C5252D" w:rsidRDefault="00194B91" w:rsidP="00C5252D">
            <w:pPr>
              <w:rPr>
                <w:rFonts w:ascii="Times New Roman" w:hAnsi="Times New Roman" w:cs="Times New Roman"/>
                <w:sz w:val="28"/>
                <w:szCs w:val="28"/>
                <w:lang w:eastAsia="en-US"/>
              </w:rPr>
            </w:pPr>
          </w:p>
        </w:tc>
      </w:tr>
      <w:tr w:rsidR="00194B91" w:rsidRPr="00C5252D" w:rsidTr="003A4723">
        <w:trPr>
          <w:trHeight w:val="270"/>
        </w:trPr>
        <w:tc>
          <w:tcPr>
            <w:tcW w:w="526" w:type="dxa"/>
            <w:vMerge w:val="restart"/>
            <w:tcBorders>
              <w:top w:val="single" w:sz="4" w:space="0" w:color="auto"/>
              <w:left w:val="single" w:sz="4" w:space="0" w:color="auto"/>
              <w:right w:val="single" w:sz="4" w:space="0" w:color="auto"/>
            </w:tcBorders>
          </w:tcPr>
          <w:p w:rsidR="00194B91" w:rsidRPr="00C5252D" w:rsidRDefault="00194B91" w:rsidP="00C5252D">
            <w:pPr>
              <w:rPr>
                <w:rFonts w:ascii="Times New Roman" w:hAnsi="Times New Roman" w:cs="Times New Roman"/>
                <w:sz w:val="28"/>
                <w:szCs w:val="28"/>
                <w:lang w:eastAsia="en-US"/>
              </w:rPr>
            </w:pPr>
            <w:r w:rsidRPr="00C5252D">
              <w:rPr>
                <w:rFonts w:ascii="Times New Roman" w:hAnsi="Times New Roman" w:cs="Times New Roman"/>
                <w:sz w:val="28"/>
                <w:szCs w:val="28"/>
                <w:lang w:eastAsia="en-US"/>
              </w:rPr>
              <w:t>5.</w:t>
            </w:r>
          </w:p>
        </w:tc>
        <w:tc>
          <w:tcPr>
            <w:tcW w:w="1422" w:type="dxa"/>
            <w:gridSpan w:val="3"/>
            <w:vMerge w:val="restart"/>
            <w:tcBorders>
              <w:top w:val="single" w:sz="4" w:space="0" w:color="auto"/>
              <w:left w:val="single" w:sz="4" w:space="0" w:color="auto"/>
              <w:right w:val="single" w:sz="4" w:space="0" w:color="auto"/>
            </w:tcBorders>
          </w:tcPr>
          <w:p w:rsidR="00194B91" w:rsidRPr="00C5252D" w:rsidRDefault="00194B91" w:rsidP="00C5252D">
            <w:pPr>
              <w:jc w:val="center"/>
              <w:rPr>
                <w:rFonts w:ascii="Times New Roman" w:hAnsi="Times New Roman" w:cs="Times New Roman"/>
                <w:sz w:val="28"/>
                <w:szCs w:val="28"/>
                <w:lang w:eastAsia="en-US"/>
              </w:rPr>
            </w:pPr>
            <w:r w:rsidRPr="00C5252D">
              <w:rPr>
                <w:rFonts w:ascii="Times New Roman" w:hAnsi="Times New Roman" w:cs="Times New Roman"/>
                <w:sz w:val="28"/>
                <w:szCs w:val="28"/>
                <w:lang w:eastAsia="en-US"/>
              </w:rPr>
              <w:t>Дополнительная информация.</w:t>
            </w:r>
          </w:p>
        </w:tc>
        <w:tc>
          <w:tcPr>
            <w:tcW w:w="6524"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rPr>
                <w:rFonts w:ascii="Times New Roman" w:hAnsi="Times New Roman" w:cs="Times New Roman"/>
                <w:sz w:val="28"/>
                <w:szCs w:val="28"/>
                <w:lang w:eastAsia="en-US"/>
              </w:rPr>
            </w:pPr>
            <w:r w:rsidRPr="00C5252D">
              <w:rPr>
                <w:rFonts w:ascii="Times New Roman" w:hAnsi="Times New Roman" w:cs="Times New Roman"/>
                <w:sz w:val="28"/>
                <w:szCs w:val="28"/>
                <w:lang w:eastAsia="en-US"/>
              </w:rPr>
              <w:t>5.1. Участие в общесадовских мероприятиях (утренники, субботники).</w:t>
            </w:r>
          </w:p>
        </w:tc>
        <w:tc>
          <w:tcPr>
            <w:tcW w:w="708" w:type="dxa"/>
            <w:gridSpan w:val="2"/>
            <w:tcBorders>
              <w:top w:val="single" w:sz="4" w:space="0" w:color="auto"/>
              <w:left w:val="single" w:sz="4" w:space="0" w:color="auto"/>
              <w:bottom w:val="single" w:sz="4" w:space="0" w:color="auto"/>
              <w:right w:val="single" w:sz="4" w:space="0" w:color="auto"/>
            </w:tcBorders>
          </w:tcPr>
          <w:p w:rsidR="00194B91" w:rsidRPr="00C5252D" w:rsidRDefault="00845933" w:rsidP="00C5252D">
            <w:pPr>
              <w:jc w:val="center"/>
              <w:rPr>
                <w:rFonts w:ascii="Times New Roman" w:hAnsi="Times New Roman" w:cs="Times New Roman"/>
                <w:sz w:val="28"/>
                <w:szCs w:val="28"/>
                <w:lang w:eastAsia="en-US"/>
              </w:rPr>
            </w:pPr>
            <w:r>
              <w:rPr>
                <w:rFonts w:ascii="Times New Roman" w:hAnsi="Times New Roman" w:cs="Times New Roman"/>
                <w:sz w:val="28"/>
                <w:szCs w:val="28"/>
                <w:lang w:eastAsia="en-US"/>
              </w:rPr>
              <w:t>0-5</w:t>
            </w:r>
          </w:p>
        </w:tc>
        <w:tc>
          <w:tcPr>
            <w:tcW w:w="709" w:type="dxa"/>
            <w:gridSpan w:val="2"/>
            <w:tcBorders>
              <w:top w:val="single" w:sz="4" w:space="0" w:color="auto"/>
              <w:left w:val="single" w:sz="4" w:space="0" w:color="auto"/>
              <w:bottom w:val="single" w:sz="4" w:space="0" w:color="auto"/>
              <w:right w:val="single" w:sz="4" w:space="0" w:color="auto"/>
            </w:tcBorders>
          </w:tcPr>
          <w:p w:rsidR="00194B91" w:rsidRPr="00C5252D" w:rsidRDefault="00194B91" w:rsidP="00C5252D">
            <w:pPr>
              <w:jc w:val="center"/>
              <w:rPr>
                <w:rFonts w:ascii="Times New Roman" w:hAnsi="Times New Roman" w:cs="Times New Roman"/>
                <w:sz w:val="28"/>
                <w:szCs w:val="28"/>
                <w:lang w:eastAsia="en-US"/>
              </w:rPr>
            </w:pPr>
          </w:p>
        </w:tc>
        <w:tc>
          <w:tcPr>
            <w:tcW w:w="704" w:type="dxa"/>
            <w:vMerge w:val="restart"/>
            <w:tcBorders>
              <w:top w:val="single" w:sz="4" w:space="0" w:color="auto"/>
              <w:left w:val="single" w:sz="4" w:space="0" w:color="auto"/>
              <w:right w:val="single" w:sz="4" w:space="0" w:color="auto"/>
            </w:tcBorders>
          </w:tcPr>
          <w:p w:rsidR="00194B91" w:rsidRPr="00C5252D" w:rsidRDefault="00194B91" w:rsidP="00C5252D">
            <w:pPr>
              <w:jc w:val="center"/>
              <w:rPr>
                <w:rFonts w:ascii="Times New Roman" w:hAnsi="Times New Roman" w:cs="Times New Roman"/>
                <w:sz w:val="28"/>
                <w:szCs w:val="28"/>
                <w:lang w:eastAsia="en-US"/>
              </w:rPr>
            </w:pPr>
          </w:p>
          <w:p w:rsidR="00194B91" w:rsidRPr="00C5252D" w:rsidRDefault="00194B91" w:rsidP="00C5252D">
            <w:pPr>
              <w:spacing w:after="160"/>
              <w:rPr>
                <w:rFonts w:ascii="Times New Roman" w:hAnsi="Times New Roman" w:cs="Times New Roman"/>
                <w:sz w:val="28"/>
                <w:szCs w:val="28"/>
                <w:lang w:eastAsia="en-US"/>
              </w:rPr>
            </w:pPr>
          </w:p>
          <w:p w:rsidR="00194B91" w:rsidRPr="00C5252D" w:rsidRDefault="00194B91" w:rsidP="00C5252D">
            <w:pPr>
              <w:spacing w:after="160"/>
              <w:rPr>
                <w:rFonts w:ascii="Times New Roman" w:hAnsi="Times New Roman" w:cs="Times New Roman"/>
                <w:sz w:val="28"/>
                <w:szCs w:val="28"/>
                <w:lang w:eastAsia="en-US"/>
              </w:rPr>
            </w:pPr>
          </w:p>
          <w:p w:rsidR="00194B91" w:rsidRPr="00C5252D" w:rsidRDefault="00194B91" w:rsidP="00C5252D">
            <w:pPr>
              <w:spacing w:after="160"/>
              <w:rPr>
                <w:rFonts w:ascii="Times New Roman" w:hAnsi="Times New Roman" w:cs="Times New Roman"/>
                <w:sz w:val="28"/>
                <w:szCs w:val="28"/>
                <w:lang w:eastAsia="en-US"/>
              </w:rPr>
            </w:pPr>
          </w:p>
          <w:p w:rsidR="00194B91" w:rsidRPr="00C5252D" w:rsidRDefault="00194B91" w:rsidP="00C5252D">
            <w:pPr>
              <w:spacing w:after="160"/>
              <w:rPr>
                <w:rFonts w:ascii="Times New Roman" w:hAnsi="Times New Roman" w:cs="Times New Roman"/>
                <w:sz w:val="28"/>
                <w:szCs w:val="28"/>
                <w:lang w:eastAsia="en-US"/>
              </w:rPr>
            </w:pPr>
          </w:p>
          <w:p w:rsidR="00194B91" w:rsidRPr="00C5252D" w:rsidRDefault="00194B91" w:rsidP="00C5252D">
            <w:pPr>
              <w:spacing w:after="160"/>
              <w:rPr>
                <w:rFonts w:ascii="Times New Roman" w:hAnsi="Times New Roman" w:cs="Times New Roman"/>
                <w:sz w:val="28"/>
                <w:szCs w:val="28"/>
                <w:lang w:eastAsia="en-US"/>
              </w:rPr>
            </w:pPr>
          </w:p>
          <w:p w:rsidR="00194B91" w:rsidRPr="00C5252D" w:rsidRDefault="00194B91" w:rsidP="00C5252D">
            <w:pPr>
              <w:spacing w:after="160"/>
              <w:rPr>
                <w:rFonts w:ascii="Times New Roman" w:hAnsi="Times New Roman" w:cs="Times New Roman"/>
                <w:sz w:val="28"/>
                <w:szCs w:val="28"/>
                <w:lang w:eastAsia="en-US"/>
              </w:rPr>
            </w:pPr>
          </w:p>
          <w:p w:rsidR="00194B91" w:rsidRPr="00C5252D" w:rsidRDefault="00194B91" w:rsidP="00C5252D">
            <w:pPr>
              <w:spacing w:after="160"/>
              <w:rPr>
                <w:rFonts w:ascii="Times New Roman" w:hAnsi="Times New Roman" w:cs="Times New Roman"/>
                <w:sz w:val="28"/>
                <w:szCs w:val="28"/>
                <w:lang w:eastAsia="en-US"/>
              </w:rPr>
            </w:pPr>
          </w:p>
          <w:p w:rsidR="00194B91" w:rsidRPr="00C5252D" w:rsidRDefault="00194B91" w:rsidP="00C5252D">
            <w:pPr>
              <w:spacing w:after="160"/>
              <w:rPr>
                <w:rFonts w:ascii="Times New Roman" w:hAnsi="Times New Roman" w:cs="Times New Roman"/>
                <w:sz w:val="28"/>
                <w:szCs w:val="28"/>
                <w:lang w:eastAsia="en-US"/>
              </w:rPr>
            </w:pPr>
          </w:p>
          <w:p w:rsidR="00194B91" w:rsidRPr="00C5252D" w:rsidRDefault="00194B91" w:rsidP="00C5252D">
            <w:pPr>
              <w:spacing w:after="160"/>
              <w:rPr>
                <w:rFonts w:ascii="Times New Roman" w:hAnsi="Times New Roman" w:cs="Times New Roman"/>
                <w:sz w:val="28"/>
                <w:szCs w:val="28"/>
                <w:lang w:eastAsia="en-US"/>
              </w:rPr>
            </w:pPr>
          </w:p>
          <w:p w:rsidR="00194B91" w:rsidRPr="00C5252D" w:rsidRDefault="00194B91" w:rsidP="00C5252D">
            <w:pPr>
              <w:spacing w:after="160"/>
              <w:rPr>
                <w:rFonts w:ascii="Times New Roman" w:hAnsi="Times New Roman" w:cs="Times New Roman"/>
                <w:sz w:val="28"/>
                <w:szCs w:val="28"/>
                <w:lang w:eastAsia="en-US"/>
              </w:rPr>
            </w:pPr>
          </w:p>
          <w:p w:rsidR="00194B91" w:rsidRPr="00C5252D" w:rsidRDefault="00194B91" w:rsidP="00C5252D">
            <w:pPr>
              <w:spacing w:after="160"/>
              <w:rPr>
                <w:rFonts w:ascii="Times New Roman" w:hAnsi="Times New Roman" w:cs="Times New Roman"/>
                <w:sz w:val="28"/>
                <w:szCs w:val="28"/>
                <w:lang w:eastAsia="en-US"/>
              </w:rPr>
            </w:pPr>
          </w:p>
          <w:p w:rsidR="00194B91" w:rsidRPr="00C5252D" w:rsidRDefault="00194B91" w:rsidP="00C5252D">
            <w:pPr>
              <w:spacing w:after="160"/>
              <w:rPr>
                <w:rFonts w:ascii="Times New Roman" w:hAnsi="Times New Roman" w:cs="Times New Roman"/>
                <w:sz w:val="28"/>
                <w:szCs w:val="28"/>
                <w:lang w:eastAsia="en-US"/>
              </w:rPr>
            </w:pPr>
          </w:p>
        </w:tc>
      </w:tr>
      <w:tr w:rsidR="00194B91" w:rsidRPr="00C5252D" w:rsidTr="003A4723">
        <w:trPr>
          <w:trHeight w:val="345"/>
        </w:trPr>
        <w:tc>
          <w:tcPr>
            <w:tcW w:w="526" w:type="dxa"/>
            <w:vMerge/>
            <w:tcBorders>
              <w:left w:val="single" w:sz="4" w:space="0" w:color="auto"/>
              <w:right w:val="single" w:sz="4" w:space="0" w:color="auto"/>
            </w:tcBorders>
          </w:tcPr>
          <w:p w:rsidR="00194B91" w:rsidRPr="00C5252D" w:rsidRDefault="00194B91" w:rsidP="00C5252D">
            <w:pPr>
              <w:rPr>
                <w:rFonts w:ascii="Times New Roman" w:hAnsi="Times New Roman" w:cs="Times New Roman"/>
                <w:sz w:val="28"/>
                <w:szCs w:val="28"/>
                <w:lang w:eastAsia="en-US"/>
              </w:rPr>
            </w:pPr>
          </w:p>
        </w:tc>
        <w:tc>
          <w:tcPr>
            <w:tcW w:w="1422" w:type="dxa"/>
            <w:gridSpan w:val="3"/>
            <w:vMerge/>
            <w:tcBorders>
              <w:left w:val="single" w:sz="4" w:space="0" w:color="auto"/>
              <w:right w:val="single" w:sz="4" w:space="0" w:color="auto"/>
            </w:tcBorders>
          </w:tcPr>
          <w:p w:rsidR="00194B91" w:rsidRPr="00C5252D" w:rsidRDefault="00194B91" w:rsidP="00C5252D">
            <w:pPr>
              <w:rPr>
                <w:rFonts w:ascii="Times New Roman" w:hAnsi="Times New Roman" w:cs="Times New Roman"/>
                <w:sz w:val="28"/>
                <w:szCs w:val="28"/>
                <w:lang w:eastAsia="en-US"/>
              </w:rPr>
            </w:pPr>
          </w:p>
        </w:tc>
        <w:tc>
          <w:tcPr>
            <w:tcW w:w="6524"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rPr>
                <w:rFonts w:ascii="Times New Roman" w:hAnsi="Times New Roman" w:cs="Times New Roman"/>
                <w:sz w:val="28"/>
                <w:szCs w:val="28"/>
                <w:lang w:eastAsia="en-US"/>
              </w:rPr>
            </w:pPr>
            <w:r w:rsidRPr="00C5252D">
              <w:rPr>
                <w:rFonts w:ascii="Times New Roman" w:hAnsi="Times New Roman" w:cs="Times New Roman"/>
                <w:sz w:val="28"/>
                <w:szCs w:val="28"/>
                <w:lang w:eastAsia="en-US"/>
              </w:rPr>
              <w:t>5.2. Соблюдение требований СанПиН:</w:t>
            </w:r>
          </w:p>
          <w:p w:rsidR="00194B91" w:rsidRPr="00C5252D" w:rsidRDefault="00194B91" w:rsidP="00C5252D">
            <w:pPr>
              <w:rPr>
                <w:rFonts w:ascii="Times New Roman" w:hAnsi="Times New Roman" w:cs="Times New Roman"/>
                <w:sz w:val="28"/>
                <w:szCs w:val="28"/>
                <w:lang w:eastAsia="en-US"/>
              </w:rPr>
            </w:pPr>
            <w:r w:rsidRPr="00C5252D">
              <w:rPr>
                <w:rFonts w:ascii="Times New Roman" w:hAnsi="Times New Roman" w:cs="Times New Roman"/>
                <w:sz w:val="28"/>
                <w:szCs w:val="28"/>
                <w:lang w:eastAsia="en-US"/>
              </w:rPr>
              <w:t>- отсутствие замечаний по работе со стороны руководства и контролирующих органов;</w:t>
            </w:r>
          </w:p>
          <w:p w:rsidR="00194B91" w:rsidRPr="00C5252D" w:rsidRDefault="00194B91" w:rsidP="00C5252D">
            <w:pPr>
              <w:rPr>
                <w:rFonts w:ascii="Times New Roman" w:hAnsi="Times New Roman" w:cs="Times New Roman"/>
                <w:sz w:val="28"/>
                <w:szCs w:val="28"/>
                <w:lang w:eastAsia="en-US"/>
              </w:rPr>
            </w:pPr>
            <w:r w:rsidRPr="00C5252D">
              <w:rPr>
                <w:rFonts w:ascii="Times New Roman" w:hAnsi="Times New Roman" w:cs="Times New Roman"/>
                <w:sz w:val="28"/>
                <w:szCs w:val="28"/>
                <w:lang w:eastAsia="en-US"/>
              </w:rPr>
              <w:t>- своевременное выполнение предписаний и устранение замечаний;</w:t>
            </w:r>
          </w:p>
          <w:p w:rsidR="00194B91" w:rsidRPr="00C5252D" w:rsidRDefault="00194B91" w:rsidP="00C5252D">
            <w:pPr>
              <w:rPr>
                <w:rFonts w:ascii="Times New Roman" w:hAnsi="Times New Roman" w:cs="Times New Roman"/>
                <w:sz w:val="28"/>
                <w:szCs w:val="28"/>
                <w:lang w:eastAsia="en-US"/>
              </w:rPr>
            </w:pPr>
            <w:r w:rsidRPr="00C5252D">
              <w:rPr>
                <w:rFonts w:ascii="Times New Roman" w:hAnsi="Times New Roman" w:cs="Times New Roman"/>
                <w:sz w:val="28"/>
                <w:szCs w:val="28"/>
                <w:lang w:eastAsia="en-US"/>
              </w:rPr>
              <w:t>- с</w:t>
            </w:r>
            <w:r w:rsidRPr="00C5252D">
              <w:rPr>
                <w:rFonts w:ascii="Times New Roman" w:hAnsi="Times New Roman" w:cs="Times New Roman"/>
                <w:sz w:val="28"/>
                <w:szCs w:val="28"/>
                <w:lang w:eastAsia="ar-SA"/>
              </w:rPr>
              <w:t xml:space="preserve">воевременная отчетность в вышестоящие </w:t>
            </w:r>
            <w:hyperlink w:history="1">
              <w:r w:rsidRPr="00C5252D">
                <w:rPr>
                  <w:rFonts w:ascii="Times New Roman" w:hAnsi="Times New Roman" w:cs="Times New Roman"/>
                  <w:sz w:val="28"/>
                  <w:szCs w:val="28"/>
                  <w:u w:val="single"/>
                  <w:lang w:eastAsia="ar-SA"/>
                </w:rPr>
                <w:t>органы</w:t>
              </w:r>
            </w:hyperlink>
          </w:p>
          <w:p w:rsidR="00194B91" w:rsidRPr="00C5252D" w:rsidRDefault="00194B91" w:rsidP="00C5252D">
            <w:pPr>
              <w:suppressAutoHyphens/>
              <w:spacing w:after="160"/>
              <w:ind w:right="113"/>
              <w:jc w:val="both"/>
              <w:rPr>
                <w:rFonts w:ascii="Times New Roman" w:hAnsi="Times New Roman" w:cs="Times New Roman"/>
                <w:sz w:val="28"/>
                <w:szCs w:val="28"/>
                <w:lang w:eastAsia="ar-SA"/>
              </w:rPr>
            </w:pPr>
            <w:r w:rsidRPr="00C5252D">
              <w:rPr>
                <w:rFonts w:ascii="Times New Roman" w:hAnsi="Times New Roman" w:cs="Times New Roman"/>
                <w:sz w:val="28"/>
                <w:szCs w:val="28"/>
                <w:lang w:eastAsia="en-US"/>
              </w:rPr>
              <w:t xml:space="preserve">- </w:t>
            </w:r>
            <w:r w:rsidRPr="00C5252D">
              <w:rPr>
                <w:rFonts w:ascii="Times New Roman" w:hAnsi="Times New Roman" w:cs="Times New Roman"/>
                <w:sz w:val="28"/>
                <w:szCs w:val="28"/>
                <w:lang w:eastAsia="ar-SA"/>
              </w:rPr>
              <w:t>контрольно-аналитическая деятельность.</w:t>
            </w:r>
          </w:p>
          <w:p w:rsidR="00194B91" w:rsidRPr="00C5252D" w:rsidRDefault="00194B91" w:rsidP="00C5252D">
            <w:pPr>
              <w:suppressAutoHyphens/>
              <w:spacing w:after="160"/>
              <w:ind w:right="113"/>
              <w:jc w:val="both"/>
              <w:rPr>
                <w:rFonts w:ascii="Times New Roman" w:hAnsi="Times New Roman" w:cs="Times New Roman"/>
                <w:sz w:val="28"/>
                <w:szCs w:val="28"/>
                <w:lang w:eastAsia="ar-SA"/>
              </w:rPr>
            </w:pPr>
            <w:r w:rsidRPr="00C5252D">
              <w:rPr>
                <w:rFonts w:ascii="Times New Roman" w:hAnsi="Times New Roman" w:cs="Times New Roman"/>
                <w:sz w:val="28"/>
                <w:szCs w:val="28"/>
                <w:lang w:eastAsia="ar-SA"/>
              </w:rPr>
              <w:t xml:space="preserve">- разработка стратегических документов   </w:t>
            </w:r>
          </w:p>
        </w:tc>
        <w:tc>
          <w:tcPr>
            <w:tcW w:w="708" w:type="dxa"/>
            <w:gridSpan w:val="2"/>
            <w:tcBorders>
              <w:top w:val="single" w:sz="4" w:space="0" w:color="auto"/>
              <w:left w:val="single" w:sz="4" w:space="0" w:color="auto"/>
              <w:bottom w:val="single" w:sz="4" w:space="0" w:color="auto"/>
              <w:right w:val="single" w:sz="4" w:space="0" w:color="auto"/>
            </w:tcBorders>
          </w:tcPr>
          <w:p w:rsidR="00194B91" w:rsidRPr="00C5252D" w:rsidRDefault="00845933" w:rsidP="00C5252D">
            <w:pPr>
              <w:jc w:val="center"/>
              <w:rPr>
                <w:rFonts w:ascii="Times New Roman" w:hAnsi="Times New Roman" w:cs="Times New Roman"/>
                <w:sz w:val="28"/>
                <w:szCs w:val="28"/>
                <w:lang w:eastAsia="en-US"/>
              </w:rPr>
            </w:pPr>
            <w:r>
              <w:rPr>
                <w:rFonts w:ascii="Times New Roman" w:hAnsi="Times New Roman" w:cs="Times New Roman"/>
                <w:sz w:val="28"/>
                <w:szCs w:val="28"/>
                <w:lang w:eastAsia="en-US"/>
              </w:rPr>
              <w:t>0-</w:t>
            </w:r>
            <w:r w:rsidR="00194B91" w:rsidRPr="00C5252D">
              <w:rPr>
                <w:rFonts w:ascii="Times New Roman" w:hAnsi="Times New Roman" w:cs="Times New Roman"/>
                <w:sz w:val="28"/>
                <w:szCs w:val="28"/>
                <w:lang w:eastAsia="en-US"/>
              </w:rPr>
              <w:t>5</w:t>
            </w:r>
          </w:p>
        </w:tc>
        <w:tc>
          <w:tcPr>
            <w:tcW w:w="709" w:type="dxa"/>
            <w:gridSpan w:val="2"/>
            <w:tcBorders>
              <w:top w:val="single" w:sz="4" w:space="0" w:color="auto"/>
              <w:left w:val="single" w:sz="4" w:space="0" w:color="auto"/>
              <w:bottom w:val="single" w:sz="4" w:space="0" w:color="auto"/>
              <w:right w:val="single" w:sz="4" w:space="0" w:color="auto"/>
            </w:tcBorders>
          </w:tcPr>
          <w:p w:rsidR="00194B91" w:rsidRPr="00C5252D" w:rsidRDefault="00194B91" w:rsidP="00C5252D">
            <w:pPr>
              <w:jc w:val="center"/>
              <w:rPr>
                <w:rFonts w:ascii="Times New Roman" w:hAnsi="Times New Roman" w:cs="Times New Roman"/>
                <w:sz w:val="28"/>
                <w:szCs w:val="28"/>
                <w:lang w:eastAsia="en-US"/>
              </w:rPr>
            </w:pPr>
          </w:p>
        </w:tc>
        <w:tc>
          <w:tcPr>
            <w:tcW w:w="704" w:type="dxa"/>
            <w:vMerge/>
            <w:tcBorders>
              <w:left w:val="single" w:sz="4" w:space="0" w:color="auto"/>
              <w:right w:val="single" w:sz="4" w:space="0" w:color="auto"/>
            </w:tcBorders>
          </w:tcPr>
          <w:p w:rsidR="00194B91" w:rsidRPr="00C5252D" w:rsidRDefault="00194B91" w:rsidP="00C5252D">
            <w:pPr>
              <w:jc w:val="center"/>
              <w:rPr>
                <w:rFonts w:ascii="Times New Roman" w:hAnsi="Times New Roman" w:cs="Times New Roman"/>
                <w:sz w:val="28"/>
                <w:szCs w:val="28"/>
                <w:lang w:eastAsia="en-US"/>
              </w:rPr>
            </w:pPr>
          </w:p>
        </w:tc>
      </w:tr>
      <w:tr w:rsidR="00194B91" w:rsidRPr="00C5252D" w:rsidTr="003A4723">
        <w:trPr>
          <w:trHeight w:val="345"/>
        </w:trPr>
        <w:tc>
          <w:tcPr>
            <w:tcW w:w="526" w:type="dxa"/>
            <w:vMerge/>
            <w:tcBorders>
              <w:left w:val="single" w:sz="4" w:space="0" w:color="auto"/>
              <w:right w:val="single" w:sz="4" w:space="0" w:color="auto"/>
            </w:tcBorders>
          </w:tcPr>
          <w:p w:rsidR="00194B91" w:rsidRPr="00C5252D" w:rsidRDefault="00194B91" w:rsidP="00C5252D">
            <w:pPr>
              <w:rPr>
                <w:rFonts w:ascii="Times New Roman" w:hAnsi="Times New Roman" w:cs="Times New Roman"/>
                <w:sz w:val="28"/>
                <w:szCs w:val="28"/>
                <w:lang w:eastAsia="en-US"/>
              </w:rPr>
            </w:pPr>
          </w:p>
        </w:tc>
        <w:tc>
          <w:tcPr>
            <w:tcW w:w="1422" w:type="dxa"/>
            <w:gridSpan w:val="3"/>
            <w:vMerge/>
            <w:tcBorders>
              <w:left w:val="single" w:sz="4" w:space="0" w:color="auto"/>
              <w:right w:val="single" w:sz="4" w:space="0" w:color="auto"/>
            </w:tcBorders>
          </w:tcPr>
          <w:p w:rsidR="00194B91" w:rsidRPr="00C5252D" w:rsidRDefault="00194B91" w:rsidP="00C5252D">
            <w:pPr>
              <w:rPr>
                <w:rFonts w:ascii="Times New Roman" w:hAnsi="Times New Roman" w:cs="Times New Roman"/>
                <w:sz w:val="28"/>
                <w:szCs w:val="28"/>
                <w:lang w:eastAsia="en-US"/>
              </w:rPr>
            </w:pPr>
          </w:p>
        </w:tc>
        <w:tc>
          <w:tcPr>
            <w:tcW w:w="6524"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rPr>
                <w:rFonts w:ascii="Times New Roman" w:hAnsi="Times New Roman" w:cs="Times New Roman"/>
                <w:sz w:val="28"/>
                <w:szCs w:val="28"/>
                <w:lang w:eastAsia="en-US"/>
              </w:rPr>
            </w:pPr>
            <w:r w:rsidRPr="00C5252D">
              <w:rPr>
                <w:rFonts w:ascii="Times New Roman" w:hAnsi="Times New Roman" w:cs="Times New Roman"/>
                <w:sz w:val="28"/>
                <w:szCs w:val="28"/>
                <w:lang w:eastAsia="en-US"/>
              </w:rPr>
              <w:t>5.3. Оказание или участие в оказании дополнительных образовательных услуг.</w:t>
            </w:r>
          </w:p>
        </w:tc>
        <w:tc>
          <w:tcPr>
            <w:tcW w:w="708" w:type="dxa"/>
            <w:gridSpan w:val="2"/>
            <w:tcBorders>
              <w:top w:val="single" w:sz="4" w:space="0" w:color="auto"/>
              <w:left w:val="single" w:sz="4" w:space="0" w:color="auto"/>
              <w:bottom w:val="single" w:sz="4" w:space="0" w:color="auto"/>
              <w:right w:val="single" w:sz="4" w:space="0" w:color="auto"/>
            </w:tcBorders>
          </w:tcPr>
          <w:p w:rsidR="00194B91" w:rsidRPr="00C5252D" w:rsidRDefault="00194B91" w:rsidP="00C5252D">
            <w:pPr>
              <w:jc w:val="center"/>
              <w:rPr>
                <w:rFonts w:ascii="Times New Roman" w:hAnsi="Times New Roman" w:cs="Times New Roman"/>
                <w:sz w:val="28"/>
                <w:szCs w:val="28"/>
                <w:lang w:eastAsia="en-US"/>
              </w:rPr>
            </w:pPr>
          </w:p>
          <w:p w:rsidR="00194B91" w:rsidRPr="00C5252D" w:rsidRDefault="00845933" w:rsidP="00C5252D">
            <w:pPr>
              <w:jc w:val="center"/>
              <w:rPr>
                <w:rFonts w:ascii="Times New Roman" w:hAnsi="Times New Roman" w:cs="Times New Roman"/>
                <w:sz w:val="28"/>
                <w:szCs w:val="28"/>
                <w:lang w:eastAsia="en-US"/>
              </w:rPr>
            </w:pPr>
            <w:r>
              <w:rPr>
                <w:rFonts w:ascii="Times New Roman" w:hAnsi="Times New Roman" w:cs="Times New Roman"/>
                <w:sz w:val="28"/>
                <w:szCs w:val="28"/>
                <w:lang w:eastAsia="en-US"/>
              </w:rPr>
              <w:t>0-5</w:t>
            </w:r>
          </w:p>
        </w:tc>
        <w:tc>
          <w:tcPr>
            <w:tcW w:w="709" w:type="dxa"/>
            <w:gridSpan w:val="2"/>
            <w:tcBorders>
              <w:top w:val="single" w:sz="4" w:space="0" w:color="auto"/>
              <w:left w:val="single" w:sz="4" w:space="0" w:color="auto"/>
              <w:bottom w:val="single" w:sz="4" w:space="0" w:color="auto"/>
              <w:right w:val="single" w:sz="4" w:space="0" w:color="auto"/>
            </w:tcBorders>
          </w:tcPr>
          <w:p w:rsidR="00194B91" w:rsidRPr="00C5252D" w:rsidRDefault="00194B91" w:rsidP="00C5252D">
            <w:pPr>
              <w:jc w:val="center"/>
              <w:rPr>
                <w:rFonts w:ascii="Times New Roman" w:hAnsi="Times New Roman" w:cs="Times New Roman"/>
                <w:sz w:val="28"/>
                <w:szCs w:val="28"/>
                <w:lang w:eastAsia="en-US"/>
              </w:rPr>
            </w:pPr>
          </w:p>
        </w:tc>
        <w:tc>
          <w:tcPr>
            <w:tcW w:w="704" w:type="dxa"/>
            <w:vMerge/>
            <w:tcBorders>
              <w:left w:val="single" w:sz="4" w:space="0" w:color="auto"/>
              <w:right w:val="single" w:sz="4" w:space="0" w:color="auto"/>
            </w:tcBorders>
          </w:tcPr>
          <w:p w:rsidR="00194B91" w:rsidRPr="00C5252D" w:rsidRDefault="00194B91" w:rsidP="00C5252D">
            <w:pPr>
              <w:jc w:val="center"/>
              <w:rPr>
                <w:rFonts w:ascii="Times New Roman" w:hAnsi="Times New Roman" w:cs="Times New Roman"/>
                <w:sz w:val="28"/>
                <w:szCs w:val="28"/>
                <w:lang w:eastAsia="en-US"/>
              </w:rPr>
            </w:pPr>
          </w:p>
        </w:tc>
      </w:tr>
      <w:tr w:rsidR="00194B91" w:rsidRPr="00C5252D" w:rsidTr="003A4723">
        <w:trPr>
          <w:trHeight w:val="649"/>
        </w:trPr>
        <w:tc>
          <w:tcPr>
            <w:tcW w:w="526" w:type="dxa"/>
            <w:vMerge/>
            <w:tcBorders>
              <w:left w:val="single" w:sz="4" w:space="0" w:color="auto"/>
              <w:right w:val="single" w:sz="4" w:space="0" w:color="auto"/>
            </w:tcBorders>
          </w:tcPr>
          <w:p w:rsidR="00194B91" w:rsidRPr="00C5252D" w:rsidRDefault="00194B91" w:rsidP="00C5252D">
            <w:pPr>
              <w:rPr>
                <w:rFonts w:ascii="Times New Roman" w:hAnsi="Times New Roman" w:cs="Times New Roman"/>
                <w:sz w:val="28"/>
                <w:szCs w:val="28"/>
                <w:lang w:eastAsia="en-US"/>
              </w:rPr>
            </w:pPr>
          </w:p>
        </w:tc>
        <w:tc>
          <w:tcPr>
            <w:tcW w:w="1422" w:type="dxa"/>
            <w:gridSpan w:val="3"/>
            <w:vMerge/>
            <w:tcBorders>
              <w:left w:val="single" w:sz="4" w:space="0" w:color="auto"/>
              <w:right w:val="single" w:sz="4" w:space="0" w:color="auto"/>
            </w:tcBorders>
          </w:tcPr>
          <w:p w:rsidR="00194B91" w:rsidRPr="00C5252D" w:rsidRDefault="00194B91" w:rsidP="00C5252D">
            <w:pPr>
              <w:rPr>
                <w:rFonts w:ascii="Times New Roman" w:hAnsi="Times New Roman" w:cs="Times New Roman"/>
                <w:sz w:val="28"/>
                <w:szCs w:val="28"/>
                <w:lang w:eastAsia="en-US"/>
              </w:rPr>
            </w:pPr>
          </w:p>
        </w:tc>
        <w:tc>
          <w:tcPr>
            <w:tcW w:w="6524"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rPr>
                <w:rFonts w:ascii="Times New Roman" w:hAnsi="Times New Roman" w:cs="Times New Roman"/>
                <w:sz w:val="28"/>
                <w:szCs w:val="28"/>
                <w:lang w:eastAsia="en-US"/>
              </w:rPr>
            </w:pPr>
            <w:r w:rsidRPr="00C5252D">
              <w:rPr>
                <w:rFonts w:ascii="Times New Roman" w:hAnsi="Times New Roman" w:cs="Times New Roman"/>
                <w:sz w:val="28"/>
                <w:szCs w:val="28"/>
                <w:lang w:eastAsia="en-US"/>
              </w:rPr>
              <w:t>5.4. Соблюдение Правил внутреннего трудового распорядка для работников ДОУ, СанПиН.</w:t>
            </w:r>
          </w:p>
        </w:tc>
        <w:tc>
          <w:tcPr>
            <w:tcW w:w="708" w:type="dxa"/>
            <w:gridSpan w:val="2"/>
            <w:tcBorders>
              <w:top w:val="single" w:sz="4" w:space="0" w:color="auto"/>
              <w:left w:val="single" w:sz="4" w:space="0" w:color="auto"/>
              <w:bottom w:val="single" w:sz="4" w:space="0" w:color="auto"/>
              <w:right w:val="single" w:sz="4" w:space="0" w:color="auto"/>
            </w:tcBorders>
          </w:tcPr>
          <w:p w:rsidR="00194B91" w:rsidRPr="00C5252D" w:rsidRDefault="00845933" w:rsidP="00C5252D">
            <w:pPr>
              <w:jc w:val="center"/>
              <w:rPr>
                <w:rFonts w:ascii="Times New Roman" w:hAnsi="Times New Roman" w:cs="Times New Roman"/>
                <w:sz w:val="28"/>
                <w:szCs w:val="28"/>
                <w:lang w:eastAsia="en-US"/>
              </w:rPr>
            </w:pPr>
            <w:r>
              <w:rPr>
                <w:rFonts w:ascii="Times New Roman" w:hAnsi="Times New Roman" w:cs="Times New Roman"/>
                <w:sz w:val="28"/>
                <w:szCs w:val="28"/>
                <w:lang w:eastAsia="en-US"/>
              </w:rPr>
              <w:t>0-5</w:t>
            </w:r>
          </w:p>
        </w:tc>
        <w:tc>
          <w:tcPr>
            <w:tcW w:w="709" w:type="dxa"/>
            <w:gridSpan w:val="2"/>
            <w:tcBorders>
              <w:top w:val="single" w:sz="4" w:space="0" w:color="auto"/>
              <w:left w:val="single" w:sz="4" w:space="0" w:color="auto"/>
              <w:bottom w:val="single" w:sz="4" w:space="0" w:color="auto"/>
              <w:right w:val="single" w:sz="4" w:space="0" w:color="auto"/>
            </w:tcBorders>
          </w:tcPr>
          <w:p w:rsidR="00194B91" w:rsidRPr="00C5252D" w:rsidRDefault="00194B91" w:rsidP="00C5252D">
            <w:pPr>
              <w:jc w:val="center"/>
              <w:rPr>
                <w:rFonts w:ascii="Times New Roman" w:hAnsi="Times New Roman" w:cs="Times New Roman"/>
                <w:sz w:val="28"/>
                <w:szCs w:val="28"/>
                <w:lang w:eastAsia="en-US"/>
              </w:rPr>
            </w:pPr>
          </w:p>
        </w:tc>
        <w:tc>
          <w:tcPr>
            <w:tcW w:w="704" w:type="dxa"/>
            <w:vMerge/>
            <w:tcBorders>
              <w:left w:val="single" w:sz="4" w:space="0" w:color="auto"/>
              <w:right w:val="single" w:sz="4" w:space="0" w:color="auto"/>
            </w:tcBorders>
          </w:tcPr>
          <w:p w:rsidR="00194B91" w:rsidRPr="00C5252D" w:rsidRDefault="00194B91" w:rsidP="00C5252D">
            <w:pPr>
              <w:jc w:val="center"/>
              <w:rPr>
                <w:rFonts w:ascii="Times New Roman" w:hAnsi="Times New Roman" w:cs="Times New Roman"/>
                <w:sz w:val="28"/>
                <w:szCs w:val="28"/>
                <w:lang w:eastAsia="en-US"/>
              </w:rPr>
            </w:pPr>
          </w:p>
        </w:tc>
      </w:tr>
      <w:tr w:rsidR="00194B91" w:rsidRPr="00C5252D" w:rsidTr="003A4723">
        <w:trPr>
          <w:trHeight w:val="990"/>
        </w:trPr>
        <w:tc>
          <w:tcPr>
            <w:tcW w:w="526" w:type="dxa"/>
            <w:vMerge/>
            <w:tcBorders>
              <w:left w:val="single" w:sz="4" w:space="0" w:color="auto"/>
              <w:right w:val="single" w:sz="4" w:space="0" w:color="auto"/>
            </w:tcBorders>
          </w:tcPr>
          <w:p w:rsidR="00194B91" w:rsidRPr="00C5252D" w:rsidRDefault="00194B91" w:rsidP="00C5252D">
            <w:pPr>
              <w:rPr>
                <w:rFonts w:ascii="Times New Roman" w:hAnsi="Times New Roman" w:cs="Times New Roman"/>
                <w:sz w:val="28"/>
                <w:szCs w:val="28"/>
                <w:lang w:eastAsia="en-US"/>
              </w:rPr>
            </w:pPr>
          </w:p>
        </w:tc>
        <w:tc>
          <w:tcPr>
            <w:tcW w:w="1422" w:type="dxa"/>
            <w:gridSpan w:val="3"/>
            <w:vMerge/>
            <w:tcBorders>
              <w:left w:val="single" w:sz="4" w:space="0" w:color="auto"/>
              <w:right w:val="single" w:sz="4" w:space="0" w:color="auto"/>
            </w:tcBorders>
          </w:tcPr>
          <w:p w:rsidR="00194B91" w:rsidRPr="00C5252D" w:rsidRDefault="00194B91" w:rsidP="00C5252D">
            <w:pPr>
              <w:rPr>
                <w:rFonts w:ascii="Times New Roman" w:hAnsi="Times New Roman" w:cs="Times New Roman"/>
                <w:sz w:val="28"/>
                <w:szCs w:val="28"/>
                <w:lang w:eastAsia="en-US"/>
              </w:rPr>
            </w:pPr>
          </w:p>
        </w:tc>
        <w:tc>
          <w:tcPr>
            <w:tcW w:w="6524"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widowControl w:val="0"/>
              <w:suppressAutoHyphens/>
              <w:autoSpaceDE w:val="0"/>
              <w:spacing w:after="160"/>
              <w:jc w:val="both"/>
              <w:rPr>
                <w:rFonts w:ascii="Times New Roman" w:hAnsi="Times New Roman" w:cs="Times New Roman"/>
                <w:sz w:val="28"/>
                <w:szCs w:val="28"/>
                <w:lang w:eastAsia="ar-SA"/>
              </w:rPr>
            </w:pPr>
            <w:r w:rsidRPr="00C5252D">
              <w:rPr>
                <w:rFonts w:ascii="Times New Roman" w:hAnsi="Times New Roman" w:cs="Times New Roman"/>
                <w:sz w:val="28"/>
                <w:szCs w:val="28"/>
                <w:lang w:eastAsia="ar-SA"/>
              </w:rPr>
              <w:t xml:space="preserve">5.5. Повышение уровня понимания работниками самоценности собственного  здоровья (снижение частоты отсутствий по листам временной нетрудоспособности, своевременное прохождение </w:t>
            </w:r>
            <w:r w:rsidRPr="00C5252D">
              <w:rPr>
                <w:rFonts w:ascii="Times New Roman" w:hAnsi="Times New Roman" w:cs="Times New Roman"/>
                <w:sz w:val="28"/>
                <w:szCs w:val="28"/>
                <w:lang w:eastAsia="ar-SA"/>
              </w:rPr>
              <w:lastRenderedPageBreak/>
              <w:t>медицинских осмотров)</w:t>
            </w:r>
          </w:p>
        </w:tc>
        <w:tc>
          <w:tcPr>
            <w:tcW w:w="708" w:type="dxa"/>
            <w:gridSpan w:val="2"/>
            <w:tcBorders>
              <w:top w:val="single" w:sz="4" w:space="0" w:color="auto"/>
              <w:left w:val="single" w:sz="4" w:space="0" w:color="auto"/>
              <w:bottom w:val="single" w:sz="4" w:space="0" w:color="auto"/>
              <w:right w:val="single" w:sz="4" w:space="0" w:color="auto"/>
            </w:tcBorders>
          </w:tcPr>
          <w:p w:rsidR="00194B91" w:rsidRPr="00C5252D" w:rsidRDefault="00845933" w:rsidP="00C5252D">
            <w:pPr>
              <w:jc w:val="center"/>
              <w:rPr>
                <w:rFonts w:ascii="Times New Roman" w:hAnsi="Times New Roman" w:cs="Times New Roman"/>
                <w:sz w:val="28"/>
                <w:szCs w:val="28"/>
                <w:lang w:eastAsia="en-US"/>
              </w:rPr>
            </w:pPr>
            <w:r>
              <w:rPr>
                <w:rFonts w:ascii="Times New Roman" w:hAnsi="Times New Roman" w:cs="Times New Roman"/>
                <w:sz w:val="28"/>
                <w:szCs w:val="28"/>
                <w:lang w:eastAsia="en-US"/>
              </w:rPr>
              <w:lastRenderedPageBreak/>
              <w:t>0-5</w:t>
            </w:r>
          </w:p>
        </w:tc>
        <w:tc>
          <w:tcPr>
            <w:tcW w:w="709" w:type="dxa"/>
            <w:gridSpan w:val="2"/>
            <w:tcBorders>
              <w:top w:val="single" w:sz="4" w:space="0" w:color="auto"/>
              <w:left w:val="single" w:sz="4" w:space="0" w:color="auto"/>
              <w:bottom w:val="single" w:sz="4" w:space="0" w:color="auto"/>
              <w:right w:val="single" w:sz="4" w:space="0" w:color="auto"/>
            </w:tcBorders>
          </w:tcPr>
          <w:p w:rsidR="00194B91" w:rsidRPr="00C5252D" w:rsidRDefault="00194B91" w:rsidP="00C5252D">
            <w:pPr>
              <w:jc w:val="center"/>
              <w:rPr>
                <w:rFonts w:ascii="Times New Roman" w:hAnsi="Times New Roman" w:cs="Times New Roman"/>
                <w:sz w:val="28"/>
                <w:szCs w:val="28"/>
                <w:lang w:eastAsia="en-US"/>
              </w:rPr>
            </w:pPr>
          </w:p>
        </w:tc>
        <w:tc>
          <w:tcPr>
            <w:tcW w:w="704" w:type="dxa"/>
            <w:vMerge/>
            <w:tcBorders>
              <w:left w:val="single" w:sz="4" w:space="0" w:color="auto"/>
              <w:right w:val="single" w:sz="4" w:space="0" w:color="auto"/>
            </w:tcBorders>
          </w:tcPr>
          <w:p w:rsidR="00194B91" w:rsidRPr="00C5252D" w:rsidRDefault="00194B91" w:rsidP="00C5252D">
            <w:pPr>
              <w:jc w:val="center"/>
              <w:rPr>
                <w:rFonts w:ascii="Times New Roman" w:hAnsi="Times New Roman" w:cs="Times New Roman"/>
                <w:sz w:val="28"/>
                <w:szCs w:val="28"/>
                <w:lang w:eastAsia="en-US"/>
              </w:rPr>
            </w:pPr>
          </w:p>
        </w:tc>
      </w:tr>
    </w:tbl>
    <w:p w:rsidR="002D429A" w:rsidRDefault="002D429A" w:rsidP="00C5252D">
      <w:pPr>
        <w:rPr>
          <w:rFonts w:ascii="Times New Roman" w:hAnsi="Times New Roman" w:cs="Times New Roman"/>
          <w:i/>
          <w:sz w:val="28"/>
          <w:szCs w:val="28"/>
        </w:rPr>
      </w:pPr>
    </w:p>
    <w:p w:rsidR="00194B91" w:rsidRPr="00C5252D" w:rsidRDefault="00194B91" w:rsidP="00C5252D">
      <w:pPr>
        <w:rPr>
          <w:rFonts w:ascii="Times New Roman" w:hAnsi="Times New Roman" w:cs="Times New Roman"/>
          <w:i/>
          <w:sz w:val="28"/>
          <w:szCs w:val="28"/>
        </w:rPr>
      </w:pPr>
    </w:p>
    <w:p w:rsidR="00194B91" w:rsidRPr="00C5252D" w:rsidRDefault="00194B91" w:rsidP="00C5252D">
      <w:pPr>
        <w:suppressAutoHyphens/>
        <w:spacing w:before="120" w:after="120"/>
        <w:jc w:val="both"/>
        <w:rPr>
          <w:rFonts w:ascii="Times New Roman" w:hAnsi="Times New Roman" w:cs="Times New Roman"/>
          <w:b/>
          <w:sz w:val="28"/>
          <w:szCs w:val="28"/>
          <w:lang w:eastAsia="ar-SA"/>
        </w:rPr>
      </w:pPr>
      <w:r w:rsidRPr="00C5252D">
        <w:rPr>
          <w:rFonts w:ascii="Times New Roman" w:hAnsi="Times New Roman" w:cs="Times New Roman"/>
          <w:b/>
          <w:sz w:val="28"/>
          <w:szCs w:val="28"/>
          <w:lang w:eastAsia="ar-SA"/>
        </w:rPr>
        <w:t>Педагогические работники</w:t>
      </w:r>
    </w:p>
    <w:p w:rsidR="00194B91" w:rsidRPr="00C5252D" w:rsidRDefault="00194B91" w:rsidP="00C5252D">
      <w:pPr>
        <w:spacing w:after="160"/>
        <w:rPr>
          <w:rFonts w:ascii="Times New Roman" w:hAnsi="Times New Roman" w:cs="Times New Roman"/>
          <w:b/>
          <w:sz w:val="28"/>
          <w:szCs w:val="28"/>
          <w:lang w:eastAsia="en-US"/>
        </w:rPr>
      </w:pPr>
      <w:r w:rsidRPr="00C5252D">
        <w:rPr>
          <w:rFonts w:ascii="Times New Roman" w:hAnsi="Times New Roman" w:cs="Times New Roman"/>
          <w:b/>
          <w:sz w:val="28"/>
          <w:szCs w:val="28"/>
          <w:lang w:eastAsia="en-US"/>
        </w:rPr>
        <w:t>Воспитатель</w:t>
      </w:r>
    </w:p>
    <w:tbl>
      <w:tblPr>
        <w:tblW w:w="10593"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28"/>
        <w:gridCol w:w="1365"/>
        <w:gridCol w:w="53"/>
        <w:gridCol w:w="6809"/>
        <w:gridCol w:w="567"/>
        <w:gridCol w:w="567"/>
        <w:gridCol w:w="704"/>
      </w:tblGrid>
      <w:tr w:rsidR="00194B91" w:rsidRPr="00C5252D" w:rsidTr="003A4723">
        <w:trPr>
          <w:trHeight w:val="375"/>
        </w:trPr>
        <w:tc>
          <w:tcPr>
            <w:tcW w:w="528"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jc w:val="center"/>
              <w:rPr>
                <w:rFonts w:ascii="Times New Roman" w:hAnsi="Times New Roman" w:cs="Times New Roman"/>
                <w:sz w:val="28"/>
                <w:szCs w:val="28"/>
                <w:lang w:eastAsia="en-US"/>
              </w:rPr>
            </w:pPr>
            <w:r w:rsidRPr="00C5252D">
              <w:rPr>
                <w:rFonts w:ascii="Times New Roman" w:hAnsi="Times New Roman" w:cs="Times New Roman"/>
                <w:sz w:val="28"/>
                <w:szCs w:val="28"/>
                <w:lang w:eastAsia="en-US"/>
              </w:rPr>
              <w:t>№</w:t>
            </w:r>
          </w:p>
        </w:tc>
        <w:tc>
          <w:tcPr>
            <w:tcW w:w="1365"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jc w:val="center"/>
              <w:rPr>
                <w:rFonts w:ascii="Times New Roman" w:hAnsi="Times New Roman" w:cs="Times New Roman"/>
                <w:sz w:val="28"/>
                <w:szCs w:val="28"/>
                <w:lang w:eastAsia="en-US"/>
              </w:rPr>
            </w:pPr>
            <w:r w:rsidRPr="00C5252D">
              <w:rPr>
                <w:rFonts w:ascii="Times New Roman" w:hAnsi="Times New Roman" w:cs="Times New Roman"/>
                <w:sz w:val="28"/>
                <w:szCs w:val="28"/>
                <w:lang w:eastAsia="en-US"/>
              </w:rPr>
              <w:t>Критерии и показатели</w:t>
            </w:r>
          </w:p>
        </w:tc>
        <w:tc>
          <w:tcPr>
            <w:tcW w:w="6862" w:type="dxa"/>
            <w:gridSpan w:val="2"/>
            <w:tcBorders>
              <w:top w:val="single" w:sz="4" w:space="0" w:color="auto"/>
              <w:left w:val="single" w:sz="4" w:space="0" w:color="auto"/>
              <w:bottom w:val="single" w:sz="4" w:space="0" w:color="auto"/>
              <w:right w:val="single" w:sz="4" w:space="0" w:color="auto"/>
            </w:tcBorders>
          </w:tcPr>
          <w:p w:rsidR="00194B91" w:rsidRPr="00C5252D" w:rsidRDefault="00194B91" w:rsidP="00C5252D">
            <w:pPr>
              <w:jc w:val="center"/>
              <w:rPr>
                <w:rFonts w:ascii="Times New Roman" w:hAnsi="Times New Roman" w:cs="Times New Roman"/>
                <w:sz w:val="28"/>
                <w:szCs w:val="28"/>
                <w:lang w:eastAsia="en-US"/>
              </w:rPr>
            </w:pPr>
            <w:r w:rsidRPr="00C5252D">
              <w:rPr>
                <w:rFonts w:ascii="Times New Roman" w:hAnsi="Times New Roman" w:cs="Times New Roman"/>
                <w:sz w:val="28"/>
                <w:szCs w:val="28"/>
                <w:lang w:eastAsia="en-US"/>
              </w:rPr>
              <w:t>Индикаторы</w:t>
            </w:r>
          </w:p>
          <w:p w:rsidR="00194B91" w:rsidRPr="00C5252D" w:rsidRDefault="00194B91" w:rsidP="00C5252D">
            <w:pPr>
              <w:jc w:val="center"/>
              <w:rPr>
                <w:rFonts w:ascii="Times New Roman" w:hAnsi="Times New Roman" w:cs="Times New Roman"/>
                <w:sz w:val="28"/>
                <w:szCs w:val="28"/>
                <w:lang w:eastAsia="en-US"/>
              </w:rPr>
            </w:pPr>
          </w:p>
        </w:tc>
        <w:tc>
          <w:tcPr>
            <w:tcW w:w="567"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spacing w:after="160"/>
              <w:jc w:val="center"/>
              <w:rPr>
                <w:rFonts w:ascii="Times New Roman" w:hAnsi="Times New Roman" w:cs="Times New Roman"/>
                <w:sz w:val="28"/>
                <w:szCs w:val="28"/>
                <w:lang w:eastAsia="en-US"/>
              </w:rPr>
            </w:pPr>
            <w:r w:rsidRPr="00C5252D">
              <w:rPr>
                <w:rFonts w:ascii="Times New Roman" w:hAnsi="Times New Roman" w:cs="Times New Roman"/>
                <w:sz w:val="28"/>
                <w:szCs w:val="28"/>
                <w:lang w:eastAsia="en-US"/>
              </w:rPr>
              <w:t>Оценка баллов</w:t>
            </w:r>
          </w:p>
        </w:tc>
        <w:tc>
          <w:tcPr>
            <w:tcW w:w="567"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spacing w:after="160"/>
              <w:jc w:val="center"/>
              <w:rPr>
                <w:rFonts w:ascii="Times New Roman" w:hAnsi="Times New Roman" w:cs="Times New Roman"/>
                <w:sz w:val="28"/>
                <w:szCs w:val="28"/>
                <w:lang w:eastAsia="en-US"/>
              </w:rPr>
            </w:pPr>
            <w:r w:rsidRPr="00C5252D">
              <w:rPr>
                <w:rFonts w:ascii="Times New Roman" w:hAnsi="Times New Roman" w:cs="Times New Roman"/>
                <w:sz w:val="28"/>
                <w:szCs w:val="28"/>
                <w:lang w:eastAsia="en-US"/>
              </w:rPr>
              <w:t>Выполнение</w:t>
            </w:r>
          </w:p>
        </w:tc>
        <w:tc>
          <w:tcPr>
            <w:tcW w:w="704"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jc w:val="center"/>
              <w:rPr>
                <w:rFonts w:ascii="Times New Roman" w:hAnsi="Times New Roman" w:cs="Times New Roman"/>
                <w:sz w:val="28"/>
                <w:szCs w:val="28"/>
                <w:lang w:eastAsia="en-US"/>
              </w:rPr>
            </w:pPr>
            <w:r w:rsidRPr="00C5252D">
              <w:rPr>
                <w:rFonts w:ascii="Times New Roman" w:hAnsi="Times New Roman" w:cs="Times New Roman"/>
                <w:sz w:val="28"/>
                <w:szCs w:val="28"/>
                <w:lang w:eastAsia="en-US"/>
              </w:rPr>
              <w:t>Общ балл</w:t>
            </w:r>
          </w:p>
        </w:tc>
      </w:tr>
      <w:tr w:rsidR="00194B91" w:rsidRPr="00C5252D" w:rsidTr="003A4723">
        <w:trPr>
          <w:trHeight w:val="369"/>
        </w:trPr>
        <w:tc>
          <w:tcPr>
            <w:tcW w:w="528"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jc w:val="center"/>
              <w:rPr>
                <w:rFonts w:ascii="Times New Roman" w:hAnsi="Times New Roman" w:cs="Times New Roman"/>
                <w:sz w:val="28"/>
                <w:szCs w:val="28"/>
                <w:lang w:eastAsia="en-US"/>
              </w:rPr>
            </w:pPr>
          </w:p>
        </w:tc>
        <w:tc>
          <w:tcPr>
            <w:tcW w:w="10065" w:type="dxa"/>
            <w:gridSpan w:val="6"/>
            <w:tcBorders>
              <w:top w:val="single" w:sz="4" w:space="0" w:color="auto"/>
              <w:left w:val="single" w:sz="4" w:space="0" w:color="auto"/>
              <w:bottom w:val="single" w:sz="4" w:space="0" w:color="auto"/>
              <w:right w:val="single" w:sz="4" w:space="0" w:color="auto"/>
            </w:tcBorders>
          </w:tcPr>
          <w:p w:rsidR="00194B91" w:rsidRPr="00C5252D" w:rsidRDefault="00194B91" w:rsidP="00C5252D">
            <w:pPr>
              <w:jc w:val="center"/>
              <w:rPr>
                <w:rFonts w:ascii="Times New Roman" w:hAnsi="Times New Roman" w:cs="Times New Roman"/>
                <w:b/>
                <w:sz w:val="28"/>
                <w:szCs w:val="28"/>
                <w:lang w:eastAsia="en-US"/>
              </w:rPr>
            </w:pPr>
            <w:r w:rsidRPr="00C5252D">
              <w:rPr>
                <w:rFonts w:ascii="Times New Roman" w:hAnsi="Times New Roman" w:cs="Times New Roman"/>
                <w:b/>
                <w:sz w:val="28"/>
                <w:szCs w:val="28"/>
                <w:lang w:eastAsia="en-US"/>
              </w:rPr>
              <w:t>Раздел 1. Качество и доступность образования.</w:t>
            </w:r>
          </w:p>
        </w:tc>
      </w:tr>
      <w:tr w:rsidR="00194B91" w:rsidRPr="00C5252D" w:rsidTr="003A4723">
        <w:trPr>
          <w:trHeight w:val="480"/>
        </w:trPr>
        <w:tc>
          <w:tcPr>
            <w:tcW w:w="528" w:type="dxa"/>
            <w:vMerge w:val="restart"/>
            <w:tcBorders>
              <w:top w:val="single" w:sz="4" w:space="0" w:color="auto"/>
              <w:left w:val="single" w:sz="4" w:space="0" w:color="auto"/>
              <w:bottom w:val="single" w:sz="4" w:space="0" w:color="auto"/>
              <w:right w:val="single" w:sz="4" w:space="0" w:color="auto"/>
            </w:tcBorders>
          </w:tcPr>
          <w:p w:rsidR="00194B91" w:rsidRPr="00C5252D" w:rsidRDefault="00194B91" w:rsidP="00C5252D">
            <w:pPr>
              <w:jc w:val="center"/>
              <w:rPr>
                <w:rFonts w:ascii="Times New Roman" w:hAnsi="Times New Roman" w:cs="Times New Roman"/>
                <w:sz w:val="28"/>
                <w:szCs w:val="28"/>
                <w:lang w:eastAsia="en-US"/>
              </w:rPr>
            </w:pPr>
            <w:r w:rsidRPr="00C5252D">
              <w:rPr>
                <w:rFonts w:ascii="Times New Roman" w:hAnsi="Times New Roman" w:cs="Times New Roman"/>
                <w:sz w:val="28"/>
                <w:szCs w:val="28"/>
                <w:lang w:eastAsia="en-US"/>
              </w:rPr>
              <w:t>1.</w:t>
            </w:r>
          </w:p>
        </w:tc>
        <w:tc>
          <w:tcPr>
            <w:tcW w:w="1418" w:type="dxa"/>
            <w:gridSpan w:val="2"/>
            <w:vMerge w:val="restart"/>
            <w:tcBorders>
              <w:top w:val="single" w:sz="4" w:space="0" w:color="auto"/>
              <w:left w:val="single" w:sz="4" w:space="0" w:color="auto"/>
              <w:bottom w:val="single" w:sz="4" w:space="0" w:color="auto"/>
              <w:right w:val="single" w:sz="4" w:space="0" w:color="auto"/>
            </w:tcBorders>
          </w:tcPr>
          <w:p w:rsidR="00194B91" w:rsidRPr="00C5252D" w:rsidRDefault="00194B91" w:rsidP="00C5252D">
            <w:pPr>
              <w:rPr>
                <w:rFonts w:ascii="Times New Roman" w:hAnsi="Times New Roman" w:cs="Times New Roman"/>
                <w:sz w:val="28"/>
                <w:szCs w:val="28"/>
                <w:lang w:eastAsia="en-US"/>
              </w:rPr>
            </w:pPr>
            <w:r w:rsidRPr="00C5252D">
              <w:rPr>
                <w:rFonts w:ascii="Times New Roman" w:hAnsi="Times New Roman" w:cs="Times New Roman"/>
                <w:sz w:val="28"/>
                <w:szCs w:val="28"/>
                <w:lang w:eastAsia="en-US"/>
              </w:rPr>
              <w:t>соответствии с реализуемой образовательной программой (п.2.4.ФГОС ДОУ)</w:t>
            </w:r>
          </w:p>
          <w:p w:rsidR="00194B91" w:rsidRPr="00C5252D" w:rsidRDefault="00194B91" w:rsidP="00C5252D">
            <w:pPr>
              <w:rPr>
                <w:rFonts w:ascii="Times New Roman" w:hAnsi="Times New Roman" w:cs="Times New Roman"/>
                <w:sz w:val="28"/>
                <w:szCs w:val="28"/>
                <w:lang w:eastAsia="en-US"/>
              </w:rPr>
            </w:pPr>
          </w:p>
        </w:tc>
        <w:tc>
          <w:tcPr>
            <w:tcW w:w="6809"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jc w:val="both"/>
              <w:rPr>
                <w:rFonts w:ascii="Times New Roman" w:hAnsi="Times New Roman" w:cs="Times New Roman"/>
                <w:sz w:val="28"/>
                <w:szCs w:val="28"/>
                <w:lang w:eastAsia="en-US"/>
              </w:rPr>
            </w:pPr>
            <w:r w:rsidRPr="00C5252D">
              <w:rPr>
                <w:rFonts w:ascii="Times New Roman" w:hAnsi="Times New Roman" w:cs="Times New Roman"/>
                <w:sz w:val="28"/>
                <w:szCs w:val="28"/>
                <w:lang w:eastAsia="en-US"/>
              </w:rPr>
              <w:t>1.1. Соответствие предметно-пространственной среды требованиям образовательной программы. (п.3.3. ФГОС ДО)</w:t>
            </w:r>
          </w:p>
          <w:p w:rsidR="00194B91" w:rsidRPr="00C5252D" w:rsidRDefault="00194B91" w:rsidP="00C5252D">
            <w:pPr>
              <w:jc w:val="both"/>
              <w:rPr>
                <w:rFonts w:ascii="Times New Roman" w:hAnsi="Times New Roman" w:cs="Times New Roman"/>
                <w:sz w:val="28"/>
                <w:szCs w:val="28"/>
                <w:lang w:eastAsia="en-US"/>
              </w:rPr>
            </w:pPr>
            <w:r w:rsidRPr="00C5252D">
              <w:rPr>
                <w:rFonts w:ascii="Times New Roman" w:hAnsi="Times New Roman" w:cs="Times New Roman"/>
                <w:sz w:val="28"/>
                <w:szCs w:val="28"/>
                <w:lang w:eastAsia="en-US"/>
              </w:rPr>
              <w:t xml:space="preserve"> - содержание в образцовом порядке </w:t>
            </w:r>
            <w:r w:rsidRPr="00C5252D">
              <w:rPr>
                <w:rFonts w:ascii="Times New Roman" w:hAnsi="Times New Roman" w:cs="Times New Roman"/>
                <w:sz w:val="28"/>
                <w:szCs w:val="28"/>
                <w:shd w:val="clear" w:color="auto" w:fill="FFFFFF"/>
                <w:lang w:eastAsia="en-US"/>
              </w:rPr>
              <w:t>групповой ячейки</w:t>
            </w:r>
            <w:r w:rsidRPr="00C5252D">
              <w:rPr>
                <w:rFonts w:ascii="Times New Roman" w:hAnsi="Times New Roman" w:cs="Times New Roman"/>
                <w:sz w:val="28"/>
                <w:szCs w:val="28"/>
                <w:lang w:eastAsia="en-US"/>
              </w:rPr>
              <w:t>.</w:t>
            </w:r>
          </w:p>
          <w:p w:rsidR="00194B91" w:rsidRPr="00C5252D" w:rsidRDefault="00194B91" w:rsidP="00C5252D">
            <w:pPr>
              <w:jc w:val="both"/>
              <w:rPr>
                <w:rFonts w:ascii="Times New Roman" w:hAnsi="Times New Roman" w:cs="Times New Roman"/>
                <w:sz w:val="28"/>
                <w:szCs w:val="28"/>
                <w:lang w:eastAsia="en-US"/>
              </w:rPr>
            </w:pPr>
            <w:r w:rsidRPr="00C5252D">
              <w:rPr>
                <w:rFonts w:ascii="Times New Roman" w:hAnsi="Times New Roman" w:cs="Times New Roman"/>
                <w:sz w:val="28"/>
                <w:szCs w:val="28"/>
                <w:lang w:eastAsia="en-US"/>
              </w:rPr>
              <w:t xml:space="preserve">- творческий подход к оснащению </w:t>
            </w:r>
            <w:r w:rsidRPr="00C5252D">
              <w:rPr>
                <w:rFonts w:ascii="Times New Roman" w:hAnsi="Times New Roman" w:cs="Times New Roman"/>
                <w:sz w:val="28"/>
                <w:szCs w:val="28"/>
                <w:shd w:val="clear" w:color="auto" w:fill="FFFFFF"/>
                <w:lang w:eastAsia="en-US"/>
              </w:rPr>
              <w:t>групповой ячейки</w:t>
            </w:r>
            <w:r w:rsidRPr="00C5252D">
              <w:rPr>
                <w:rFonts w:ascii="Times New Roman" w:hAnsi="Times New Roman" w:cs="Times New Roman"/>
                <w:sz w:val="28"/>
                <w:szCs w:val="28"/>
                <w:lang w:eastAsia="en-US"/>
              </w:rPr>
              <w:t>.</w:t>
            </w:r>
          </w:p>
          <w:p w:rsidR="00194B91" w:rsidRPr="00C5252D" w:rsidRDefault="00194B91" w:rsidP="00C5252D">
            <w:pPr>
              <w:jc w:val="both"/>
              <w:rPr>
                <w:rFonts w:ascii="Times New Roman" w:hAnsi="Times New Roman" w:cs="Times New Roman"/>
                <w:sz w:val="28"/>
                <w:szCs w:val="28"/>
                <w:lang w:eastAsia="en-US"/>
              </w:rPr>
            </w:pPr>
            <w:r w:rsidRPr="00C5252D">
              <w:rPr>
                <w:rFonts w:ascii="Times New Roman" w:hAnsi="Times New Roman" w:cs="Times New Roman"/>
                <w:sz w:val="28"/>
                <w:szCs w:val="28"/>
                <w:lang w:eastAsia="en-US"/>
              </w:rPr>
              <w:t>- образцовое содержание групповой площадки.</w:t>
            </w:r>
          </w:p>
          <w:p w:rsidR="00194B91" w:rsidRPr="00C5252D" w:rsidRDefault="00194B91" w:rsidP="00C5252D">
            <w:pPr>
              <w:jc w:val="both"/>
              <w:rPr>
                <w:rFonts w:ascii="Times New Roman" w:hAnsi="Times New Roman" w:cs="Times New Roman"/>
                <w:sz w:val="28"/>
                <w:szCs w:val="28"/>
                <w:lang w:eastAsia="en-US"/>
              </w:rPr>
            </w:pPr>
            <w:r w:rsidRPr="00C5252D">
              <w:rPr>
                <w:rFonts w:ascii="Times New Roman" w:hAnsi="Times New Roman" w:cs="Times New Roman"/>
                <w:sz w:val="28"/>
                <w:szCs w:val="28"/>
                <w:lang w:eastAsia="en-US"/>
              </w:rPr>
              <w:t xml:space="preserve">- </w:t>
            </w:r>
            <w:r w:rsidRPr="00C5252D">
              <w:rPr>
                <w:rFonts w:ascii="Times New Roman" w:hAnsi="Times New Roman" w:cs="Times New Roman"/>
                <w:sz w:val="28"/>
                <w:szCs w:val="28"/>
                <w:lang w:eastAsia="ar-SA"/>
              </w:rPr>
              <w:t>оснащение предметно-развивающей среды  группы.</w:t>
            </w:r>
          </w:p>
        </w:tc>
        <w:tc>
          <w:tcPr>
            <w:tcW w:w="567" w:type="dxa"/>
            <w:tcBorders>
              <w:top w:val="single" w:sz="4" w:space="0" w:color="auto"/>
              <w:left w:val="single" w:sz="4" w:space="0" w:color="auto"/>
              <w:bottom w:val="single" w:sz="4" w:space="0" w:color="auto"/>
              <w:right w:val="single" w:sz="4" w:space="0" w:color="auto"/>
            </w:tcBorders>
          </w:tcPr>
          <w:p w:rsidR="00194B91" w:rsidRPr="00C5252D" w:rsidRDefault="005C4522" w:rsidP="00C5252D">
            <w:pPr>
              <w:rPr>
                <w:rFonts w:ascii="Times New Roman" w:hAnsi="Times New Roman" w:cs="Times New Roman"/>
                <w:sz w:val="28"/>
                <w:szCs w:val="28"/>
                <w:lang w:eastAsia="en-US"/>
              </w:rPr>
            </w:pPr>
            <w:r>
              <w:rPr>
                <w:rFonts w:ascii="Times New Roman" w:hAnsi="Times New Roman" w:cs="Times New Roman"/>
                <w:sz w:val="28"/>
                <w:szCs w:val="28"/>
                <w:lang w:eastAsia="en-US"/>
              </w:rPr>
              <w:t>0-5</w:t>
            </w:r>
          </w:p>
        </w:tc>
        <w:tc>
          <w:tcPr>
            <w:tcW w:w="567"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jc w:val="center"/>
              <w:rPr>
                <w:rFonts w:ascii="Times New Roman" w:hAnsi="Times New Roman" w:cs="Times New Roman"/>
                <w:sz w:val="28"/>
                <w:szCs w:val="28"/>
                <w:lang w:eastAsia="en-US"/>
              </w:rPr>
            </w:pPr>
          </w:p>
        </w:tc>
        <w:tc>
          <w:tcPr>
            <w:tcW w:w="704" w:type="dxa"/>
            <w:vMerge w:val="restart"/>
            <w:tcBorders>
              <w:top w:val="single" w:sz="4" w:space="0" w:color="auto"/>
              <w:left w:val="single" w:sz="4" w:space="0" w:color="auto"/>
              <w:bottom w:val="single" w:sz="4" w:space="0" w:color="auto"/>
              <w:right w:val="single" w:sz="4" w:space="0" w:color="auto"/>
            </w:tcBorders>
          </w:tcPr>
          <w:p w:rsidR="00194B91" w:rsidRPr="00C5252D" w:rsidRDefault="00194B91" w:rsidP="00C5252D">
            <w:pPr>
              <w:jc w:val="center"/>
              <w:rPr>
                <w:rFonts w:ascii="Times New Roman" w:hAnsi="Times New Roman" w:cs="Times New Roman"/>
                <w:sz w:val="28"/>
                <w:szCs w:val="28"/>
                <w:lang w:eastAsia="en-US"/>
              </w:rPr>
            </w:pPr>
          </w:p>
        </w:tc>
      </w:tr>
      <w:tr w:rsidR="00194B91" w:rsidRPr="00C5252D" w:rsidTr="003A4723">
        <w:trPr>
          <w:trHeight w:val="652"/>
        </w:trPr>
        <w:tc>
          <w:tcPr>
            <w:tcW w:w="528" w:type="dxa"/>
            <w:vMerge/>
            <w:tcBorders>
              <w:top w:val="single" w:sz="4" w:space="0" w:color="auto"/>
              <w:left w:val="single" w:sz="4" w:space="0" w:color="auto"/>
              <w:bottom w:val="single" w:sz="4" w:space="0" w:color="auto"/>
              <w:right w:val="single" w:sz="4" w:space="0" w:color="auto"/>
            </w:tcBorders>
            <w:textDirection w:val="btLr"/>
          </w:tcPr>
          <w:p w:rsidR="00194B91" w:rsidRPr="00C5252D" w:rsidRDefault="00194B91" w:rsidP="00C5252D">
            <w:pPr>
              <w:ind w:left="708" w:right="113"/>
              <w:rPr>
                <w:rFonts w:ascii="Times New Roman" w:hAnsi="Times New Roman" w:cs="Times New Roman"/>
                <w:sz w:val="28"/>
                <w:szCs w:val="28"/>
                <w:lang w:eastAsia="en-US"/>
              </w:rPr>
            </w:pPr>
          </w:p>
        </w:tc>
        <w:tc>
          <w:tcPr>
            <w:tcW w:w="1418" w:type="dxa"/>
            <w:gridSpan w:val="2"/>
            <w:vMerge/>
            <w:tcBorders>
              <w:top w:val="single" w:sz="4" w:space="0" w:color="auto"/>
              <w:left w:val="single" w:sz="4" w:space="0" w:color="auto"/>
              <w:bottom w:val="single" w:sz="4" w:space="0" w:color="auto"/>
              <w:right w:val="single" w:sz="4" w:space="0" w:color="auto"/>
            </w:tcBorders>
            <w:textDirection w:val="btLr"/>
          </w:tcPr>
          <w:p w:rsidR="00194B91" w:rsidRPr="00C5252D" w:rsidRDefault="00194B91" w:rsidP="00C5252D">
            <w:pPr>
              <w:ind w:left="708" w:right="113"/>
              <w:rPr>
                <w:rFonts w:ascii="Times New Roman" w:hAnsi="Times New Roman" w:cs="Times New Roman"/>
                <w:sz w:val="28"/>
                <w:szCs w:val="28"/>
                <w:lang w:eastAsia="en-US"/>
              </w:rPr>
            </w:pPr>
          </w:p>
        </w:tc>
        <w:tc>
          <w:tcPr>
            <w:tcW w:w="6809"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jc w:val="both"/>
              <w:rPr>
                <w:rFonts w:ascii="Times New Roman" w:hAnsi="Times New Roman" w:cs="Times New Roman"/>
                <w:sz w:val="28"/>
                <w:szCs w:val="28"/>
                <w:lang w:eastAsia="en-US"/>
              </w:rPr>
            </w:pPr>
            <w:r w:rsidRPr="00C5252D">
              <w:rPr>
                <w:rFonts w:ascii="Times New Roman" w:hAnsi="Times New Roman" w:cs="Times New Roman"/>
                <w:sz w:val="28"/>
                <w:szCs w:val="28"/>
                <w:lang w:eastAsia="en-US"/>
              </w:rPr>
              <w:t>1.2. Создание психолого-педагогических условий требованиям реализуемой программы (п. 3.2.ФГОС ДО):</w:t>
            </w:r>
          </w:p>
          <w:p w:rsidR="00194B91" w:rsidRPr="00C5252D" w:rsidRDefault="00194B91" w:rsidP="00C5252D">
            <w:pPr>
              <w:jc w:val="both"/>
              <w:rPr>
                <w:rFonts w:ascii="Times New Roman" w:hAnsi="Times New Roman" w:cs="Times New Roman"/>
                <w:sz w:val="28"/>
                <w:szCs w:val="28"/>
                <w:lang w:eastAsia="en-US"/>
              </w:rPr>
            </w:pPr>
            <w:r w:rsidRPr="00C5252D">
              <w:rPr>
                <w:rFonts w:ascii="Times New Roman" w:hAnsi="Times New Roman" w:cs="Times New Roman"/>
                <w:sz w:val="28"/>
                <w:szCs w:val="28"/>
                <w:lang w:eastAsia="en-US"/>
              </w:rPr>
              <w:t xml:space="preserve">- </w:t>
            </w:r>
            <w:r w:rsidRPr="00C5252D">
              <w:rPr>
                <w:rFonts w:ascii="Times New Roman" w:hAnsi="Times New Roman" w:cs="Times New Roman"/>
                <w:color w:val="000000"/>
                <w:sz w:val="28"/>
                <w:szCs w:val="28"/>
              </w:rPr>
              <w:t>охрана и укрепление физического и психического здоровья детей;</w:t>
            </w:r>
          </w:p>
          <w:p w:rsidR="00194B91" w:rsidRPr="00C5252D" w:rsidRDefault="00194B91" w:rsidP="00C5252D">
            <w:pPr>
              <w:jc w:val="both"/>
              <w:rPr>
                <w:rFonts w:ascii="Times New Roman" w:hAnsi="Times New Roman" w:cs="Times New Roman"/>
                <w:sz w:val="28"/>
                <w:szCs w:val="28"/>
                <w:lang w:eastAsia="en-US"/>
              </w:rPr>
            </w:pPr>
            <w:r w:rsidRPr="00C5252D">
              <w:rPr>
                <w:rFonts w:ascii="Times New Roman" w:hAnsi="Times New Roman" w:cs="Times New Roman"/>
                <w:color w:val="000000"/>
                <w:sz w:val="28"/>
                <w:szCs w:val="28"/>
              </w:rPr>
              <w:t>- создание эмоционально- комфортных условий для детей</w:t>
            </w:r>
          </w:p>
          <w:p w:rsidR="00194B91" w:rsidRPr="00C5252D" w:rsidRDefault="00194B91" w:rsidP="00C5252D">
            <w:pPr>
              <w:jc w:val="both"/>
              <w:rPr>
                <w:rFonts w:ascii="Times New Roman" w:hAnsi="Times New Roman" w:cs="Times New Roman"/>
                <w:sz w:val="28"/>
                <w:szCs w:val="28"/>
                <w:lang w:eastAsia="en-US"/>
              </w:rPr>
            </w:pPr>
          </w:p>
        </w:tc>
        <w:tc>
          <w:tcPr>
            <w:tcW w:w="567"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jc w:val="center"/>
              <w:rPr>
                <w:rFonts w:ascii="Times New Roman" w:hAnsi="Times New Roman" w:cs="Times New Roman"/>
                <w:sz w:val="28"/>
                <w:szCs w:val="28"/>
                <w:lang w:eastAsia="en-US"/>
              </w:rPr>
            </w:pPr>
          </w:p>
          <w:p w:rsidR="00194B91" w:rsidRPr="00C5252D" w:rsidRDefault="005C4522" w:rsidP="00C5252D">
            <w:pPr>
              <w:jc w:val="center"/>
              <w:rPr>
                <w:rFonts w:ascii="Times New Roman" w:hAnsi="Times New Roman" w:cs="Times New Roman"/>
                <w:sz w:val="28"/>
                <w:szCs w:val="28"/>
                <w:lang w:eastAsia="en-US"/>
              </w:rPr>
            </w:pPr>
            <w:r>
              <w:rPr>
                <w:rFonts w:ascii="Times New Roman" w:hAnsi="Times New Roman" w:cs="Times New Roman"/>
                <w:sz w:val="28"/>
                <w:szCs w:val="28"/>
                <w:lang w:eastAsia="en-US"/>
              </w:rPr>
              <w:t>0-5</w:t>
            </w:r>
          </w:p>
        </w:tc>
        <w:tc>
          <w:tcPr>
            <w:tcW w:w="567"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jc w:val="center"/>
              <w:rPr>
                <w:rFonts w:ascii="Times New Roman" w:hAnsi="Times New Roman" w:cs="Times New Roman"/>
                <w:sz w:val="28"/>
                <w:szCs w:val="28"/>
                <w:lang w:eastAsia="en-US"/>
              </w:rPr>
            </w:pPr>
          </w:p>
        </w:tc>
        <w:tc>
          <w:tcPr>
            <w:tcW w:w="704" w:type="dxa"/>
            <w:vMerge/>
            <w:tcBorders>
              <w:top w:val="single" w:sz="4" w:space="0" w:color="auto"/>
              <w:left w:val="single" w:sz="4" w:space="0" w:color="auto"/>
              <w:bottom w:val="single" w:sz="4" w:space="0" w:color="auto"/>
              <w:right w:val="single" w:sz="4" w:space="0" w:color="auto"/>
            </w:tcBorders>
          </w:tcPr>
          <w:p w:rsidR="00194B91" w:rsidRPr="00C5252D" w:rsidRDefault="00194B91" w:rsidP="00C5252D">
            <w:pPr>
              <w:jc w:val="center"/>
              <w:rPr>
                <w:rFonts w:ascii="Times New Roman" w:hAnsi="Times New Roman" w:cs="Times New Roman"/>
                <w:sz w:val="28"/>
                <w:szCs w:val="28"/>
                <w:lang w:eastAsia="en-US"/>
              </w:rPr>
            </w:pPr>
          </w:p>
        </w:tc>
      </w:tr>
      <w:tr w:rsidR="00194B91" w:rsidRPr="00C5252D" w:rsidTr="003A4723">
        <w:trPr>
          <w:trHeight w:val="480"/>
        </w:trPr>
        <w:tc>
          <w:tcPr>
            <w:tcW w:w="528" w:type="dxa"/>
            <w:vMerge/>
            <w:tcBorders>
              <w:top w:val="single" w:sz="4" w:space="0" w:color="auto"/>
              <w:left w:val="single" w:sz="4" w:space="0" w:color="auto"/>
              <w:bottom w:val="single" w:sz="4" w:space="0" w:color="auto"/>
              <w:right w:val="single" w:sz="4" w:space="0" w:color="auto"/>
            </w:tcBorders>
            <w:textDirection w:val="btLr"/>
          </w:tcPr>
          <w:p w:rsidR="00194B91" w:rsidRPr="00C5252D" w:rsidRDefault="00194B91" w:rsidP="00C5252D">
            <w:pPr>
              <w:ind w:left="708" w:right="113"/>
              <w:rPr>
                <w:rFonts w:ascii="Times New Roman" w:hAnsi="Times New Roman" w:cs="Times New Roman"/>
                <w:sz w:val="28"/>
                <w:szCs w:val="28"/>
                <w:lang w:eastAsia="en-US"/>
              </w:rPr>
            </w:pPr>
          </w:p>
        </w:tc>
        <w:tc>
          <w:tcPr>
            <w:tcW w:w="1418" w:type="dxa"/>
            <w:gridSpan w:val="2"/>
            <w:vMerge/>
            <w:tcBorders>
              <w:top w:val="single" w:sz="4" w:space="0" w:color="auto"/>
              <w:left w:val="single" w:sz="4" w:space="0" w:color="auto"/>
              <w:bottom w:val="single" w:sz="4" w:space="0" w:color="auto"/>
              <w:right w:val="single" w:sz="4" w:space="0" w:color="auto"/>
            </w:tcBorders>
            <w:textDirection w:val="btLr"/>
          </w:tcPr>
          <w:p w:rsidR="00194B91" w:rsidRPr="00C5252D" w:rsidRDefault="00194B91" w:rsidP="00C5252D">
            <w:pPr>
              <w:ind w:left="708" w:right="113"/>
              <w:rPr>
                <w:rFonts w:ascii="Times New Roman" w:hAnsi="Times New Roman" w:cs="Times New Roman"/>
                <w:sz w:val="28"/>
                <w:szCs w:val="28"/>
                <w:lang w:eastAsia="en-US"/>
              </w:rPr>
            </w:pPr>
          </w:p>
        </w:tc>
        <w:tc>
          <w:tcPr>
            <w:tcW w:w="6809" w:type="dxa"/>
            <w:tcBorders>
              <w:top w:val="single" w:sz="4" w:space="0" w:color="auto"/>
              <w:left w:val="single" w:sz="4" w:space="0" w:color="auto"/>
              <w:bottom w:val="single" w:sz="4" w:space="0" w:color="auto"/>
              <w:right w:val="single" w:sz="4" w:space="0" w:color="auto"/>
            </w:tcBorders>
          </w:tcPr>
          <w:p w:rsidR="00194B91" w:rsidRPr="00C5252D" w:rsidRDefault="00194B91" w:rsidP="002D429A">
            <w:pPr>
              <w:spacing w:line="240" w:lineRule="auto"/>
              <w:jc w:val="both"/>
              <w:rPr>
                <w:rFonts w:ascii="Times New Roman" w:hAnsi="Times New Roman" w:cs="Times New Roman"/>
                <w:sz w:val="28"/>
                <w:szCs w:val="28"/>
                <w:lang w:eastAsia="en-US"/>
              </w:rPr>
            </w:pPr>
            <w:r w:rsidRPr="00C5252D">
              <w:rPr>
                <w:rFonts w:ascii="Times New Roman" w:hAnsi="Times New Roman" w:cs="Times New Roman"/>
                <w:sz w:val="28"/>
                <w:szCs w:val="28"/>
                <w:lang w:eastAsia="en-US"/>
              </w:rPr>
              <w:t>1.3. Создание условий для участия родителей (законных представителей) в образовательной деятельности (п.3.1. п.п.6 ФГОС ДО):</w:t>
            </w:r>
          </w:p>
          <w:p w:rsidR="00194B91" w:rsidRPr="00C5252D" w:rsidRDefault="00194B91" w:rsidP="002D429A">
            <w:pPr>
              <w:spacing w:line="240" w:lineRule="auto"/>
              <w:jc w:val="both"/>
              <w:rPr>
                <w:rFonts w:ascii="Times New Roman" w:hAnsi="Times New Roman" w:cs="Times New Roman"/>
                <w:sz w:val="28"/>
                <w:szCs w:val="28"/>
                <w:lang w:eastAsia="en-US"/>
              </w:rPr>
            </w:pPr>
            <w:r w:rsidRPr="00C5252D">
              <w:rPr>
                <w:rFonts w:ascii="Times New Roman" w:hAnsi="Times New Roman" w:cs="Times New Roman"/>
                <w:sz w:val="28"/>
                <w:szCs w:val="28"/>
                <w:lang w:eastAsia="en-US"/>
              </w:rPr>
              <w:t>- соблюдение периодичности сменяемости информации в родительском уголке, соблюдение эстетических норм</w:t>
            </w:r>
          </w:p>
          <w:p w:rsidR="00194B91" w:rsidRPr="00C5252D" w:rsidRDefault="00194B91" w:rsidP="002D429A">
            <w:pPr>
              <w:spacing w:line="240" w:lineRule="auto"/>
              <w:jc w:val="both"/>
              <w:rPr>
                <w:rFonts w:ascii="Times New Roman" w:hAnsi="Times New Roman" w:cs="Times New Roman"/>
                <w:sz w:val="28"/>
                <w:szCs w:val="28"/>
                <w:lang w:eastAsia="en-US"/>
              </w:rPr>
            </w:pPr>
            <w:r w:rsidRPr="00C5252D">
              <w:rPr>
                <w:rFonts w:ascii="Times New Roman" w:hAnsi="Times New Roman" w:cs="Times New Roman"/>
                <w:sz w:val="28"/>
                <w:szCs w:val="28"/>
                <w:lang w:eastAsia="en-US"/>
              </w:rPr>
              <w:t>- привлечение участников образовательного процесса (родителей воспитанников) к благоустройству группы, территории ДОУ, участию в конкурсах разного уровня</w:t>
            </w:r>
          </w:p>
          <w:p w:rsidR="00194B91" w:rsidRPr="00C5252D" w:rsidRDefault="00194B91" w:rsidP="002D429A">
            <w:pPr>
              <w:spacing w:line="240" w:lineRule="auto"/>
              <w:jc w:val="both"/>
              <w:rPr>
                <w:rFonts w:ascii="Times New Roman" w:hAnsi="Times New Roman" w:cs="Times New Roman"/>
                <w:sz w:val="28"/>
                <w:szCs w:val="28"/>
                <w:lang w:eastAsia="en-US"/>
              </w:rPr>
            </w:pPr>
            <w:r w:rsidRPr="00C5252D">
              <w:rPr>
                <w:rFonts w:ascii="Times New Roman" w:hAnsi="Times New Roman" w:cs="Times New Roman"/>
                <w:b/>
                <w:sz w:val="28"/>
                <w:szCs w:val="28"/>
                <w:lang w:eastAsia="en-US"/>
              </w:rPr>
              <w:t xml:space="preserve">- </w:t>
            </w:r>
            <w:r w:rsidRPr="00C5252D">
              <w:rPr>
                <w:rFonts w:ascii="Times New Roman" w:hAnsi="Times New Roman" w:cs="Times New Roman"/>
                <w:sz w:val="28"/>
                <w:szCs w:val="28"/>
                <w:lang w:eastAsia="en-US"/>
              </w:rPr>
              <w:t>организация и систематический контроль поступления родительской платы за содержание ребенка в ДОУ (отсутствие задолженности)</w:t>
            </w:r>
          </w:p>
          <w:p w:rsidR="00194B91" w:rsidRPr="00C5252D" w:rsidRDefault="00194B91" w:rsidP="002D429A">
            <w:pPr>
              <w:spacing w:line="240" w:lineRule="auto"/>
              <w:jc w:val="both"/>
              <w:rPr>
                <w:rFonts w:ascii="Times New Roman" w:hAnsi="Times New Roman" w:cs="Times New Roman"/>
                <w:sz w:val="28"/>
                <w:szCs w:val="28"/>
                <w:lang w:eastAsia="en-US"/>
              </w:rPr>
            </w:pPr>
            <w:r w:rsidRPr="00C5252D">
              <w:rPr>
                <w:rFonts w:ascii="Times New Roman" w:hAnsi="Times New Roman" w:cs="Times New Roman"/>
                <w:sz w:val="28"/>
                <w:szCs w:val="28"/>
                <w:lang w:eastAsia="en-US"/>
              </w:rPr>
              <w:t xml:space="preserve">- </w:t>
            </w:r>
            <w:r w:rsidRPr="00C5252D">
              <w:rPr>
                <w:rFonts w:ascii="Times New Roman" w:hAnsi="Times New Roman" w:cs="Times New Roman"/>
                <w:sz w:val="28"/>
                <w:szCs w:val="28"/>
                <w:lang w:eastAsia="ar-SA"/>
              </w:rPr>
              <w:t>наличие протоколов  групповых родительских собраний</w:t>
            </w:r>
          </w:p>
        </w:tc>
        <w:tc>
          <w:tcPr>
            <w:tcW w:w="567" w:type="dxa"/>
            <w:tcBorders>
              <w:top w:val="single" w:sz="4" w:space="0" w:color="auto"/>
              <w:left w:val="single" w:sz="4" w:space="0" w:color="auto"/>
              <w:bottom w:val="single" w:sz="4" w:space="0" w:color="auto"/>
              <w:right w:val="single" w:sz="4" w:space="0" w:color="auto"/>
            </w:tcBorders>
          </w:tcPr>
          <w:p w:rsidR="00194B91" w:rsidRPr="00C5252D" w:rsidRDefault="005C4522" w:rsidP="00C5252D">
            <w:pPr>
              <w:jc w:val="center"/>
              <w:rPr>
                <w:rFonts w:ascii="Times New Roman" w:hAnsi="Times New Roman" w:cs="Times New Roman"/>
                <w:sz w:val="28"/>
                <w:szCs w:val="28"/>
                <w:lang w:eastAsia="en-US"/>
              </w:rPr>
            </w:pPr>
            <w:r>
              <w:rPr>
                <w:rFonts w:ascii="Times New Roman" w:hAnsi="Times New Roman" w:cs="Times New Roman"/>
                <w:sz w:val="28"/>
                <w:szCs w:val="28"/>
                <w:lang w:eastAsia="en-US"/>
              </w:rPr>
              <w:t>0-5</w:t>
            </w:r>
          </w:p>
        </w:tc>
        <w:tc>
          <w:tcPr>
            <w:tcW w:w="567"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jc w:val="center"/>
              <w:rPr>
                <w:rFonts w:ascii="Times New Roman" w:hAnsi="Times New Roman" w:cs="Times New Roman"/>
                <w:sz w:val="28"/>
                <w:szCs w:val="28"/>
                <w:lang w:eastAsia="en-US"/>
              </w:rPr>
            </w:pPr>
          </w:p>
        </w:tc>
        <w:tc>
          <w:tcPr>
            <w:tcW w:w="704" w:type="dxa"/>
            <w:vMerge/>
            <w:tcBorders>
              <w:top w:val="single" w:sz="4" w:space="0" w:color="auto"/>
              <w:left w:val="single" w:sz="4" w:space="0" w:color="auto"/>
              <w:bottom w:val="single" w:sz="4" w:space="0" w:color="auto"/>
              <w:right w:val="single" w:sz="4" w:space="0" w:color="auto"/>
            </w:tcBorders>
          </w:tcPr>
          <w:p w:rsidR="00194B91" w:rsidRPr="00C5252D" w:rsidRDefault="00194B91" w:rsidP="00C5252D">
            <w:pPr>
              <w:jc w:val="center"/>
              <w:rPr>
                <w:rFonts w:ascii="Times New Roman" w:hAnsi="Times New Roman" w:cs="Times New Roman"/>
                <w:sz w:val="28"/>
                <w:szCs w:val="28"/>
                <w:lang w:eastAsia="en-US"/>
              </w:rPr>
            </w:pPr>
          </w:p>
        </w:tc>
      </w:tr>
      <w:tr w:rsidR="00194B91" w:rsidRPr="00C5252D" w:rsidTr="003A4723">
        <w:trPr>
          <w:trHeight w:val="343"/>
        </w:trPr>
        <w:tc>
          <w:tcPr>
            <w:tcW w:w="528" w:type="dxa"/>
            <w:vMerge/>
            <w:tcBorders>
              <w:top w:val="single" w:sz="4" w:space="0" w:color="auto"/>
              <w:left w:val="single" w:sz="4" w:space="0" w:color="auto"/>
              <w:bottom w:val="single" w:sz="4" w:space="0" w:color="auto"/>
              <w:right w:val="single" w:sz="4" w:space="0" w:color="auto"/>
            </w:tcBorders>
          </w:tcPr>
          <w:p w:rsidR="00194B91" w:rsidRPr="00C5252D" w:rsidRDefault="00194B91" w:rsidP="00C5252D">
            <w:pPr>
              <w:rPr>
                <w:rFonts w:ascii="Times New Roman" w:hAnsi="Times New Roman" w:cs="Times New Roman"/>
                <w:sz w:val="28"/>
                <w:szCs w:val="28"/>
                <w:lang w:eastAsia="en-US"/>
              </w:rPr>
            </w:pPr>
          </w:p>
        </w:tc>
        <w:tc>
          <w:tcPr>
            <w:tcW w:w="1418" w:type="dxa"/>
            <w:gridSpan w:val="2"/>
            <w:vMerge/>
            <w:tcBorders>
              <w:top w:val="single" w:sz="4" w:space="0" w:color="auto"/>
              <w:left w:val="single" w:sz="4" w:space="0" w:color="auto"/>
              <w:bottom w:val="single" w:sz="4" w:space="0" w:color="auto"/>
              <w:right w:val="single" w:sz="4" w:space="0" w:color="auto"/>
            </w:tcBorders>
          </w:tcPr>
          <w:p w:rsidR="00194B91" w:rsidRPr="00C5252D" w:rsidRDefault="00194B91" w:rsidP="00C5252D">
            <w:pPr>
              <w:rPr>
                <w:rFonts w:ascii="Times New Roman" w:hAnsi="Times New Roman" w:cs="Times New Roman"/>
                <w:sz w:val="28"/>
                <w:szCs w:val="28"/>
                <w:lang w:eastAsia="en-US"/>
              </w:rPr>
            </w:pPr>
          </w:p>
        </w:tc>
        <w:tc>
          <w:tcPr>
            <w:tcW w:w="6809"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jc w:val="both"/>
              <w:rPr>
                <w:rFonts w:ascii="Times New Roman" w:hAnsi="Times New Roman" w:cs="Times New Roman"/>
                <w:sz w:val="28"/>
                <w:szCs w:val="28"/>
                <w:lang w:eastAsia="en-US"/>
              </w:rPr>
            </w:pPr>
            <w:r w:rsidRPr="00C5252D">
              <w:rPr>
                <w:rFonts w:ascii="Times New Roman" w:hAnsi="Times New Roman" w:cs="Times New Roman"/>
                <w:sz w:val="28"/>
                <w:szCs w:val="28"/>
                <w:lang w:eastAsia="en-US"/>
              </w:rPr>
              <w:t>1.4. Удовлетворенность родителей (законных представителей) в образовательной деятельности. (п. 3.1. п.п.6 ФГОС ДО):</w:t>
            </w:r>
          </w:p>
          <w:p w:rsidR="00194B91" w:rsidRPr="00C5252D" w:rsidRDefault="00194B91" w:rsidP="00C5252D">
            <w:pPr>
              <w:jc w:val="both"/>
              <w:rPr>
                <w:rFonts w:ascii="Times New Roman" w:hAnsi="Times New Roman" w:cs="Times New Roman"/>
                <w:sz w:val="28"/>
                <w:szCs w:val="28"/>
                <w:lang w:eastAsia="en-US"/>
              </w:rPr>
            </w:pPr>
            <w:r w:rsidRPr="00C5252D">
              <w:rPr>
                <w:rFonts w:ascii="Times New Roman" w:hAnsi="Times New Roman" w:cs="Times New Roman"/>
                <w:sz w:val="28"/>
                <w:szCs w:val="28"/>
                <w:lang w:eastAsia="en-US"/>
              </w:rPr>
              <w:t xml:space="preserve">-факт наличия положительных отзывов, </w:t>
            </w:r>
          </w:p>
          <w:p w:rsidR="00194B91" w:rsidRPr="00C5252D" w:rsidRDefault="00194B91" w:rsidP="00C5252D">
            <w:pPr>
              <w:jc w:val="both"/>
              <w:rPr>
                <w:rFonts w:ascii="Times New Roman" w:hAnsi="Times New Roman" w:cs="Times New Roman"/>
                <w:sz w:val="28"/>
                <w:szCs w:val="28"/>
                <w:lang w:eastAsia="en-US"/>
              </w:rPr>
            </w:pPr>
            <w:r w:rsidRPr="00C5252D">
              <w:rPr>
                <w:rFonts w:ascii="Times New Roman" w:hAnsi="Times New Roman" w:cs="Times New Roman"/>
                <w:sz w:val="28"/>
                <w:szCs w:val="28"/>
                <w:lang w:eastAsia="en-US"/>
              </w:rPr>
              <w:t xml:space="preserve">- результаты анкетирования, </w:t>
            </w:r>
          </w:p>
          <w:p w:rsidR="00194B91" w:rsidRPr="00C5252D" w:rsidRDefault="00194B91" w:rsidP="00C5252D">
            <w:pPr>
              <w:jc w:val="both"/>
              <w:rPr>
                <w:rFonts w:ascii="Times New Roman" w:hAnsi="Times New Roman" w:cs="Times New Roman"/>
                <w:sz w:val="28"/>
                <w:szCs w:val="28"/>
                <w:lang w:eastAsia="en-US"/>
              </w:rPr>
            </w:pPr>
            <w:r w:rsidRPr="00C5252D">
              <w:rPr>
                <w:rFonts w:ascii="Times New Roman" w:hAnsi="Times New Roman" w:cs="Times New Roman"/>
                <w:sz w:val="28"/>
                <w:szCs w:val="28"/>
                <w:lang w:eastAsia="en-US"/>
              </w:rPr>
              <w:t>- наличие отзывов на сайте ДОУ.</w:t>
            </w:r>
          </w:p>
        </w:tc>
        <w:tc>
          <w:tcPr>
            <w:tcW w:w="567" w:type="dxa"/>
            <w:tcBorders>
              <w:top w:val="single" w:sz="4" w:space="0" w:color="auto"/>
              <w:left w:val="single" w:sz="4" w:space="0" w:color="auto"/>
              <w:bottom w:val="single" w:sz="4" w:space="0" w:color="auto"/>
              <w:right w:val="single" w:sz="4" w:space="0" w:color="auto"/>
            </w:tcBorders>
          </w:tcPr>
          <w:p w:rsidR="00194B91" w:rsidRPr="00C5252D" w:rsidRDefault="005C4522" w:rsidP="00C5252D">
            <w:pPr>
              <w:jc w:val="center"/>
              <w:rPr>
                <w:rFonts w:ascii="Times New Roman" w:hAnsi="Times New Roman" w:cs="Times New Roman"/>
                <w:sz w:val="28"/>
                <w:szCs w:val="28"/>
                <w:lang w:eastAsia="en-US"/>
              </w:rPr>
            </w:pPr>
            <w:r>
              <w:rPr>
                <w:rFonts w:ascii="Times New Roman" w:hAnsi="Times New Roman" w:cs="Times New Roman"/>
                <w:sz w:val="28"/>
                <w:szCs w:val="28"/>
                <w:lang w:eastAsia="en-US"/>
              </w:rPr>
              <w:t>0-5</w:t>
            </w:r>
          </w:p>
        </w:tc>
        <w:tc>
          <w:tcPr>
            <w:tcW w:w="567"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jc w:val="center"/>
              <w:rPr>
                <w:rFonts w:ascii="Times New Roman" w:hAnsi="Times New Roman" w:cs="Times New Roman"/>
                <w:sz w:val="28"/>
                <w:szCs w:val="28"/>
                <w:lang w:eastAsia="en-US"/>
              </w:rPr>
            </w:pPr>
          </w:p>
        </w:tc>
        <w:tc>
          <w:tcPr>
            <w:tcW w:w="704" w:type="dxa"/>
            <w:vMerge/>
            <w:tcBorders>
              <w:top w:val="single" w:sz="4" w:space="0" w:color="auto"/>
              <w:left w:val="single" w:sz="4" w:space="0" w:color="auto"/>
              <w:bottom w:val="single" w:sz="4" w:space="0" w:color="auto"/>
              <w:right w:val="single" w:sz="4" w:space="0" w:color="auto"/>
            </w:tcBorders>
          </w:tcPr>
          <w:p w:rsidR="00194B91" w:rsidRPr="00C5252D" w:rsidRDefault="00194B91" w:rsidP="00C5252D">
            <w:pPr>
              <w:jc w:val="center"/>
              <w:rPr>
                <w:rFonts w:ascii="Times New Roman" w:hAnsi="Times New Roman" w:cs="Times New Roman"/>
                <w:sz w:val="28"/>
                <w:szCs w:val="28"/>
                <w:lang w:eastAsia="en-US"/>
              </w:rPr>
            </w:pPr>
          </w:p>
        </w:tc>
      </w:tr>
      <w:tr w:rsidR="00194B91" w:rsidRPr="00C5252D" w:rsidTr="003A4723">
        <w:trPr>
          <w:trHeight w:val="285"/>
        </w:trPr>
        <w:tc>
          <w:tcPr>
            <w:tcW w:w="528" w:type="dxa"/>
            <w:vMerge/>
            <w:tcBorders>
              <w:top w:val="single" w:sz="4" w:space="0" w:color="auto"/>
              <w:left w:val="single" w:sz="4" w:space="0" w:color="auto"/>
              <w:bottom w:val="single" w:sz="4" w:space="0" w:color="auto"/>
              <w:right w:val="single" w:sz="4" w:space="0" w:color="auto"/>
            </w:tcBorders>
          </w:tcPr>
          <w:p w:rsidR="00194B91" w:rsidRPr="00C5252D" w:rsidRDefault="00194B91" w:rsidP="00C5252D">
            <w:pPr>
              <w:rPr>
                <w:rFonts w:ascii="Times New Roman" w:hAnsi="Times New Roman" w:cs="Times New Roman"/>
                <w:sz w:val="28"/>
                <w:szCs w:val="28"/>
                <w:lang w:eastAsia="en-US"/>
              </w:rPr>
            </w:pPr>
          </w:p>
        </w:tc>
        <w:tc>
          <w:tcPr>
            <w:tcW w:w="1418" w:type="dxa"/>
            <w:gridSpan w:val="2"/>
            <w:vMerge/>
            <w:tcBorders>
              <w:top w:val="single" w:sz="4" w:space="0" w:color="auto"/>
              <w:left w:val="single" w:sz="4" w:space="0" w:color="auto"/>
              <w:bottom w:val="single" w:sz="4" w:space="0" w:color="auto"/>
              <w:right w:val="single" w:sz="4" w:space="0" w:color="auto"/>
            </w:tcBorders>
          </w:tcPr>
          <w:p w:rsidR="00194B91" w:rsidRPr="00C5252D" w:rsidRDefault="00194B91" w:rsidP="00C5252D">
            <w:pPr>
              <w:rPr>
                <w:rFonts w:ascii="Times New Roman" w:hAnsi="Times New Roman" w:cs="Times New Roman"/>
                <w:sz w:val="28"/>
                <w:szCs w:val="28"/>
                <w:lang w:eastAsia="en-US"/>
              </w:rPr>
            </w:pPr>
          </w:p>
        </w:tc>
        <w:tc>
          <w:tcPr>
            <w:tcW w:w="6809"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jc w:val="both"/>
              <w:rPr>
                <w:rFonts w:ascii="Times New Roman" w:hAnsi="Times New Roman" w:cs="Times New Roman"/>
                <w:sz w:val="28"/>
                <w:szCs w:val="28"/>
                <w:lang w:eastAsia="en-US"/>
              </w:rPr>
            </w:pPr>
            <w:r w:rsidRPr="00C5252D">
              <w:rPr>
                <w:rFonts w:ascii="Times New Roman" w:hAnsi="Times New Roman" w:cs="Times New Roman"/>
                <w:sz w:val="28"/>
                <w:szCs w:val="28"/>
                <w:lang w:eastAsia="en-US"/>
              </w:rPr>
              <w:t>1.5. Достижения воспитанников. Участие в конкурсах, выставках, фестивалях, спартакиадах:</w:t>
            </w:r>
          </w:p>
          <w:p w:rsidR="00194B91" w:rsidRPr="00C5252D" w:rsidRDefault="00194B91" w:rsidP="00C5252D">
            <w:pPr>
              <w:jc w:val="both"/>
              <w:rPr>
                <w:rFonts w:ascii="Times New Roman" w:hAnsi="Times New Roman" w:cs="Times New Roman"/>
                <w:sz w:val="28"/>
                <w:szCs w:val="28"/>
                <w:lang w:eastAsia="en-US"/>
              </w:rPr>
            </w:pPr>
            <w:r w:rsidRPr="00C5252D">
              <w:rPr>
                <w:rFonts w:ascii="Times New Roman" w:hAnsi="Times New Roman" w:cs="Times New Roman"/>
                <w:sz w:val="28"/>
                <w:szCs w:val="28"/>
                <w:lang w:eastAsia="en-US"/>
              </w:rPr>
              <w:t>- на уровне детского сада,</w:t>
            </w:r>
          </w:p>
          <w:p w:rsidR="00194B91" w:rsidRPr="00C5252D" w:rsidRDefault="00194B91" w:rsidP="00C5252D">
            <w:pPr>
              <w:jc w:val="both"/>
              <w:rPr>
                <w:rFonts w:ascii="Times New Roman" w:hAnsi="Times New Roman" w:cs="Times New Roman"/>
                <w:sz w:val="28"/>
                <w:szCs w:val="28"/>
                <w:lang w:eastAsia="en-US"/>
              </w:rPr>
            </w:pPr>
            <w:r w:rsidRPr="00C5252D">
              <w:rPr>
                <w:rFonts w:ascii="Times New Roman" w:hAnsi="Times New Roman" w:cs="Times New Roman"/>
                <w:sz w:val="28"/>
                <w:szCs w:val="28"/>
                <w:lang w:eastAsia="en-US"/>
              </w:rPr>
              <w:t>- на муниципальном уровне,</w:t>
            </w:r>
          </w:p>
          <w:p w:rsidR="00194B91" w:rsidRPr="00C5252D" w:rsidRDefault="00194B91" w:rsidP="00C5252D">
            <w:pPr>
              <w:jc w:val="both"/>
              <w:rPr>
                <w:rFonts w:ascii="Times New Roman" w:hAnsi="Times New Roman" w:cs="Times New Roman"/>
                <w:sz w:val="28"/>
                <w:szCs w:val="28"/>
                <w:lang w:eastAsia="en-US"/>
              </w:rPr>
            </w:pPr>
            <w:r w:rsidRPr="00C5252D">
              <w:rPr>
                <w:rFonts w:ascii="Times New Roman" w:hAnsi="Times New Roman" w:cs="Times New Roman"/>
                <w:sz w:val="28"/>
                <w:szCs w:val="28"/>
                <w:lang w:eastAsia="en-US"/>
              </w:rPr>
              <w:t>- на республиканском уровне,</w:t>
            </w:r>
          </w:p>
          <w:p w:rsidR="00194B91" w:rsidRPr="00C5252D" w:rsidRDefault="00194B91" w:rsidP="00C5252D">
            <w:pPr>
              <w:jc w:val="both"/>
              <w:rPr>
                <w:rFonts w:ascii="Times New Roman" w:hAnsi="Times New Roman" w:cs="Times New Roman"/>
                <w:sz w:val="28"/>
                <w:szCs w:val="28"/>
                <w:lang w:eastAsia="en-US"/>
              </w:rPr>
            </w:pPr>
            <w:r w:rsidRPr="00C5252D">
              <w:rPr>
                <w:rFonts w:ascii="Times New Roman" w:hAnsi="Times New Roman" w:cs="Times New Roman"/>
                <w:sz w:val="28"/>
                <w:szCs w:val="28"/>
                <w:lang w:eastAsia="en-US"/>
              </w:rPr>
              <w:t>- на всероссийском уровне.</w:t>
            </w:r>
          </w:p>
        </w:tc>
        <w:tc>
          <w:tcPr>
            <w:tcW w:w="567"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jc w:val="center"/>
              <w:rPr>
                <w:rFonts w:ascii="Times New Roman" w:hAnsi="Times New Roman" w:cs="Times New Roman"/>
                <w:sz w:val="28"/>
                <w:szCs w:val="28"/>
                <w:lang w:eastAsia="en-US"/>
              </w:rPr>
            </w:pPr>
          </w:p>
          <w:p w:rsidR="00194B91" w:rsidRPr="00C5252D" w:rsidRDefault="00194B91" w:rsidP="00C5252D">
            <w:pPr>
              <w:jc w:val="center"/>
              <w:rPr>
                <w:rFonts w:ascii="Times New Roman" w:hAnsi="Times New Roman" w:cs="Times New Roman"/>
                <w:sz w:val="28"/>
                <w:szCs w:val="28"/>
                <w:lang w:eastAsia="en-US"/>
              </w:rPr>
            </w:pPr>
          </w:p>
          <w:p w:rsidR="00194B91" w:rsidRPr="00C5252D" w:rsidRDefault="005C4522" w:rsidP="00C5252D">
            <w:pPr>
              <w:jc w:val="center"/>
              <w:rPr>
                <w:rFonts w:ascii="Times New Roman" w:hAnsi="Times New Roman" w:cs="Times New Roman"/>
                <w:sz w:val="28"/>
                <w:szCs w:val="28"/>
                <w:lang w:eastAsia="en-US"/>
              </w:rPr>
            </w:pPr>
            <w:r>
              <w:rPr>
                <w:rFonts w:ascii="Times New Roman" w:hAnsi="Times New Roman" w:cs="Times New Roman"/>
                <w:sz w:val="28"/>
                <w:szCs w:val="28"/>
                <w:lang w:eastAsia="en-US"/>
              </w:rPr>
              <w:t>0-5</w:t>
            </w:r>
          </w:p>
          <w:p w:rsidR="00194B91" w:rsidRPr="00C5252D" w:rsidRDefault="00194B91" w:rsidP="00C5252D">
            <w:pPr>
              <w:jc w:val="center"/>
              <w:rPr>
                <w:rFonts w:ascii="Times New Roman" w:hAnsi="Times New Roman" w:cs="Times New Roman"/>
                <w:sz w:val="28"/>
                <w:szCs w:val="28"/>
                <w:lang w:eastAsia="en-US"/>
              </w:rPr>
            </w:pPr>
          </w:p>
          <w:p w:rsidR="00194B91" w:rsidRPr="00C5252D" w:rsidRDefault="00194B91" w:rsidP="00C5252D">
            <w:pPr>
              <w:jc w:val="center"/>
              <w:rPr>
                <w:rFonts w:ascii="Times New Roman" w:hAnsi="Times New Roman" w:cs="Times New Roman"/>
                <w:sz w:val="28"/>
                <w:szCs w:val="28"/>
                <w:lang w:eastAsia="en-US"/>
              </w:rPr>
            </w:pPr>
          </w:p>
          <w:p w:rsidR="00194B91" w:rsidRPr="00C5252D" w:rsidRDefault="00194B91" w:rsidP="00C5252D">
            <w:pPr>
              <w:jc w:val="center"/>
              <w:rPr>
                <w:rFonts w:ascii="Times New Roman" w:hAnsi="Times New Roman" w:cs="Times New Roman"/>
                <w:sz w:val="28"/>
                <w:szCs w:val="28"/>
                <w:lang w:eastAsia="en-US"/>
              </w:rPr>
            </w:pPr>
          </w:p>
        </w:tc>
        <w:tc>
          <w:tcPr>
            <w:tcW w:w="567"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jc w:val="center"/>
              <w:rPr>
                <w:rFonts w:ascii="Times New Roman" w:hAnsi="Times New Roman" w:cs="Times New Roman"/>
                <w:sz w:val="28"/>
                <w:szCs w:val="28"/>
                <w:lang w:eastAsia="en-US"/>
              </w:rPr>
            </w:pPr>
          </w:p>
        </w:tc>
        <w:tc>
          <w:tcPr>
            <w:tcW w:w="704" w:type="dxa"/>
            <w:vMerge/>
            <w:tcBorders>
              <w:top w:val="single" w:sz="4" w:space="0" w:color="auto"/>
              <w:left w:val="single" w:sz="4" w:space="0" w:color="auto"/>
              <w:bottom w:val="single" w:sz="4" w:space="0" w:color="auto"/>
              <w:right w:val="single" w:sz="4" w:space="0" w:color="auto"/>
            </w:tcBorders>
          </w:tcPr>
          <w:p w:rsidR="00194B91" w:rsidRPr="00C5252D" w:rsidRDefault="00194B91" w:rsidP="00C5252D">
            <w:pPr>
              <w:jc w:val="center"/>
              <w:rPr>
                <w:rFonts w:ascii="Times New Roman" w:hAnsi="Times New Roman" w:cs="Times New Roman"/>
                <w:sz w:val="28"/>
                <w:szCs w:val="28"/>
                <w:lang w:eastAsia="en-US"/>
              </w:rPr>
            </w:pPr>
          </w:p>
        </w:tc>
      </w:tr>
      <w:tr w:rsidR="00194B91" w:rsidRPr="00C5252D" w:rsidTr="003A4723">
        <w:trPr>
          <w:trHeight w:val="345"/>
        </w:trPr>
        <w:tc>
          <w:tcPr>
            <w:tcW w:w="10593" w:type="dxa"/>
            <w:gridSpan w:val="7"/>
            <w:tcBorders>
              <w:top w:val="single" w:sz="4" w:space="0" w:color="auto"/>
              <w:left w:val="single" w:sz="4" w:space="0" w:color="auto"/>
              <w:bottom w:val="single" w:sz="4" w:space="0" w:color="auto"/>
              <w:right w:val="single" w:sz="4" w:space="0" w:color="auto"/>
            </w:tcBorders>
          </w:tcPr>
          <w:p w:rsidR="00194B91" w:rsidRPr="00C5252D" w:rsidRDefault="00194B91" w:rsidP="00C5252D">
            <w:pPr>
              <w:jc w:val="center"/>
              <w:rPr>
                <w:rFonts w:ascii="Times New Roman" w:hAnsi="Times New Roman" w:cs="Times New Roman"/>
                <w:b/>
                <w:sz w:val="28"/>
                <w:szCs w:val="28"/>
                <w:lang w:eastAsia="en-US"/>
              </w:rPr>
            </w:pPr>
            <w:r w:rsidRPr="00C5252D">
              <w:rPr>
                <w:rFonts w:ascii="Times New Roman" w:hAnsi="Times New Roman" w:cs="Times New Roman"/>
                <w:b/>
                <w:sz w:val="28"/>
                <w:szCs w:val="28"/>
                <w:lang w:eastAsia="en-US"/>
              </w:rPr>
              <w:t>Раздел 2. Повышение профессиональной компетенции воспитателя.</w:t>
            </w:r>
          </w:p>
        </w:tc>
      </w:tr>
      <w:tr w:rsidR="00194B91" w:rsidRPr="00C5252D" w:rsidTr="003A4723">
        <w:trPr>
          <w:trHeight w:val="345"/>
        </w:trPr>
        <w:tc>
          <w:tcPr>
            <w:tcW w:w="528" w:type="dxa"/>
            <w:vMerge w:val="restart"/>
            <w:tcBorders>
              <w:top w:val="single" w:sz="4" w:space="0" w:color="auto"/>
              <w:left w:val="single" w:sz="4" w:space="0" w:color="auto"/>
              <w:right w:val="single" w:sz="4" w:space="0" w:color="auto"/>
            </w:tcBorders>
          </w:tcPr>
          <w:p w:rsidR="00194B91" w:rsidRPr="00C5252D" w:rsidRDefault="00194B91" w:rsidP="00C5252D">
            <w:pPr>
              <w:rPr>
                <w:rFonts w:ascii="Times New Roman" w:hAnsi="Times New Roman" w:cs="Times New Roman"/>
                <w:sz w:val="28"/>
                <w:szCs w:val="28"/>
                <w:lang w:eastAsia="en-US"/>
              </w:rPr>
            </w:pPr>
            <w:r w:rsidRPr="00C5252D">
              <w:rPr>
                <w:rFonts w:ascii="Times New Roman" w:hAnsi="Times New Roman" w:cs="Times New Roman"/>
                <w:sz w:val="28"/>
                <w:szCs w:val="28"/>
                <w:lang w:eastAsia="en-US"/>
              </w:rPr>
              <w:t>2.</w:t>
            </w:r>
          </w:p>
        </w:tc>
        <w:tc>
          <w:tcPr>
            <w:tcW w:w="1418" w:type="dxa"/>
            <w:gridSpan w:val="2"/>
            <w:vMerge w:val="restart"/>
            <w:tcBorders>
              <w:top w:val="single" w:sz="4" w:space="0" w:color="auto"/>
              <w:left w:val="single" w:sz="4" w:space="0" w:color="auto"/>
              <w:right w:val="single" w:sz="4" w:space="0" w:color="auto"/>
            </w:tcBorders>
          </w:tcPr>
          <w:p w:rsidR="00194B91" w:rsidRPr="00C5252D" w:rsidRDefault="00194B91" w:rsidP="00C5252D">
            <w:pPr>
              <w:rPr>
                <w:rFonts w:ascii="Times New Roman" w:hAnsi="Times New Roman" w:cs="Times New Roman"/>
                <w:sz w:val="28"/>
                <w:szCs w:val="28"/>
                <w:lang w:eastAsia="en-US"/>
              </w:rPr>
            </w:pPr>
            <w:r w:rsidRPr="00C5252D">
              <w:rPr>
                <w:rFonts w:ascii="Times New Roman" w:hAnsi="Times New Roman" w:cs="Times New Roman"/>
                <w:sz w:val="28"/>
                <w:szCs w:val="28"/>
                <w:lang w:eastAsia="en-US"/>
              </w:rPr>
              <w:t>Повышение професси</w:t>
            </w:r>
            <w:r w:rsidRPr="00C5252D">
              <w:rPr>
                <w:rFonts w:ascii="Times New Roman" w:hAnsi="Times New Roman" w:cs="Times New Roman"/>
                <w:sz w:val="28"/>
                <w:szCs w:val="28"/>
                <w:lang w:eastAsia="en-US"/>
              </w:rPr>
              <w:lastRenderedPageBreak/>
              <w:t>ональной компетенции воспитателя</w:t>
            </w:r>
          </w:p>
        </w:tc>
        <w:tc>
          <w:tcPr>
            <w:tcW w:w="6809"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jc w:val="both"/>
              <w:rPr>
                <w:rFonts w:ascii="Times New Roman" w:hAnsi="Times New Roman" w:cs="Times New Roman"/>
                <w:sz w:val="28"/>
                <w:szCs w:val="28"/>
                <w:lang w:eastAsia="en-US"/>
              </w:rPr>
            </w:pPr>
            <w:r w:rsidRPr="00C5252D">
              <w:rPr>
                <w:rFonts w:ascii="Times New Roman" w:hAnsi="Times New Roman" w:cs="Times New Roman"/>
                <w:sz w:val="28"/>
                <w:szCs w:val="28"/>
                <w:lang w:eastAsia="en-US"/>
              </w:rPr>
              <w:lastRenderedPageBreak/>
              <w:t xml:space="preserve">2.1.Участие в экспериментальных инновационных проектах, творческих группах, разработке образовательной программы, программы развития </w:t>
            </w:r>
            <w:r w:rsidRPr="00C5252D">
              <w:rPr>
                <w:rFonts w:ascii="Times New Roman" w:hAnsi="Times New Roman" w:cs="Times New Roman"/>
                <w:sz w:val="28"/>
                <w:szCs w:val="28"/>
                <w:lang w:eastAsia="en-US"/>
              </w:rPr>
              <w:lastRenderedPageBreak/>
              <w:t>ДОУ, конференциях, семинарах.</w:t>
            </w:r>
          </w:p>
        </w:tc>
        <w:tc>
          <w:tcPr>
            <w:tcW w:w="567" w:type="dxa"/>
            <w:tcBorders>
              <w:top w:val="single" w:sz="4" w:space="0" w:color="auto"/>
              <w:left w:val="single" w:sz="4" w:space="0" w:color="auto"/>
              <w:bottom w:val="single" w:sz="4" w:space="0" w:color="auto"/>
              <w:right w:val="single" w:sz="4" w:space="0" w:color="auto"/>
            </w:tcBorders>
          </w:tcPr>
          <w:p w:rsidR="00194B91" w:rsidRPr="00C5252D" w:rsidRDefault="005C4522" w:rsidP="00C5252D">
            <w:pPr>
              <w:jc w:val="center"/>
              <w:rPr>
                <w:rFonts w:ascii="Times New Roman" w:hAnsi="Times New Roman" w:cs="Times New Roman"/>
                <w:sz w:val="28"/>
                <w:szCs w:val="28"/>
                <w:lang w:eastAsia="en-US"/>
              </w:rPr>
            </w:pPr>
            <w:r>
              <w:rPr>
                <w:rFonts w:ascii="Times New Roman" w:hAnsi="Times New Roman" w:cs="Times New Roman"/>
                <w:sz w:val="28"/>
                <w:szCs w:val="28"/>
                <w:lang w:eastAsia="en-US"/>
              </w:rPr>
              <w:lastRenderedPageBreak/>
              <w:t>0-5</w:t>
            </w:r>
          </w:p>
        </w:tc>
        <w:tc>
          <w:tcPr>
            <w:tcW w:w="567"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jc w:val="center"/>
              <w:rPr>
                <w:rFonts w:ascii="Times New Roman" w:hAnsi="Times New Roman" w:cs="Times New Roman"/>
                <w:sz w:val="28"/>
                <w:szCs w:val="28"/>
                <w:lang w:eastAsia="en-US"/>
              </w:rPr>
            </w:pPr>
          </w:p>
        </w:tc>
        <w:tc>
          <w:tcPr>
            <w:tcW w:w="704" w:type="dxa"/>
            <w:vMerge w:val="restart"/>
            <w:tcBorders>
              <w:top w:val="single" w:sz="4" w:space="0" w:color="auto"/>
              <w:left w:val="single" w:sz="4" w:space="0" w:color="auto"/>
              <w:right w:val="single" w:sz="4" w:space="0" w:color="auto"/>
            </w:tcBorders>
          </w:tcPr>
          <w:p w:rsidR="00194B91" w:rsidRPr="00C5252D" w:rsidRDefault="00194B91" w:rsidP="00C5252D">
            <w:pPr>
              <w:jc w:val="center"/>
              <w:rPr>
                <w:rFonts w:ascii="Times New Roman" w:hAnsi="Times New Roman" w:cs="Times New Roman"/>
                <w:sz w:val="28"/>
                <w:szCs w:val="28"/>
                <w:lang w:eastAsia="en-US"/>
              </w:rPr>
            </w:pPr>
          </w:p>
        </w:tc>
      </w:tr>
      <w:tr w:rsidR="00194B91" w:rsidRPr="00C5252D" w:rsidTr="003A4723">
        <w:trPr>
          <w:trHeight w:val="345"/>
        </w:trPr>
        <w:tc>
          <w:tcPr>
            <w:tcW w:w="528" w:type="dxa"/>
            <w:vMerge/>
            <w:tcBorders>
              <w:left w:val="single" w:sz="4" w:space="0" w:color="auto"/>
              <w:right w:val="single" w:sz="4" w:space="0" w:color="auto"/>
            </w:tcBorders>
          </w:tcPr>
          <w:p w:rsidR="00194B91" w:rsidRPr="00C5252D" w:rsidRDefault="00194B91" w:rsidP="00C5252D">
            <w:pPr>
              <w:rPr>
                <w:rFonts w:ascii="Times New Roman" w:hAnsi="Times New Roman" w:cs="Times New Roman"/>
                <w:sz w:val="28"/>
                <w:szCs w:val="28"/>
                <w:lang w:eastAsia="en-US"/>
              </w:rPr>
            </w:pPr>
          </w:p>
        </w:tc>
        <w:tc>
          <w:tcPr>
            <w:tcW w:w="1418" w:type="dxa"/>
            <w:gridSpan w:val="2"/>
            <w:vMerge/>
            <w:tcBorders>
              <w:left w:val="single" w:sz="4" w:space="0" w:color="auto"/>
              <w:right w:val="single" w:sz="4" w:space="0" w:color="auto"/>
            </w:tcBorders>
          </w:tcPr>
          <w:p w:rsidR="00194B91" w:rsidRPr="00C5252D" w:rsidRDefault="00194B91" w:rsidP="00C5252D">
            <w:pPr>
              <w:rPr>
                <w:rFonts w:ascii="Times New Roman" w:hAnsi="Times New Roman" w:cs="Times New Roman"/>
                <w:sz w:val="28"/>
                <w:szCs w:val="28"/>
                <w:lang w:eastAsia="en-US"/>
              </w:rPr>
            </w:pPr>
          </w:p>
        </w:tc>
        <w:tc>
          <w:tcPr>
            <w:tcW w:w="6809"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jc w:val="both"/>
              <w:rPr>
                <w:rFonts w:ascii="Times New Roman" w:hAnsi="Times New Roman" w:cs="Times New Roman"/>
                <w:sz w:val="28"/>
                <w:szCs w:val="28"/>
                <w:lang w:eastAsia="en-US"/>
              </w:rPr>
            </w:pPr>
            <w:r w:rsidRPr="00C5252D">
              <w:rPr>
                <w:rFonts w:ascii="Times New Roman" w:hAnsi="Times New Roman" w:cs="Times New Roman"/>
                <w:sz w:val="28"/>
                <w:szCs w:val="28"/>
                <w:lang w:eastAsia="en-US"/>
              </w:rPr>
              <w:t>2.2. Проведение мастер-классов, открытых мероприятий:</w:t>
            </w:r>
          </w:p>
          <w:p w:rsidR="00194B91" w:rsidRPr="00C5252D" w:rsidRDefault="00194B91" w:rsidP="00C5252D">
            <w:pPr>
              <w:jc w:val="both"/>
              <w:rPr>
                <w:rFonts w:ascii="Times New Roman" w:hAnsi="Times New Roman" w:cs="Times New Roman"/>
                <w:sz w:val="28"/>
                <w:szCs w:val="28"/>
                <w:lang w:eastAsia="en-US"/>
              </w:rPr>
            </w:pPr>
            <w:r w:rsidRPr="00C5252D">
              <w:rPr>
                <w:rFonts w:ascii="Times New Roman" w:hAnsi="Times New Roman" w:cs="Times New Roman"/>
                <w:sz w:val="28"/>
                <w:szCs w:val="28"/>
                <w:lang w:eastAsia="en-US"/>
              </w:rPr>
              <w:t>- на уровне детского сада,</w:t>
            </w:r>
          </w:p>
          <w:p w:rsidR="00194B91" w:rsidRPr="00C5252D" w:rsidRDefault="00194B91" w:rsidP="00C5252D">
            <w:pPr>
              <w:jc w:val="both"/>
              <w:rPr>
                <w:rFonts w:ascii="Times New Roman" w:hAnsi="Times New Roman" w:cs="Times New Roman"/>
                <w:sz w:val="28"/>
                <w:szCs w:val="28"/>
                <w:lang w:eastAsia="en-US"/>
              </w:rPr>
            </w:pPr>
            <w:r w:rsidRPr="00C5252D">
              <w:rPr>
                <w:rFonts w:ascii="Times New Roman" w:hAnsi="Times New Roman" w:cs="Times New Roman"/>
                <w:sz w:val="28"/>
                <w:szCs w:val="28"/>
                <w:lang w:eastAsia="en-US"/>
              </w:rPr>
              <w:t>- на муниципальном уровне,</w:t>
            </w:r>
          </w:p>
          <w:p w:rsidR="00194B91" w:rsidRPr="00C5252D" w:rsidRDefault="00194B91" w:rsidP="00C5252D">
            <w:pPr>
              <w:jc w:val="both"/>
              <w:rPr>
                <w:rFonts w:ascii="Times New Roman" w:hAnsi="Times New Roman" w:cs="Times New Roman"/>
                <w:sz w:val="28"/>
                <w:szCs w:val="28"/>
                <w:lang w:eastAsia="en-US"/>
              </w:rPr>
            </w:pPr>
            <w:r w:rsidRPr="00C5252D">
              <w:rPr>
                <w:rFonts w:ascii="Times New Roman" w:hAnsi="Times New Roman" w:cs="Times New Roman"/>
                <w:sz w:val="28"/>
                <w:szCs w:val="28"/>
                <w:lang w:eastAsia="en-US"/>
              </w:rPr>
              <w:t>- на республиканском уровне.</w:t>
            </w:r>
          </w:p>
        </w:tc>
        <w:tc>
          <w:tcPr>
            <w:tcW w:w="567"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jc w:val="center"/>
              <w:rPr>
                <w:rFonts w:ascii="Times New Roman" w:hAnsi="Times New Roman" w:cs="Times New Roman"/>
                <w:sz w:val="28"/>
                <w:szCs w:val="28"/>
                <w:lang w:eastAsia="en-US"/>
              </w:rPr>
            </w:pPr>
          </w:p>
          <w:p w:rsidR="00194B91" w:rsidRPr="00C5252D" w:rsidRDefault="005C4522" w:rsidP="00C5252D">
            <w:pPr>
              <w:jc w:val="center"/>
              <w:rPr>
                <w:rFonts w:ascii="Times New Roman" w:hAnsi="Times New Roman" w:cs="Times New Roman"/>
                <w:sz w:val="28"/>
                <w:szCs w:val="28"/>
                <w:lang w:eastAsia="en-US"/>
              </w:rPr>
            </w:pPr>
            <w:r>
              <w:rPr>
                <w:rFonts w:ascii="Times New Roman" w:hAnsi="Times New Roman" w:cs="Times New Roman"/>
                <w:sz w:val="28"/>
                <w:szCs w:val="28"/>
                <w:lang w:eastAsia="en-US"/>
              </w:rPr>
              <w:t>0-5</w:t>
            </w:r>
          </w:p>
        </w:tc>
        <w:tc>
          <w:tcPr>
            <w:tcW w:w="567"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jc w:val="center"/>
              <w:rPr>
                <w:rFonts w:ascii="Times New Roman" w:hAnsi="Times New Roman" w:cs="Times New Roman"/>
                <w:sz w:val="28"/>
                <w:szCs w:val="28"/>
                <w:lang w:eastAsia="en-US"/>
              </w:rPr>
            </w:pPr>
          </w:p>
        </w:tc>
        <w:tc>
          <w:tcPr>
            <w:tcW w:w="704" w:type="dxa"/>
            <w:vMerge/>
            <w:tcBorders>
              <w:left w:val="single" w:sz="4" w:space="0" w:color="auto"/>
              <w:right w:val="single" w:sz="4" w:space="0" w:color="auto"/>
            </w:tcBorders>
          </w:tcPr>
          <w:p w:rsidR="00194B91" w:rsidRPr="00C5252D" w:rsidRDefault="00194B91" w:rsidP="00C5252D">
            <w:pPr>
              <w:jc w:val="center"/>
              <w:rPr>
                <w:rFonts w:ascii="Times New Roman" w:hAnsi="Times New Roman" w:cs="Times New Roman"/>
                <w:sz w:val="28"/>
                <w:szCs w:val="28"/>
                <w:lang w:eastAsia="en-US"/>
              </w:rPr>
            </w:pPr>
          </w:p>
        </w:tc>
      </w:tr>
      <w:tr w:rsidR="00194B91" w:rsidRPr="00C5252D" w:rsidTr="003A4723">
        <w:trPr>
          <w:trHeight w:val="423"/>
        </w:trPr>
        <w:tc>
          <w:tcPr>
            <w:tcW w:w="528" w:type="dxa"/>
            <w:vMerge/>
            <w:tcBorders>
              <w:left w:val="single" w:sz="4" w:space="0" w:color="auto"/>
              <w:right w:val="single" w:sz="4" w:space="0" w:color="auto"/>
            </w:tcBorders>
          </w:tcPr>
          <w:p w:rsidR="00194B91" w:rsidRPr="00C5252D" w:rsidRDefault="00194B91" w:rsidP="00C5252D">
            <w:pPr>
              <w:rPr>
                <w:rFonts w:ascii="Times New Roman" w:hAnsi="Times New Roman" w:cs="Times New Roman"/>
                <w:sz w:val="28"/>
                <w:szCs w:val="28"/>
                <w:lang w:eastAsia="en-US"/>
              </w:rPr>
            </w:pPr>
          </w:p>
        </w:tc>
        <w:tc>
          <w:tcPr>
            <w:tcW w:w="1418" w:type="dxa"/>
            <w:gridSpan w:val="2"/>
            <w:vMerge/>
            <w:tcBorders>
              <w:left w:val="single" w:sz="4" w:space="0" w:color="auto"/>
              <w:right w:val="single" w:sz="4" w:space="0" w:color="auto"/>
            </w:tcBorders>
          </w:tcPr>
          <w:p w:rsidR="00194B91" w:rsidRPr="00C5252D" w:rsidRDefault="00194B91" w:rsidP="00C5252D">
            <w:pPr>
              <w:rPr>
                <w:rFonts w:ascii="Times New Roman" w:hAnsi="Times New Roman" w:cs="Times New Roman"/>
                <w:sz w:val="28"/>
                <w:szCs w:val="28"/>
                <w:lang w:eastAsia="en-US"/>
              </w:rPr>
            </w:pPr>
          </w:p>
        </w:tc>
        <w:tc>
          <w:tcPr>
            <w:tcW w:w="6809"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jc w:val="both"/>
              <w:rPr>
                <w:rFonts w:ascii="Times New Roman" w:hAnsi="Times New Roman" w:cs="Times New Roman"/>
                <w:sz w:val="28"/>
                <w:szCs w:val="28"/>
                <w:lang w:eastAsia="en-US"/>
              </w:rPr>
            </w:pPr>
            <w:r w:rsidRPr="00C5252D">
              <w:rPr>
                <w:rFonts w:ascii="Times New Roman" w:hAnsi="Times New Roman" w:cs="Times New Roman"/>
                <w:sz w:val="28"/>
                <w:szCs w:val="28"/>
                <w:lang w:eastAsia="en-US"/>
              </w:rPr>
              <w:t>2.3. Участие в конкурсах, выставках, фестивалях, спартакиадах, методических объединениях:</w:t>
            </w:r>
          </w:p>
          <w:p w:rsidR="00194B91" w:rsidRPr="00C5252D" w:rsidRDefault="00194B91" w:rsidP="00C5252D">
            <w:pPr>
              <w:jc w:val="both"/>
              <w:rPr>
                <w:rFonts w:ascii="Times New Roman" w:hAnsi="Times New Roman" w:cs="Times New Roman"/>
                <w:sz w:val="28"/>
                <w:szCs w:val="28"/>
                <w:lang w:eastAsia="en-US"/>
              </w:rPr>
            </w:pPr>
            <w:r w:rsidRPr="00C5252D">
              <w:rPr>
                <w:rFonts w:ascii="Times New Roman" w:hAnsi="Times New Roman" w:cs="Times New Roman"/>
                <w:sz w:val="28"/>
                <w:szCs w:val="28"/>
                <w:lang w:eastAsia="en-US"/>
              </w:rPr>
              <w:t>- на уровне детского сада,</w:t>
            </w:r>
          </w:p>
          <w:p w:rsidR="00194B91" w:rsidRPr="00C5252D" w:rsidRDefault="00194B91" w:rsidP="00C5252D">
            <w:pPr>
              <w:jc w:val="both"/>
              <w:rPr>
                <w:rFonts w:ascii="Times New Roman" w:hAnsi="Times New Roman" w:cs="Times New Roman"/>
                <w:sz w:val="28"/>
                <w:szCs w:val="28"/>
                <w:lang w:eastAsia="en-US"/>
              </w:rPr>
            </w:pPr>
            <w:r w:rsidRPr="00C5252D">
              <w:rPr>
                <w:rFonts w:ascii="Times New Roman" w:hAnsi="Times New Roman" w:cs="Times New Roman"/>
                <w:sz w:val="28"/>
                <w:szCs w:val="28"/>
                <w:lang w:eastAsia="en-US"/>
              </w:rPr>
              <w:t>- на муниципальном уровне,</w:t>
            </w:r>
          </w:p>
          <w:p w:rsidR="00194B91" w:rsidRPr="00C5252D" w:rsidRDefault="00194B91" w:rsidP="00C5252D">
            <w:pPr>
              <w:jc w:val="both"/>
              <w:rPr>
                <w:rFonts w:ascii="Times New Roman" w:hAnsi="Times New Roman" w:cs="Times New Roman"/>
                <w:sz w:val="28"/>
                <w:szCs w:val="28"/>
                <w:lang w:eastAsia="en-US"/>
              </w:rPr>
            </w:pPr>
            <w:r w:rsidRPr="00C5252D">
              <w:rPr>
                <w:rFonts w:ascii="Times New Roman" w:hAnsi="Times New Roman" w:cs="Times New Roman"/>
                <w:sz w:val="28"/>
                <w:szCs w:val="28"/>
                <w:lang w:eastAsia="en-US"/>
              </w:rPr>
              <w:t>- на республиканском уровне,</w:t>
            </w:r>
          </w:p>
          <w:p w:rsidR="00194B91" w:rsidRPr="00C5252D" w:rsidRDefault="00194B91" w:rsidP="00C5252D">
            <w:pPr>
              <w:jc w:val="both"/>
              <w:rPr>
                <w:rFonts w:ascii="Times New Roman" w:hAnsi="Times New Roman" w:cs="Times New Roman"/>
                <w:sz w:val="28"/>
                <w:szCs w:val="28"/>
                <w:lang w:eastAsia="en-US"/>
              </w:rPr>
            </w:pPr>
            <w:r w:rsidRPr="00C5252D">
              <w:rPr>
                <w:rFonts w:ascii="Times New Roman" w:hAnsi="Times New Roman" w:cs="Times New Roman"/>
                <w:sz w:val="28"/>
                <w:szCs w:val="28"/>
                <w:lang w:eastAsia="en-US"/>
              </w:rPr>
              <w:t>- на всероссийском уровне.</w:t>
            </w:r>
          </w:p>
        </w:tc>
        <w:tc>
          <w:tcPr>
            <w:tcW w:w="567"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jc w:val="center"/>
              <w:rPr>
                <w:rFonts w:ascii="Times New Roman" w:hAnsi="Times New Roman" w:cs="Times New Roman"/>
                <w:sz w:val="28"/>
                <w:szCs w:val="28"/>
                <w:lang w:eastAsia="en-US"/>
              </w:rPr>
            </w:pPr>
          </w:p>
          <w:p w:rsidR="00194B91" w:rsidRPr="00C5252D" w:rsidRDefault="005C4522" w:rsidP="00C5252D">
            <w:pPr>
              <w:jc w:val="center"/>
              <w:rPr>
                <w:rFonts w:ascii="Times New Roman" w:hAnsi="Times New Roman" w:cs="Times New Roman"/>
                <w:sz w:val="28"/>
                <w:szCs w:val="28"/>
                <w:lang w:eastAsia="en-US"/>
              </w:rPr>
            </w:pPr>
            <w:r>
              <w:rPr>
                <w:rFonts w:ascii="Times New Roman" w:hAnsi="Times New Roman" w:cs="Times New Roman"/>
                <w:sz w:val="28"/>
                <w:szCs w:val="28"/>
                <w:lang w:eastAsia="en-US"/>
              </w:rPr>
              <w:t>0-5</w:t>
            </w:r>
          </w:p>
        </w:tc>
        <w:tc>
          <w:tcPr>
            <w:tcW w:w="567"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jc w:val="center"/>
              <w:rPr>
                <w:rFonts w:ascii="Times New Roman" w:hAnsi="Times New Roman" w:cs="Times New Roman"/>
                <w:sz w:val="28"/>
                <w:szCs w:val="28"/>
                <w:lang w:eastAsia="en-US"/>
              </w:rPr>
            </w:pPr>
          </w:p>
        </w:tc>
        <w:tc>
          <w:tcPr>
            <w:tcW w:w="704" w:type="dxa"/>
            <w:vMerge/>
            <w:tcBorders>
              <w:left w:val="single" w:sz="4" w:space="0" w:color="auto"/>
              <w:right w:val="single" w:sz="4" w:space="0" w:color="auto"/>
            </w:tcBorders>
          </w:tcPr>
          <w:p w:rsidR="00194B91" w:rsidRPr="00C5252D" w:rsidRDefault="00194B91" w:rsidP="00C5252D">
            <w:pPr>
              <w:jc w:val="center"/>
              <w:rPr>
                <w:rFonts w:ascii="Times New Roman" w:hAnsi="Times New Roman" w:cs="Times New Roman"/>
                <w:sz w:val="28"/>
                <w:szCs w:val="28"/>
                <w:lang w:eastAsia="en-US"/>
              </w:rPr>
            </w:pPr>
          </w:p>
        </w:tc>
      </w:tr>
      <w:tr w:rsidR="00194B91" w:rsidRPr="00C5252D" w:rsidTr="003A4723">
        <w:trPr>
          <w:trHeight w:val="1043"/>
        </w:trPr>
        <w:tc>
          <w:tcPr>
            <w:tcW w:w="528" w:type="dxa"/>
            <w:vMerge/>
            <w:tcBorders>
              <w:left w:val="single" w:sz="4" w:space="0" w:color="auto"/>
              <w:right w:val="single" w:sz="4" w:space="0" w:color="auto"/>
            </w:tcBorders>
          </w:tcPr>
          <w:p w:rsidR="00194B91" w:rsidRPr="00C5252D" w:rsidRDefault="00194B91" w:rsidP="00C5252D">
            <w:pPr>
              <w:rPr>
                <w:rFonts w:ascii="Times New Roman" w:hAnsi="Times New Roman" w:cs="Times New Roman"/>
                <w:sz w:val="28"/>
                <w:szCs w:val="28"/>
                <w:lang w:eastAsia="en-US"/>
              </w:rPr>
            </w:pPr>
          </w:p>
        </w:tc>
        <w:tc>
          <w:tcPr>
            <w:tcW w:w="1418" w:type="dxa"/>
            <w:gridSpan w:val="2"/>
            <w:vMerge/>
            <w:tcBorders>
              <w:left w:val="single" w:sz="4" w:space="0" w:color="auto"/>
              <w:right w:val="single" w:sz="4" w:space="0" w:color="auto"/>
            </w:tcBorders>
          </w:tcPr>
          <w:p w:rsidR="00194B91" w:rsidRPr="00C5252D" w:rsidRDefault="00194B91" w:rsidP="00C5252D">
            <w:pPr>
              <w:rPr>
                <w:rFonts w:ascii="Times New Roman" w:hAnsi="Times New Roman" w:cs="Times New Roman"/>
                <w:sz w:val="28"/>
                <w:szCs w:val="28"/>
                <w:lang w:eastAsia="en-US"/>
              </w:rPr>
            </w:pPr>
          </w:p>
        </w:tc>
        <w:tc>
          <w:tcPr>
            <w:tcW w:w="6809"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rPr>
                <w:rFonts w:ascii="Times New Roman" w:hAnsi="Times New Roman" w:cs="Times New Roman"/>
                <w:sz w:val="28"/>
                <w:szCs w:val="28"/>
                <w:lang w:eastAsia="en-US"/>
              </w:rPr>
            </w:pPr>
            <w:r w:rsidRPr="00C5252D">
              <w:rPr>
                <w:rFonts w:ascii="Times New Roman" w:hAnsi="Times New Roman" w:cs="Times New Roman"/>
                <w:sz w:val="28"/>
                <w:szCs w:val="28"/>
                <w:lang w:eastAsia="en-US"/>
              </w:rPr>
              <w:t xml:space="preserve">2.4. Владение ИКТ: </w:t>
            </w:r>
          </w:p>
          <w:p w:rsidR="00194B91" w:rsidRPr="00C5252D" w:rsidRDefault="00194B91" w:rsidP="00C5252D">
            <w:pPr>
              <w:jc w:val="both"/>
              <w:rPr>
                <w:rFonts w:ascii="Times New Roman" w:hAnsi="Times New Roman" w:cs="Times New Roman"/>
                <w:sz w:val="28"/>
                <w:szCs w:val="28"/>
                <w:lang w:eastAsia="en-US"/>
              </w:rPr>
            </w:pPr>
            <w:r w:rsidRPr="00C5252D">
              <w:rPr>
                <w:rFonts w:ascii="Times New Roman" w:hAnsi="Times New Roman" w:cs="Times New Roman"/>
                <w:sz w:val="28"/>
                <w:szCs w:val="28"/>
                <w:lang w:eastAsia="en-US"/>
              </w:rPr>
              <w:t>-наличие персонального (действующего) сайта педагога.</w:t>
            </w:r>
          </w:p>
          <w:p w:rsidR="00194B91" w:rsidRPr="00C5252D" w:rsidRDefault="00194B91" w:rsidP="00C5252D">
            <w:pPr>
              <w:jc w:val="both"/>
              <w:rPr>
                <w:rFonts w:ascii="Times New Roman" w:hAnsi="Times New Roman" w:cs="Times New Roman"/>
                <w:sz w:val="28"/>
                <w:szCs w:val="28"/>
                <w:lang w:eastAsia="en-US"/>
              </w:rPr>
            </w:pPr>
            <w:r w:rsidRPr="00C5252D">
              <w:rPr>
                <w:rFonts w:ascii="Times New Roman" w:hAnsi="Times New Roman" w:cs="Times New Roman"/>
                <w:sz w:val="28"/>
                <w:szCs w:val="28"/>
                <w:lang w:eastAsia="en-US"/>
              </w:rPr>
              <w:t>- использование интернет ресурсов, размещение материалов на сайте ДОО, УО, на других сайтах.</w:t>
            </w:r>
          </w:p>
        </w:tc>
        <w:tc>
          <w:tcPr>
            <w:tcW w:w="567"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rPr>
                <w:rFonts w:ascii="Times New Roman" w:hAnsi="Times New Roman" w:cs="Times New Roman"/>
                <w:sz w:val="28"/>
                <w:szCs w:val="28"/>
                <w:lang w:eastAsia="en-US"/>
              </w:rPr>
            </w:pPr>
          </w:p>
          <w:p w:rsidR="00194B91" w:rsidRPr="00C5252D" w:rsidRDefault="005C4522" w:rsidP="00C5252D">
            <w:pPr>
              <w:rPr>
                <w:rFonts w:ascii="Times New Roman" w:hAnsi="Times New Roman" w:cs="Times New Roman"/>
                <w:sz w:val="28"/>
                <w:szCs w:val="28"/>
                <w:lang w:eastAsia="en-US"/>
              </w:rPr>
            </w:pPr>
            <w:r>
              <w:rPr>
                <w:rFonts w:ascii="Times New Roman" w:hAnsi="Times New Roman" w:cs="Times New Roman"/>
                <w:sz w:val="28"/>
                <w:szCs w:val="28"/>
                <w:lang w:eastAsia="en-US"/>
              </w:rPr>
              <w:t>0-5</w:t>
            </w:r>
          </w:p>
          <w:p w:rsidR="00194B91" w:rsidRPr="00C5252D" w:rsidRDefault="005C4522" w:rsidP="00C5252D">
            <w:pPr>
              <w:rPr>
                <w:rFonts w:ascii="Times New Roman" w:hAnsi="Times New Roman" w:cs="Times New Roman"/>
                <w:sz w:val="28"/>
                <w:szCs w:val="28"/>
                <w:lang w:eastAsia="en-US"/>
              </w:rPr>
            </w:pPr>
            <w:r>
              <w:rPr>
                <w:rFonts w:ascii="Times New Roman" w:hAnsi="Times New Roman" w:cs="Times New Roman"/>
                <w:sz w:val="28"/>
                <w:szCs w:val="28"/>
                <w:lang w:eastAsia="en-US"/>
              </w:rPr>
              <w:t>0-5</w:t>
            </w:r>
          </w:p>
        </w:tc>
        <w:tc>
          <w:tcPr>
            <w:tcW w:w="567"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jc w:val="center"/>
              <w:rPr>
                <w:rFonts w:ascii="Times New Roman" w:hAnsi="Times New Roman" w:cs="Times New Roman"/>
                <w:sz w:val="28"/>
                <w:szCs w:val="28"/>
                <w:lang w:eastAsia="en-US"/>
              </w:rPr>
            </w:pPr>
          </w:p>
        </w:tc>
        <w:tc>
          <w:tcPr>
            <w:tcW w:w="704" w:type="dxa"/>
            <w:vMerge/>
            <w:tcBorders>
              <w:left w:val="single" w:sz="4" w:space="0" w:color="auto"/>
              <w:right w:val="single" w:sz="4" w:space="0" w:color="auto"/>
            </w:tcBorders>
          </w:tcPr>
          <w:p w:rsidR="00194B91" w:rsidRPr="00C5252D" w:rsidRDefault="00194B91" w:rsidP="00C5252D">
            <w:pPr>
              <w:jc w:val="center"/>
              <w:rPr>
                <w:rFonts w:ascii="Times New Roman" w:hAnsi="Times New Roman" w:cs="Times New Roman"/>
                <w:sz w:val="28"/>
                <w:szCs w:val="28"/>
                <w:lang w:eastAsia="en-US"/>
              </w:rPr>
            </w:pPr>
          </w:p>
        </w:tc>
      </w:tr>
      <w:tr w:rsidR="00194B91" w:rsidRPr="00C5252D" w:rsidTr="003A4723">
        <w:trPr>
          <w:trHeight w:val="406"/>
        </w:trPr>
        <w:tc>
          <w:tcPr>
            <w:tcW w:w="528" w:type="dxa"/>
            <w:vMerge/>
            <w:tcBorders>
              <w:left w:val="single" w:sz="4" w:space="0" w:color="auto"/>
              <w:right w:val="single" w:sz="4" w:space="0" w:color="auto"/>
            </w:tcBorders>
          </w:tcPr>
          <w:p w:rsidR="00194B91" w:rsidRPr="00C5252D" w:rsidRDefault="00194B91" w:rsidP="00C5252D">
            <w:pPr>
              <w:rPr>
                <w:rFonts w:ascii="Times New Roman" w:hAnsi="Times New Roman" w:cs="Times New Roman"/>
                <w:sz w:val="28"/>
                <w:szCs w:val="28"/>
                <w:lang w:eastAsia="en-US"/>
              </w:rPr>
            </w:pPr>
          </w:p>
        </w:tc>
        <w:tc>
          <w:tcPr>
            <w:tcW w:w="1418" w:type="dxa"/>
            <w:gridSpan w:val="2"/>
            <w:vMerge/>
            <w:tcBorders>
              <w:left w:val="single" w:sz="4" w:space="0" w:color="auto"/>
              <w:right w:val="single" w:sz="4" w:space="0" w:color="auto"/>
            </w:tcBorders>
          </w:tcPr>
          <w:p w:rsidR="00194B91" w:rsidRPr="00C5252D" w:rsidRDefault="00194B91" w:rsidP="00C5252D">
            <w:pPr>
              <w:rPr>
                <w:rFonts w:ascii="Times New Roman" w:hAnsi="Times New Roman" w:cs="Times New Roman"/>
                <w:sz w:val="28"/>
                <w:szCs w:val="28"/>
                <w:lang w:eastAsia="en-US"/>
              </w:rPr>
            </w:pPr>
          </w:p>
        </w:tc>
        <w:tc>
          <w:tcPr>
            <w:tcW w:w="6809"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rPr>
                <w:rFonts w:ascii="Times New Roman" w:hAnsi="Times New Roman" w:cs="Times New Roman"/>
                <w:sz w:val="28"/>
                <w:szCs w:val="28"/>
                <w:lang w:eastAsia="en-US"/>
              </w:rPr>
            </w:pPr>
            <w:r w:rsidRPr="00C5252D">
              <w:rPr>
                <w:rFonts w:ascii="Times New Roman" w:hAnsi="Times New Roman" w:cs="Times New Roman"/>
                <w:sz w:val="28"/>
                <w:szCs w:val="28"/>
                <w:lang w:eastAsia="en-US"/>
              </w:rPr>
              <w:t xml:space="preserve">2.5. </w:t>
            </w:r>
            <w:r w:rsidRPr="00C5252D">
              <w:rPr>
                <w:rFonts w:ascii="Times New Roman" w:hAnsi="Times New Roman" w:cs="Times New Roman"/>
                <w:sz w:val="28"/>
                <w:szCs w:val="28"/>
              </w:rPr>
              <w:t>Обобщение и распространение передового педагогического опыта, наставничество,</w:t>
            </w:r>
            <w:r w:rsidRPr="00C5252D">
              <w:rPr>
                <w:rFonts w:ascii="Times New Roman" w:hAnsi="Times New Roman" w:cs="Times New Roman"/>
                <w:sz w:val="28"/>
                <w:szCs w:val="28"/>
                <w:lang w:eastAsia="en-US"/>
              </w:rPr>
              <w:t xml:space="preserve"> публикации:</w:t>
            </w:r>
          </w:p>
          <w:p w:rsidR="00194B91" w:rsidRPr="00C5252D" w:rsidRDefault="00194B91" w:rsidP="00C5252D">
            <w:pPr>
              <w:rPr>
                <w:rFonts w:ascii="Times New Roman" w:hAnsi="Times New Roman" w:cs="Times New Roman"/>
                <w:sz w:val="28"/>
                <w:szCs w:val="28"/>
              </w:rPr>
            </w:pPr>
            <w:r w:rsidRPr="00C5252D">
              <w:rPr>
                <w:rFonts w:ascii="Times New Roman" w:hAnsi="Times New Roman" w:cs="Times New Roman"/>
                <w:sz w:val="28"/>
                <w:szCs w:val="28"/>
                <w:lang w:eastAsia="en-US"/>
              </w:rPr>
              <w:t xml:space="preserve">- </w:t>
            </w:r>
            <w:r w:rsidRPr="00C5252D">
              <w:rPr>
                <w:rFonts w:ascii="Times New Roman" w:hAnsi="Times New Roman" w:cs="Times New Roman"/>
                <w:sz w:val="28"/>
                <w:szCs w:val="28"/>
              </w:rPr>
              <w:t>факт наличия методических разработок, рекомендаций и статей</w:t>
            </w:r>
          </w:p>
          <w:p w:rsidR="00194B91" w:rsidRPr="00C5252D" w:rsidRDefault="00194B91" w:rsidP="00C5252D">
            <w:pPr>
              <w:jc w:val="both"/>
              <w:rPr>
                <w:rFonts w:ascii="Times New Roman" w:hAnsi="Times New Roman" w:cs="Times New Roman"/>
                <w:sz w:val="28"/>
                <w:szCs w:val="28"/>
                <w:lang w:eastAsia="en-US"/>
              </w:rPr>
            </w:pPr>
            <w:r w:rsidRPr="00C5252D">
              <w:rPr>
                <w:rFonts w:ascii="Times New Roman" w:hAnsi="Times New Roman" w:cs="Times New Roman"/>
                <w:sz w:val="28"/>
                <w:szCs w:val="28"/>
              </w:rPr>
              <w:t>- наличие авторских методических разработок, рекомендаций, применяемых в образовательном процессе</w:t>
            </w:r>
          </w:p>
        </w:tc>
        <w:tc>
          <w:tcPr>
            <w:tcW w:w="567" w:type="dxa"/>
            <w:tcBorders>
              <w:top w:val="single" w:sz="4" w:space="0" w:color="auto"/>
              <w:left w:val="single" w:sz="4" w:space="0" w:color="auto"/>
              <w:bottom w:val="single" w:sz="4" w:space="0" w:color="auto"/>
              <w:right w:val="single" w:sz="4" w:space="0" w:color="auto"/>
            </w:tcBorders>
          </w:tcPr>
          <w:p w:rsidR="00194B91" w:rsidRPr="00C5252D" w:rsidRDefault="005C4522" w:rsidP="00C5252D">
            <w:pPr>
              <w:jc w:val="center"/>
              <w:rPr>
                <w:rFonts w:ascii="Times New Roman" w:hAnsi="Times New Roman" w:cs="Times New Roman"/>
                <w:sz w:val="28"/>
                <w:szCs w:val="28"/>
                <w:lang w:eastAsia="en-US"/>
              </w:rPr>
            </w:pPr>
            <w:r>
              <w:rPr>
                <w:rFonts w:ascii="Times New Roman" w:hAnsi="Times New Roman" w:cs="Times New Roman"/>
                <w:sz w:val="28"/>
                <w:szCs w:val="28"/>
                <w:lang w:eastAsia="en-US"/>
              </w:rPr>
              <w:t>0-5</w:t>
            </w:r>
          </w:p>
          <w:p w:rsidR="00194B91" w:rsidRPr="00C5252D" w:rsidRDefault="00194B91" w:rsidP="00C5252D">
            <w:pPr>
              <w:jc w:val="center"/>
              <w:rPr>
                <w:rFonts w:ascii="Times New Roman" w:hAnsi="Times New Roman" w:cs="Times New Roman"/>
                <w:sz w:val="28"/>
                <w:szCs w:val="28"/>
                <w:lang w:eastAsia="en-US"/>
              </w:rPr>
            </w:pPr>
          </w:p>
        </w:tc>
        <w:tc>
          <w:tcPr>
            <w:tcW w:w="567"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jc w:val="center"/>
              <w:rPr>
                <w:rFonts w:ascii="Times New Roman" w:hAnsi="Times New Roman" w:cs="Times New Roman"/>
                <w:sz w:val="28"/>
                <w:szCs w:val="28"/>
                <w:lang w:eastAsia="en-US"/>
              </w:rPr>
            </w:pPr>
          </w:p>
        </w:tc>
        <w:tc>
          <w:tcPr>
            <w:tcW w:w="704" w:type="dxa"/>
            <w:vMerge/>
            <w:tcBorders>
              <w:left w:val="single" w:sz="4" w:space="0" w:color="auto"/>
              <w:right w:val="single" w:sz="4" w:space="0" w:color="auto"/>
            </w:tcBorders>
          </w:tcPr>
          <w:p w:rsidR="00194B91" w:rsidRPr="00C5252D" w:rsidRDefault="00194B91" w:rsidP="00C5252D">
            <w:pPr>
              <w:jc w:val="center"/>
              <w:rPr>
                <w:rFonts w:ascii="Times New Roman" w:hAnsi="Times New Roman" w:cs="Times New Roman"/>
                <w:sz w:val="28"/>
                <w:szCs w:val="28"/>
                <w:lang w:eastAsia="en-US"/>
              </w:rPr>
            </w:pPr>
          </w:p>
        </w:tc>
      </w:tr>
      <w:tr w:rsidR="00194B91" w:rsidRPr="00C5252D" w:rsidTr="003A4723">
        <w:trPr>
          <w:trHeight w:val="840"/>
        </w:trPr>
        <w:tc>
          <w:tcPr>
            <w:tcW w:w="528" w:type="dxa"/>
            <w:vMerge/>
            <w:tcBorders>
              <w:left w:val="single" w:sz="4" w:space="0" w:color="auto"/>
              <w:right w:val="single" w:sz="4" w:space="0" w:color="auto"/>
            </w:tcBorders>
          </w:tcPr>
          <w:p w:rsidR="00194B91" w:rsidRPr="00C5252D" w:rsidRDefault="00194B91" w:rsidP="00C5252D">
            <w:pPr>
              <w:rPr>
                <w:rFonts w:ascii="Times New Roman" w:hAnsi="Times New Roman" w:cs="Times New Roman"/>
                <w:sz w:val="28"/>
                <w:szCs w:val="28"/>
                <w:lang w:eastAsia="en-US"/>
              </w:rPr>
            </w:pPr>
          </w:p>
        </w:tc>
        <w:tc>
          <w:tcPr>
            <w:tcW w:w="1418" w:type="dxa"/>
            <w:gridSpan w:val="2"/>
            <w:vMerge/>
            <w:tcBorders>
              <w:left w:val="single" w:sz="4" w:space="0" w:color="auto"/>
              <w:right w:val="single" w:sz="4" w:space="0" w:color="auto"/>
            </w:tcBorders>
          </w:tcPr>
          <w:p w:rsidR="00194B91" w:rsidRPr="00C5252D" w:rsidRDefault="00194B91" w:rsidP="00C5252D">
            <w:pPr>
              <w:rPr>
                <w:rFonts w:ascii="Times New Roman" w:hAnsi="Times New Roman" w:cs="Times New Roman"/>
                <w:sz w:val="28"/>
                <w:szCs w:val="28"/>
                <w:lang w:eastAsia="en-US"/>
              </w:rPr>
            </w:pPr>
          </w:p>
        </w:tc>
        <w:tc>
          <w:tcPr>
            <w:tcW w:w="6809"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rPr>
                <w:rFonts w:ascii="Times New Roman" w:hAnsi="Times New Roman" w:cs="Times New Roman"/>
                <w:sz w:val="28"/>
                <w:szCs w:val="28"/>
                <w:lang w:eastAsia="en-US"/>
              </w:rPr>
            </w:pPr>
            <w:r w:rsidRPr="00C5252D">
              <w:rPr>
                <w:rFonts w:ascii="Times New Roman" w:hAnsi="Times New Roman" w:cs="Times New Roman"/>
                <w:sz w:val="28"/>
                <w:szCs w:val="28"/>
                <w:lang w:eastAsia="en-US"/>
              </w:rPr>
              <w:t xml:space="preserve">2.6. Своевременное и качественное оформление документации </w:t>
            </w:r>
          </w:p>
          <w:p w:rsidR="00194B91" w:rsidRPr="00C5252D" w:rsidRDefault="00194B91" w:rsidP="00C5252D">
            <w:pPr>
              <w:rPr>
                <w:rFonts w:ascii="Times New Roman" w:hAnsi="Times New Roman" w:cs="Times New Roman"/>
                <w:sz w:val="28"/>
                <w:szCs w:val="28"/>
                <w:lang w:eastAsia="en-US"/>
              </w:rPr>
            </w:pPr>
            <w:r w:rsidRPr="00C5252D">
              <w:rPr>
                <w:rFonts w:ascii="Times New Roman" w:hAnsi="Times New Roman" w:cs="Times New Roman"/>
                <w:sz w:val="28"/>
                <w:szCs w:val="28"/>
                <w:lang w:eastAsia="ar-SA"/>
              </w:rPr>
              <w:t xml:space="preserve">(сведения о родителях, тетрадь утреннего приема детей, табель посещаемости и др.), наличие календарного (перспективного) планирования работы, </w:t>
            </w:r>
            <w:r w:rsidRPr="00C5252D">
              <w:rPr>
                <w:rFonts w:ascii="Times New Roman" w:hAnsi="Times New Roman" w:cs="Times New Roman"/>
                <w:sz w:val="28"/>
                <w:szCs w:val="28"/>
                <w:lang w:eastAsia="ar-SA"/>
              </w:rPr>
              <w:lastRenderedPageBreak/>
              <w:t>рабочих программ.</w:t>
            </w:r>
          </w:p>
        </w:tc>
        <w:tc>
          <w:tcPr>
            <w:tcW w:w="567" w:type="dxa"/>
            <w:tcBorders>
              <w:top w:val="single" w:sz="4" w:space="0" w:color="auto"/>
              <w:left w:val="single" w:sz="4" w:space="0" w:color="auto"/>
              <w:bottom w:val="single" w:sz="4" w:space="0" w:color="auto"/>
              <w:right w:val="single" w:sz="4" w:space="0" w:color="auto"/>
            </w:tcBorders>
          </w:tcPr>
          <w:p w:rsidR="00194B91" w:rsidRPr="00C5252D" w:rsidRDefault="005C4522" w:rsidP="00C5252D">
            <w:pPr>
              <w:jc w:val="center"/>
              <w:rPr>
                <w:rFonts w:ascii="Times New Roman" w:hAnsi="Times New Roman" w:cs="Times New Roman"/>
                <w:sz w:val="28"/>
                <w:szCs w:val="28"/>
                <w:lang w:eastAsia="en-US"/>
              </w:rPr>
            </w:pPr>
            <w:r>
              <w:rPr>
                <w:rFonts w:ascii="Times New Roman" w:hAnsi="Times New Roman" w:cs="Times New Roman"/>
                <w:sz w:val="28"/>
                <w:szCs w:val="28"/>
                <w:lang w:eastAsia="en-US"/>
              </w:rPr>
              <w:lastRenderedPageBreak/>
              <w:t>0-5</w:t>
            </w:r>
          </w:p>
        </w:tc>
        <w:tc>
          <w:tcPr>
            <w:tcW w:w="567"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jc w:val="center"/>
              <w:rPr>
                <w:rFonts w:ascii="Times New Roman" w:hAnsi="Times New Roman" w:cs="Times New Roman"/>
                <w:sz w:val="28"/>
                <w:szCs w:val="28"/>
                <w:lang w:eastAsia="en-US"/>
              </w:rPr>
            </w:pPr>
          </w:p>
        </w:tc>
        <w:tc>
          <w:tcPr>
            <w:tcW w:w="704" w:type="dxa"/>
            <w:vMerge/>
            <w:tcBorders>
              <w:left w:val="single" w:sz="4" w:space="0" w:color="auto"/>
              <w:right w:val="single" w:sz="4" w:space="0" w:color="auto"/>
            </w:tcBorders>
          </w:tcPr>
          <w:p w:rsidR="00194B91" w:rsidRPr="00C5252D" w:rsidRDefault="00194B91" w:rsidP="00C5252D">
            <w:pPr>
              <w:jc w:val="center"/>
              <w:rPr>
                <w:rFonts w:ascii="Times New Roman" w:hAnsi="Times New Roman" w:cs="Times New Roman"/>
                <w:sz w:val="28"/>
                <w:szCs w:val="28"/>
                <w:lang w:eastAsia="en-US"/>
              </w:rPr>
            </w:pPr>
          </w:p>
        </w:tc>
      </w:tr>
      <w:tr w:rsidR="00194B91" w:rsidRPr="00C5252D" w:rsidTr="003A4723">
        <w:trPr>
          <w:trHeight w:val="2640"/>
        </w:trPr>
        <w:tc>
          <w:tcPr>
            <w:tcW w:w="528" w:type="dxa"/>
            <w:vMerge/>
            <w:tcBorders>
              <w:left w:val="single" w:sz="4" w:space="0" w:color="auto"/>
              <w:bottom w:val="single" w:sz="4" w:space="0" w:color="auto"/>
              <w:right w:val="single" w:sz="4" w:space="0" w:color="auto"/>
            </w:tcBorders>
          </w:tcPr>
          <w:p w:rsidR="00194B91" w:rsidRPr="00C5252D" w:rsidRDefault="00194B91" w:rsidP="00C5252D">
            <w:pPr>
              <w:rPr>
                <w:rFonts w:ascii="Times New Roman" w:hAnsi="Times New Roman" w:cs="Times New Roman"/>
                <w:sz w:val="28"/>
                <w:szCs w:val="28"/>
                <w:lang w:eastAsia="en-US"/>
              </w:rPr>
            </w:pPr>
          </w:p>
        </w:tc>
        <w:tc>
          <w:tcPr>
            <w:tcW w:w="1418" w:type="dxa"/>
            <w:gridSpan w:val="2"/>
            <w:vMerge/>
            <w:tcBorders>
              <w:left w:val="single" w:sz="4" w:space="0" w:color="auto"/>
              <w:bottom w:val="single" w:sz="4" w:space="0" w:color="auto"/>
              <w:right w:val="single" w:sz="4" w:space="0" w:color="auto"/>
            </w:tcBorders>
          </w:tcPr>
          <w:p w:rsidR="00194B91" w:rsidRPr="00C5252D" w:rsidRDefault="00194B91" w:rsidP="00C5252D">
            <w:pPr>
              <w:rPr>
                <w:rFonts w:ascii="Times New Roman" w:hAnsi="Times New Roman" w:cs="Times New Roman"/>
                <w:sz w:val="28"/>
                <w:szCs w:val="28"/>
                <w:lang w:eastAsia="en-US"/>
              </w:rPr>
            </w:pPr>
          </w:p>
        </w:tc>
        <w:tc>
          <w:tcPr>
            <w:tcW w:w="6809" w:type="dxa"/>
            <w:tcBorders>
              <w:top w:val="single" w:sz="4" w:space="0" w:color="auto"/>
              <w:left w:val="single" w:sz="4" w:space="0" w:color="auto"/>
              <w:bottom w:val="single" w:sz="4" w:space="0" w:color="auto"/>
              <w:right w:val="single" w:sz="4" w:space="0" w:color="auto"/>
            </w:tcBorders>
          </w:tcPr>
          <w:p w:rsidR="00D87661" w:rsidRPr="00D87661" w:rsidRDefault="00194B91" w:rsidP="00D87661">
            <w:pPr>
              <w:widowControl w:val="0"/>
              <w:suppressAutoHyphens/>
              <w:autoSpaceDE w:val="0"/>
              <w:spacing w:after="160" w:line="240" w:lineRule="auto"/>
              <w:jc w:val="both"/>
              <w:rPr>
                <w:rFonts w:ascii="Times New Roman" w:hAnsi="Times New Roman" w:cs="Times New Roman"/>
                <w:sz w:val="28"/>
                <w:szCs w:val="28"/>
                <w:lang w:eastAsia="ar-SA"/>
              </w:rPr>
            </w:pPr>
            <w:r w:rsidRPr="00C5252D">
              <w:rPr>
                <w:rFonts w:ascii="Times New Roman" w:hAnsi="Times New Roman" w:cs="Times New Roman"/>
                <w:sz w:val="28"/>
                <w:szCs w:val="28"/>
                <w:lang w:eastAsia="en-US"/>
              </w:rPr>
              <w:t xml:space="preserve">2.7. </w:t>
            </w:r>
            <w:r w:rsidRPr="00C5252D">
              <w:rPr>
                <w:rFonts w:ascii="Times New Roman" w:hAnsi="Times New Roman" w:cs="Times New Roman"/>
                <w:sz w:val="28"/>
                <w:szCs w:val="28"/>
                <w:lang w:eastAsia="ar-SA"/>
              </w:rPr>
              <w:t>Проведение инновационной работы, использование в работе современных педагогических технологий, методов, приемов (информационно-коммуникационные, здоровьесберегающие,  проектный метод,  интегрированный метод, модульный метод и т.д.) для моделирования НОД, для воспитательной работы, для индивидуальной работы с детьми, для работы с педагогами и с родителями), создание нового учебно-методического материала, в том числе, электронные продукты для работы с детьми и родителями, рекомендованные педагогическим советом для работы в ДОУ</w:t>
            </w:r>
          </w:p>
        </w:tc>
        <w:tc>
          <w:tcPr>
            <w:tcW w:w="567" w:type="dxa"/>
            <w:tcBorders>
              <w:top w:val="single" w:sz="4" w:space="0" w:color="auto"/>
              <w:left w:val="single" w:sz="4" w:space="0" w:color="auto"/>
              <w:bottom w:val="single" w:sz="4" w:space="0" w:color="auto"/>
              <w:right w:val="single" w:sz="4" w:space="0" w:color="auto"/>
            </w:tcBorders>
          </w:tcPr>
          <w:p w:rsidR="00194B91" w:rsidRPr="00C5252D" w:rsidRDefault="005C4522" w:rsidP="00C5252D">
            <w:pPr>
              <w:jc w:val="center"/>
              <w:rPr>
                <w:rFonts w:ascii="Times New Roman" w:hAnsi="Times New Roman" w:cs="Times New Roman"/>
                <w:sz w:val="28"/>
                <w:szCs w:val="28"/>
                <w:lang w:eastAsia="en-US"/>
              </w:rPr>
            </w:pPr>
            <w:r>
              <w:rPr>
                <w:rFonts w:ascii="Times New Roman" w:hAnsi="Times New Roman" w:cs="Times New Roman"/>
                <w:sz w:val="28"/>
                <w:szCs w:val="28"/>
                <w:lang w:eastAsia="en-US"/>
              </w:rPr>
              <w:t>0-5</w:t>
            </w:r>
          </w:p>
        </w:tc>
        <w:tc>
          <w:tcPr>
            <w:tcW w:w="567"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jc w:val="center"/>
              <w:rPr>
                <w:rFonts w:ascii="Times New Roman" w:hAnsi="Times New Roman" w:cs="Times New Roman"/>
                <w:sz w:val="28"/>
                <w:szCs w:val="28"/>
                <w:lang w:eastAsia="en-US"/>
              </w:rPr>
            </w:pPr>
          </w:p>
        </w:tc>
        <w:tc>
          <w:tcPr>
            <w:tcW w:w="704" w:type="dxa"/>
            <w:vMerge/>
            <w:tcBorders>
              <w:left w:val="single" w:sz="4" w:space="0" w:color="auto"/>
              <w:bottom w:val="single" w:sz="4" w:space="0" w:color="auto"/>
              <w:right w:val="single" w:sz="4" w:space="0" w:color="auto"/>
            </w:tcBorders>
          </w:tcPr>
          <w:p w:rsidR="00194B91" w:rsidRPr="00C5252D" w:rsidRDefault="00194B91" w:rsidP="00C5252D">
            <w:pPr>
              <w:jc w:val="center"/>
              <w:rPr>
                <w:rFonts w:ascii="Times New Roman" w:hAnsi="Times New Roman" w:cs="Times New Roman"/>
                <w:sz w:val="28"/>
                <w:szCs w:val="28"/>
                <w:lang w:eastAsia="en-US"/>
              </w:rPr>
            </w:pPr>
          </w:p>
        </w:tc>
      </w:tr>
      <w:tr w:rsidR="00194B91" w:rsidRPr="00C5252D" w:rsidTr="003A4723">
        <w:trPr>
          <w:trHeight w:val="360"/>
        </w:trPr>
        <w:tc>
          <w:tcPr>
            <w:tcW w:w="10593" w:type="dxa"/>
            <w:gridSpan w:val="7"/>
            <w:tcBorders>
              <w:top w:val="single" w:sz="4" w:space="0" w:color="auto"/>
              <w:left w:val="single" w:sz="4" w:space="0" w:color="auto"/>
              <w:bottom w:val="single" w:sz="4" w:space="0" w:color="auto"/>
              <w:right w:val="single" w:sz="4" w:space="0" w:color="auto"/>
            </w:tcBorders>
          </w:tcPr>
          <w:p w:rsidR="00D87661" w:rsidRPr="00D87661" w:rsidRDefault="00194B91" w:rsidP="00D87661">
            <w:pPr>
              <w:jc w:val="center"/>
              <w:rPr>
                <w:rFonts w:ascii="Times New Roman" w:hAnsi="Times New Roman" w:cs="Times New Roman"/>
                <w:b/>
                <w:sz w:val="28"/>
                <w:szCs w:val="28"/>
                <w:lang w:eastAsia="en-US"/>
              </w:rPr>
            </w:pPr>
            <w:r w:rsidRPr="00C5252D">
              <w:rPr>
                <w:rFonts w:ascii="Times New Roman" w:hAnsi="Times New Roman" w:cs="Times New Roman"/>
                <w:b/>
                <w:sz w:val="28"/>
                <w:szCs w:val="28"/>
                <w:lang w:eastAsia="en-US"/>
              </w:rPr>
              <w:t>Раздел 3. Обеспечение сохранения и укрепления здоровья детей.</w:t>
            </w:r>
          </w:p>
        </w:tc>
      </w:tr>
      <w:tr w:rsidR="00194B91" w:rsidRPr="00C5252D" w:rsidTr="00DE0243">
        <w:trPr>
          <w:trHeight w:val="1444"/>
        </w:trPr>
        <w:tc>
          <w:tcPr>
            <w:tcW w:w="528" w:type="dxa"/>
            <w:vMerge w:val="restart"/>
            <w:tcBorders>
              <w:left w:val="single" w:sz="4" w:space="0" w:color="auto"/>
              <w:right w:val="single" w:sz="4" w:space="0" w:color="auto"/>
            </w:tcBorders>
            <w:textDirection w:val="btLr"/>
          </w:tcPr>
          <w:p w:rsidR="00194B91" w:rsidRPr="00C5252D" w:rsidRDefault="00194B91" w:rsidP="00C5252D">
            <w:pPr>
              <w:ind w:left="113" w:right="113"/>
              <w:rPr>
                <w:rFonts w:ascii="Times New Roman" w:hAnsi="Times New Roman" w:cs="Times New Roman"/>
                <w:sz w:val="28"/>
                <w:szCs w:val="28"/>
                <w:lang w:eastAsia="en-US"/>
              </w:rPr>
            </w:pPr>
          </w:p>
        </w:tc>
        <w:tc>
          <w:tcPr>
            <w:tcW w:w="1418" w:type="dxa"/>
            <w:gridSpan w:val="2"/>
            <w:vMerge w:val="restart"/>
            <w:tcBorders>
              <w:left w:val="single" w:sz="4" w:space="0" w:color="auto"/>
              <w:right w:val="single" w:sz="4" w:space="0" w:color="auto"/>
            </w:tcBorders>
          </w:tcPr>
          <w:p w:rsidR="00194B91" w:rsidRPr="00C5252D" w:rsidRDefault="00194B91" w:rsidP="00C5252D">
            <w:pPr>
              <w:rPr>
                <w:rFonts w:ascii="Times New Roman" w:hAnsi="Times New Roman" w:cs="Times New Roman"/>
                <w:sz w:val="28"/>
                <w:szCs w:val="28"/>
                <w:lang w:eastAsia="en-US"/>
              </w:rPr>
            </w:pPr>
            <w:r w:rsidRPr="00C5252D">
              <w:rPr>
                <w:rFonts w:ascii="Times New Roman" w:hAnsi="Times New Roman" w:cs="Times New Roman"/>
                <w:sz w:val="28"/>
                <w:szCs w:val="28"/>
                <w:lang w:eastAsia="en-US"/>
              </w:rPr>
              <w:t>Обеспечение сохранения и укрепления здоровья детей.</w:t>
            </w:r>
          </w:p>
          <w:p w:rsidR="00194B91" w:rsidRPr="00C5252D" w:rsidRDefault="00194B91" w:rsidP="00C5252D">
            <w:pPr>
              <w:rPr>
                <w:rFonts w:ascii="Times New Roman" w:hAnsi="Times New Roman" w:cs="Times New Roman"/>
                <w:sz w:val="28"/>
                <w:szCs w:val="28"/>
                <w:lang w:eastAsia="en-US"/>
              </w:rPr>
            </w:pPr>
          </w:p>
        </w:tc>
        <w:tc>
          <w:tcPr>
            <w:tcW w:w="6809" w:type="dxa"/>
            <w:tcBorders>
              <w:top w:val="single" w:sz="4" w:space="0" w:color="auto"/>
              <w:left w:val="single" w:sz="4" w:space="0" w:color="auto"/>
              <w:bottom w:val="single" w:sz="4" w:space="0" w:color="auto"/>
              <w:right w:val="single" w:sz="4" w:space="0" w:color="auto"/>
            </w:tcBorders>
          </w:tcPr>
          <w:p w:rsidR="00194B91" w:rsidRPr="00C5252D" w:rsidRDefault="00194B91" w:rsidP="00D87661">
            <w:pPr>
              <w:jc w:val="both"/>
              <w:rPr>
                <w:rFonts w:ascii="Times New Roman" w:hAnsi="Times New Roman" w:cs="Times New Roman"/>
                <w:sz w:val="28"/>
                <w:szCs w:val="28"/>
                <w:lang w:eastAsia="en-US"/>
              </w:rPr>
            </w:pPr>
            <w:r w:rsidRPr="00C5252D">
              <w:rPr>
                <w:rFonts w:ascii="Times New Roman" w:hAnsi="Times New Roman" w:cs="Times New Roman"/>
                <w:sz w:val="28"/>
                <w:szCs w:val="28"/>
                <w:lang w:eastAsia="en-US"/>
              </w:rPr>
              <w:t>3.1. Посещаемость воспитанников:</w:t>
            </w:r>
          </w:p>
          <w:p w:rsidR="00194B91" w:rsidRPr="00C5252D" w:rsidRDefault="00194B91" w:rsidP="00D87661">
            <w:pPr>
              <w:jc w:val="both"/>
              <w:rPr>
                <w:rFonts w:ascii="Times New Roman" w:hAnsi="Times New Roman" w:cs="Times New Roman"/>
                <w:sz w:val="28"/>
                <w:szCs w:val="28"/>
                <w:lang w:eastAsia="en-US"/>
              </w:rPr>
            </w:pPr>
            <w:r w:rsidRPr="00C5252D">
              <w:rPr>
                <w:rFonts w:ascii="Times New Roman" w:hAnsi="Times New Roman" w:cs="Times New Roman"/>
                <w:sz w:val="28"/>
                <w:szCs w:val="28"/>
                <w:lang w:eastAsia="en-US"/>
              </w:rPr>
              <w:t>90 % от списочного состава,</w:t>
            </w:r>
          </w:p>
          <w:p w:rsidR="00194B91" w:rsidRPr="00C5252D" w:rsidRDefault="00194B91" w:rsidP="00D87661">
            <w:pPr>
              <w:jc w:val="both"/>
              <w:rPr>
                <w:rFonts w:ascii="Times New Roman" w:hAnsi="Times New Roman" w:cs="Times New Roman"/>
                <w:sz w:val="28"/>
                <w:szCs w:val="28"/>
                <w:lang w:eastAsia="en-US"/>
              </w:rPr>
            </w:pPr>
            <w:r w:rsidRPr="00C5252D">
              <w:rPr>
                <w:rFonts w:ascii="Times New Roman" w:hAnsi="Times New Roman" w:cs="Times New Roman"/>
                <w:sz w:val="28"/>
                <w:szCs w:val="28"/>
                <w:lang w:eastAsia="en-US"/>
              </w:rPr>
              <w:t>80 % от списочного состава,</w:t>
            </w:r>
          </w:p>
          <w:p w:rsidR="00194B91" w:rsidRPr="00C5252D" w:rsidRDefault="00194B91" w:rsidP="00D87661">
            <w:pPr>
              <w:jc w:val="both"/>
              <w:rPr>
                <w:rFonts w:ascii="Times New Roman" w:hAnsi="Times New Roman" w:cs="Times New Roman"/>
                <w:sz w:val="28"/>
                <w:szCs w:val="28"/>
                <w:lang w:eastAsia="en-US"/>
              </w:rPr>
            </w:pPr>
            <w:r w:rsidRPr="00C5252D">
              <w:rPr>
                <w:rFonts w:ascii="Times New Roman" w:hAnsi="Times New Roman" w:cs="Times New Roman"/>
                <w:sz w:val="28"/>
                <w:szCs w:val="28"/>
                <w:lang w:eastAsia="en-US"/>
              </w:rPr>
              <w:t>70 % от списочного состава.</w:t>
            </w:r>
          </w:p>
        </w:tc>
        <w:tc>
          <w:tcPr>
            <w:tcW w:w="567"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jc w:val="center"/>
              <w:rPr>
                <w:rFonts w:ascii="Times New Roman" w:hAnsi="Times New Roman" w:cs="Times New Roman"/>
                <w:sz w:val="28"/>
                <w:szCs w:val="28"/>
                <w:lang w:eastAsia="en-US"/>
              </w:rPr>
            </w:pPr>
          </w:p>
          <w:p w:rsidR="00194B91" w:rsidRPr="00C5252D" w:rsidRDefault="00194B91" w:rsidP="00C5252D">
            <w:pPr>
              <w:jc w:val="center"/>
              <w:rPr>
                <w:rFonts w:ascii="Times New Roman" w:hAnsi="Times New Roman" w:cs="Times New Roman"/>
                <w:sz w:val="28"/>
                <w:szCs w:val="28"/>
                <w:lang w:eastAsia="en-US"/>
              </w:rPr>
            </w:pPr>
          </w:p>
          <w:p w:rsidR="00194B91" w:rsidRPr="00C5252D" w:rsidRDefault="005C4522" w:rsidP="00C5252D">
            <w:pPr>
              <w:jc w:val="center"/>
              <w:rPr>
                <w:rFonts w:ascii="Times New Roman" w:hAnsi="Times New Roman" w:cs="Times New Roman"/>
                <w:sz w:val="28"/>
                <w:szCs w:val="28"/>
                <w:lang w:eastAsia="en-US"/>
              </w:rPr>
            </w:pPr>
            <w:r>
              <w:rPr>
                <w:rFonts w:ascii="Times New Roman" w:hAnsi="Times New Roman" w:cs="Times New Roman"/>
                <w:sz w:val="28"/>
                <w:szCs w:val="28"/>
                <w:lang w:eastAsia="en-US"/>
              </w:rPr>
              <w:t>0-5</w:t>
            </w:r>
          </w:p>
        </w:tc>
        <w:tc>
          <w:tcPr>
            <w:tcW w:w="567"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jc w:val="center"/>
              <w:rPr>
                <w:rFonts w:ascii="Times New Roman" w:hAnsi="Times New Roman" w:cs="Times New Roman"/>
                <w:sz w:val="28"/>
                <w:szCs w:val="28"/>
                <w:lang w:eastAsia="en-US"/>
              </w:rPr>
            </w:pPr>
          </w:p>
        </w:tc>
        <w:tc>
          <w:tcPr>
            <w:tcW w:w="704" w:type="dxa"/>
            <w:vMerge w:val="restart"/>
            <w:tcBorders>
              <w:left w:val="single" w:sz="4" w:space="0" w:color="auto"/>
              <w:right w:val="single" w:sz="4" w:space="0" w:color="auto"/>
            </w:tcBorders>
          </w:tcPr>
          <w:p w:rsidR="00194B91" w:rsidRPr="00C5252D" w:rsidRDefault="00194B91" w:rsidP="00C5252D">
            <w:pPr>
              <w:jc w:val="center"/>
              <w:rPr>
                <w:rFonts w:ascii="Times New Roman" w:hAnsi="Times New Roman" w:cs="Times New Roman"/>
                <w:sz w:val="28"/>
                <w:szCs w:val="28"/>
                <w:lang w:eastAsia="en-US"/>
              </w:rPr>
            </w:pPr>
          </w:p>
        </w:tc>
      </w:tr>
      <w:tr w:rsidR="00194B91" w:rsidRPr="00C5252D" w:rsidTr="003A4723">
        <w:trPr>
          <w:trHeight w:val="303"/>
        </w:trPr>
        <w:tc>
          <w:tcPr>
            <w:tcW w:w="528" w:type="dxa"/>
            <w:vMerge/>
            <w:tcBorders>
              <w:left w:val="single" w:sz="4" w:space="0" w:color="auto"/>
              <w:right w:val="single" w:sz="4" w:space="0" w:color="auto"/>
            </w:tcBorders>
            <w:textDirection w:val="btLr"/>
          </w:tcPr>
          <w:p w:rsidR="00194B91" w:rsidRPr="00C5252D" w:rsidRDefault="00194B91" w:rsidP="00C5252D">
            <w:pPr>
              <w:ind w:left="113" w:right="113"/>
              <w:rPr>
                <w:rFonts w:ascii="Times New Roman" w:hAnsi="Times New Roman" w:cs="Times New Roman"/>
                <w:sz w:val="28"/>
                <w:szCs w:val="28"/>
                <w:lang w:eastAsia="en-US"/>
              </w:rPr>
            </w:pPr>
          </w:p>
        </w:tc>
        <w:tc>
          <w:tcPr>
            <w:tcW w:w="1418" w:type="dxa"/>
            <w:gridSpan w:val="2"/>
            <w:vMerge/>
            <w:tcBorders>
              <w:left w:val="single" w:sz="4" w:space="0" w:color="auto"/>
              <w:right w:val="single" w:sz="4" w:space="0" w:color="auto"/>
            </w:tcBorders>
            <w:textDirection w:val="btLr"/>
          </w:tcPr>
          <w:p w:rsidR="00194B91" w:rsidRPr="00C5252D" w:rsidRDefault="00194B91" w:rsidP="00C5252D">
            <w:pPr>
              <w:ind w:left="113" w:right="113"/>
              <w:rPr>
                <w:rFonts w:ascii="Times New Roman" w:hAnsi="Times New Roman" w:cs="Times New Roman"/>
                <w:sz w:val="28"/>
                <w:szCs w:val="28"/>
                <w:lang w:eastAsia="en-US"/>
              </w:rPr>
            </w:pPr>
          </w:p>
        </w:tc>
        <w:tc>
          <w:tcPr>
            <w:tcW w:w="6809" w:type="dxa"/>
            <w:tcBorders>
              <w:top w:val="single" w:sz="4" w:space="0" w:color="auto"/>
              <w:left w:val="single" w:sz="4" w:space="0" w:color="auto"/>
              <w:bottom w:val="single" w:sz="4" w:space="0" w:color="auto"/>
              <w:right w:val="single" w:sz="4" w:space="0" w:color="auto"/>
            </w:tcBorders>
          </w:tcPr>
          <w:p w:rsidR="00194B91" w:rsidRPr="00C5252D" w:rsidRDefault="00194B91" w:rsidP="00D87661">
            <w:pPr>
              <w:rPr>
                <w:rFonts w:ascii="Times New Roman" w:hAnsi="Times New Roman" w:cs="Times New Roman"/>
                <w:sz w:val="28"/>
                <w:szCs w:val="28"/>
                <w:lang w:eastAsia="en-US"/>
              </w:rPr>
            </w:pPr>
            <w:r w:rsidRPr="00C5252D">
              <w:rPr>
                <w:rFonts w:ascii="Times New Roman" w:hAnsi="Times New Roman" w:cs="Times New Roman"/>
                <w:sz w:val="28"/>
                <w:szCs w:val="28"/>
                <w:lang w:eastAsia="en-US"/>
              </w:rPr>
              <w:t>3.2. Уровень работы с детьми по ОБЖ:</w:t>
            </w:r>
          </w:p>
          <w:p w:rsidR="00194B91" w:rsidRPr="00C5252D" w:rsidRDefault="00194B91" w:rsidP="00D87661">
            <w:pPr>
              <w:rPr>
                <w:rFonts w:ascii="Times New Roman" w:hAnsi="Times New Roman" w:cs="Times New Roman"/>
                <w:sz w:val="28"/>
                <w:szCs w:val="28"/>
                <w:lang w:eastAsia="en-US"/>
              </w:rPr>
            </w:pPr>
            <w:r w:rsidRPr="00C5252D">
              <w:rPr>
                <w:rFonts w:ascii="Times New Roman" w:hAnsi="Times New Roman" w:cs="Times New Roman"/>
                <w:sz w:val="28"/>
                <w:szCs w:val="28"/>
                <w:lang w:eastAsia="en-US"/>
              </w:rPr>
              <w:t xml:space="preserve"> - планирование, проведение мероприятий с привлечением заинтересованных лиц, наличие разнообразного накопительного материала и атрибутов;</w:t>
            </w:r>
          </w:p>
          <w:p w:rsidR="00194B91" w:rsidRPr="00C5252D" w:rsidRDefault="00194B91" w:rsidP="00D87661">
            <w:pPr>
              <w:rPr>
                <w:rFonts w:ascii="Times New Roman" w:hAnsi="Times New Roman" w:cs="Times New Roman"/>
                <w:sz w:val="28"/>
                <w:szCs w:val="28"/>
                <w:lang w:eastAsia="en-US"/>
              </w:rPr>
            </w:pPr>
            <w:r w:rsidRPr="00C5252D">
              <w:rPr>
                <w:rFonts w:ascii="Times New Roman" w:hAnsi="Times New Roman" w:cs="Times New Roman"/>
                <w:sz w:val="28"/>
                <w:szCs w:val="28"/>
                <w:lang w:eastAsia="en-US"/>
              </w:rPr>
              <w:t xml:space="preserve"> - Отсутствие случаев травматизма воспитанников.</w:t>
            </w:r>
          </w:p>
        </w:tc>
        <w:tc>
          <w:tcPr>
            <w:tcW w:w="567"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jc w:val="center"/>
              <w:rPr>
                <w:rFonts w:ascii="Times New Roman" w:hAnsi="Times New Roman" w:cs="Times New Roman"/>
                <w:sz w:val="28"/>
                <w:szCs w:val="28"/>
                <w:lang w:eastAsia="en-US"/>
              </w:rPr>
            </w:pPr>
          </w:p>
          <w:p w:rsidR="00194B91" w:rsidRPr="00C5252D" w:rsidRDefault="005C4522" w:rsidP="00C5252D">
            <w:pPr>
              <w:jc w:val="center"/>
              <w:rPr>
                <w:rFonts w:ascii="Times New Roman" w:hAnsi="Times New Roman" w:cs="Times New Roman"/>
                <w:sz w:val="28"/>
                <w:szCs w:val="28"/>
                <w:lang w:eastAsia="en-US"/>
              </w:rPr>
            </w:pPr>
            <w:r>
              <w:rPr>
                <w:rFonts w:ascii="Times New Roman" w:hAnsi="Times New Roman" w:cs="Times New Roman"/>
                <w:sz w:val="28"/>
                <w:szCs w:val="28"/>
                <w:lang w:eastAsia="en-US"/>
              </w:rPr>
              <w:t>0-5</w:t>
            </w:r>
          </w:p>
          <w:p w:rsidR="00194B91" w:rsidRPr="00C5252D" w:rsidRDefault="00194B91" w:rsidP="00C5252D">
            <w:pPr>
              <w:jc w:val="center"/>
              <w:rPr>
                <w:rFonts w:ascii="Times New Roman" w:hAnsi="Times New Roman" w:cs="Times New Roman"/>
                <w:sz w:val="28"/>
                <w:szCs w:val="28"/>
                <w:lang w:eastAsia="en-US"/>
              </w:rPr>
            </w:pPr>
          </w:p>
          <w:p w:rsidR="00194B91" w:rsidRPr="00C5252D" w:rsidRDefault="00194B91" w:rsidP="00C5252D">
            <w:pPr>
              <w:jc w:val="center"/>
              <w:rPr>
                <w:rFonts w:ascii="Times New Roman" w:hAnsi="Times New Roman" w:cs="Times New Roman"/>
                <w:sz w:val="28"/>
                <w:szCs w:val="28"/>
                <w:lang w:eastAsia="en-US"/>
              </w:rPr>
            </w:pPr>
          </w:p>
          <w:p w:rsidR="00194B91" w:rsidRPr="00C5252D" w:rsidRDefault="005C4522" w:rsidP="00C5252D">
            <w:pPr>
              <w:rPr>
                <w:rFonts w:ascii="Times New Roman" w:hAnsi="Times New Roman" w:cs="Times New Roman"/>
                <w:sz w:val="28"/>
                <w:szCs w:val="28"/>
                <w:lang w:eastAsia="en-US"/>
              </w:rPr>
            </w:pPr>
            <w:r>
              <w:rPr>
                <w:rFonts w:ascii="Times New Roman" w:hAnsi="Times New Roman" w:cs="Times New Roman"/>
                <w:sz w:val="28"/>
                <w:szCs w:val="28"/>
                <w:lang w:eastAsia="en-US"/>
              </w:rPr>
              <w:t>0-5</w:t>
            </w:r>
          </w:p>
        </w:tc>
        <w:tc>
          <w:tcPr>
            <w:tcW w:w="567"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jc w:val="center"/>
              <w:rPr>
                <w:rFonts w:ascii="Times New Roman" w:hAnsi="Times New Roman" w:cs="Times New Roman"/>
                <w:sz w:val="28"/>
                <w:szCs w:val="28"/>
                <w:lang w:eastAsia="en-US"/>
              </w:rPr>
            </w:pPr>
          </w:p>
        </w:tc>
        <w:tc>
          <w:tcPr>
            <w:tcW w:w="704" w:type="dxa"/>
            <w:vMerge/>
            <w:tcBorders>
              <w:left w:val="single" w:sz="4" w:space="0" w:color="auto"/>
              <w:right w:val="single" w:sz="4" w:space="0" w:color="auto"/>
            </w:tcBorders>
          </w:tcPr>
          <w:p w:rsidR="00194B91" w:rsidRPr="00C5252D" w:rsidRDefault="00194B91" w:rsidP="00C5252D">
            <w:pPr>
              <w:jc w:val="center"/>
              <w:rPr>
                <w:rFonts w:ascii="Times New Roman" w:hAnsi="Times New Roman" w:cs="Times New Roman"/>
                <w:sz w:val="28"/>
                <w:szCs w:val="28"/>
                <w:lang w:eastAsia="en-US"/>
              </w:rPr>
            </w:pPr>
          </w:p>
        </w:tc>
      </w:tr>
      <w:tr w:rsidR="00194B91" w:rsidRPr="00C5252D" w:rsidTr="003A4723">
        <w:trPr>
          <w:trHeight w:val="585"/>
        </w:trPr>
        <w:tc>
          <w:tcPr>
            <w:tcW w:w="528" w:type="dxa"/>
            <w:vMerge/>
            <w:tcBorders>
              <w:left w:val="single" w:sz="4" w:space="0" w:color="auto"/>
              <w:right w:val="single" w:sz="4" w:space="0" w:color="auto"/>
            </w:tcBorders>
            <w:textDirection w:val="btLr"/>
          </w:tcPr>
          <w:p w:rsidR="00194B91" w:rsidRPr="00C5252D" w:rsidRDefault="00194B91" w:rsidP="00C5252D">
            <w:pPr>
              <w:ind w:left="113" w:right="113"/>
              <w:rPr>
                <w:rFonts w:ascii="Times New Roman" w:hAnsi="Times New Roman" w:cs="Times New Roman"/>
                <w:sz w:val="28"/>
                <w:szCs w:val="28"/>
                <w:lang w:eastAsia="en-US"/>
              </w:rPr>
            </w:pPr>
          </w:p>
        </w:tc>
        <w:tc>
          <w:tcPr>
            <w:tcW w:w="1418" w:type="dxa"/>
            <w:gridSpan w:val="2"/>
            <w:vMerge/>
            <w:tcBorders>
              <w:left w:val="single" w:sz="4" w:space="0" w:color="auto"/>
              <w:right w:val="single" w:sz="4" w:space="0" w:color="auto"/>
            </w:tcBorders>
            <w:textDirection w:val="btLr"/>
          </w:tcPr>
          <w:p w:rsidR="00194B91" w:rsidRPr="00C5252D" w:rsidRDefault="00194B91" w:rsidP="00C5252D">
            <w:pPr>
              <w:ind w:left="113" w:right="113"/>
              <w:rPr>
                <w:rFonts w:ascii="Times New Roman" w:hAnsi="Times New Roman" w:cs="Times New Roman"/>
                <w:sz w:val="28"/>
                <w:szCs w:val="28"/>
                <w:lang w:eastAsia="en-US"/>
              </w:rPr>
            </w:pPr>
          </w:p>
        </w:tc>
        <w:tc>
          <w:tcPr>
            <w:tcW w:w="6809" w:type="dxa"/>
            <w:tcBorders>
              <w:top w:val="single" w:sz="4" w:space="0" w:color="auto"/>
              <w:left w:val="single" w:sz="4" w:space="0" w:color="auto"/>
              <w:bottom w:val="single" w:sz="4" w:space="0" w:color="auto"/>
              <w:right w:val="single" w:sz="4" w:space="0" w:color="auto"/>
            </w:tcBorders>
          </w:tcPr>
          <w:p w:rsidR="00194B91" w:rsidRPr="00C5252D" w:rsidRDefault="00194B91" w:rsidP="00D87661">
            <w:pPr>
              <w:spacing w:after="160"/>
              <w:jc w:val="both"/>
              <w:rPr>
                <w:rFonts w:ascii="Times New Roman" w:hAnsi="Times New Roman" w:cs="Times New Roman"/>
                <w:sz w:val="28"/>
                <w:szCs w:val="28"/>
                <w:lang w:eastAsia="en-US"/>
              </w:rPr>
            </w:pPr>
            <w:r w:rsidRPr="00C5252D">
              <w:rPr>
                <w:rFonts w:ascii="Times New Roman" w:hAnsi="Times New Roman" w:cs="Times New Roman"/>
                <w:sz w:val="28"/>
                <w:szCs w:val="28"/>
                <w:lang w:eastAsia="en-US"/>
              </w:rPr>
              <w:t xml:space="preserve">3.3.Организация и проведение мероприятий, способствующих сохранению здоровья детей </w:t>
            </w:r>
            <w:r w:rsidRPr="00C5252D">
              <w:rPr>
                <w:rFonts w:ascii="Times New Roman" w:hAnsi="Times New Roman" w:cs="Times New Roman"/>
                <w:sz w:val="28"/>
                <w:szCs w:val="28"/>
                <w:lang w:eastAsia="ar-SA"/>
              </w:rPr>
              <w:t>(организация закаливающих процедур, проведение физкультурных досугов, организация физ-минуток, подвижных игр в течение дня, проведение профилактических мероприятий, приобщение к ЗОЖ и т.п.), использование нетрадиционных форм (точечный массаж и т.п.),  наличие листа здоровья.</w:t>
            </w:r>
          </w:p>
        </w:tc>
        <w:tc>
          <w:tcPr>
            <w:tcW w:w="567" w:type="dxa"/>
            <w:tcBorders>
              <w:top w:val="single" w:sz="4" w:space="0" w:color="auto"/>
              <w:left w:val="single" w:sz="4" w:space="0" w:color="auto"/>
              <w:bottom w:val="single" w:sz="4" w:space="0" w:color="auto"/>
              <w:right w:val="single" w:sz="4" w:space="0" w:color="auto"/>
            </w:tcBorders>
          </w:tcPr>
          <w:p w:rsidR="00194B91" w:rsidRPr="00C5252D" w:rsidRDefault="005C4522" w:rsidP="00C5252D">
            <w:pPr>
              <w:jc w:val="center"/>
              <w:rPr>
                <w:rFonts w:ascii="Times New Roman" w:hAnsi="Times New Roman" w:cs="Times New Roman"/>
                <w:sz w:val="28"/>
                <w:szCs w:val="28"/>
                <w:lang w:eastAsia="en-US"/>
              </w:rPr>
            </w:pPr>
            <w:r>
              <w:rPr>
                <w:rFonts w:ascii="Times New Roman" w:hAnsi="Times New Roman" w:cs="Times New Roman"/>
                <w:sz w:val="28"/>
                <w:szCs w:val="28"/>
                <w:lang w:eastAsia="en-US"/>
              </w:rPr>
              <w:t>0-5</w:t>
            </w:r>
          </w:p>
        </w:tc>
        <w:tc>
          <w:tcPr>
            <w:tcW w:w="567"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jc w:val="center"/>
              <w:rPr>
                <w:rFonts w:ascii="Times New Roman" w:hAnsi="Times New Roman" w:cs="Times New Roman"/>
                <w:sz w:val="28"/>
                <w:szCs w:val="28"/>
                <w:lang w:eastAsia="en-US"/>
              </w:rPr>
            </w:pPr>
          </w:p>
        </w:tc>
        <w:tc>
          <w:tcPr>
            <w:tcW w:w="704" w:type="dxa"/>
            <w:vMerge/>
            <w:tcBorders>
              <w:left w:val="single" w:sz="4" w:space="0" w:color="auto"/>
              <w:right w:val="single" w:sz="4" w:space="0" w:color="auto"/>
            </w:tcBorders>
          </w:tcPr>
          <w:p w:rsidR="00194B91" w:rsidRPr="00C5252D" w:rsidRDefault="00194B91" w:rsidP="00C5252D">
            <w:pPr>
              <w:jc w:val="center"/>
              <w:rPr>
                <w:rFonts w:ascii="Times New Roman" w:hAnsi="Times New Roman" w:cs="Times New Roman"/>
                <w:sz w:val="28"/>
                <w:szCs w:val="28"/>
                <w:lang w:eastAsia="en-US"/>
              </w:rPr>
            </w:pPr>
          </w:p>
        </w:tc>
      </w:tr>
      <w:tr w:rsidR="00194B91" w:rsidRPr="00C5252D" w:rsidTr="003A4723">
        <w:trPr>
          <w:trHeight w:val="630"/>
        </w:trPr>
        <w:tc>
          <w:tcPr>
            <w:tcW w:w="528" w:type="dxa"/>
            <w:vMerge/>
            <w:tcBorders>
              <w:left w:val="single" w:sz="4" w:space="0" w:color="auto"/>
              <w:right w:val="single" w:sz="4" w:space="0" w:color="auto"/>
            </w:tcBorders>
            <w:textDirection w:val="btLr"/>
          </w:tcPr>
          <w:p w:rsidR="00194B91" w:rsidRPr="00C5252D" w:rsidRDefault="00194B91" w:rsidP="00C5252D">
            <w:pPr>
              <w:ind w:left="113" w:right="113"/>
              <w:rPr>
                <w:rFonts w:ascii="Times New Roman" w:hAnsi="Times New Roman" w:cs="Times New Roman"/>
                <w:sz w:val="28"/>
                <w:szCs w:val="28"/>
                <w:lang w:eastAsia="en-US"/>
              </w:rPr>
            </w:pPr>
          </w:p>
        </w:tc>
        <w:tc>
          <w:tcPr>
            <w:tcW w:w="1418" w:type="dxa"/>
            <w:gridSpan w:val="2"/>
            <w:vMerge/>
            <w:tcBorders>
              <w:left w:val="single" w:sz="4" w:space="0" w:color="auto"/>
              <w:right w:val="single" w:sz="4" w:space="0" w:color="auto"/>
            </w:tcBorders>
            <w:textDirection w:val="btLr"/>
          </w:tcPr>
          <w:p w:rsidR="00194B91" w:rsidRPr="00C5252D" w:rsidRDefault="00194B91" w:rsidP="00C5252D">
            <w:pPr>
              <w:ind w:left="113" w:right="113"/>
              <w:rPr>
                <w:rFonts w:ascii="Times New Roman" w:hAnsi="Times New Roman" w:cs="Times New Roman"/>
                <w:sz w:val="28"/>
                <w:szCs w:val="28"/>
                <w:lang w:eastAsia="en-US"/>
              </w:rPr>
            </w:pPr>
          </w:p>
        </w:tc>
        <w:tc>
          <w:tcPr>
            <w:tcW w:w="6809"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spacing w:after="160"/>
              <w:jc w:val="both"/>
              <w:rPr>
                <w:rFonts w:ascii="Times New Roman" w:hAnsi="Times New Roman" w:cs="Times New Roman"/>
                <w:color w:val="000000"/>
                <w:sz w:val="28"/>
                <w:szCs w:val="28"/>
                <w:lang w:eastAsia="en-US"/>
              </w:rPr>
            </w:pPr>
            <w:r w:rsidRPr="00C5252D">
              <w:rPr>
                <w:rFonts w:ascii="Times New Roman" w:hAnsi="Times New Roman" w:cs="Times New Roman"/>
                <w:color w:val="000000"/>
                <w:sz w:val="28"/>
                <w:szCs w:val="28"/>
                <w:lang w:eastAsia="en-US"/>
              </w:rPr>
              <w:t>3.4. Наличие детей с инвалидностью, для которых созданы особые условия: по 3 балла за каждого ребёнка. (Программа в соответствии с диагнозом, план работы)</w:t>
            </w:r>
          </w:p>
        </w:tc>
        <w:tc>
          <w:tcPr>
            <w:tcW w:w="567" w:type="dxa"/>
            <w:tcBorders>
              <w:top w:val="single" w:sz="4" w:space="0" w:color="auto"/>
              <w:left w:val="single" w:sz="4" w:space="0" w:color="auto"/>
              <w:bottom w:val="single" w:sz="4" w:space="0" w:color="auto"/>
              <w:right w:val="single" w:sz="4" w:space="0" w:color="auto"/>
            </w:tcBorders>
          </w:tcPr>
          <w:p w:rsidR="00194B91" w:rsidRPr="00C5252D" w:rsidRDefault="005C4522" w:rsidP="00C5252D">
            <w:pPr>
              <w:spacing w:after="160"/>
              <w:jc w:val="center"/>
              <w:rPr>
                <w:rFonts w:ascii="Times New Roman" w:hAnsi="Times New Roman" w:cs="Times New Roman"/>
                <w:color w:val="000000"/>
                <w:sz w:val="28"/>
                <w:szCs w:val="28"/>
                <w:lang w:eastAsia="en-US"/>
              </w:rPr>
            </w:pPr>
            <w:r>
              <w:rPr>
                <w:rFonts w:ascii="Times New Roman" w:hAnsi="Times New Roman" w:cs="Times New Roman"/>
                <w:color w:val="000000"/>
                <w:sz w:val="28"/>
                <w:szCs w:val="28"/>
                <w:lang w:eastAsia="en-US"/>
              </w:rPr>
              <w:t>0-5</w:t>
            </w:r>
          </w:p>
        </w:tc>
        <w:tc>
          <w:tcPr>
            <w:tcW w:w="567"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jc w:val="center"/>
              <w:rPr>
                <w:rFonts w:ascii="Times New Roman" w:hAnsi="Times New Roman" w:cs="Times New Roman"/>
                <w:sz w:val="28"/>
                <w:szCs w:val="28"/>
                <w:lang w:eastAsia="en-US"/>
              </w:rPr>
            </w:pPr>
          </w:p>
        </w:tc>
        <w:tc>
          <w:tcPr>
            <w:tcW w:w="704" w:type="dxa"/>
            <w:vMerge/>
            <w:tcBorders>
              <w:left w:val="single" w:sz="4" w:space="0" w:color="auto"/>
              <w:right w:val="single" w:sz="4" w:space="0" w:color="auto"/>
            </w:tcBorders>
          </w:tcPr>
          <w:p w:rsidR="00194B91" w:rsidRPr="00C5252D" w:rsidRDefault="00194B91" w:rsidP="00C5252D">
            <w:pPr>
              <w:jc w:val="center"/>
              <w:rPr>
                <w:rFonts w:ascii="Times New Roman" w:hAnsi="Times New Roman" w:cs="Times New Roman"/>
                <w:sz w:val="28"/>
                <w:szCs w:val="28"/>
                <w:lang w:eastAsia="en-US"/>
              </w:rPr>
            </w:pPr>
          </w:p>
        </w:tc>
      </w:tr>
      <w:tr w:rsidR="00194B91" w:rsidRPr="00C5252D" w:rsidTr="003A4723">
        <w:trPr>
          <w:trHeight w:val="210"/>
        </w:trPr>
        <w:tc>
          <w:tcPr>
            <w:tcW w:w="10593" w:type="dxa"/>
            <w:gridSpan w:val="7"/>
            <w:tcBorders>
              <w:top w:val="single" w:sz="4" w:space="0" w:color="auto"/>
              <w:left w:val="single" w:sz="4" w:space="0" w:color="auto"/>
              <w:bottom w:val="single" w:sz="4" w:space="0" w:color="auto"/>
              <w:right w:val="single" w:sz="4" w:space="0" w:color="auto"/>
            </w:tcBorders>
          </w:tcPr>
          <w:p w:rsidR="00194B91" w:rsidRPr="00C5252D" w:rsidRDefault="00194B91" w:rsidP="00C5252D">
            <w:pPr>
              <w:jc w:val="center"/>
              <w:rPr>
                <w:rFonts w:ascii="Times New Roman" w:hAnsi="Times New Roman" w:cs="Times New Roman"/>
                <w:b/>
                <w:sz w:val="28"/>
                <w:szCs w:val="28"/>
                <w:lang w:eastAsia="en-US"/>
              </w:rPr>
            </w:pPr>
            <w:r w:rsidRPr="00C5252D">
              <w:rPr>
                <w:rFonts w:ascii="Times New Roman" w:hAnsi="Times New Roman" w:cs="Times New Roman"/>
                <w:b/>
                <w:sz w:val="28"/>
                <w:szCs w:val="28"/>
                <w:lang w:eastAsia="en-US"/>
              </w:rPr>
              <w:t>4. Исполнительская дисциплина и дополнительная информация.</w:t>
            </w:r>
          </w:p>
        </w:tc>
      </w:tr>
      <w:tr w:rsidR="00194B91" w:rsidRPr="00C5252D" w:rsidTr="003A4723">
        <w:trPr>
          <w:trHeight w:val="270"/>
        </w:trPr>
        <w:tc>
          <w:tcPr>
            <w:tcW w:w="528" w:type="dxa"/>
            <w:vMerge w:val="restart"/>
            <w:tcBorders>
              <w:top w:val="single" w:sz="4" w:space="0" w:color="auto"/>
              <w:left w:val="single" w:sz="4" w:space="0" w:color="auto"/>
              <w:bottom w:val="single" w:sz="4" w:space="0" w:color="auto"/>
              <w:right w:val="single" w:sz="4" w:space="0" w:color="auto"/>
            </w:tcBorders>
          </w:tcPr>
          <w:p w:rsidR="00194B91" w:rsidRPr="00C5252D" w:rsidRDefault="00194B91" w:rsidP="00C5252D">
            <w:pPr>
              <w:rPr>
                <w:rFonts w:ascii="Times New Roman" w:hAnsi="Times New Roman" w:cs="Times New Roman"/>
                <w:sz w:val="28"/>
                <w:szCs w:val="28"/>
                <w:lang w:eastAsia="en-US"/>
              </w:rPr>
            </w:pPr>
            <w:r w:rsidRPr="00C5252D">
              <w:rPr>
                <w:rFonts w:ascii="Times New Roman" w:hAnsi="Times New Roman" w:cs="Times New Roman"/>
                <w:sz w:val="28"/>
                <w:szCs w:val="28"/>
                <w:lang w:eastAsia="en-US"/>
              </w:rPr>
              <w:t>4.</w:t>
            </w:r>
          </w:p>
        </w:tc>
        <w:tc>
          <w:tcPr>
            <w:tcW w:w="1418" w:type="dxa"/>
            <w:gridSpan w:val="2"/>
            <w:vMerge w:val="restart"/>
            <w:tcBorders>
              <w:top w:val="single" w:sz="4" w:space="0" w:color="auto"/>
              <w:left w:val="single" w:sz="4" w:space="0" w:color="auto"/>
              <w:bottom w:val="single" w:sz="4" w:space="0" w:color="auto"/>
              <w:right w:val="single" w:sz="4" w:space="0" w:color="auto"/>
            </w:tcBorders>
          </w:tcPr>
          <w:p w:rsidR="00194B91" w:rsidRPr="00C5252D" w:rsidRDefault="00194B91" w:rsidP="00C5252D">
            <w:pPr>
              <w:rPr>
                <w:rFonts w:ascii="Times New Roman" w:hAnsi="Times New Roman" w:cs="Times New Roman"/>
                <w:color w:val="000000"/>
                <w:sz w:val="28"/>
                <w:szCs w:val="28"/>
                <w:lang w:eastAsia="en-US"/>
              </w:rPr>
            </w:pPr>
            <w:r w:rsidRPr="00C5252D">
              <w:rPr>
                <w:rFonts w:ascii="Times New Roman" w:hAnsi="Times New Roman" w:cs="Times New Roman"/>
                <w:color w:val="000000"/>
                <w:sz w:val="28"/>
                <w:szCs w:val="28"/>
                <w:lang w:eastAsia="en-US"/>
              </w:rPr>
              <w:t>Дополнительная информация.</w:t>
            </w:r>
          </w:p>
        </w:tc>
        <w:tc>
          <w:tcPr>
            <w:tcW w:w="6809"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rPr>
                <w:rFonts w:ascii="Times New Roman" w:hAnsi="Times New Roman" w:cs="Times New Roman"/>
                <w:color w:val="000000"/>
                <w:sz w:val="28"/>
                <w:szCs w:val="28"/>
                <w:lang w:eastAsia="en-US"/>
              </w:rPr>
            </w:pPr>
            <w:r w:rsidRPr="00C5252D">
              <w:rPr>
                <w:rFonts w:ascii="Times New Roman" w:hAnsi="Times New Roman" w:cs="Times New Roman"/>
                <w:color w:val="000000"/>
                <w:sz w:val="28"/>
                <w:szCs w:val="28"/>
                <w:lang w:eastAsia="en-US"/>
              </w:rPr>
              <w:t xml:space="preserve">4.1. </w:t>
            </w:r>
            <w:r w:rsidRPr="00C5252D">
              <w:rPr>
                <w:rFonts w:ascii="Times New Roman" w:hAnsi="Times New Roman" w:cs="Times New Roman"/>
                <w:color w:val="000000"/>
                <w:sz w:val="28"/>
                <w:szCs w:val="28"/>
                <w:lang w:eastAsia="ar-SA"/>
              </w:rPr>
              <w:t>Выполнение работ, не входящих в круг обязанностей педагога, если за него не была установлена надбавка или доплата (благоустройство территории; оформительская деятельность, участие в организации и проведении праздников, досугов, развлечений и других массовых мероприятиях т.п.)</w:t>
            </w:r>
          </w:p>
        </w:tc>
        <w:tc>
          <w:tcPr>
            <w:tcW w:w="567" w:type="dxa"/>
            <w:tcBorders>
              <w:top w:val="single" w:sz="4" w:space="0" w:color="auto"/>
              <w:left w:val="single" w:sz="4" w:space="0" w:color="auto"/>
              <w:bottom w:val="single" w:sz="4" w:space="0" w:color="auto"/>
              <w:right w:val="single" w:sz="4" w:space="0" w:color="auto"/>
            </w:tcBorders>
          </w:tcPr>
          <w:p w:rsidR="00194B91" w:rsidRPr="00C5252D" w:rsidRDefault="005C4522" w:rsidP="00C5252D">
            <w:pPr>
              <w:jc w:val="center"/>
              <w:rPr>
                <w:rFonts w:ascii="Times New Roman" w:hAnsi="Times New Roman" w:cs="Times New Roman"/>
                <w:sz w:val="28"/>
                <w:szCs w:val="28"/>
                <w:lang w:eastAsia="en-US"/>
              </w:rPr>
            </w:pPr>
            <w:r>
              <w:rPr>
                <w:rFonts w:ascii="Times New Roman" w:hAnsi="Times New Roman" w:cs="Times New Roman"/>
                <w:sz w:val="28"/>
                <w:szCs w:val="28"/>
                <w:lang w:eastAsia="en-US"/>
              </w:rPr>
              <w:t>0-5</w:t>
            </w:r>
          </w:p>
        </w:tc>
        <w:tc>
          <w:tcPr>
            <w:tcW w:w="567"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jc w:val="center"/>
              <w:rPr>
                <w:rFonts w:ascii="Times New Roman" w:hAnsi="Times New Roman" w:cs="Times New Roman"/>
                <w:sz w:val="28"/>
                <w:szCs w:val="28"/>
                <w:lang w:eastAsia="en-US"/>
              </w:rPr>
            </w:pPr>
          </w:p>
        </w:tc>
        <w:tc>
          <w:tcPr>
            <w:tcW w:w="704" w:type="dxa"/>
            <w:vMerge w:val="restart"/>
            <w:tcBorders>
              <w:top w:val="single" w:sz="4" w:space="0" w:color="auto"/>
              <w:left w:val="single" w:sz="4" w:space="0" w:color="auto"/>
              <w:bottom w:val="single" w:sz="4" w:space="0" w:color="auto"/>
              <w:right w:val="single" w:sz="4" w:space="0" w:color="auto"/>
            </w:tcBorders>
          </w:tcPr>
          <w:p w:rsidR="00194B91" w:rsidRPr="00C5252D" w:rsidRDefault="00194B91" w:rsidP="00C5252D">
            <w:pPr>
              <w:jc w:val="center"/>
              <w:rPr>
                <w:rFonts w:ascii="Times New Roman" w:hAnsi="Times New Roman" w:cs="Times New Roman"/>
                <w:sz w:val="28"/>
                <w:szCs w:val="28"/>
                <w:lang w:eastAsia="en-US"/>
              </w:rPr>
            </w:pPr>
          </w:p>
          <w:p w:rsidR="00194B91" w:rsidRPr="00C5252D" w:rsidRDefault="00194B91" w:rsidP="00C5252D">
            <w:pPr>
              <w:jc w:val="center"/>
              <w:rPr>
                <w:rFonts w:ascii="Times New Roman" w:hAnsi="Times New Roman" w:cs="Times New Roman"/>
                <w:sz w:val="28"/>
                <w:szCs w:val="28"/>
                <w:lang w:eastAsia="en-US"/>
              </w:rPr>
            </w:pPr>
          </w:p>
          <w:p w:rsidR="00194B91" w:rsidRPr="00C5252D" w:rsidRDefault="00194B91" w:rsidP="00C5252D">
            <w:pPr>
              <w:jc w:val="center"/>
              <w:rPr>
                <w:rFonts w:ascii="Times New Roman" w:hAnsi="Times New Roman" w:cs="Times New Roman"/>
                <w:sz w:val="28"/>
                <w:szCs w:val="28"/>
                <w:lang w:eastAsia="en-US"/>
              </w:rPr>
            </w:pPr>
          </w:p>
          <w:p w:rsidR="00194B91" w:rsidRPr="00C5252D" w:rsidRDefault="00194B91" w:rsidP="00C5252D">
            <w:pPr>
              <w:jc w:val="center"/>
              <w:rPr>
                <w:rFonts w:ascii="Times New Roman" w:hAnsi="Times New Roman" w:cs="Times New Roman"/>
                <w:sz w:val="28"/>
                <w:szCs w:val="28"/>
                <w:lang w:eastAsia="en-US"/>
              </w:rPr>
            </w:pPr>
          </w:p>
          <w:p w:rsidR="00194B91" w:rsidRPr="00C5252D" w:rsidRDefault="00194B91" w:rsidP="00C5252D">
            <w:pPr>
              <w:jc w:val="center"/>
              <w:rPr>
                <w:rFonts w:ascii="Times New Roman" w:hAnsi="Times New Roman" w:cs="Times New Roman"/>
                <w:sz w:val="28"/>
                <w:szCs w:val="28"/>
                <w:lang w:eastAsia="en-US"/>
              </w:rPr>
            </w:pPr>
          </w:p>
        </w:tc>
      </w:tr>
      <w:tr w:rsidR="00194B91" w:rsidRPr="00C5252D" w:rsidTr="003A4723">
        <w:trPr>
          <w:trHeight w:val="225"/>
        </w:trPr>
        <w:tc>
          <w:tcPr>
            <w:tcW w:w="528" w:type="dxa"/>
            <w:vMerge/>
            <w:tcBorders>
              <w:top w:val="nil"/>
              <w:left w:val="single" w:sz="4" w:space="0" w:color="auto"/>
              <w:bottom w:val="single" w:sz="4" w:space="0" w:color="auto"/>
              <w:right w:val="single" w:sz="4" w:space="0" w:color="auto"/>
            </w:tcBorders>
          </w:tcPr>
          <w:p w:rsidR="00194B91" w:rsidRPr="00C5252D" w:rsidRDefault="00194B91" w:rsidP="00C5252D">
            <w:pPr>
              <w:rPr>
                <w:rFonts w:ascii="Times New Roman" w:hAnsi="Times New Roman" w:cs="Times New Roman"/>
                <w:sz w:val="28"/>
                <w:szCs w:val="28"/>
                <w:lang w:eastAsia="en-US"/>
              </w:rPr>
            </w:pPr>
          </w:p>
        </w:tc>
        <w:tc>
          <w:tcPr>
            <w:tcW w:w="1418" w:type="dxa"/>
            <w:gridSpan w:val="2"/>
            <w:vMerge/>
            <w:tcBorders>
              <w:top w:val="single" w:sz="4" w:space="0" w:color="auto"/>
              <w:left w:val="single" w:sz="4" w:space="0" w:color="auto"/>
              <w:bottom w:val="single" w:sz="4" w:space="0" w:color="auto"/>
              <w:right w:val="single" w:sz="4" w:space="0" w:color="auto"/>
            </w:tcBorders>
          </w:tcPr>
          <w:p w:rsidR="00194B91" w:rsidRPr="00C5252D" w:rsidRDefault="00194B91" w:rsidP="00C5252D">
            <w:pPr>
              <w:rPr>
                <w:rFonts w:ascii="Times New Roman" w:hAnsi="Times New Roman" w:cs="Times New Roman"/>
                <w:color w:val="000000"/>
                <w:sz w:val="28"/>
                <w:szCs w:val="28"/>
                <w:lang w:eastAsia="en-US"/>
              </w:rPr>
            </w:pPr>
          </w:p>
        </w:tc>
        <w:tc>
          <w:tcPr>
            <w:tcW w:w="6809"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jc w:val="both"/>
              <w:rPr>
                <w:rFonts w:ascii="Times New Roman" w:hAnsi="Times New Roman" w:cs="Times New Roman"/>
                <w:color w:val="000000"/>
                <w:sz w:val="28"/>
                <w:szCs w:val="28"/>
                <w:lang w:eastAsia="en-US"/>
              </w:rPr>
            </w:pPr>
            <w:r w:rsidRPr="00C5252D">
              <w:rPr>
                <w:rFonts w:ascii="Times New Roman" w:hAnsi="Times New Roman" w:cs="Times New Roman"/>
                <w:color w:val="000000"/>
                <w:sz w:val="28"/>
                <w:szCs w:val="28"/>
                <w:lang w:eastAsia="en-US"/>
              </w:rPr>
              <w:t>4.2. Работа с детьми из социально неблагополучных, многодетных семей (предоставление заполненных актов посещения, составление характеристик, составление информационных справок по семье, наличие журналов по  проведению инструктажей по предупреждению ЧС):</w:t>
            </w:r>
          </w:p>
        </w:tc>
        <w:tc>
          <w:tcPr>
            <w:tcW w:w="567" w:type="dxa"/>
            <w:tcBorders>
              <w:top w:val="single" w:sz="4" w:space="0" w:color="auto"/>
              <w:left w:val="single" w:sz="4" w:space="0" w:color="auto"/>
              <w:bottom w:val="single" w:sz="4" w:space="0" w:color="auto"/>
              <w:right w:val="single" w:sz="4" w:space="0" w:color="auto"/>
            </w:tcBorders>
          </w:tcPr>
          <w:p w:rsidR="00194B91" w:rsidRPr="00C5252D" w:rsidRDefault="005C4522" w:rsidP="00C5252D">
            <w:pPr>
              <w:jc w:val="center"/>
              <w:rPr>
                <w:rFonts w:ascii="Times New Roman" w:hAnsi="Times New Roman" w:cs="Times New Roman"/>
                <w:sz w:val="28"/>
                <w:szCs w:val="28"/>
                <w:lang w:eastAsia="en-US"/>
              </w:rPr>
            </w:pPr>
            <w:r>
              <w:rPr>
                <w:rFonts w:ascii="Times New Roman" w:hAnsi="Times New Roman" w:cs="Times New Roman"/>
                <w:sz w:val="28"/>
                <w:szCs w:val="28"/>
                <w:lang w:eastAsia="en-US"/>
              </w:rPr>
              <w:t>0-5</w:t>
            </w:r>
          </w:p>
        </w:tc>
        <w:tc>
          <w:tcPr>
            <w:tcW w:w="567"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jc w:val="center"/>
              <w:rPr>
                <w:rFonts w:ascii="Times New Roman" w:hAnsi="Times New Roman" w:cs="Times New Roman"/>
                <w:sz w:val="28"/>
                <w:szCs w:val="28"/>
                <w:lang w:eastAsia="en-US"/>
              </w:rPr>
            </w:pPr>
          </w:p>
        </w:tc>
        <w:tc>
          <w:tcPr>
            <w:tcW w:w="704" w:type="dxa"/>
            <w:vMerge/>
            <w:tcBorders>
              <w:top w:val="single" w:sz="4" w:space="0" w:color="auto"/>
              <w:left w:val="single" w:sz="4" w:space="0" w:color="auto"/>
              <w:bottom w:val="single" w:sz="4" w:space="0" w:color="auto"/>
              <w:right w:val="single" w:sz="4" w:space="0" w:color="auto"/>
            </w:tcBorders>
          </w:tcPr>
          <w:p w:rsidR="00194B91" w:rsidRPr="00C5252D" w:rsidRDefault="00194B91" w:rsidP="00C5252D">
            <w:pPr>
              <w:jc w:val="center"/>
              <w:rPr>
                <w:rFonts w:ascii="Times New Roman" w:hAnsi="Times New Roman" w:cs="Times New Roman"/>
                <w:sz w:val="28"/>
                <w:szCs w:val="28"/>
                <w:lang w:eastAsia="en-US"/>
              </w:rPr>
            </w:pPr>
          </w:p>
        </w:tc>
      </w:tr>
      <w:tr w:rsidR="00194B91" w:rsidRPr="00C5252D" w:rsidTr="003A4723">
        <w:trPr>
          <w:trHeight w:val="345"/>
        </w:trPr>
        <w:tc>
          <w:tcPr>
            <w:tcW w:w="528" w:type="dxa"/>
            <w:vMerge/>
            <w:tcBorders>
              <w:top w:val="nil"/>
              <w:left w:val="single" w:sz="4" w:space="0" w:color="auto"/>
              <w:bottom w:val="single" w:sz="4" w:space="0" w:color="auto"/>
              <w:right w:val="single" w:sz="4" w:space="0" w:color="auto"/>
            </w:tcBorders>
          </w:tcPr>
          <w:p w:rsidR="00194B91" w:rsidRPr="00C5252D" w:rsidRDefault="00194B91" w:rsidP="00C5252D">
            <w:pPr>
              <w:rPr>
                <w:rFonts w:ascii="Times New Roman" w:hAnsi="Times New Roman" w:cs="Times New Roman"/>
                <w:sz w:val="28"/>
                <w:szCs w:val="28"/>
                <w:lang w:eastAsia="en-US"/>
              </w:rPr>
            </w:pPr>
          </w:p>
        </w:tc>
        <w:tc>
          <w:tcPr>
            <w:tcW w:w="1418" w:type="dxa"/>
            <w:gridSpan w:val="2"/>
            <w:vMerge/>
            <w:tcBorders>
              <w:top w:val="single" w:sz="4" w:space="0" w:color="auto"/>
              <w:left w:val="single" w:sz="4" w:space="0" w:color="auto"/>
              <w:bottom w:val="single" w:sz="4" w:space="0" w:color="auto"/>
              <w:right w:val="single" w:sz="4" w:space="0" w:color="auto"/>
            </w:tcBorders>
          </w:tcPr>
          <w:p w:rsidR="00194B91" w:rsidRPr="00C5252D" w:rsidRDefault="00194B91" w:rsidP="00C5252D">
            <w:pPr>
              <w:rPr>
                <w:rFonts w:ascii="Times New Roman" w:hAnsi="Times New Roman" w:cs="Times New Roman"/>
                <w:sz w:val="28"/>
                <w:szCs w:val="28"/>
                <w:lang w:eastAsia="en-US"/>
              </w:rPr>
            </w:pPr>
          </w:p>
        </w:tc>
        <w:tc>
          <w:tcPr>
            <w:tcW w:w="6809"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jc w:val="both"/>
              <w:rPr>
                <w:rFonts w:ascii="Times New Roman" w:hAnsi="Times New Roman" w:cs="Times New Roman"/>
                <w:color w:val="7030A0"/>
                <w:sz w:val="28"/>
                <w:szCs w:val="28"/>
                <w:lang w:eastAsia="en-US"/>
              </w:rPr>
            </w:pPr>
            <w:r w:rsidRPr="00C5252D">
              <w:rPr>
                <w:rFonts w:ascii="Times New Roman" w:hAnsi="Times New Roman" w:cs="Times New Roman"/>
                <w:sz w:val="28"/>
                <w:szCs w:val="28"/>
                <w:lang w:eastAsia="en-US"/>
              </w:rPr>
              <w:t xml:space="preserve">4.3. Соблюдение Правил внутреннего трудового распорядка для работников ДОУ, СанПиН, </w:t>
            </w:r>
            <w:r w:rsidRPr="00C5252D">
              <w:rPr>
                <w:rFonts w:ascii="Times New Roman" w:hAnsi="Times New Roman" w:cs="Times New Roman"/>
                <w:sz w:val="28"/>
                <w:szCs w:val="28"/>
                <w:lang w:eastAsia="ar-SA"/>
              </w:rPr>
              <w:t>соблюдение правил ОТ, ТБ, ПБ, ОБЖ</w:t>
            </w:r>
            <w:r w:rsidRPr="00C5252D">
              <w:rPr>
                <w:rFonts w:ascii="Times New Roman" w:hAnsi="Times New Roman" w:cs="Times New Roman"/>
                <w:sz w:val="28"/>
                <w:szCs w:val="28"/>
                <w:lang w:eastAsia="en-US"/>
              </w:rPr>
              <w:t xml:space="preserve"> к</w:t>
            </w:r>
            <w:r w:rsidRPr="00C5252D">
              <w:rPr>
                <w:rFonts w:ascii="Times New Roman" w:hAnsi="Times New Roman" w:cs="Times New Roman"/>
                <w:sz w:val="28"/>
                <w:szCs w:val="28"/>
                <w:lang w:eastAsia="ar-SA"/>
              </w:rPr>
              <w:t>ачественное выполнение своих должностных обязанностей, бережное отношение к имуществу детского сада</w:t>
            </w:r>
          </w:p>
        </w:tc>
        <w:tc>
          <w:tcPr>
            <w:tcW w:w="567" w:type="dxa"/>
            <w:tcBorders>
              <w:top w:val="single" w:sz="4" w:space="0" w:color="auto"/>
              <w:left w:val="single" w:sz="4" w:space="0" w:color="auto"/>
              <w:bottom w:val="single" w:sz="4" w:space="0" w:color="auto"/>
              <w:right w:val="single" w:sz="4" w:space="0" w:color="auto"/>
            </w:tcBorders>
          </w:tcPr>
          <w:p w:rsidR="00194B91" w:rsidRPr="00C5252D" w:rsidRDefault="005C4522" w:rsidP="00C5252D">
            <w:pPr>
              <w:jc w:val="center"/>
              <w:rPr>
                <w:rFonts w:ascii="Times New Roman" w:hAnsi="Times New Roman" w:cs="Times New Roman"/>
                <w:sz w:val="28"/>
                <w:szCs w:val="28"/>
                <w:lang w:eastAsia="en-US"/>
              </w:rPr>
            </w:pPr>
            <w:r>
              <w:rPr>
                <w:rFonts w:ascii="Times New Roman" w:hAnsi="Times New Roman" w:cs="Times New Roman"/>
                <w:sz w:val="28"/>
                <w:szCs w:val="28"/>
                <w:lang w:eastAsia="en-US"/>
              </w:rPr>
              <w:t>0-5</w:t>
            </w:r>
          </w:p>
        </w:tc>
        <w:tc>
          <w:tcPr>
            <w:tcW w:w="567"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jc w:val="center"/>
              <w:rPr>
                <w:rFonts w:ascii="Times New Roman" w:hAnsi="Times New Roman" w:cs="Times New Roman"/>
                <w:sz w:val="28"/>
                <w:szCs w:val="28"/>
                <w:lang w:eastAsia="en-US"/>
              </w:rPr>
            </w:pPr>
          </w:p>
        </w:tc>
        <w:tc>
          <w:tcPr>
            <w:tcW w:w="704" w:type="dxa"/>
            <w:vMerge/>
            <w:tcBorders>
              <w:top w:val="single" w:sz="4" w:space="0" w:color="auto"/>
              <w:left w:val="single" w:sz="4" w:space="0" w:color="auto"/>
              <w:bottom w:val="single" w:sz="4" w:space="0" w:color="auto"/>
              <w:right w:val="single" w:sz="4" w:space="0" w:color="auto"/>
            </w:tcBorders>
          </w:tcPr>
          <w:p w:rsidR="00194B91" w:rsidRPr="00C5252D" w:rsidRDefault="00194B91" w:rsidP="00C5252D">
            <w:pPr>
              <w:jc w:val="center"/>
              <w:rPr>
                <w:rFonts w:ascii="Times New Roman" w:hAnsi="Times New Roman" w:cs="Times New Roman"/>
                <w:sz w:val="28"/>
                <w:szCs w:val="28"/>
                <w:lang w:eastAsia="en-US"/>
              </w:rPr>
            </w:pPr>
          </w:p>
        </w:tc>
      </w:tr>
      <w:tr w:rsidR="00194B91" w:rsidRPr="00C5252D" w:rsidTr="003A4723">
        <w:trPr>
          <w:trHeight w:val="345"/>
        </w:trPr>
        <w:tc>
          <w:tcPr>
            <w:tcW w:w="528" w:type="dxa"/>
            <w:vMerge/>
            <w:tcBorders>
              <w:top w:val="nil"/>
              <w:left w:val="single" w:sz="4" w:space="0" w:color="auto"/>
              <w:bottom w:val="nil"/>
              <w:right w:val="single" w:sz="4" w:space="0" w:color="auto"/>
            </w:tcBorders>
          </w:tcPr>
          <w:p w:rsidR="00194B91" w:rsidRPr="00C5252D" w:rsidRDefault="00194B91" w:rsidP="00C5252D">
            <w:pPr>
              <w:rPr>
                <w:rFonts w:ascii="Times New Roman" w:hAnsi="Times New Roman" w:cs="Times New Roman"/>
                <w:sz w:val="28"/>
                <w:szCs w:val="28"/>
                <w:lang w:eastAsia="en-US"/>
              </w:rPr>
            </w:pPr>
          </w:p>
        </w:tc>
        <w:tc>
          <w:tcPr>
            <w:tcW w:w="1418" w:type="dxa"/>
            <w:gridSpan w:val="2"/>
            <w:vMerge/>
            <w:tcBorders>
              <w:top w:val="single" w:sz="4" w:space="0" w:color="auto"/>
              <w:left w:val="single" w:sz="4" w:space="0" w:color="auto"/>
              <w:bottom w:val="single" w:sz="4" w:space="0" w:color="auto"/>
              <w:right w:val="single" w:sz="4" w:space="0" w:color="auto"/>
            </w:tcBorders>
          </w:tcPr>
          <w:p w:rsidR="00194B91" w:rsidRPr="00C5252D" w:rsidRDefault="00194B91" w:rsidP="00C5252D">
            <w:pPr>
              <w:rPr>
                <w:rFonts w:ascii="Times New Roman" w:hAnsi="Times New Roman" w:cs="Times New Roman"/>
                <w:sz w:val="28"/>
                <w:szCs w:val="28"/>
                <w:lang w:eastAsia="en-US"/>
              </w:rPr>
            </w:pPr>
          </w:p>
        </w:tc>
        <w:tc>
          <w:tcPr>
            <w:tcW w:w="6809"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jc w:val="both"/>
              <w:rPr>
                <w:rFonts w:ascii="Times New Roman" w:hAnsi="Times New Roman" w:cs="Times New Roman"/>
                <w:sz w:val="28"/>
                <w:szCs w:val="28"/>
                <w:lang w:eastAsia="en-US"/>
              </w:rPr>
            </w:pPr>
            <w:r w:rsidRPr="00C5252D">
              <w:rPr>
                <w:rFonts w:ascii="Times New Roman" w:hAnsi="Times New Roman" w:cs="Times New Roman"/>
                <w:sz w:val="28"/>
                <w:szCs w:val="28"/>
                <w:lang w:eastAsia="en-US"/>
              </w:rPr>
              <w:t>4.4. Оказание, участие в оказании дополнительных образовательных услуг.</w:t>
            </w:r>
          </w:p>
        </w:tc>
        <w:tc>
          <w:tcPr>
            <w:tcW w:w="567" w:type="dxa"/>
            <w:tcBorders>
              <w:top w:val="single" w:sz="4" w:space="0" w:color="auto"/>
              <w:left w:val="single" w:sz="4" w:space="0" w:color="auto"/>
              <w:bottom w:val="single" w:sz="4" w:space="0" w:color="auto"/>
              <w:right w:val="single" w:sz="4" w:space="0" w:color="auto"/>
            </w:tcBorders>
          </w:tcPr>
          <w:p w:rsidR="00194B91" w:rsidRPr="00C5252D" w:rsidRDefault="005C4522" w:rsidP="00C5252D">
            <w:pPr>
              <w:jc w:val="center"/>
              <w:rPr>
                <w:rFonts w:ascii="Times New Roman" w:hAnsi="Times New Roman" w:cs="Times New Roman"/>
                <w:sz w:val="28"/>
                <w:szCs w:val="28"/>
                <w:lang w:eastAsia="en-US"/>
              </w:rPr>
            </w:pPr>
            <w:r>
              <w:rPr>
                <w:rFonts w:ascii="Times New Roman" w:hAnsi="Times New Roman" w:cs="Times New Roman"/>
                <w:sz w:val="28"/>
                <w:szCs w:val="28"/>
                <w:lang w:eastAsia="en-US"/>
              </w:rPr>
              <w:t>0-5</w:t>
            </w:r>
          </w:p>
        </w:tc>
        <w:tc>
          <w:tcPr>
            <w:tcW w:w="567"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jc w:val="center"/>
              <w:rPr>
                <w:rFonts w:ascii="Times New Roman" w:hAnsi="Times New Roman" w:cs="Times New Roman"/>
                <w:sz w:val="28"/>
                <w:szCs w:val="28"/>
                <w:lang w:eastAsia="en-US"/>
              </w:rPr>
            </w:pPr>
          </w:p>
          <w:p w:rsidR="00194B91" w:rsidRPr="00C5252D" w:rsidRDefault="00194B91" w:rsidP="00C5252D">
            <w:pPr>
              <w:rPr>
                <w:rFonts w:ascii="Times New Roman" w:hAnsi="Times New Roman" w:cs="Times New Roman"/>
                <w:sz w:val="28"/>
                <w:szCs w:val="28"/>
                <w:lang w:eastAsia="en-US"/>
              </w:rPr>
            </w:pPr>
          </w:p>
        </w:tc>
        <w:tc>
          <w:tcPr>
            <w:tcW w:w="704" w:type="dxa"/>
            <w:vMerge/>
            <w:tcBorders>
              <w:top w:val="single" w:sz="4" w:space="0" w:color="auto"/>
              <w:left w:val="single" w:sz="4" w:space="0" w:color="auto"/>
              <w:bottom w:val="single" w:sz="4" w:space="0" w:color="auto"/>
              <w:right w:val="single" w:sz="4" w:space="0" w:color="auto"/>
            </w:tcBorders>
          </w:tcPr>
          <w:p w:rsidR="00194B91" w:rsidRPr="00C5252D" w:rsidRDefault="00194B91" w:rsidP="00C5252D">
            <w:pPr>
              <w:jc w:val="center"/>
              <w:rPr>
                <w:rFonts w:ascii="Times New Roman" w:hAnsi="Times New Roman" w:cs="Times New Roman"/>
                <w:sz w:val="28"/>
                <w:szCs w:val="28"/>
                <w:lang w:eastAsia="en-US"/>
              </w:rPr>
            </w:pPr>
          </w:p>
        </w:tc>
      </w:tr>
      <w:tr w:rsidR="00194B91" w:rsidRPr="00C5252D" w:rsidTr="005C4522">
        <w:trPr>
          <w:trHeight w:val="345"/>
        </w:trPr>
        <w:tc>
          <w:tcPr>
            <w:tcW w:w="528" w:type="dxa"/>
            <w:tcBorders>
              <w:top w:val="nil"/>
              <w:left w:val="single" w:sz="4" w:space="0" w:color="auto"/>
              <w:bottom w:val="single" w:sz="4" w:space="0" w:color="auto"/>
              <w:right w:val="single" w:sz="4" w:space="0" w:color="auto"/>
            </w:tcBorders>
          </w:tcPr>
          <w:p w:rsidR="00194B91" w:rsidRPr="00C5252D" w:rsidRDefault="00194B91" w:rsidP="00C5252D">
            <w:pPr>
              <w:rPr>
                <w:rFonts w:ascii="Times New Roman" w:hAnsi="Times New Roman" w:cs="Times New Roman"/>
                <w:sz w:val="28"/>
                <w:szCs w:val="28"/>
                <w:lang w:eastAsia="en-US"/>
              </w:rPr>
            </w:pPr>
          </w:p>
        </w:tc>
        <w:tc>
          <w:tcPr>
            <w:tcW w:w="1418" w:type="dxa"/>
            <w:gridSpan w:val="2"/>
            <w:tcBorders>
              <w:top w:val="single" w:sz="4" w:space="0" w:color="auto"/>
              <w:left w:val="single" w:sz="4" w:space="0" w:color="auto"/>
              <w:bottom w:val="single" w:sz="4" w:space="0" w:color="auto"/>
              <w:right w:val="single" w:sz="4" w:space="0" w:color="auto"/>
            </w:tcBorders>
          </w:tcPr>
          <w:p w:rsidR="00194B91" w:rsidRPr="00C5252D" w:rsidRDefault="00194B91" w:rsidP="00C5252D">
            <w:pPr>
              <w:rPr>
                <w:rFonts w:ascii="Times New Roman" w:hAnsi="Times New Roman" w:cs="Times New Roman"/>
                <w:sz w:val="28"/>
                <w:szCs w:val="28"/>
                <w:lang w:eastAsia="en-US"/>
              </w:rPr>
            </w:pPr>
          </w:p>
        </w:tc>
        <w:tc>
          <w:tcPr>
            <w:tcW w:w="6809"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numPr>
                <w:ilvl w:val="1"/>
                <w:numId w:val="49"/>
              </w:numPr>
              <w:spacing w:after="0"/>
              <w:jc w:val="both"/>
              <w:rPr>
                <w:rFonts w:ascii="Times New Roman" w:hAnsi="Times New Roman" w:cs="Times New Roman"/>
                <w:sz w:val="28"/>
                <w:szCs w:val="28"/>
                <w:lang w:eastAsia="en-US"/>
              </w:rPr>
            </w:pPr>
            <w:r w:rsidRPr="00C5252D">
              <w:rPr>
                <w:rFonts w:ascii="Times New Roman" w:hAnsi="Times New Roman" w:cs="Times New Roman"/>
                <w:sz w:val="28"/>
                <w:szCs w:val="28"/>
                <w:lang w:eastAsia="ar-SA"/>
              </w:rPr>
              <w:t>Повышение уровня понимания работниками самоценности собственного  здоровья (снижение частоты отсутствий по листам временной нетрудоспособности, своевременное прохождение медицинских осмотров)</w:t>
            </w:r>
          </w:p>
        </w:tc>
        <w:tc>
          <w:tcPr>
            <w:tcW w:w="567" w:type="dxa"/>
            <w:tcBorders>
              <w:top w:val="single" w:sz="4" w:space="0" w:color="auto"/>
              <w:left w:val="single" w:sz="4" w:space="0" w:color="auto"/>
              <w:bottom w:val="single" w:sz="4" w:space="0" w:color="auto"/>
              <w:right w:val="single" w:sz="4" w:space="0" w:color="auto"/>
            </w:tcBorders>
          </w:tcPr>
          <w:p w:rsidR="00194B91" w:rsidRPr="00C5252D" w:rsidRDefault="005C4522" w:rsidP="00C5252D">
            <w:pPr>
              <w:jc w:val="center"/>
              <w:rPr>
                <w:rFonts w:ascii="Times New Roman" w:hAnsi="Times New Roman" w:cs="Times New Roman"/>
                <w:sz w:val="28"/>
                <w:szCs w:val="28"/>
                <w:lang w:eastAsia="en-US"/>
              </w:rPr>
            </w:pPr>
            <w:r>
              <w:rPr>
                <w:rFonts w:ascii="Times New Roman" w:hAnsi="Times New Roman" w:cs="Times New Roman"/>
                <w:sz w:val="28"/>
                <w:szCs w:val="28"/>
                <w:lang w:eastAsia="en-US"/>
              </w:rPr>
              <w:t>0-5</w:t>
            </w:r>
          </w:p>
        </w:tc>
        <w:tc>
          <w:tcPr>
            <w:tcW w:w="567"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jc w:val="center"/>
              <w:rPr>
                <w:rFonts w:ascii="Times New Roman" w:hAnsi="Times New Roman" w:cs="Times New Roman"/>
                <w:sz w:val="28"/>
                <w:szCs w:val="28"/>
                <w:lang w:eastAsia="en-US"/>
              </w:rPr>
            </w:pPr>
          </w:p>
        </w:tc>
        <w:tc>
          <w:tcPr>
            <w:tcW w:w="704"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jc w:val="center"/>
              <w:rPr>
                <w:rFonts w:ascii="Times New Roman" w:hAnsi="Times New Roman" w:cs="Times New Roman"/>
                <w:sz w:val="28"/>
                <w:szCs w:val="28"/>
                <w:lang w:eastAsia="en-US"/>
              </w:rPr>
            </w:pPr>
          </w:p>
        </w:tc>
      </w:tr>
    </w:tbl>
    <w:p w:rsidR="005C4522" w:rsidRDefault="005C4522" w:rsidP="00C5252D">
      <w:pPr>
        <w:rPr>
          <w:rFonts w:ascii="Times New Roman" w:hAnsi="Times New Roman" w:cs="Times New Roman"/>
          <w:b/>
          <w:sz w:val="28"/>
          <w:szCs w:val="28"/>
          <w:lang w:eastAsia="ar-SA"/>
        </w:rPr>
      </w:pPr>
    </w:p>
    <w:p w:rsidR="00194B91" w:rsidRPr="00C5252D" w:rsidRDefault="00194B91" w:rsidP="00C5252D">
      <w:pPr>
        <w:rPr>
          <w:rFonts w:ascii="Times New Roman" w:hAnsi="Times New Roman" w:cs="Times New Roman"/>
          <w:b/>
          <w:sz w:val="28"/>
          <w:szCs w:val="28"/>
          <w:lang w:eastAsia="ar-SA"/>
        </w:rPr>
      </w:pPr>
      <w:r w:rsidRPr="00C5252D">
        <w:rPr>
          <w:rFonts w:ascii="Times New Roman" w:hAnsi="Times New Roman" w:cs="Times New Roman"/>
          <w:b/>
          <w:sz w:val="28"/>
          <w:szCs w:val="28"/>
          <w:lang w:eastAsia="ar-SA"/>
        </w:rPr>
        <w:t>Инструктор по физическому воспитанию</w:t>
      </w:r>
    </w:p>
    <w:tbl>
      <w:tblPr>
        <w:tblW w:w="10593"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28"/>
        <w:gridCol w:w="1365"/>
        <w:gridCol w:w="53"/>
        <w:gridCol w:w="6809"/>
        <w:gridCol w:w="34"/>
        <w:gridCol w:w="533"/>
        <w:gridCol w:w="34"/>
        <w:gridCol w:w="567"/>
        <w:gridCol w:w="670"/>
      </w:tblGrid>
      <w:tr w:rsidR="00194B91" w:rsidRPr="00C5252D" w:rsidTr="003A4723">
        <w:trPr>
          <w:trHeight w:val="375"/>
        </w:trPr>
        <w:tc>
          <w:tcPr>
            <w:tcW w:w="528"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jc w:val="center"/>
              <w:rPr>
                <w:rFonts w:ascii="Times New Roman" w:hAnsi="Times New Roman" w:cs="Times New Roman"/>
                <w:sz w:val="28"/>
                <w:szCs w:val="28"/>
                <w:lang w:eastAsia="en-US"/>
              </w:rPr>
            </w:pPr>
            <w:r w:rsidRPr="00C5252D">
              <w:rPr>
                <w:rFonts w:ascii="Times New Roman" w:hAnsi="Times New Roman" w:cs="Times New Roman"/>
                <w:sz w:val="28"/>
                <w:szCs w:val="28"/>
                <w:lang w:eastAsia="en-US"/>
              </w:rPr>
              <w:t>№</w:t>
            </w:r>
          </w:p>
        </w:tc>
        <w:tc>
          <w:tcPr>
            <w:tcW w:w="1365"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jc w:val="center"/>
              <w:rPr>
                <w:rFonts w:ascii="Times New Roman" w:hAnsi="Times New Roman" w:cs="Times New Roman"/>
                <w:sz w:val="28"/>
                <w:szCs w:val="28"/>
                <w:lang w:eastAsia="en-US"/>
              </w:rPr>
            </w:pPr>
            <w:r w:rsidRPr="00C5252D">
              <w:rPr>
                <w:rFonts w:ascii="Times New Roman" w:hAnsi="Times New Roman" w:cs="Times New Roman"/>
                <w:sz w:val="28"/>
                <w:szCs w:val="28"/>
                <w:lang w:eastAsia="en-US"/>
              </w:rPr>
              <w:t>Критерии и показате</w:t>
            </w:r>
            <w:r w:rsidRPr="00C5252D">
              <w:rPr>
                <w:rFonts w:ascii="Times New Roman" w:hAnsi="Times New Roman" w:cs="Times New Roman"/>
                <w:sz w:val="28"/>
                <w:szCs w:val="28"/>
                <w:lang w:eastAsia="en-US"/>
              </w:rPr>
              <w:lastRenderedPageBreak/>
              <w:t>ли</w:t>
            </w:r>
          </w:p>
        </w:tc>
        <w:tc>
          <w:tcPr>
            <w:tcW w:w="6896" w:type="dxa"/>
            <w:gridSpan w:val="3"/>
            <w:tcBorders>
              <w:top w:val="single" w:sz="4" w:space="0" w:color="auto"/>
              <w:left w:val="single" w:sz="4" w:space="0" w:color="auto"/>
              <w:bottom w:val="single" w:sz="4" w:space="0" w:color="auto"/>
              <w:right w:val="single" w:sz="4" w:space="0" w:color="auto"/>
            </w:tcBorders>
          </w:tcPr>
          <w:p w:rsidR="00194B91" w:rsidRPr="00C5252D" w:rsidRDefault="00194B91" w:rsidP="00C5252D">
            <w:pPr>
              <w:jc w:val="center"/>
              <w:rPr>
                <w:rFonts w:ascii="Times New Roman" w:hAnsi="Times New Roman" w:cs="Times New Roman"/>
                <w:sz w:val="28"/>
                <w:szCs w:val="28"/>
                <w:lang w:eastAsia="en-US"/>
              </w:rPr>
            </w:pPr>
            <w:r w:rsidRPr="00C5252D">
              <w:rPr>
                <w:rFonts w:ascii="Times New Roman" w:hAnsi="Times New Roman" w:cs="Times New Roman"/>
                <w:sz w:val="28"/>
                <w:szCs w:val="28"/>
                <w:lang w:eastAsia="en-US"/>
              </w:rPr>
              <w:lastRenderedPageBreak/>
              <w:t>Индикаторы</w:t>
            </w:r>
          </w:p>
          <w:p w:rsidR="00194B91" w:rsidRPr="00C5252D" w:rsidRDefault="00194B91" w:rsidP="00C5252D">
            <w:pPr>
              <w:jc w:val="center"/>
              <w:rPr>
                <w:rFonts w:ascii="Times New Roman" w:hAnsi="Times New Roman" w:cs="Times New Roman"/>
                <w:sz w:val="28"/>
                <w:szCs w:val="28"/>
                <w:lang w:eastAsia="en-US"/>
              </w:rPr>
            </w:pPr>
          </w:p>
        </w:tc>
        <w:tc>
          <w:tcPr>
            <w:tcW w:w="567" w:type="dxa"/>
            <w:gridSpan w:val="2"/>
            <w:tcBorders>
              <w:top w:val="single" w:sz="4" w:space="0" w:color="auto"/>
              <w:left w:val="single" w:sz="4" w:space="0" w:color="auto"/>
              <w:bottom w:val="single" w:sz="4" w:space="0" w:color="auto"/>
              <w:right w:val="single" w:sz="4" w:space="0" w:color="auto"/>
            </w:tcBorders>
          </w:tcPr>
          <w:p w:rsidR="00194B91" w:rsidRPr="00C5252D" w:rsidRDefault="00194B91" w:rsidP="00C5252D">
            <w:pPr>
              <w:spacing w:after="160"/>
              <w:jc w:val="center"/>
              <w:rPr>
                <w:rFonts w:ascii="Times New Roman" w:hAnsi="Times New Roman" w:cs="Times New Roman"/>
                <w:sz w:val="28"/>
                <w:szCs w:val="28"/>
                <w:lang w:eastAsia="en-US"/>
              </w:rPr>
            </w:pPr>
            <w:r w:rsidRPr="00C5252D">
              <w:rPr>
                <w:rFonts w:ascii="Times New Roman" w:hAnsi="Times New Roman" w:cs="Times New Roman"/>
                <w:sz w:val="28"/>
                <w:szCs w:val="28"/>
                <w:lang w:eastAsia="en-US"/>
              </w:rPr>
              <w:t>Оценк</w:t>
            </w:r>
            <w:r w:rsidRPr="00C5252D">
              <w:rPr>
                <w:rFonts w:ascii="Times New Roman" w:hAnsi="Times New Roman" w:cs="Times New Roman"/>
                <w:sz w:val="28"/>
                <w:szCs w:val="28"/>
                <w:lang w:eastAsia="en-US"/>
              </w:rPr>
              <w:lastRenderedPageBreak/>
              <w:t>а баллов</w:t>
            </w:r>
          </w:p>
        </w:tc>
        <w:tc>
          <w:tcPr>
            <w:tcW w:w="567"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spacing w:after="160"/>
              <w:rPr>
                <w:rFonts w:ascii="Times New Roman" w:hAnsi="Times New Roman" w:cs="Times New Roman"/>
                <w:sz w:val="28"/>
                <w:szCs w:val="28"/>
                <w:lang w:eastAsia="en-US"/>
              </w:rPr>
            </w:pPr>
            <w:r w:rsidRPr="00C5252D">
              <w:rPr>
                <w:rFonts w:ascii="Times New Roman" w:hAnsi="Times New Roman" w:cs="Times New Roman"/>
                <w:sz w:val="28"/>
                <w:szCs w:val="28"/>
                <w:lang w:eastAsia="en-US"/>
              </w:rPr>
              <w:lastRenderedPageBreak/>
              <w:t>Выпол</w:t>
            </w:r>
            <w:r w:rsidRPr="00C5252D">
              <w:rPr>
                <w:rFonts w:ascii="Times New Roman" w:hAnsi="Times New Roman" w:cs="Times New Roman"/>
                <w:sz w:val="28"/>
                <w:szCs w:val="28"/>
                <w:lang w:eastAsia="en-US"/>
              </w:rPr>
              <w:lastRenderedPageBreak/>
              <w:t>нение</w:t>
            </w:r>
          </w:p>
        </w:tc>
        <w:tc>
          <w:tcPr>
            <w:tcW w:w="670"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rPr>
                <w:rFonts w:ascii="Times New Roman" w:hAnsi="Times New Roman" w:cs="Times New Roman"/>
                <w:sz w:val="28"/>
                <w:szCs w:val="28"/>
                <w:lang w:eastAsia="en-US"/>
              </w:rPr>
            </w:pPr>
            <w:r w:rsidRPr="00C5252D">
              <w:rPr>
                <w:rFonts w:ascii="Times New Roman" w:hAnsi="Times New Roman" w:cs="Times New Roman"/>
                <w:sz w:val="28"/>
                <w:szCs w:val="28"/>
                <w:lang w:eastAsia="en-US"/>
              </w:rPr>
              <w:lastRenderedPageBreak/>
              <w:t>Общб</w:t>
            </w:r>
            <w:r w:rsidRPr="00C5252D">
              <w:rPr>
                <w:rFonts w:ascii="Times New Roman" w:hAnsi="Times New Roman" w:cs="Times New Roman"/>
                <w:sz w:val="28"/>
                <w:szCs w:val="28"/>
                <w:lang w:eastAsia="en-US"/>
              </w:rPr>
              <w:lastRenderedPageBreak/>
              <w:t>алл</w:t>
            </w:r>
          </w:p>
        </w:tc>
      </w:tr>
      <w:tr w:rsidR="00194B91" w:rsidRPr="00C5252D" w:rsidTr="003A4723">
        <w:trPr>
          <w:trHeight w:val="369"/>
        </w:trPr>
        <w:tc>
          <w:tcPr>
            <w:tcW w:w="528"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jc w:val="center"/>
              <w:rPr>
                <w:rFonts w:ascii="Times New Roman" w:hAnsi="Times New Roman" w:cs="Times New Roman"/>
                <w:sz w:val="28"/>
                <w:szCs w:val="28"/>
                <w:lang w:eastAsia="en-US"/>
              </w:rPr>
            </w:pPr>
          </w:p>
        </w:tc>
        <w:tc>
          <w:tcPr>
            <w:tcW w:w="10065" w:type="dxa"/>
            <w:gridSpan w:val="8"/>
            <w:tcBorders>
              <w:top w:val="single" w:sz="4" w:space="0" w:color="auto"/>
              <w:left w:val="single" w:sz="4" w:space="0" w:color="auto"/>
              <w:bottom w:val="single" w:sz="4" w:space="0" w:color="auto"/>
              <w:right w:val="single" w:sz="4" w:space="0" w:color="auto"/>
            </w:tcBorders>
          </w:tcPr>
          <w:p w:rsidR="00194B91" w:rsidRPr="00C5252D" w:rsidRDefault="00194B91" w:rsidP="00C5252D">
            <w:pPr>
              <w:jc w:val="center"/>
              <w:rPr>
                <w:rFonts w:ascii="Times New Roman" w:hAnsi="Times New Roman" w:cs="Times New Roman"/>
                <w:b/>
                <w:sz w:val="28"/>
                <w:szCs w:val="28"/>
                <w:lang w:eastAsia="en-US"/>
              </w:rPr>
            </w:pPr>
            <w:r w:rsidRPr="00C5252D">
              <w:rPr>
                <w:rFonts w:ascii="Times New Roman" w:hAnsi="Times New Roman" w:cs="Times New Roman"/>
                <w:b/>
                <w:sz w:val="28"/>
                <w:szCs w:val="28"/>
                <w:lang w:eastAsia="en-US"/>
              </w:rPr>
              <w:t>Раздел 1. Качество и доступность образования.</w:t>
            </w:r>
          </w:p>
        </w:tc>
      </w:tr>
      <w:tr w:rsidR="00194B91" w:rsidRPr="00C5252D" w:rsidTr="003A4723">
        <w:trPr>
          <w:trHeight w:val="480"/>
        </w:trPr>
        <w:tc>
          <w:tcPr>
            <w:tcW w:w="528" w:type="dxa"/>
            <w:vMerge w:val="restart"/>
            <w:tcBorders>
              <w:top w:val="single" w:sz="4" w:space="0" w:color="auto"/>
              <w:left w:val="single" w:sz="4" w:space="0" w:color="auto"/>
              <w:bottom w:val="single" w:sz="4" w:space="0" w:color="auto"/>
              <w:right w:val="single" w:sz="4" w:space="0" w:color="auto"/>
            </w:tcBorders>
          </w:tcPr>
          <w:p w:rsidR="00194B91" w:rsidRPr="00C5252D" w:rsidRDefault="00194B91" w:rsidP="00C5252D">
            <w:pPr>
              <w:jc w:val="center"/>
              <w:rPr>
                <w:rFonts w:ascii="Times New Roman" w:hAnsi="Times New Roman" w:cs="Times New Roman"/>
                <w:sz w:val="28"/>
                <w:szCs w:val="28"/>
                <w:lang w:eastAsia="en-US"/>
              </w:rPr>
            </w:pPr>
            <w:r w:rsidRPr="00C5252D">
              <w:rPr>
                <w:rFonts w:ascii="Times New Roman" w:hAnsi="Times New Roman" w:cs="Times New Roman"/>
                <w:sz w:val="28"/>
                <w:szCs w:val="28"/>
                <w:lang w:eastAsia="en-US"/>
              </w:rPr>
              <w:t>1.</w:t>
            </w:r>
          </w:p>
        </w:tc>
        <w:tc>
          <w:tcPr>
            <w:tcW w:w="1418" w:type="dxa"/>
            <w:gridSpan w:val="2"/>
            <w:vMerge w:val="restart"/>
            <w:tcBorders>
              <w:top w:val="single" w:sz="4" w:space="0" w:color="auto"/>
              <w:left w:val="single" w:sz="4" w:space="0" w:color="auto"/>
              <w:bottom w:val="single" w:sz="4" w:space="0" w:color="auto"/>
              <w:right w:val="single" w:sz="4" w:space="0" w:color="auto"/>
            </w:tcBorders>
          </w:tcPr>
          <w:p w:rsidR="00194B91" w:rsidRPr="00C5252D" w:rsidRDefault="00194B91" w:rsidP="00C5252D">
            <w:pPr>
              <w:rPr>
                <w:rFonts w:ascii="Times New Roman" w:hAnsi="Times New Roman" w:cs="Times New Roman"/>
                <w:sz w:val="28"/>
                <w:szCs w:val="28"/>
                <w:lang w:eastAsia="en-US"/>
              </w:rPr>
            </w:pPr>
            <w:r w:rsidRPr="00C5252D">
              <w:rPr>
                <w:rFonts w:ascii="Times New Roman" w:hAnsi="Times New Roman" w:cs="Times New Roman"/>
                <w:sz w:val="28"/>
                <w:szCs w:val="28"/>
                <w:lang w:eastAsia="en-US"/>
              </w:rPr>
              <w:t xml:space="preserve">Создание условий развития ребенка, </w:t>
            </w:r>
          </w:p>
          <w:p w:rsidR="00194B91" w:rsidRPr="00C5252D" w:rsidRDefault="00194B91" w:rsidP="00C5252D">
            <w:pPr>
              <w:rPr>
                <w:rFonts w:ascii="Times New Roman" w:hAnsi="Times New Roman" w:cs="Times New Roman"/>
                <w:sz w:val="28"/>
                <w:szCs w:val="28"/>
                <w:lang w:eastAsia="en-US"/>
              </w:rPr>
            </w:pPr>
            <w:r w:rsidRPr="00C5252D">
              <w:rPr>
                <w:rFonts w:ascii="Times New Roman" w:hAnsi="Times New Roman" w:cs="Times New Roman"/>
                <w:sz w:val="28"/>
                <w:szCs w:val="28"/>
                <w:lang w:eastAsia="en-US"/>
              </w:rPr>
              <w:t xml:space="preserve">развивающей образовательной среды в соответствии с реализуемой образовательной программой  </w:t>
            </w:r>
          </w:p>
          <w:p w:rsidR="00194B91" w:rsidRPr="00C5252D" w:rsidRDefault="00194B91" w:rsidP="00C5252D">
            <w:pPr>
              <w:rPr>
                <w:rFonts w:ascii="Times New Roman" w:hAnsi="Times New Roman" w:cs="Times New Roman"/>
                <w:sz w:val="28"/>
                <w:szCs w:val="28"/>
                <w:lang w:eastAsia="en-US"/>
              </w:rPr>
            </w:pPr>
            <w:r w:rsidRPr="00C5252D">
              <w:rPr>
                <w:rFonts w:ascii="Times New Roman" w:hAnsi="Times New Roman" w:cs="Times New Roman"/>
                <w:sz w:val="28"/>
                <w:szCs w:val="28"/>
                <w:lang w:eastAsia="en-US"/>
              </w:rPr>
              <w:t>(п.2.4.ФГОС ДО)</w:t>
            </w:r>
          </w:p>
        </w:tc>
        <w:tc>
          <w:tcPr>
            <w:tcW w:w="6809"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jc w:val="both"/>
              <w:rPr>
                <w:rFonts w:ascii="Times New Roman" w:hAnsi="Times New Roman" w:cs="Times New Roman"/>
                <w:sz w:val="28"/>
                <w:szCs w:val="28"/>
                <w:lang w:eastAsia="en-US"/>
              </w:rPr>
            </w:pPr>
            <w:r w:rsidRPr="00C5252D">
              <w:rPr>
                <w:rFonts w:ascii="Times New Roman" w:hAnsi="Times New Roman" w:cs="Times New Roman"/>
                <w:sz w:val="28"/>
                <w:szCs w:val="28"/>
                <w:lang w:eastAsia="en-US"/>
              </w:rPr>
              <w:t>1.1. Соответствие предметно-пространственной среды требованиям образовательной программы. (п.3.3. ФГОС ДО)</w:t>
            </w:r>
          </w:p>
          <w:p w:rsidR="00194B91" w:rsidRPr="00C5252D" w:rsidRDefault="00194B91" w:rsidP="00C5252D">
            <w:pPr>
              <w:jc w:val="both"/>
              <w:rPr>
                <w:rFonts w:ascii="Times New Roman" w:hAnsi="Times New Roman" w:cs="Times New Roman"/>
                <w:sz w:val="28"/>
                <w:szCs w:val="28"/>
                <w:lang w:eastAsia="en-US"/>
              </w:rPr>
            </w:pPr>
            <w:r w:rsidRPr="00C5252D">
              <w:rPr>
                <w:rFonts w:ascii="Times New Roman" w:hAnsi="Times New Roman" w:cs="Times New Roman"/>
                <w:sz w:val="28"/>
                <w:szCs w:val="28"/>
                <w:lang w:eastAsia="en-US"/>
              </w:rPr>
              <w:t>- Соответствие образовательной среды (физкультурного зала и спортивной площадки) требованиям безопасности, санитарных норм и реализуемой в учреждении образовательной программы дошкольного образования</w:t>
            </w:r>
          </w:p>
          <w:p w:rsidR="00194B91" w:rsidRPr="00C5252D" w:rsidRDefault="00194B91" w:rsidP="00C5252D">
            <w:pPr>
              <w:jc w:val="both"/>
              <w:rPr>
                <w:rFonts w:ascii="Times New Roman" w:hAnsi="Times New Roman" w:cs="Times New Roman"/>
                <w:sz w:val="28"/>
                <w:szCs w:val="28"/>
                <w:lang w:eastAsia="en-US"/>
              </w:rPr>
            </w:pPr>
            <w:r w:rsidRPr="00C5252D">
              <w:rPr>
                <w:rFonts w:ascii="Times New Roman" w:hAnsi="Times New Roman" w:cs="Times New Roman"/>
                <w:sz w:val="28"/>
                <w:szCs w:val="28"/>
                <w:lang w:eastAsia="en-US"/>
              </w:rPr>
              <w:t xml:space="preserve">- содержание в образцовом порядке </w:t>
            </w:r>
            <w:r w:rsidRPr="00C5252D">
              <w:rPr>
                <w:rFonts w:ascii="Times New Roman" w:hAnsi="Times New Roman" w:cs="Times New Roman"/>
                <w:sz w:val="28"/>
                <w:szCs w:val="28"/>
                <w:shd w:val="clear" w:color="auto" w:fill="FFFFFF"/>
                <w:lang w:eastAsia="en-US"/>
              </w:rPr>
              <w:t>спортивного зала и спортивной площадки</w:t>
            </w:r>
          </w:p>
          <w:p w:rsidR="00194B91" w:rsidRPr="00C5252D" w:rsidRDefault="00194B91" w:rsidP="00C5252D">
            <w:pPr>
              <w:jc w:val="both"/>
              <w:rPr>
                <w:rFonts w:ascii="Times New Roman" w:hAnsi="Times New Roman" w:cs="Times New Roman"/>
                <w:sz w:val="28"/>
                <w:szCs w:val="28"/>
                <w:lang w:eastAsia="ar-SA"/>
              </w:rPr>
            </w:pPr>
            <w:r w:rsidRPr="00C5252D">
              <w:rPr>
                <w:rFonts w:ascii="Times New Roman" w:hAnsi="Times New Roman" w:cs="Times New Roman"/>
                <w:sz w:val="28"/>
                <w:szCs w:val="28"/>
                <w:lang w:eastAsia="en-US"/>
              </w:rPr>
              <w:t xml:space="preserve">- </w:t>
            </w:r>
            <w:r w:rsidRPr="00C5252D">
              <w:rPr>
                <w:rFonts w:ascii="Times New Roman" w:hAnsi="Times New Roman" w:cs="Times New Roman"/>
                <w:sz w:val="28"/>
                <w:szCs w:val="28"/>
                <w:lang w:eastAsia="ar-SA"/>
              </w:rPr>
              <w:t xml:space="preserve">оснащение спортивного зала </w:t>
            </w:r>
          </w:p>
        </w:tc>
        <w:tc>
          <w:tcPr>
            <w:tcW w:w="567" w:type="dxa"/>
            <w:gridSpan w:val="2"/>
            <w:tcBorders>
              <w:top w:val="single" w:sz="4" w:space="0" w:color="auto"/>
              <w:left w:val="single" w:sz="4" w:space="0" w:color="auto"/>
              <w:bottom w:val="single" w:sz="4" w:space="0" w:color="auto"/>
              <w:right w:val="single" w:sz="4" w:space="0" w:color="auto"/>
            </w:tcBorders>
          </w:tcPr>
          <w:p w:rsidR="00194B91" w:rsidRPr="00C5252D" w:rsidRDefault="005C4522" w:rsidP="00C5252D">
            <w:pPr>
              <w:jc w:val="center"/>
              <w:rPr>
                <w:rFonts w:ascii="Times New Roman" w:hAnsi="Times New Roman" w:cs="Times New Roman"/>
                <w:sz w:val="28"/>
                <w:szCs w:val="28"/>
                <w:lang w:eastAsia="en-US"/>
              </w:rPr>
            </w:pPr>
            <w:r>
              <w:rPr>
                <w:rFonts w:ascii="Times New Roman" w:hAnsi="Times New Roman" w:cs="Times New Roman"/>
                <w:sz w:val="28"/>
                <w:szCs w:val="28"/>
                <w:lang w:eastAsia="en-US"/>
              </w:rPr>
              <w:t>0-5</w:t>
            </w:r>
          </w:p>
        </w:tc>
        <w:tc>
          <w:tcPr>
            <w:tcW w:w="601" w:type="dxa"/>
            <w:gridSpan w:val="2"/>
            <w:tcBorders>
              <w:top w:val="single" w:sz="4" w:space="0" w:color="auto"/>
              <w:left w:val="single" w:sz="4" w:space="0" w:color="auto"/>
              <w:bottom w:val="single" w:sz="4" w:space="0" w:color="auto"/>
              <w:right w:val="single" w:sz="4" w:space="0" w:color="auto"/>
            </w:tcBorders>
          </w:tcPr>
          <w:p w:rsidR="00194B91" w:rsidRPr="00C5252D" w:rsidRDefault="00194B91" w:rsidP="00C5252D">
            <w:pPr>
              <w:jc w:val="center"/>
              <w:rPr>
                <w:rFonts w:ascii="Times New Roman" w:hAnsi="Times New Roman" w:cs="Times New Roman"/>
                <w:sz w:val="28"/>
                <w:szCs w:val="28"/>
                <w:lang w:eastAsia="en-US"/>
              </w:rPr>
            </w:pPr>
          </w:p>
        </w:tc>
        <w:tc>
          <w:tcPr>
            <w:tcW w:w="670" w:type="dxa"/>
            <w:vMerge w:val="restart"/>
            <w:tcBorders>
              <w:top w:val="single" w:sz="4" w:space="0" w:color="auto"/>
              <w:left w:val="single" w:sz="4" w:space="0" w:color="auto"/>
              <w:bottom w:val="single" w:sz="4" w:space="0" w:color="auto"/>
              <w:right w:val="single" w:sz="4" w:space="0" w:color="auto"/>
            </w:tcBorders>
          </w:tcPr>
          <w:p w:rsidR="00194B91" w:rsidRPr="00C5252D" w:rsidRDefault="00194B91" w:rsidP="00C5252D">
            <w:pPr>
              <w:jc w:val="center"/>
              <w:rPr>
                <w:rFonts w:ascii="Times New Roman" w:hAnsi="Times New Roman" w:cs="Times New Roman"/>
                <w:sz w:val="28"/>
                <w:szCs w:val="28"/>
                <w:lang w:eastAsia="en-US"/>
              </w:rPr>
            </w:pPr>
          </w:p>
        </w:tc>
      </w:tr>
      <w:tr w:rsidR="00194B91" w:rsidRPr="00C5252D" w:rsidTr="003A4723">
        <w:trPr>
          <w:trHeight w:val="270"/>
        </w:trPr>
        <w:tc>
          <w:tcPr>
            <w:tcW w:w="528" w:type="dxa"/>
            <w:vMerge/>
            <w:tcBorders>
              <w:top w:val="single" w:sz="4" w:space="0" w:color="auto"/>
              <w:left w:val="single" w:sz="4" w:space="0" w:color="auto"/>
              <w:bottom w:val="single" w:sz="4" w:space="0" w:color="auto"/>
              <w:right w:val="single" w:sz="4" w:space="0" w:color="auto"/>
            </w:tcBorders>
            <w:textDirection w:val="btLr"/>
          </w:tcPr>
          <w:p w:rsidR="00194B91" w:rsidRPr="00C5252D" w:rsidRDefault="00194B91" w:rsidP="00C5252D">
            <w:pPr>
              <w:ind w:left="708" w:right="113"/>
              <w:rPr>
                <w:rFonts w:ascii="Times New Roman" w:hAnsi="Times New Roman" w:cs="Times New Roman"/>
                <w:sz w:val="28"/>
                <w:szCs w:val="28"/>
                <w:lang w:eastAsia="en-US"/>
              </w:rPr>
            </w:pPr>
          </w:p>
        </w:tc>
        <w:tc>
          <w:tcPr>
            <w:tcW w:w="1418" w:type="dxa"/>
            <w:gridSpan w:val="2"/>
            <w:vMerge/>
            <w:tcBorders>
              <w:top w:val="single" w:sz="4" w:space="0" w:color="auto"/>
              <w:left w:val="single" w:sz="4" w:space="0" w:color="auto"/>
              <w:bottom w:val="single" w:sz="4" w:space="0" w:color="auto"/>
              <w:right w:val="single" w:sz="4" w:space="0" w:color="auto"/>
            </w:tcBorders>
            <w:textDirection w:val="btLr"/>
          </w:tcPr>
          <w:p w:rsidR="00194B91" w:rsidRPr="00C5252D" w:rsidRDefault="00194B91" w:rsidP="00C5252D">
            <w:pPr>
              <w:ind w:left="708" w:right="113"/>
              <w:rPr>
                <w:rFonts w:ascii="Times New Roman" w:hAnsi="Times New Roman" w:cs="Times New Roman"/>
                <w:sz w:val="28"/>
                <w:szCs w:val="28"/>
                <w:lang w:eastAsia="en-US"/>
              </w:rPr>
            </w:pPr>
          </w:p>
        </w:tc>
        <w:tc>
          <w:tcPr>
            <w:tcW w:w="6809"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jc w:val="both"/>
              <w:rPr>
                <w:rFonts w:ascii="Times New Roman" w:hAnsi="Times New Roman" w:cs="Times New Roman"/>
                <w:sz w:val="28"/>
                <w:szCs w:val="28"/>
                <w:lang w:eastAsia="en-US"/>
              </w:rPr>
            </w:pPr>
            <w:r w:rsidRPr="00C5252D">
              <w:rPr>
                <w:rFonts w:ascii="Times New Roman" w:hAnsi="Times New Roman" w:cs="Times New Roman"/>
                <w:sz w:val="28"/>
                <w:szCs w:val="28"/>
                <w:lang w:eastAsia="en-US"/>
              </w:rPr>
              <w:t>1.2. Создание психолого-педагогических условий требованиям реализуемой программы (п. 3.2.ФГОС ДО):</w:t>
            </w:r>
          </w:p>
          <w:p w:rsidR="00194B91" w:rsidRPr="00C5252D" w:rsidRDefault="00194B91" w:rsidP="00C5252D">
            <w:pPr>
              <w:jc w:val="both"/>
              <w:rPr>
                <w:rFonts w:ascii="Times New Roman" w:hAnsi="Times New Roman" w:cs="Times New Roman"/>
                <w:sz w:val="28"/>
                <w:szCs w:val="28"/>
                <w:lang w:eastAsia="en-US"/>
              </w:rPr>
            </w:pPr>
            <w:r w:rsidRPr="00C5252D">
              <w:rPr>
                <w:rFonts w:ascii="Times New Roman" w:hAnsi="Times New Roman" w:cs="Times New Roman"/>
                <w:sz w:val="28"/>
                <w:szCs w:val="28"/>
                <w:lang w:eastAsia="en-US"/>
              </w:rPr>
              <w:t xml:space="preserve">- </w:t>
            </w:r>
            <w:r w:rsidRPr="00C5252D">
              <w:rPr>
                <w:rFonts w:ascii="Times New Roman" w:hAnsi="Times New Roman" w:cs="Times New Roman"/>
                <w:color w:val="000000"/>
                <w:sz w:val="28"/>
                <w:szCs w:val="28"/>
              </w:rPr>
              <w:t>охрана и укрепление физического и психического здоровья детей;</w:t>
            </w:r>
          </w:p>
          <w:p w:rsidR="00194B91" w:rsidRPr="00C5252D" w:rsidRDefault="00194B91" w:rsidP="00C5252D">
            <w:pPr>
              <w:jc w:val="both"/>
              <w:rPr>
                <w:rFonts w:ascii="Times New Roman" w:hAnsi="Times New Roman" w:cs="Times New Roman"/>
                <w:sz w:val="28"/>
                <w:szCs w:val="28"/>
                <w:lang w:eastAsia="en-US"/>
              </w:rPr>
            </w:pPr>
            <w:r w:rsidRPr="00C5252D">
              <w:rPr>
                <w:rFonts w:ascii="Times New Roman" w:hAnsi="Times New Roman" w:cs="Times New Roman"/>
                <w:color w:val="000000"/>
                <w:sz w:val="28"/>
                <w:szCs w:val="28"/>
              </w:rPr>
              <w:t>- создание эмоционально- комфортных условий для детей</w:t>
            </w:r>
          </w:p>
          <w:p w:rsidR="00194B91" w:rsidRPr="00C5252D" w:rsidRDefault="00194B91" w:rsidP="00C5252D">
            <w:pPr>
              <w:jc w:val="both"/>
              <w:rPr>
                <w:rFonts w:ascii="Times New Roman" w:hAnsi="Times New Roman" w:cs="Times New Roman"/>
                <w:sz w:val="28"/>
                <w:szCs w:val="28"/>
                <w:lang w:eastAsia="en-US"/>
              </w:rPr>
            </w:pPr>
          </w:p>
        </w:tc>
        <w:tc>
          <w:tcPr>
            <w:tcW w:w="567" w:type="dxa"/>
            <w:gridSpan w:val="2"/>
            <w:tcBorders>
              <w:top w:val="single" w:sz="4" w:space="0" w:color="auto"/>
              <w:left w:val="single" w:sz="4" w:space="0" w:color="auto"/>
              <w:bottom w:val="single" w:sz="4" w:space="0" w:color="auto"/>
              <w:right w:val="single" w:sz="4" w:space="0" w:color="auto"/>
            </w:tcBorders>
          </w:tcPr>
          <w:p w:rsidR="00194B91" w:rsidRPr="00C5252D" w:rsidRDefault="005C4522" w:rsidP="00C5252D">
            <w:pPr>
              <w:jc w:val="center"/>
              <w:rPr>
                <w:rFonts w:ascii="Times New Roman" w:hAnsi="Times New Roman" w:cs="Times New Roman"/>
                <w:sz w:val="28"/>
                <w:szCs w:val="28"/>
                <w:lang w:eastAsia="en-US"/>
              </w:rPr>
            </w:pPr>
            <w:r>
              <w:rPr>
                <w:rFonts w:ascii="Times New Roman" w:hAnsi="Times New Roman" w:cs="Times New Roman"/>
                <w:sz w:val="28"/>
                <w:szCs w:val="28"/>
                <w:lang w:eastAsia="en-US"/>
              </w:rPr>
              <w:t>0-5</w:t>
            </w:r>
          </w:p>
        </w:tc>
        <w:tc>
          <w:tcPr>
            <w:tcW w:w="601" w:type="dxa"/>
            <w:gridSpan w:val="2"/>
            <w:tcBorders>
              <w:top w:val="single" w:sz="4" w:space="0" w:color="auto"/>
              <w:left w:val="single" w:sz="4" w:space="0" w:color="auto"/>
              <w:bottom w:val="single" w:sz="4" w:space="0" w:color="auto"/>
              <w:right w:val="single" w:sz="4" w:space="0" w:color="auto"/>
            </w:tcBorders>
          </w:tcPr>
          <w:p w:rsidR="00194B91" w:rsidRPr="00C5252D" w:rsidRDefault="00194B91" w:rsidP="00C5252D">
            <w:pPr>
              <w:jc w:val="center"/>
              <w:rPr>
                <w:rFonts w:ascii="Times New Roman" w:hAnsi="Times New Roman" w:cs="Times New Roman"/>
                <w:sz w:val="28"/>
                <w:szCs w:val="28"/>
                <w:lang w:eastAsia="en-US"/>
              </w:rPr>
            </w:pPr>
          </w:p>
        </w:tc>
        <w:tc>
          <w:tcPr>
            <w:tcW w:w="670" w:type="dxa"/>
            <w:vMerge/>
            <w:tcBorders>
              <w:top w:val="single" w:sz="4" w:space="0" w:color="auto"/>
              <w:left w:val="single" w:sz="4" w:space="0" w:color="auto"/>
              <w:bottom w:val="single" w:sz="4" w:space="0" w:color="auto"/>
              <w:right w:val="single" w:sz="4" w:space="0" w:color="auto"/>
            </w:tcBorders>
          </w:tcPr>
          <w:p w:rsidR="00194B91" w:rsidRPr="00C5252D" w:rsidRDefault="00194B91" w:rsidP="00C5252D">
            <w:pPr>
              <w:jc w:val="center"/>
              <w:rPr>
                <w:rFonts w:ascii="Times New Roman" w:hAnsi="Times New Roman" w:cs="Times New Roman"/>
                <w:sz w:val="28"/>
                <w:szCs w:val="28"/>
                <w:lang w:eastAsia="en-US"/>
              </w:rPr>
            </w:pPr>
          </w:p>
        </w:tc>
      </w:tr>
      <w:tr w:rsidR="00194B91" w:rsidRPr="00C5252D" w:rsidTr="003A4723">
        <w:trPr>
          <w:trHeight w:val="480"/>
        </w:trPr>
        <w:tc>
          <w:tcPr>
            <w:tcW w:w="528" w:type="dxa"/>
            <w:vMerge/>
            <w:tcBorders>
              <w:top w:val="single" w:sz="4" w:space="0" w:color="auto"/>
              <w:left w:val="single" w:sz="4" w:space="0" w:color="auto"/>
              <w:bottom w:val="single" w:sz="4" w:space="0" w:color="auto"/>
              <w:right w:val="single" w:sz="4" w:space="0" w:color="auto"/>
            </w:tcBorders>
            <w:textDirection w:val="btLr"/>
          </w:tcPr>
          <w:p w:rsidR="00194B91" w:rsidRPr="00C5252D" w:rsidRDefault="00194B91" w:rsidP="00C5252D">
            <w:pPr>
              <w:ind w:left="708" w:right="113"/>
              <w:rPr>
                <w:rFonts w:ascii="Times New Roman" w:hAnsi="Times New Roman" w:cs="Times New Roman"/>
                <w:sz w:val="28"/>
                <w:szCs w:val="28"/>
                <w:lang w:eastAsia="en-US"/>
              </w:rPr>
            </w:pPr>
          </w:p>
        </w:tc>
        <w:tc>
          <w:tcPr>
            <w:tcW w:w="1418" w:type="dxa"/>
            <w:gridSpan w:val="2"/>
            <w:vMerge/>
            <w:tcBorders>
              <w:top w:val="single" w:sz="4" w:space="0" w:color="auto"/>
              <w:left w:val="single" w:sz="4" w:space="0" w:color="auto"/>
              <w:bottom w:val="single" w:sz="4" w:space="0" w:color="auto"/>
              <w:right w:val="single" w:sz="4" w:space="0" w:color="auto"/>
            </w:tcBorders>
            <w:textDirection w:val="btLr"/>
          </w:tcPr>
          <w:p w:rsidR="00194B91" w:rsidRPr="00C5252D" w:rsidRDefault="00194B91" w:rsidP="00C5252D">
            <w:pPr>
              <w:ind w:left="708" w:right="113"/>
              <w:rPr>
                <w:rFonts w:ascii="Times New Roman" w:hAnsi="Times New Roman" w:cs="Times New Roman"/>
                <w:sz w:val="28"/>
                <w:szCs w:val="28"/>
                <w:lang w:eastAsia="en-US"/>
              </w:rPr>
            </w:pPr>
          </w:p>
        </w:tc>
        <w:tc>
          <w:tcPr>
            <w:tcW w:w="6809"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jc w:val="both"/>
              <w:rPr>
                <w:rFonts w:ascii="Times New Roman" w:hAnsi="Times New Roman" w:cs="Times New Roman"/>
                <w:sz w:val="28"/>
                <w:szCs w:val="28"/>
                <w:lang w:eastAsia="en-US"/>
              </w:rPr>
            </w:pPr>
            <w:r w:rsidRPr="00C5252D">
              <w:rPr>
                <w:rFonts w:ascii="Times New Roman" w:hAnsi="Times New Roman" w:cs="Times New Roman"/>
                <w:sz w:val="28"/>
                <w:szCs w:val="28"/>
                <w:lang w:eastAsia="en-US"/>
              </w:rPr>
              <w:t>1.3. Создание условий для участия родителей (законных представителей) в образовательной деятельности (п.3.1. п.п.6 ФГОС ДО):</w:t>
            </w:r>
          </w:p>
          <w:p w:rsidR="00194B91" w:rsidRPr="00C5252D" w:rsidRDefault="00194B91" w:rsidP="00C5252D">
            <w:pPr>
              <w:jc w:val="both"/>
              <w:rPr>
                <w:rFonts w:ascii="Times New Roman" w:hAnsi="Times New Roman" w:cs="Times New Roman"/>
                <w:sz w:val="28"/>
                <w:szCs w:val="28"/>
                <w:lang w:eastAsia="en-US"/>
              </w:rPr>
            </w:pPr>
            <w:r w:rsidRPr="00C5252D">
              <w:rPr>
                <w:rFonts w:ascii="Times New Roman" w:hAnsi="Times New Roman" w:cs="Times New Roman"/>
                <w:sz w:val="28"/>
                <w:szCs w:val="28"/>
                <w:lang w:eastAsia="en-US"/>
              </w:rPr>
              <w:t>- разнообразие форм включения родителей в образовательную деятельность</w:t>
            </w:r>
          </w:p>
        </w:tc>
        <w:tc>
          <w:tcPr>
            <w:tcW w:w="567" w:type="dxa"/>
            <w:gridSpan w:val="2"/>
            <w:tcBorders>
              <w:top w:val="single" w:sz="4" w:space="0" w:color="auto"/>
              <w:left w:val="single" w:sz="4" w:space="0" w:color="auto"/>
              <w:bottom w:val="single" w:sz="4" w:space="0" w:color="auto"/>
              <w:right w:val="single" w:sz="4" w:space="0" w:color="auto"/>
            </w:tcBorders>
          </w:tcPr>
          <w:p w:rsidR="00194B91" w:rsidRPr="00C5252D" w:rsidRDefault="00194B91" w:rsidP="00C5252D">
            <w:pPr>
              <w:jc w:val="center"/>
              <w:rPr>
                <w:rFonts w:ascii="Times New Roman" w:hAnsi="Times New Roman" w:cs="Times New Roman"/>
                <w:sz w:val="28"/>
                <w:szCs w:val="28"/>
                <w:lang w:eastAsia="en-US"/>
              </w:rPr>
            </w:pPr>
          </w:p>
          <w:p w:rsidR="00194B91" w:rsidRPr="00C5252D" w:rsidRDefault="00194B91" w:rsidP="00C5252D">
            <w:pPr>
              <w:jc w:val="center"/>
              <w:rPr>
                <w:rFonts w:ascii="Times New Roman" w:hAnsi="Times New Roman" w:cs="Times New Roman"/>
                <w:sz w:val="28"/>
                <w:szCs w:val="28"/>
                <w:lang w:eastAsia="en-US"/>
              </w:rPr>
            </w:pPr>
          </w:p>
          <w:p w:rsidR="00194B91" w:rsidRPr="00C5252D" w:rsidRDefault="005C4522" w:rsidP="00C5252D">
            <w:pPr>
              <w:jc w:val="center"/>
              <w:rPr>
                <w:rFonts w:ascii="Times New Roman" w:hAnsi="Times New Roman" w:cs="Times New Roman"/>
                <w:sz w:val="28"/>
                <w:szCs w:val="28"/>
                <w:lang w:eastAsia="en-US"/>
              </w:rPr>
            </w:pPr>
            <w:r>
              <w:rPr>
                <w:rFonts w:ascii="Times New Roman" w:hAnsi="Times New Roman" w:cs="Times New Roman"/>
                <w:sz w:val="28"/>
                <w:szCs w:val="28"/>
                <w:lang w:eastAsia="en-US"/>
              </w:rPr>
              <w:t>0-5</w:t>
            </w:r>
          </w:p>
          <w:p w:rsidR="00194B91" w:rsidRPr="00C5252D" w:rsidRDefault="00194B91" w:rsidP="00C5252D">
            <w:pPr>
              <w:jc w:val="center"/>
              <w:rPr>
                <w:rFonts w:ascii="Times New Roman" w:hAnsi="Times New Roman" w:cs="Times New Roman"/>
                <w:sz w:val="28"/>
                <w:szCs w:val="28"/>
                <w:lang w:eastAsia="en-US"/>
              </w:rPr>
            </w:pPr>
          </w:p>
          <w:p w:rsidR="00194B91" w:rsidRPr="00C5252D" w:rsidRDefault="00194B91" w:rsidP="00C5252D">
            <w:pPr>
              <w:jc w:val="center"/>
              <w:rPr>
                <w:rFonts w:ascii="Times New Roman" w:hAnsi="Times New Roman" w:cs="Times New Roman"/>
                <w:sz w:val="28"/>
                <w:szCs w:val="28"/>
                <w:lang w:eastAsia="en-US"/>
              </w:rPr>
            </w:pPr>
          </w:p>
        </w:tc>
        <w:tc>
          <w:tcPr>
            <w:tcW w:w="601" w:type="dxa"/>
            <w:gridSpan w:val="2"/>
            <w:tcBorders>
              <w:top w:val="single" w:sz="4" w:space="0" w:color="auto"/>
              <w:left w:val="single" w:sz="4" w:space="0" w:color="auto"/>
              <w:bottom w:val="single" w:sz="4" w:space="0" w:color="auto"/>
              <w:right w:val="single" w:sz="4" w:space="0" w:color="auto"/>
            </w:tcBorders>
          </w:tcPr>
          <w:p w:rsidR="00194B91" w:rsidRPr="00C5252D" w:rsidRDefault="00194B91" w:rsidP="00C5252D">
            <w:pPr>
              <w:jc w:val="center"/>
              <w:rPr>
                <w:rFonts w:ascii="Times New Roman" w:hAnsi="Times New Roman" w:cs="Times New Roman"/>
                <w:sz w:val="28"/>
                <w:szCs w:val="28"/>
                <w:lang w:eastAsia="en-US"/>
              </w:rPr>
            </w:pPr>
          </w:p>
        </w:tc>
        <w:tc>
          <w:tcPr>
            <w:tcW w:w="670" w:type="dxa"/>
            <w:vMerge/>
            <w:tcBorders>
              <w:top w:val="single" w:sz="4" w:space="0" w:color="auto"/>
              <w:left w:val="single" w:sz="4" w:space="0" w:color="auto"/>
              <w:bottom w:val="single" w:sz="4" w:space="0" w:color="auto"/>
              <w:right w:val="single" w:sz="4" w:space="0" w:color="auto"/>
            </w:tcBorders>
          </w:tcPr>
          <w:p w:rsidR="00194B91" w:rsidRPr="00C5252D" w:rsidRDefault="00194B91" w:rsidP="00C5252D">
            <w:pPr>
              <w:jc w:val="center"/>
              <w:rPr>
                <w:rFonts w:ascii="Times New Roman" w:hAnsi="Times New Roman" w:cs="Times New Roman"/>
                <w:sz w:val="28"/>
                <w:szCs w:val="28"/>
                <w:lang w:eastAsia="en-US"/>
              </w:rPr>
            </w:pPr>
          </w:p>
        </w:tc>
      </w:tr>
      <w:tr w:rsidR="00194B91" w:rsidRPr="00C5252D" w:rsidTr="003A4723">
        <w:trPr>
          <w:trHeight w:val="343"/>
        </w:trPr>
        <w:tc>
          <w:tcPr>
            <w:tcW w:w="528" w:type="dxa"/>
            <w:vMerge/>
            <w:tcBorders>
              <w:top w:val="single" w:sz="4" w:space="0" w:color="auto"/>
              <w:left w:val="single" w:sz="4" w:space="0" w:color="auto"/>
              <w:bottom w:val="single" w:sz="4" w:space="0" w:color="auto"/>
              <w:right w:val="single" w:sz="4" w:space="0" w:color="auto"/>
            </w:tcBorders>
          </w:tcPr>
          <w:p w:rsidR="00194B91" w:rsidRPr="00C5252D" w:rsidRDefault="00194B91" w:rsidP="00C5252D">
            <w:pPr>
              <w:rPr>
                <w:rFonts w:ascii="Times New Roman" w:hAnsi="Times New Roman" w:cs="Times New Roman"/>
                <w:sz w:val="28"/>
                <w:szCs w:val="28"/>
                <w:lang w:eastAsia="en-US"/>
              </w:rPr>
            </w:pPr>
          </w:p>
        </w:tc>
        <w:tc>
          <w:tcPr>
            <w:tcW w:w="1418" w:type="dxa"/>
            <w:gridSpan w:val="2"/>
            <w:vMerge/>
            <w:tcBorders>
              <w:top w:val="single" w:sz="4" w:space="0" w:color="auto"/>
              <w:left w:val="single" w:sz="4" w:space="0" w:color="auto"/>
              <w:bottom w:val="single" w:sz="4" w:space="0" w:color="auto"/>
              <w:right w:val="single" w:sz="4" w:space="0" w:color="auto"/>
            </w:tcBorders>
          </w:tcPr>
          <w:p w:rsidR="00194B91" w:rsidRPr="00C5252D" w:rsidRDefault="00194B91" w:rsidP="00C5252D">
            <w:pPr>
              <w:rPr>
                <w:rFonts w:ascii="Times New Roman" w:hAnsi="Times New Roman" w:cs="Times New Roman"/>
                <w:sz w:val="28"/>
                <w:szCs w:val="28"/>
                <w:lang w:eastAsia="en-US"/>
              </w:rPr>
            </w:pPr>
          </w:p>
        </w:tc>
        <w:tc>
          <w:tcPr>
            <w:tcW w:w="6809"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jc w:val="both"/>
              <w:rPr>
                <w:rFonts w:ascii="Times New Roman" w:hAnsi="Times New Roman" w:cs="Times New Roman"/>
                <w:sz w:val="28"/>
                <w:szCs w:val="28"/>
                <w:lang w:eastAsia="en-US"/>
              </w:rPr>
            </w:pPr>
            <w:r w:rsidRPr="00C5252D">
              <w:rPr>
                <w:rFonts w:ascii="Times New Roman" w:hAnsi="Times New Roman" w:cs="Times New Roman"/>
                <w:sz w:val="28"/>
                <w:szCs w:val="28"/>
                <w:lang w:eastAsia="en-US"/>
              </w:rPr>
              <w:t>1.4. Удовлетворенность родителей (законных представителей) в образовательной деятельности. (п. 3.1. п.п.6 ФГОС ДО):</w:t>
            </w:r>
          </w:p>
          <w:p w:rsidR="00194B91" w:rsidRPr="00C5252D" w:rsidRDefault="00194B91" w:rsidP="00C5252D">
            <w:pPr>
              <w:jc w:val="both"/>
              <w:rPr>
                <w:rFonts w:ascii="Times New Roman" w:hAnsi="Times New Roman" w:cs="Times New Roman"/>
                <w:sz w:val="28"/>
                <w:szCs w:val="28"/>
                <w:lang w:eastAsia="en-US"/>
              </w:rPr>
            </w:pPr>
            <w:r w:rsidRPr="00C5252D">
              <w:rPr>
                <w:rFonts w:ascii="Times New Roman" w:hAnsi="Times New Roman" w:cs="Times New Roman"/>
                <w:sz w:val="28"/>
                <w:szCs w:val="28"/>
                <w:lang w:eastAsia="en-US"/>
              </w:rPr>
              <w:t>-факт наличия положительных отзывов, результаты анкетирования, наличие отзывов на сайте ДОУ.</w:t>
            </w:r>
          </w:p>
        </w:tc>
        <w:tc>
          <w:tcPr>
            <w:tcW w:w="567" w:type="dxa"/>
            <w:gridSpan w:val="2"/>
            <w:tcBorders>
              <w:top w:val="single" w:sz="4" w:space="0" w:color="auto"/>
              <w:left w:val="single" w:sz="4" w:space="0" w:color="auto"/>
              <w:bottom w:val="single" w:sz="4" w:space="0" w:color="auto"/>
              <w:right w:val="single" w:sz="4" w:space="0" w:color="auto"/>
            </w:tcBorders>
          </w:tcPr>
          <w:p w:rsidR="00194B91" w:rsidRPr="00C5252D" w:rsidRDefault="005C4522" w:rsidP="00C5252D">
            <w:pPr>
              <w:jc w:val="center"/>
              <w:rPr>
                <w:rFonts w:ascii="Times New Roman" w:hAnsi="Times New Roman" w:cs="Times New Roman"/>
                <w:sz w:val="28"/>
                <w:szCs w:val="28"/>
                <w:lang w:eastAsia="en-US"/>
              </w:rPr>
            </w:pPr>
            <w:r>
              <w:rPr>
                <w:rFonts w:ascii="Times New Roman" w:hAnsi="Times New Roman" w:cs="Times New Roman"/>
                <w:sz w:val="28"/>
                <w:szCs w:val="28"/>
                <w:lang w:eastAsia="en-US"/>
              </w:rPr>
              <w:t>0-5</w:t>
            </w:r>
          </w:p>
        </w:tc>
        <w:tc>
          <w:tcPr>
            <w:tcW w:w="601" w:type="dxa"/>
            <w:gridSpan w:val="2"/>
            <w:tcBorders>
              <w:top w:val="single" w:sz="4" w:space="0" w:color="auto"/>
              <w:left w:val="single" w:sz="4" w:space="0" w:color="auto"/>
              <w:bottom w:val="single" w:sz="4" w:space="0" w:color="auto"/>
              <w:right w:val="single" w:sz="4" w:space="0" w:color="auto"/>
            </w:tcBorders>
          </w:tcPr>
          <w:p w:rsidR="00194B91" w:rsidRPr="00C5252D" w:rsidRDefault="00194B91" w:rsidP="00C5252D">
            <w:pPr>
              <w:jc w:val="center"/>
              <w:rPr>
                <w:rFonts w:ascii="Times New Roman" w:hAnsi="Times New Roman" w:cs="Times New Roman"/>
                <w:sz w:val="28"/>
                <w:szCs w:val="28"/>
                <w:lang w:eastAsia="en-US"/>
              </w:rPr>
            </w:pPr>
          </w:p>
        </w:tc>
        <w:tc>
          <w:tcPr>
            <w:tcW w:w="670" w:type="dxa"/>
            <w:vMerge/>
            <w:tcBorders>
              <w:top w:val="single" w:sz="4" w:space="0" w:color="auto"/>
              <w:left w:val="single" w:sz="4" w:space="0" w:color="auto"/>
              <w:bottom w:val="single" w:sz="4" w:space="0" w:color="auto"/>
              <w:right w:val="single" w:sz="4" w:space="0" w:color="auto"/>
            </w:tcBorders>
          </w:tcPr>
          <w:p w:rsidR="00194B91" w:rsidRPr="00C5252D" w:rsidRDefault="00194B91" w:rsidP="00C5252D">
            <w:pPr>
              <w:jc w:val="center"/>
              <w:rPr>
                <w:rFonts w:ascii="Times New Roman" w:hAnsi="Times New Roman" w:cs="Times New Roman"/>
                <w:sz w:val="28"/>
                <w:szCs w:val="28"/>
                <w:lang w:eastAsia="en-US"/>
              </w:rPr>
            </w:pPr>
          </w:p>
        </w:tc>
      </w:tr>
      <w:tr w:rsidR="00194B91" w:rsidRPr="00C5252D" w:rsidTr="003A4723">
        <w:trPr>
          <w:trHeight w:val="285"/>
        </w:trPr>
        <w:tc>
          <w:tcPr>
            <w:tcW w:w="528" w:type="dxa"/>
            <w:vMerge/>
            <w:tcBorders>
              <w:top w:val="single" w:sz="4" w:space="0" w:color="auto"/>
              <w:left w:val="single" w:sz="4" w:space="0" w:color="auto"/>
              <w:bottom w:val="single" w:sz="4" w:space="0" w:color="auto"/>
              <w:right w:val="single" w:sz="4" w:space="0" w:color="auto"/>
            </w:tcBorders>
          </w:tcPr>
          <w:p w:rsidR="00194B91" w:rsidRPr="00C5252D" w:rsidRDefault="00194B91" w:rsidP="00C5252D">
            <w:pPr>
              <w:rPr>
                <w:rFonts w:ascii="Times New Roman" w:hAnsi="Times New Roman" w:cs="Times New Roman"/>
                <w:sz w:val="28"/>
                <w:szCs w:val="28"/>
                <w:lang w:eastAsia="en-US"/>
              </w:rPr>
            </w:pPr>
          </w:p>
        </w:tc>
        <w:tc>
          <w:tcPr>
            <w:tcW w:w="1418" w:type="dxa"/>
            <w:gridSpan w:val="2"/>
            <w:vMerge/>
            <w:tcBorders>
              <w:top w:val="single" w:sz="4" w:space="0" w:color="auto"/>
              <w:left w:val="single" w:sz="4" w:space="0" w:color="auto"/>
              <w:bottom w:val="single" w:sz="4" w:space="0" w:color="auto"/>
              <w:right w:val="single" w:sz="4" w:space="0" w:color="auto"/>
            </w:tcBorders>
          </w:tcPr>
          <w:p w:rsidR="00194B91" w:rsidRPr="00C5252D" w:rsidRDefault="00194B91" w:rsidP="00C5252D">
            <w:pPr>
              <w:rPr>
                <w:rFonts w:ascii="Times New Roman" w:hAnsi="Times New Roman" w:cs="Times New Roman"/>
                <w:sz w:val="28"/>
                <w:szCs w:val="28"/>
                <w:lang w:eastAsia="en-US"/>
              </w:rPr>
            </w:pPr>
          </w:p>
        </w:tc>
        <w:tc>
          <w:tcPr>
            <w:tcW w:w="6809"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jc w:val="both"/>
              <w:rPr>
                <w:rFonts w:ascii="Times New Roman" w:hAnsi="Times New Roman" w:cs="Times New Roman"/>
                <w:sz w:val="28"/>
                <w:szCs w:val="28"/>
                <w:lang w:eastAsia="en-US"/>
              </w:rPr>
            </w:pPr>
            <w:r w:rsidRPr="00C5252D">
              <w:rPr>
                <w:rFonts w:ascii="Times New Roman" w:hAnsi="Times New Roman" w:cs="Times New Roman"/>
                <w:sz w:val="28"/>
                <w:szCs w:val="28"/>
                <w:lang w:eastAsia="en-US"/>
              </w:rPr>
              <w:t>1.5. Достижения воспитанников. Участие в конкурсах, выставках, фестивалях, спартакиадах:</w:t>
            </w:r>
          </w:p>
          <w:p w:rsidR="00194B91" w:rsidRPr="00C5252D" w:rsidRDefault="00194B91" w:rsidP="00C5252D">
            <w:pPr>
              <w:jc w:val="both"/>
              <w:rPr>
                <w:rFonts w:ascii="Times New Roman" w:hAnsi="Times New Roman" w:cs="Times New Roman"/>
                <w:sz w:val="28"/>
                <w:szCs w:val="28"/>
                <w:lang w:eastAsia="en-US"/>
              </w:rPr>
            </w:pPr>
            <w:r w:rsidRPr="00C5252D">
              <w:rPr>
                <w:rFonts w:ascii="Times New Roman" w:hAnsi="Times New Roman" w:cs="Times New Roman"/>
                <w:sz w:val="28"/>
                <w:szCs w:val="28"/>
                <w:lang w:eastAsia="en-US"/>
              </w:rPr>
              <w:t>- на уровне детского сада,</w:t>
            </w:r>
          </w:p>
          <w:p w:rsidR="00194B91" w:rsidRPr="00C5252D" w:rsidRDefault="00194B91" w:rsidP="00C5252D">
            <w:pPr>
              <w:jc w:val="both"/>
              <w:rPr>
                <w:rFonts w:ascii="Times New Roman" w:hAnsi="Times New Roman" w:cs="Times New Roman"/>
                <w:sz w:val="28"/>
                <w:szCs w:val="28"/>
                <w:lang w:eastAsia="en-US"/>
              </w:rPr>
            </w:pPr>
            <w:r w:rsidRPr="00C5252D">
              <w:rPr>
                <w:rFonts w:ascii="Times New Roman" w:hAnsi="Times New Roman" w:cs="Times New Roman"/>
                <w:sz w:val="28"/>
                <w:szCs w:val="28"/>
                <w:lang w:eastAsia="en-US"/>
              </w:rPr>
              <w:t>- на муниципальном уровне,</w:t>
            </w:r>
          </w:p>
          <w:p w:rsidR="00194B91" w:rsidRPr="00C5252D" w:rsidRDefault="00194B91" w:rsidP="00C5252D">
            <w:pPr>
              <w:jc w:val="both"/>
              <w:rPr>
                <w:rFonts w:ascii="Times New Roman" w:hAnsi="Times New Roman" w:cs="Times New Roman"/>
                <w:sz w:val="28"/>
                <w:szCs w:val="28"/>
                <w:lang w:eastAsia="en-US"/>
              </w:rPr>
            </w:pPr>
            <w:r w:rsidRPr="00C5252D">
              <w:rPr>
                <w:rFonts w:ascii="Times New Roman" w:hAnsi="Times New Roman" w:cs="Times New Roman"/>
                <w:sz w:val="28"/>
                <w:szCs w:val="28"/>
                <w:lang w:eastAsia="en-US"/>
              </w:rPr>
              <w:t>- на республиканском уровне,</w:t>
            </w:r>
          </w:p>
          <w:p w:rsidR="00194B91" w:rsidRPr="00C5252D" w:rsidRDefault="00194B91" w:rsidP="00C5252D">
            <w:pPr>
              <w:jc w:val="both"/>
              <w:rPr>
                <w:rFonts w:ascii="Times New Roman" w:hAnsi="Times New Roman" w:cs="Times New Roman"/>
                <w:sz w:val="28"/>
                <w:szCs w:val="28"/>
                <w:lang w:eastAsia="en-US"/>
              </w:rPr>
            </w:pPr>
            <w:r w:rsidRPr="00C5252D">
              <w:rPr>
                <w:rFonts w:ascii="Times New Roman" w:hAnsi="Times New Roman" w:cs="Times New Roman"/>
                <w:sz w:val="28"/>
                <w:szCs w:val="28"/>
                <w:lang w:eastAsia="en-US"/>
              </w:rPr>
              <w:t>- на всероссийском уровне.</w:t>
            </w:r>
          </w:p>
        </w:tc>
        <w:tc>
          <w:tcPr>
            <w:tcW w:w="567" w:type="dxa"/>
            <w:gridSpan w:val="2"/>
            <w:tcBorders>
              <w:top w:val="single" w:sz="4" w:space="0" w:color="auto"/>
              <w:left w:val="single" w:sz="4" w:space="0" w:color="auto"/>
              <w:bottom w:val="single" w:sz="4" w:space="0" w:color="auto"/>
              <w:right w:val="single" w:sz="4" w:space="0" w:color="auto"/>
            </w:tcBorders>
          </w:tcPr>
          <w:p w:rsidR="00194B91" w:rsidRPr="00C5252D" w:rsidRDefault="00194B91" w:rsidP="00C5252D">
            <w:pPr>
              <w:jc w:val="center"/>
              <w:rPr>
                <w:rFonts w:ascii="Times New Roman" w:hAnsi="Times New Roman" w:cs="Times New Roman"/>
                <w:sz w:val="28"/>
                <w:szCs w:val="28"/>
                <w:lang w:eastAsia="en-US"/>
              </w:rPr>
            </w:pPr>
          </w:p>
          <w:p w:rsidR="00194B91" w:rsidRPr="00C5252D" w:rsidRDefault="00194B91" w:rsidP="00C5252D">
            <w:pPr>
              <w:jc w:val="center"/>
              <w:rPr>
                <w:rFonts w:ascii="Times New Roman" w:hAnsi="Times New Roman" w:cs="Times New Roman"/>
                <w:sz w:val="28"/>
                <w:szCs w:val="28"/>
                <w:lang w:eastAsia="en-US"/>
              </w:rPr>
            </w:pPr>
          </w:p>
          <w:p w:rsidR="00194B91" w:rsidRPr="00C5252D" w:rsidRDefault="005C4522" w:rsidP="00C5252D">
            <w:pPr>
              <w:jc w:val="center"/>
              <w:rPr>
                <w:rFonts w:ascii="Times New Roman" w:hAnsi="Times New Roman" w:cs="Times New Roman"/>
                <w:sz w:val="28"/>
                <w:szCs w:val="28"/>
                <w:lang w:eastAsia="en-US"/>
              </w:rPr>
            </w:pPr>
            <w:r>
              <w:rPr>
                <w:rFonts w:ascii="Times New Roman" w:hAnsi="Times New Roman" w:cs="Times New Roman"/>
                <w:sz w:val="28"/>
                <w:szCs w:val="28"/>
                <w:lang w:eastAsia="en-US"/>
              </w:rPr>
              <w:t>0-5</w:t>
            </w:r>
          </w:p>
        </w:tc>
        <w:tc>
          <w:tcPr>
            <w:tcW w:w="601" w:type="dxa"/>
            <w:gridSpan w:val="2"/>
            <w:tcBorders>
              <w:top w:val="single" w:sz="4" w:space="0" w:color="auto"/>
              <w:left w:val="single" w:sz="4" w:space="0" w:color="auto"/>
              <w:bottom w:val="single" w:sz="4" w:space="0" w:color="auto"/>
              <w:right w:val="single" w:sz="4" w:space="0" w:color="auto"/>
            </w:tcBorders>
          </w:tcPr>
          <w:p w:rsidR="00194B91" w:rsidRPr="00C5252D" w:rsidRDefault="00194B91" w:rsidP="00C5252D">
            <w:pPr>
              <w:jc w:val="center"/>
              <w:rPr>
                <w:rFonts w:ascii="Times New Roman" w:hAnsi="Times New Roman" w:cs="Times New Roman"/>
                <w:sz w:val="28"/>
                <w:szCs w:val="28"/>
                <w:lang w:eastAsia="en-US"/>
              </w:rPr>
            </w:pPr>
          </w:p>
        </w:tc>
        <w:tc>
          <w:tcPr>
            <w:tcW w:w="670" w:type="dxa"/>
            <w:vMerge/>
            <w:tcBorders>
              <w:top w:val="single" w:sz="4" w:space="0" w:color="auto"/>
              <w:left w:val="single" w:sz="4" w:space="0" w:color="auto"/>
              <w:bottom w:val="single" w:sz="4" w:space="0" w:color="auto"/>
              <w:right w:val="single" w:sz="4" w:space="0" w:color="auto"/>
            </w:tcBorders>
          </w:tcPr>
          <w:p w:rsidR="00194B91" w:rsidRPr="00C5252D" w:rsidRDefault="00194B91" w:rsidP="00C5252D">
            <w:pPr>
              <w:jc w:val="center"/>
              <w:rPr>
                <w:rFonts w:ascii="Times New Roman" w:hAnsi="Times New Roman" w:cs="Times New Roman"/>
                <w:sz w:val="28"/>
                <w:szCs w:val="28"/>
                <w:lang w:eastAsia="en-US"/>
              </w:rPr>
            </w:pPr>
          </w:p>
        </w:tc>
      </w:tr>
      <w:tr w:rsidR="00194B91" w:rsidRPr="00C5252D" w:rsidTr="003A4723">
        <w:trPr>
          <w:trHeight w:val="345"/>
        </w:trPr>
        <w:tc>
          <w:tcPr>
            <w:tcW w:w="10593" w:type="dxa"/>
            <w:gridSpan w:val="9"/>
            <w:tcBorders>
              <w:top w:val="single" w:sz="4" w:space="0" w:color="auto"/>
              <w:left w:val="single" w:sz="4" w:space="0" w:color="auto"/>
              <w:bottom w:val="single" w:sz="4" w:space="0" w:color="auto"/>
              <w:right w:val="single" w:sz="4" w:space="0" w:color="auto"/>
            </w:tcBorders>
          </w:tcPr>
          <w:p w:rsidR="00194B91" w:rsidRPr="00C5252D" w:rsidRDefault="00194B91" w:rsidP="00C5252D">
            <w:pPr>
              <w:jc w:val="center"/>
              <w:rPr>
                <w:rFonts w:ascii="Times New Roman" w:hAnsi="Times New Roman" w:cs="Times New Roman"/>
                <w:b/>
                <w:sz w:val="28"/>
                <w:szCs w:val="28"/>
                <w:lang w:eastAsia="en-US"/>
              </w:rPr>
            </w:pPr>
            <w:r w:rsidRPr="00C5252D">
              <w:rPr>
                <w:rFonts w:ascii="Times New Roman" w:hAnsi="Times New Roman" w:cs="Times New Roman"/>
                <w:b/>
                <w:sz w:val="28"/>
                <w:szCs w:val="28"/>
                <w:lang w:eastAsia="en-US"/>
              </w:rPr>
              <w:t xml:space="preserve">Раздел 2. Повышение профессиональной компетенции инструктора по </w:t>
            </w:r>
            <w:r w:rsidRPr="00C5252D">
              <w:rPr>
                <w:rFonts w:ascii="Times New Roman" w:hAnsi="Times New Roman" w:cs="Times New Roman"/>
                <w:b/>
                <w:sz w:val="28"/>
                <w:szCs w:val="28"/>
                <w:lang w:eastAsia="ar-SA"/>
              </w:rPr>
              <w:t>физическому воспитанию</w:t>
            </w:r>
            <w:r w:rsidRPr="00C5252D">
              <w:rPr>
                <w:rFonts w:ascii="Times New Roman" w:hAnsi="Times New Roman" w:cs="Times New Roman"/>
                <w:b/>
                <w:sz w:val="28"/>
                <w:szCs w:val="28"/>
                <w:lang w:eastAsia="en-US"/>
              </w:rPr>
              <w:t>.</w:t>
            </w:r>
          </w:p>
        </w:tc>
      </w:tr>
      <w:tr w:rsidR="00194B91" w:rsidRPr="00C5252D" w:rsidTr="003A4723">
        <w:trPr>
          <w:trHeight w:val="345"/>
        </w:trPr>
        <w:tc>
          <w:tcPr>
            <w:tcW w:w="528" w:type="dxa"/>
            <w:vMerge w:val="restart"/>
            <w:tcBorders>
              <w:top w:val="single" w:sz="4" w:space="0" w:color="auto"/>
              <w:left w:val="single" w:sz="4" w:space="0" w:color="auto"/>
              <w:bottom w:val="single" w:sz="4" w:space="0" w:color="auto"/>
              <w:right w:val="single" w:sz="4" w:space="0" w:color="auto"/>
            </w:tcBorders>
          </w:tcPr>
          <w:p w:rsidR="00194B91" w:rsidRPr="00C5252D" w:rsidRDefault="00194B91" w:rsidP="00C5252D">
            <w:pPr>
              <w:rPr>
                <w:rFonts w:ascii="Times New Roman" w:hAnsi="Times New Roman" w:cs="Times New Roman"/>
                <w:sz w:val="28"/>
                <w:szCs w:val="28"/>
                <w:lang w:eastAsia="en-US"/>
              </w:rPr>
            </w:pPr>
            <w:r w:rsidRPr="00C5252D">
              <w:rPr>
                <w:rFonts w:ascii="Times New Roman" w:hAnsi="Times New Roman" w:cs="Times New Roman"/>
                <w:sz w:val="28"/>
                <w:szCs w:val="28"/>
                <w:lang w:eastAsia="en-US"/>
              </w:rPr>
              <w:t>2.</w:t>
            </w:r>
          </w:p>
        </w:tc>
        <w:tc>
          <w:tcPr>
            <w:tcW w:w="1418" w:type="dxa"/>
            <w:gridSpan w:val="2"/>
            <w:vMerge w:val="restart"/>
            <w:tcBorders>
              <w:top w:val="single" w:sz="4" w:space="0" w:color="auto"/>
              <w:left w:val="single" w:sz="4" w:space="0" w:color="auto"/>
              <w:bottom w:val="single" w:sz="4" w:space="0" w:color="auto"/>
              <w:right w:val="single" w:sz="4" w:space="0" w:color="auto"/>
            </w:tcBorders>
          </w:tcPr>
          <w:p w:rsidR="00194B91" w:rsidRPr="00C5252D" w:rsidRDefault="00194B91" w:rsidP="00C5252D">
            <w:pPr>
              <w:rPr>
                <w:rFonts w:ascii="Times New Roman" w:hAnsi="Times New Roman" w:cs="Times New Roman"/>
                <w:sz w:val="28"/>
                <w:szCs w:val="28"/>
                <w:lang w:eastAsia="en-US"/>
              </w:rPr>
            </w:pPr>
            <w:r w:rsidRPr="00C5252D">
              <w:rPr>
                <w:rFonts w:ascii="Times New Roman" w:hAnsi="Times New Roman" w:cs="Times New Roman"/>
                <w:sz w:val="28"/>
                <w:szCs w:val="28"/>
                <w:lang w:eastAsia="en-US"/>
              </w:rPr>
              <w:t xml:space="preserve">Повышение профессиональной компетенции </w:t>
            </w:r>
          </w:p>
        </w:tc>
        <w:tc>
          <w:tcPr>
            <w:tcW w:w="6809"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jc w:val="both"/>
              <w:rPr>
                <w:rFonts w:ascii="Times New Roman" w:hAnsi="Times New Roman" w:cs="Times New Roman"/>
                <w:sz w:val="28"/>
                <w:szCs w:val="28"/>
                <w:lang w:eastAsia="en-US"/>
              </w:rPr>
            </w:pPr>
            <w:r w:rsidRPr="00C5252D">
              <w:rPr>
                <w:rFonts w:ascii="Times New Roman" w:hAnsi="Times New Roman" w:cs="Times New Roman"/>
                <w:sz w:val="28"/>
                <w:szCs w:val="28"/>
                <w:lang w:eastAsia="en-US"/>
              </w:rPr>
              <w:t>2.1.Участие в экспериментальных инновационных проектах, творческих группах, разработке образовательной программы, программы развития ДОУ, конференциях, семинарах.</w:t>
            </w:r>
          </w:p>
        </w:tc>
        <w:tc>
          <w:tcPr>
            <w:tcW w:w="567" w:type="dxa"/>
            <w:gridSpan w:val="2"/>
            <w:tcBorders>
              <w:top w:val="single" w:sz="4" w:space="0" w:color="auto"/>
              <w:left w:val="single" w:sz="4" w:space="0" w:color="auto"/>
              <w:bottom w:val="single" w:sz="4" w:space="0" w:color="auto"/>
              <w:right w:val="single" w:sz="4" w:space="0" w:color="auto"/>
            </w:tcBorders>
          </w:tcPr>
          <w:p w:rsidR="00194B91" w:rsidRPr="00C5252D" w:rsidRDefault="005C4522" w:rsidP="00C5252D">
            <w:pPr>
              <w:jc w:val="center"/>
              <w:rPr>
                <w:rFonts w:ascii="Times New Roman" w:hAnsi="Times New Roman" w:cs="Times New Roman"/>
                <w:sz w:val="28"/>
                <w:szCs w:val="28"/>
                <w:lang w:eastAsia="en-US"/>
              </w:rPr>
            </w:pPr>
            <w:r>
              <w:rPr>
                <w:rFonts w:ascii="Times New Roman" w:hAnsi="Times New Roman" w:cs="Times New Roman"/>
                <w:sz w:val="28"/>
                <w:szCs w:val="28"/>
                <w:lang w:eastAsia="en-US"/>
              </w:rPr>
              <w:t>0-5</w:t>
            </w:r>
          </w:p>
        </w:tc>
        <w:tc>
          <w:tcPr>
            <w:tcW w:w="601" w:type="dxa"/>
            <w:gridSpan w:val="2"/>
            <w:tcBorders>
              <w:top w:val="single" w:sz="4" w:space="0" w:color="auto"/>
              <w:left w:val="single" w:sz="4" w:space="0" w:color="auto"/>
              <w:bottom w:val="single" w:sz="4" w:space="0" w:color="auto"/>
              <w:right w:val="single" w:sz="4" w:space="0" w:color="auto"/>
            </w:tcBorders>
          </w:tcPr>
          <w:p w:rsidR="00194B91" w:rsidRPr="00C5252D" w:rsidRDefault="00194B91" w:rsidP="00C5252D">
            <w:pPr>
              <w:jc w:val="center"/>
              <w:rPr>
                <w:rFonts w:ascii="Times New Roman" w:hAnsi="Times New Roman" w:cs="Times New Roman"/>
                <w:sz w:val="28"/>
                <w:szCs w:val="28"/>
                <w:lang w:eastAsia="en-US"/>
              </w:rPr>
            </w:pPr>
          </w:p>
        </w:tc>
        <w:tc>
          <w:tcPr>
            <w:tcW w:w="670" w:type="dxa"/>
            <w:vMerge w:val="restart"/>
            <w:tcBorders>
              <w:top w:val="single" w:sz="4" w:space="0" w:color="auto"/>
              <w:left w:val="single" w:sz="4" w:space="0" w:color="auto"/>
              <w:right w:val="single" w:sz="4" w:space="0" w:color="auto"/>
            </w:tcBorders>
          </w:tcPr>
          <w:p w:rsidR="00194B91" w:rsidRPr="00C5252D" w:rsidRDefault="00194B91" w:rsidP="00C5252D">
            <w:pPr>
              <w:jc w:val="center"/>
              <w:rPr>
                <w:rFonts w:ascii="Times New Roman" w:hAnsi="Times New Roman" w:cs="Times New Roman"/>
                <w:sz w:val="28"/>
                <w:szCs w:val="28"/>
                <w:lang w:eastAsia="en-US"/>
              </w:rPr>
            </w:pPr>
          </w:p>
        </w:tc>
      </w:tr>
      <w:tr w:rsidR="00194B91" w:rsidRPr="00C5252D" w:rsidTr="003A4723">
        <w:trPr>
          <w:trHeight w:val="345"/>
        </w:trPr>
        <w:tc>
          <w:tcPr>
            <w:tcW w:w="528" w:type="dxa"/>
            <w:vMerge/>
            <w:tcBorders>
              <w:top w:val="single" w:sz="4" w:space="0" w:color="auto"/>
              <w:left w:val="single" w:sz="4" w:space="0" w:color="auto"/>
              <w:bottom w:val="single" w:sz="4" w:space="0" w:color="auto"/>
              <w:right w:val="single" w:sz="4" w:space="0" w:color="auto"/>
            </w:tcBorders>
          </w:tcPr>
          <w:p w:rsidR="00194B91" w:rsidRPr="00C5252D" w:rsidRDefault="00194B91" w:rsidP="00C5252D">
            <w:pPr>
              <w:rPr>
                <w:rFonts w:ascii="Times New Roman" w:hAnsi="Times New Roman" w:cs="Times New Roman"/>
                <w:sz w:val="28"/>
                <w:szCs w:val="28"/>
                <w:lang w:eastAsia="en-US"/>
              </w:rPr>
            </w:pPr>
          </w:p>
        </w:tc>
        <w:tc>
          <w:tcPr>
            <w:tcW w:w="1418" w:type="dxa"/>
            <w:gridSpan w:val="2"/>
            <w:vMerge/>
            <w:tcBorders>
              <w:top w:val="single" w:sz="4" w:space="0" w:color="auto"/>
              <w:left w:val="single" w:sz="4" w:space="0" w:color="auto"/>
              <w:bottom w:val="single" w:sz="4" w:space="0" w:color="auto"/>
              <w:right w:val="single" w:sz="4" w:space="0" w:color="auto"/>
            </w:tcBorders>
          </w:tcPr>
          <w:p w:rsidR="00194B91" w:rsidRPr="00C5252D" w:rsidRDefault="00194B91" w:rsidP="00C5252D">
            <w:pPr>
              <w:rPr>
                <w:rFonts w:ascii="Times New Roman" w:hAnsi="Times New Roman" w:cs="Times New Roman"/>
                <w:sz w:val="28"/>
                <w:szCs w:val="28"/>
                <w:lang w:eastAsia="en-US"/>
              </w:rPr>
            </w:pPr>
          </w:p>
        </w:tc>
        <w:tc>
          <w:tcPr>
            <w:tcW w:w="6809"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jc w:val="both"/>
              <w:rPr>
                <w:rFonts w:ascii="Times New Roman" w:hAnsi="Times New Roman" w:cs="Times New Roman"/>
                <w:sz w:val="28"/>
                <w:szCs w:val="28"/>
                <w:lang w:eastAsia="en-US"/>
              </w:rPr>
            </w:pPr>
            <w:r w:rsidRPr="00C5252D">
              <w:rPr>
                <w:rFonts w:ascii="Times New Roman" w:hAnsi="Times New Roman" w:cs="Times New Roman"/>
                <w:sz w:val="28"/>
                <w:szCs w:val="28"/>
                <w:lang w:eastAsia="en-US"/>
              </w:rPr>
              <w:t>2.2. Проведение мастер-классов, открытых мероприятий:</w:t>
            </w:r>
          </w:p>
          <w:p w:rsidR="00194B91" w:rsidRPr="00C5252D" w:rsidRDefault="00194B91" w:rsidP="00C5252D">
            <w:pPr>
              <w:jc w:val="both"/>
              <w:rPr>
                <w:rFonts w:ascii="Times New Roman" w:hAnsi="Times New Roman" w:cs="Times New Roman"/>
                <w:sz w:val="28"/>
                <w:szCs w:val="28"/>
                <w:lang w:eastAsia="en-US"/>
              </w:rPr>
            </w:pPr>
            <w:r w:rsidRPr="00C5252D">
              <w:rPr>
                <w:rFonts w:ascii="Times New Roman" w:hAnsi="Times New Roman" w:cs="Times New Roman"/>
                <w:sz w:val="28"/>
                <w:szCs w:val="28"/>
                <w:lang w:eastAsia="en-US"/>
              </w:rPr>
              <w:t>- на уровне детского сада,</w:t>
            </w:r>
          </w:p>
          <w:p w:rsidR="00194B91" w:rsidRPr="00C5252D" w:rsidRDefault="00194B91" w:rsidP="00C5252D">
            <w:pPr>
              <w:jc w:val="both"/>
              <w:rPr>
                <w:rFonts w:ascii="Times New Roman" w:hAnsi="Times New Roman" w:cs="Times New Roman"/>
                <w:sz w:val="28"/>
                <w:szCs w:val="28"/>
                <w:lang w:eastAsia="en-US"/>
              </w:rPr>
            </w:pPr>
            <w:r w:rsidRPr="00C5252D">
              <w:rPr>
                <w:rFonts w:ascii="Times New Roman" w:hAnsi="Times New Roman" w:cs="Times New Roman"/>
                <w:sz w:val="28"/>
                <w:szCs w:val="28"/>
                <w:lang w:eastAsia="en-US"/>
              </w:rPr>
              <w:t>- на муниципальном уровне,</w:t>
            </w:r>
          </w:p>
          <w:p w:rsidR="00194B91" w:rsidRPr="00C5252D" w:rsidRDefault="00194B91" w:rsidP="00C5252D">
            <w:pPr>
              <w:jc w:val="both"/>
              <w:rPr>
                <w:rFonts w:ascii="Times New Roman" w:hAnsi="Times New Roman" w:cs="Times New Roman"/>
                <w:sz w:val="28"/>
                <w:szCs w:val="28"/>
                <w:lang w:eastAsia="en-US"/>
              </w:rPr>
            </w:pPr>
            <w:r w:rsidRPr="00C5252D">
              <w:rPr>
                <w:rFonts w:ascii="Times New Roman" w:hAnsi="Times New Roman" w:cs="Times New Roman"/>
                <w:sz w:val="28"/>
                <w:szCs w:val="28"/>
                <w:lang w:eastAsia="en-US"/>
              </w:rPr>
              <w:t>- на республиканском уровне.</w:t>
            </w:r>
          </w:p>
        </w:tc>
        <w:tc>
          <w:tcPr>
            <w:tcW w:w="567" w:type="dxa"/>
            <w:gridSpan w:val="2"/>
            <w:tcBorders>
              <w:top w:val="single" w:sz="4" w:space="0" w:color="auto"/>
              <w:left w:val="single" w:sz="4" w:space="0" w:color="auto"/>
              <w:bottom w:val="single" w:sz="4" w:space="0" w:color="auto"/>
              <w:right w:val="single" w:sz="4" w:space="0" w:color="auto"/>
            </w:tcBorders>
          </w:tcPr>
          <w:p w:rsidR="00194B91" w:rsidRPr="00C5252D" w:rsidRDefault="00194B91" w:rsidP="00C5252D">
            <w:pPr>
              <w:jc w:val="center"/>
              <w:rPr>
                <w:rFonts w:ascii="Times New Roman" w:hAnsi="Times New Roman" w:cs="Times New Roman"/>
                <w:sz w:val="28"/>
                <w:szCs w:val="28"/>
                <w:lang w:eastAsia="en-US"/>
              </w:rPr>
            </w:pPr>
          </w:p>
          <w:p w:rsidR="00194B91" w:rsidRPr="00C5252D" w:rsidRDefault="005C4522" w:rsidP="00C5252D">
            <w:pPr>
              <w:jc w:val="center"/>
              <w:rPr>
                <w:rFonts w:ascii="Times New Roman" w:hAnsi="Times New Roman" w:cs="Times New Roman"/>
                <w:sz w:val="28"/>
                <w:szCs w:val="28"/>
                <w:lang w:eastAsia="en-US"/>
              </w:rPr>
            </w:pPr>
            <w:r>
              <w:rPr>
                <w:rFonts w:ascii="Times New Roman" w:hAnsi="Times New Roman" w:cs="Times New Roman"/>
                <w:sz w:val="28"/>
                <w:szCs w:val="28"/>
                <w:lang w:eastAsia="en-US"/>
              </w:rPr>
              <w:t>0-5</w:t>
            </w:r>
          </w:p>
        </w:tc>
        <w:tc>
          <w:tcPr>
            <w:tcW w:w="601" w:type="dxa"/>
            <w:gridSpan w:val="2"/>
            <w:tcBorders>
              <w:top w:val="single" w:sz="4" w:space="0" w:color="auto"/>
              <w:left w:val="single" w:sz="4" w:space="0" w:color="auto"/>
              <w:bottom w:val="single" w:sz="4" w:space="0" w:color="auto"/>
              <w:right w:val="single" w:sz="4" w:space="0" w:color="auto"/>
            </w:tcBorders>
          </w:tcPr>
          <w:p w:rsidR="00194B91" w:rsidRPr="00C5252D" w:rsidRDefault="00194B91" w:rsidP="00C5252D">
            <w:pPr>
              <w:jc w:val="center"/>
              <w:rPr>
                <w:rFonts w:ascii="Times New Roman" w:hAnsi="Times New Roman" w:cs="Times New Roman"/>
                <w:sz w:val="28"/>
                <w:szCs w:val="28"/>
                <w:lang w:eastAsia="en-US"/>
              </w:rPr>
            </w:pPr>
          </w:p>
        </w:tc>
        <w:tc>
          <w:tcPr>
            <w:tcW w:w="670" w:type="dxa"/>
            <w:vMerge/>
            <w:tcBorders>
              <w:left w:val="single" w:sz="4" w:space="0" w:color="auto"/>
              <w:right w:val="single" w:sz="4" w:space="0" w:color="auto"/>
            </w:tcBorders>
          </w:tcPr>
          <w:p w:rsidR="00194B91" w:rsidRPr="00C5252D" w:rsidRDefault="00194B91" w:rsidP="00C5252D">
            <w:pPr>
              <w:jc w:val="center"/>
              <w:rPr>
                <w:rFonts w:ascii="Times New Roman" w:hAnsi="Times New Roman" w:cs="Times New Roman"/>
                <w:sz w:val="28"/>
                <w:szCs w:val="28"/>
                <w:lang w:eastAsia="en-US"/>
              </w:rPr>
            </w:pPr>
          </w:p>
        </w:tc>
      </w:tr>
      <w:tr w:rsidR="00194B91" w:rsidRPr="00C5252D" w:rsidTr="003A4723">
        <w:trPr>
          <w:trHeight w:val="423"/>
        </w:trPr>
        <w:tc>
          <w:tcPr>
            <w:tcW w:w="528" w:type="dxa"/>
            <w:vMerge/>
            <w:tcBorders>
              <w:top w:val="single" w:sz="4" w:space="0" w:color="auto"/>
              <w:left w:val="single" w:sz="4" w:space="0" w:color="auto"/>
              <w:bottom w:val="single" w:sz="4" w:space="0" w:color="auto"/>
              <w:right w:val="single" w:sz="4" w:space="0" w:color="auto"/>
            </w:tcBorders>
          </w:tcPr>
          <w:p w:rsidR="00194B91" w:rsidRPr="00C5252D" w:rsidRDefault="00194B91" w:rsidP="00C5252D">
            <w:pPr>
              <w:rPr>
                <w:rFonts w:ascii="Times New Roman" w:hAnsi="Times New Roman" w:cs="Times New Roman"/>
                <w:sz w:val="28"/>
                <w:szCs w:val="28"/>
                <w:lang w:eastAsia="en-US"/>
              </w:rPr>
            </w:pPr>
          </w:p>
        </w:tc>
        <w:tc>
          <w:tcPr>
            <w:tcW w:w="1418" w:type="dxa"/>
            <w:gridSpan w:val="2"/>
            <w:vMerge/>
            <w:tcBorders>
              <w:top w:val="single" w:sz="4" w:space="0" w:color="auto"/>
              <w:left w:val="single" w:sz="4" w:space="0" w:color="auto"/>
              <w:bottom w:val="single" w:sz="4" w:space="0" w:color="auto"/>
              <w:right w:val="single" w:sz="4" w:space="0" w:color="auto"/>
            </w:tcBorders>
          </w:tcPr>
          <w:p w:rsidR="00194B91" w:rsidRPr="00C5252D" w:rsidRDefault="00194B91" w:rsidP="00C5252D">
            <w:pPr>
              <w:rPr>
                <w:rFonts w:ascii="Times New Roman" w:hAnsi="Times New Roman" w:cs="Times New Roman"/>
                <w:sz w:val="28"/>
                <w:szCs w:val="28"/>
                <w:lang w:eastAsia="en-US"/>
              </w:rPr>
            </w:pPr>
          </w:p>
        </w:tc>
        <w:tc>
          <w:tcPr>
            <w:tcW w:w="6809"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jc w:val="both"/>
              <w:rPr>
                <w:rFonts w:ascii="Times New Roman" w:hAnsi="Times New Roman" w:cs="Times New Roman"/>
                <w:sz w:val="28"/>
                <w:szCs w:val="28"/>
                <w:lang w:eastAsia="en-US"/>
              </w:rPr>
            </w:pPr>
            <w:r w:rsidRPr="00C5252D">
              <w:rPr>
                <w:rFonts w:ascii="Times New Roman" w:hAnsi="Times New Roman" w:cs="Times New Roman"/>
                <w:sz w:val="28"/>
                <w:szCs w:val="28"/>
                <w:lang w:eastAsia="en-US"/>
              </w:rPr>
              <w:t>2.3. Участие в конкурсах, выставках, фестивалях, спартакиадах:</w:t>
            </w:r>
          </w:p>
          <w:p w:rsidR="00194B91" w:rsidRPr="00C5252D" w:rsidRDefault="00194B91" w:rsidP="00C5252D">
            <w:pPr>
              <w:jc w:val="both"/>
              <w:rPr>
                <w:rFonts w:ascii="Times New Roman" w:hAnsi="Times New Roman" w:cs="Times New Roman"/>
                <w:sz w:val="28"/>
                <w:szCs w:val="28"/>
                <w:lang w:eastAsia="en-US"/>
              </w:rPr>
            </w:pPr>
            <w:r w:rsidRPr="00C5252D">
              <w:rPr>
                <w:rFonts w:ascii="Times New Roman" w:hAnsi="Times New Roman" w:cs="Times New Roman"/>
                <w:sz w:val="28"/>
                <w:szCs w:val="28"/>
                <w:lang w:eastAsia="en-US"/>
              </w:rPr>
              <w:t>- на уровне детского сада,</w:t>
            </w:r>
          </w:p>
          <w:p w:rsidR="00194B91" w:rsidRPr="00C5252D" w:rsidRDefault="00194B91" w:rsidP="00C5252D">
            <w:pPr>
              <w:jc w:val="both"/>
              <w:rPr>
                <w:rFonts w:ascii="Times New Roman" w:hAnsi="Times New Roman" w:cs="Times New Roman"/>
                <w:sz w:val="28"/>
                <w:szCs w:val="28"/>
                <w:lang w:eastAsia="en-US"/>
              </w:rPr>
            </w:pPr>
            <w:r w:rsidRPr="00C5252D">
              <w:rPr>
                <w:rFonts w:ascii="Times New Roman" w:hAnsi="Times New Roman" w:cs="Times New Roman"/>
                <w:sz w:val="28"/>
                <w:szCs w:val="28"/>
                <w:lang w:eastAsia="en-US"/>
              </w:rPr>
              <w:t>- на муниципальном уровне,</w:t>
            </w:r>
          </w:p>
          <w:p w:rsidR="00194B91" w:rsidRPr="00C5252D" w:rsidRDefault="00194B91" w:rsidP="00C5252D">
            <w:pPr>
              <w:jc w:val="both"/>
              <w:rPr>
                <w:rFonts w:ascii="Times New Roman" w:hAnsi="Times New Roman" w:cs="Times New Roman"/>
                <w:sz w:val="28"/>
                <w:szCs w:val="28"/>
                <w:lang w:eastAsia="en-US"/>
              </w:rPr>
            </w:pPr>
            <w:r w:rsidRPr="00C5252D">
              <w:rPr>
                <w:rFonts w:ascii="Times New Roman" w:hAnsi="Times New Roman" w:cs="Times New Roman"/>
                <w:sz w:val="28"/>
                <w:szCs w:val="28"/>
                <w:lang w:eastAsia="en-US"/>
              </w:rPr>
              <w:t>- на республиканском уровне,</w:t>
            </w:r>
          </w:p>
          <w:p w:rsidR="00194B91" w:rsidRPr="00C5252D" w:rsidRDefault="00194B91" w:rsidP="00C5252D">
            <w:pPr>
              <w:jc w:val="both"/>
              <w:rPr>
                <w:rFonts w:ascii="Times New Roman" w:hAnsi="Times New Roman" w:cs="Times New Roman"/>
                <w:sz w:val="28"/>
                <w:szCs w:val="28"/>
                <w:lang w:eastAsia="en-US"/>
              </w:rPr>
            </w:pPr>
            <w:r w:rsidRPr="00C5252D">
              <w:rPr>
                <w:rFonts w:ascii="Times New Roman" w:hAnsi="Times New Roman" w:cs="Times New Roman"/>
                <w:sz w:val="28"/>
                <w:szCs w:val="28"/>
                <w:lang w:eastAsia="en-US"/>
              </w:rPr>
              <w:t>- на всероссийском уровне.</w:t>
            </w:r>
          </w:p>
        </w:tc>
        <w:tc>
          <w:tcPr>
            <w:tcW w:w="567" w:type="dxa"/>
            <w:gridSpan w:val="2"/>
            <w:tcBorders>
              <w:top w:val="single" w:sz="4" w:space="0" w:color="auto"/>
              <w:left w:val="single" w:sz="4" w:space="0" w:color="auto"/>
              <w:bottom w:val="single" w:sz="4" w:space="0" w:color="auto"/>
              <w:right w:val="single" w:sz="4" w:space="0" w:color="auto"/>
            </w:tcBorders>
          </w:tcPr>
          <w:p w:rsidR="00194B91" w:rsidRPr="00C5252D" w:rsidRDefault="00194B91" w:rsidP="00C5252D">
            <w:pPr>
              <w:jc w:val="center"/>
              <w:rPr>
                <w:rFonts w:ascii="Times New Roman" w:hAnsi="Times New Roman" w:cs="Times New Roman"/>
                <w:sz w:val="28"/>
                <w:szCs w:val="28"/>
                <w:lang w:eastAsia="en-US"/>
              </w:rPr>
            </w:pPr>
          </w:p>
          <w:p w:rsidR="00194B91" w:rsidRPr="00C5252D" w:rsidRDefault="005C4522" w:rsidP="00C5252D">
            <w:pPr>
              <w:jc w:val="center"/>
              <w:rPr>
                <w:rFonts w:ascii="Times New Roman" w:hAnsi="Times New Roman" w:cs="Times New Roman"/>
                <w:sz w:val="28"/>
                <w:szCs w:val="28"/>
                <w:lang w:eastAsia="en-US"/>
              </w:rPr>
            </w:pPr>
            <w:r>
              <w:rPr>
                <w:rFonts w:ascii="Times New Roman" w:hAnsi="Times New Roman" w:cs="Times New Roman"/>
                <w:sz w:val="28"/>
                <w:szCs w:val="28"/>
                <w:lang w:eastAsia="en-US"/>
              </w:rPr>
              <w:t>0-5</w:t>
            </w:r>
          </w:p>
        </w:tc>
        <w:tc>
          <w:tcPr>
            <w:tcW w:w="601" w:type="dxa"/>
            <w:gridSpan w:val="2"/>
            <w:tcBorders>
              <w:top w:val="single" w:sz="4" w:space="0" w:color="auto"/>
              <w:left w:val="single" w:sz="4" w:space="0" w:color="auto"/>
              <w:bottom w:val="single" w:sz="4" w:space="0" w:color="auto"/>
              <w:right w:val="single" w:sz="4" w:space="0" w:color="auto"/>
            </w:tcBorders>
          </w:tcPr>
          <w:p w:rsidR="00194B91" w:rsidRPr="00C5252D" w:rsidRDefault="00194B91" w:rsidP="00C5252D">
            <w:pPr>
              <w:jc w:val="center"/>
              <w:rPr>
                <w:rFonts w:ascii="Times New Roman" w:hAnsi="Times New Roman" w:cs="Times New Roman"/>
                <w:sz w:val="28"/>
                <w:szCs w:val="28"/>
                <w:lang w:eastAsia="en-US"/>
              </w:rPr>
            </w:pPr>
          </w:p>
        </w:tc>
        <w:tc>
          <w:tcPr>
            <w:tcW w:w="670" w:type="dxa"/>
            <w:vMerge/>
            <w:tcBorders>
              <w:left w:val="single" w:sz="4" w:space="0" w:color="auto"/>
              <w:right w:val="single" w:sz="4" w:space="0" w:color="auto"/>
            </w:tcBorders>
          </w:tcPr>
          <w:p w:rsidR="00194B91" w:rsidRPr="00C5252D" w:rsidRDefault="00194B91" w:rsidP="00C5252D">
            <w:pPr>
              <w:jc w:val="center"/>
              <w:rPr>
                <w:rFonts w:ascii="Times New Roman" w:hAnsi="Times New Roman" w:cs="Times New Roman"/>
                <w:sz w:val="28"/>
                <w:szCs w:val="28"/>
                <w:lang w:eastAsia="en-US"/>
              </w:rPr>
            </w:pPr>
          </w:p>
        </w:tc>
      </w:tr>
      <w:tr w:rsidR="00194B91" w:rsidRPr="00C5252D" w:rsidTr="003A4723">
        <w:trPr>
          <w:trHeight w:val="1043"/>
        </w:trPr>
        <w:tc>
          <w:tcPr>
            <w:tcW w:w="528" w:type="dxa"/>
            <w:vMerge/>
            <w:tcBorders>
              <w:top w:val="single" w:sz="4" w:space="0" w:color="auto"/>
              <w:left w:val="single" w:sz="4" w:space="0" w:color="auto"/>
              <w:bottom w:val="single" w:sz="4" w:space="0" w:color="auto"/>
              <w:right w:val="single" w:sz="4" w:space="0" w:color="auto"/>
            </w:tcBorders>
          </w:tcPr>
          <w:p w:rsidR="00194B91" w:rsidRPr="00C5252D" w:rsidRDefault="00194B91" w:rsidP="00C5252D">
            <w:pPr>
              <w:rPr>
                <w:rFonts w:ascii="Times New Roman" w:hAnsi="Times New Roman" w:cs="Times New Roman"/>
                <w:sz w:val="28"/>
                <w:szCs w:val="28"/>
                <w:lang w:eastAsia="en-US"/>
              </w:rPr>
            </w:pPr>
          </w:p>
        </w:tc>
        <w:tc>
          <w:tcPr>
            <w:tcW w:w="1418" w:type="dxa"/>
            <w:gridSpan w:val="2"/>
            <w:vMerge/>
            <w:tcBorders>
              <w:top w:val="single" w:sz="4" w:space="0" w:color="auto"/>
              <w:left w:val="single" w:sz="4" w:space="0" w:color="auto"/>
              <w:bottom w:val="single" w:sz="4" w:space="0" w:color="auto"/>
              <w:right w:val="single" w:sz="4" w:space="0" w:color="auto"/>
            </w:tcBorders>
          </w:tcPr>
          <w:p w:rsidR="00194B91" w:rsidRPr="00C5252D" w:rsidRDefault="00194B91" w:rsidP="00C5252D">
            <w:pPr>
              <w:rPr>
                <w:rFonts w:ascii="Times New Roman" w:hAnsi="Times New Roman" w:cs="Times New Roman"/>
                <w:sz w:val="28"/>
                <w:szCs w:val="28"/>
                <w:lang w:eastAsia="en-US"/>
              </w:rPr>
            </w:pPr>
          </w:p>
        </w:tc>
        <w:tc>
          <w:tcPr>
            <w:tcW w:w="6809"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rPr>
                <w:rFonts w:ascii="Times New Roman" w:hAnsi="Times New Roman" w:cs="Times New Roman"/>
                <w:sz w:val="28"/>
                <w:szCs w:val="28"/>
                <w:lang w:eastAsia="en-US"/>
              </w:rPr>
            </w:pPr>
            <w:r w:rsidRPr="00C5252D">
              <w:rPr>
                <w:rFonts w:ascii="Times New Roman" w:hAnsi="Times New Roman" w:cs="Times New Roman"/>
                <w:sz w:val="28"/>
                <w:szCs w:val="28"/>
                <w:lang w:eastAsia="en-US"/>
              </w:rPr>
              <w:t xml:space="preserve">2.4. Владение ИКТ: </w:t>
            </w:r>
          </w:p>
          <w:p w:rsidR="00194B91" w:rsidRPr="00C5252D" w:rsidRDefault="00194B91" w:rsidP="00C5252D">
            <w:pPr>
              <w:rPr>
                <w:rFonts w:ascii="Times New Roman" w:hAnsi="Times New Roman" w:cs="Times New Roman"/>
                <w:sz w:val="28"/>
                <w:szCs w:val="28"/>
                <w:lang w:eastAsia="en-US"/>
              </w:rPr>
            </w:pPr>
            <w:r w:rsidRPr="00C5252D">
              <w:rPr>
                <w:rFonts w:ascii="Times New Roman" w:hAnsi="Times New Roman" w:cs="Times New Roman"/>
                <w:sz w:val="28"/>
                <w:szCs w:val="28"/>
                <w:lang w:eastAsia="en-US"/>
              </w:rPr>
              <w:t>-наличие персонального (действующего) сайта.</w:t>
            </w:r>
          </w:p>
          <w:p w:rsidR="00194B91" w:rsidRPr="00C5252D" w:rsidRDefault="00194B91" w:rsidP="00C5252D">
            <w:pPr>
              <w:rPr>
                <w:rFonts w:ascii="Times New Roman" w:hAnsi="Times New Roman" w:cs="Times New Roman"/>
                <w:sz w:val="28"/>
                <w:szCs w:val="28"/>
                <w:lang w:eastAsia="en-US"/>
              </w:rPr>
            </w:pPr>
            <w:r w:rsidRPr="00C5252D">
              <w:rPr>
                <w:rFonts w:ascii="Times New Roman" w:hAnsi="Times New Roman" w:cs="Times New Roman"/>
                <w:sz w:val="28"/>
                <w:szCs w:val="28"/>
                <w:lang w:eastAsia="en-US"/>
              </w:rPr>
              <w:t>- использует интернет ресурсы, размещает материалы на сайте ДОУ, УО, на других сайтах.</w:t>
            </w:r>
          </w:p>
        </w:tc>
        <w:tc>
          <w:tcPr>
            <w:tcW w:w="567" w:type="dxa"/>
            <w:gridSpan w:val="2"/>
            <w:tcBorders>
              <w:top w:val="single" w:sz="4" w:space="0" w:color="auto"/>
              <w:left w:val="single" w:sz="4" w:space="0" w:color="auto"/>
              <w:bottom w:val="single" w:sz="4" w:space="0" w:color="auto"/>
              <w:right w:val="single" w:sz="4" w:space="0" w:color="auto"/>
            </w:tcBorders>
          </w:tcPr>
          <w:p w:rsidR="00194B91" w:rsidRPr="00C5252D" w:rsidRDefault="00194B91" w:rsidP="00C5252D">
            <w:pPr>
              <w:jc w:val="center"/>
              <w:rPr>
                <w:rFonts w:ascii="Times New Roman" w:hAnsi="Times New Roman" w:cs="Times New Roman"/>
                <w:sz w:val="28"/>
                <w:szCs w:val="28"/>
                <w:lang w:eastAsia="en-US"/>
              </w:rPr>
            </w:pPr>
          </w:p>
          <w:p w:rsidR="00194B91" w:rsidRPr="00C5252D" w:rsidRDefault="005C4522" w:rsidP="00C5252D">
            <w:pPr>
              <w:jc w:val="center"/>
              <w:rPr>
                <w:rFonts w:ascii="Times New Roman" w:hAnsi="Times New Roman" w:cs="Times New Roman"/>
                <w:sz w:val="28"/>
                <w:szCs w:val="28"/>
                <w:lang w:eastAsia="en-US"/>
              </w:rPr>
            </w:pPr>
            <w:r>
              <w:rPr>
                <w:rFonts w:ascii="Times New Roman" w:hAnsi="Times New Roman" w:cs="Times New Roman"/>
                <w:sz w:val="28"/>
                <w:szCs w:val="28"/>
                <w:lang w:eastAsia="en-US"/>
              </w:rPr>
              <w:t>0-5</w:t>
            </w:r>
          </w:p>
          <w:p w:rsidR="00194B91" w:rsidRPr="00C5252D" w:rsidRDefault="005C4522" w:rsidP="005C4522">
            <w:pPr>
              <w:rPr>
                <w:rFonts w:ascii="Times New Roman" w:hAnsi="Times New Roman" w:cs="Times New Roman"/>
                <w:sz w:val="28"/>
                <w:szCs w:val="28"/>
                <w:lang w:eastAsia="en-US"/>
              </w:rPr>
            </w:pPr>
            <w:r>
              <w:rPr>
                <w:rFonts w:ascii="Times New Roman" w:hAnsi="Times New Roman" w:cs="Times New Roman"/>
                <w:sz w:val="28"/>
                <w:szCs w:val="28"/>
                <w:lang w:eastAsia="en-US"/>
              </w:rPr>
              <w:t>0-5</w:t>
            </w:r>
          </w:p>
        </w:tc>
        <w:tc>
          <w:tcPr>
            <w:tcW w:w="601" w:type="dxa"/>
            <w:gridSpan w:val="2"/>
            <w:tcBorders>
              <w:top w:val="single" w:sz="4" w:space="0" w:color="auto"/>
              <w:left w:val="single" w:sz="4" w:space="0" w:color="auto"/>
              <w:bottom w:val="single" w:sz="4" w:space="0" w:color="auto"/>
              <w:right w:val="single" w:sz="4" w:space="0" w:color="auto"/>
            </w:tcBorders>
          </w:tcPr>
          <w:p w:rsidR="00194B91" w:rsidRPr="00C5252D" w:rsidRDefault="00194B91" w:rsidP="00C5252D">
            <w:pPr>
              <w:jc w:val="center"/>
              <w:rPr>
                <w:rFonts w:ascii="Times New Roman" w:hAnsi="Times New Roman" w:cs="Times New Roman"/>
                <w:sz w:val="28"/>
                <w:szCs w:val="28"/>
                <w:lang w:eastAsia="en-US"/>
              </w:rPr>
            </w:pPr>
          </w:p>
        </w:tc>
        <w:tc>
          <w:tcPr>
            <w:tcW w:w="670" w:type="dxa"/>
            <w:vMerge/>
            <w:tcBorders>
              <w:left w:val="single" w:sz="4" w:space="0" w:color="auto"/>
              <w:right w:val="single" w:sz="4" w:space="0" w:color="auto"/>
            </w:tcBorders>
          </w:tcPr>
          <w:p w:rsidR="00194B91" w:rsidRPr="00C5252D" w:rsidRDefault="00194B91" w:rsidP="00C5252D">
            <w:pPr>
              <w:jc w:val="center"/>
              <w:rPr>
                <w:rFonts w:ascii="Times New Roman" w:hAnsi="Times New Roman" w:cs="Times New Roman"/>
                <w:sz w:val="28"/>
                <w:szCs w:val="28"/>
                <w:lang w:eastAsia="en-US"/>
              </w:rPr>
            </w:pPr>
          </w:p>
        </w:tc>
      </w:tr>
      <w:tr w:rsidR="00194B91" w:rsidRPr="00C5252D" w:rsidTr="003A4723">
        <w:trPr>
          <w:trHeight w:val="406"/>
        </w:trPr>
        <w:tc>
          <w:tcPr>
            <w:tcW w:w="528" w:type="dxa"/>
            <w:vMerge/>
            <w:tcBorders>
              <w:top w:val="single" w:sz="4" w:space="0" w:color="auto"/>
              <w:left w:val="single" w:sz="4" w:space="0" w:color="auto"/>
              <w:bottom w:val="single" w:sz="4" w:space="0" w:color="auto"/>
              <w:right w:val="single" w:sz="4" w:space="0" w:color="auto"/>
            </w:tcBorders>
          </w:tcPr>
          <w:p w:rsidR="00194B91" w:rsidRPr="00C5252D" w:rsidRDefault="00194B91" w:rsidP="00C5252D">
            <w:pPr>
              <w:rPr>
                <w:rFonts w:ascii="Times New Roman" w:hAnsi="Times New Roman" w:cs="Times New Roman"/>
                <w:sz w:val="28"/>
                <w:szCs w:val="28"/>
                <w:lang w:eastAsia="en-US"/>
              </w:rPr>
            </w:pPr>
          </w:p>
        </w:tc>
        <w:tc>
          <w:tcPr>
            <w:tcW w:w="1418" w:type="dxa"/>
            <w:gridSpan w:val="2"/>
            <w:vMerge/>
            <w:tcBorders>
              <w:top w:val="single" w:sz="4" w:space="0" w:color="auto"/>
              <w:left w:val="single" w:sz="4" w:space="0" w:color="auto"/>
              <w:bottom w:val="single" w:sz="4" w:space="0" w:color="auto"/>
              <w:right w:val="single" w:sz="4" w:space="0" w:color="auto"/>
            </w:tcBorders>
          </w:tcPr>
          <w:p w:rsidR="00194B91" w:rsidRPr="00C5252D" w:rsidRDefault="00194B91" w:rsidP="00C5252D">
            <w:pPr>
              <w:rPr>
                <w:rFonts w:ascii="Times New Roman" w:hAnsi="Times New Roman" w:cs="Times New Roman"/>
                <w:sz w:val="28"/>
                <w:szCs w:val="28"/>
                <w:lang w:eastAsia="en-US"/>
              </w:rPr>
            </w:pPr>
          </w:p>
        </w:tc>
        <w:tc>
          <w:tcPr>
            <w:tcW w:w="6809"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rPr>
                <w:rFonts w:ascii="Times New Roman" w:hAnsi="Times New Roman" w:cs="Times New Roman"/>
                <w:sz w:val="28"/>
                <w:szCs w:val="28"/>
                <w:lang w:eastAsia="en-US"/>
              </w:rPr>
            </w:pPr>
            <w:r w:rsidRPr="00C5252D">
              <w:rPr>
                <w:rFonts w:ascii="Times New Roman" w:hAnsi="Times New Roman" w:cs="Times New Roman"/>
                <w:sz w:val="28"/>
                <w:szCs w:val="28"/>
                <w:lang w:eastAsia="en-US"/>
              </w:rPr>
              <w:t xml:space="preserve">2.5. </w:t>
            </w:r>
            <w:r w:rsidRPr="00C5252D">
              <w:rPr>
                <w:rFonts w:ascii="Times New Roman" w:hAnsi="Times New Roman" w:cs="Times New Roman"/>
                <w:sz w:val="28"/>
                <w:szCs w:val="28"/>
              </w:rPr>
              <w:t>Обобщение и распространение передового педагогического опыта, наставничество,</w:t>
            </w:r>
            <w:r w:rsidRPr="00C5252D">
              <w:rPr>
                <w:rFonts w:ascii="Times New Roman" w:hAnsi="Times New Roman" w:cs="Times New Roman"/>
                <w:sz w:val="28"/>
                <w:szCs w:val="28"/>
                <w:lang w:eastAsia="en-US"/>
              </w:rPr>
              <w:t xml:space="preserve"> публикации:</w:t>
            </w:r>
          </w:p>
          <w:p w:rsidR="00194B91" w:rsidRPr="00C5252D" w:rsidRDefault="00194B91" w:rsidP="00C5252D">
            <w:pPr>
              <w:rPr>
                <w:rFonts w:ascii="Times New Roman" w:hAnsi="Times New Roman" w:cs="Times New Roman"/>
                <w:sz w:val="28"/>
                <w:szCs w:val="28"/>
              </w:rPr>
            </w:pPr>
            <w:r w:rsidRPr="00C5252D">
              <w:rPr>
                <w:rFonts w:ascii="Times New Roman" w:hAnsi="Times New Roman" w:cs="Times New Roman"/>
                <w:sz w:val="28"/>
                <w:szCs w:val="28"/>
                <w:lang w:eastAsia="en-US"/>
              </w:rPr>
              <w:t xml:space="preserve">- </w:t>
            </w:r>
            <w:r w:rsidRPr="00C5252D">
              <w:rPr>
                <w:rFonts w:ascii="Times New Roman" w:hAnsi="Times New Roman" w:cs="Times New Roman"/>
                <w:sz w:val="28"/>
                <w:szCs w:val="28"/>
              </w:rPr>
              <w:t>факт наличия методических разработок, рекомендаций и статей</w:t>
            </w:r>
          </w:p>
          <w:p w:rsidR="00194B91" w:rsidRPr="00C5252D" w:rsidRDefault="00194B91" w:rsidP="00C5252D">
            <w:pPr>
              <w:rPr>
                <w:rFonts w:ascii="Times New Roman" w:hAnsi="Times New Roman" w:cs="Times New Roman"/>
                <w:sz w:val="28"/>
                <w:szCs w:val="28"/>
                <w:lang w:eastAsia="en-US"/>
              </w:rPr>
            </w:pPr>
            <w:r w:rsidRPr="00C5252D">
              <w:rPr>
                <w:rFonts w:ascii="Times New Roman" w:hAnsi="Times New Roman" w:cs="Times New Roman"/>
                <w:sz w:val="28"/>
                <w:szCs w:val="28"/>
              </w:rPr>
              <w:t>- наличие авторских методических разработок, рекомендаций, применяемых в образовательном процессе</w:t>
            </w:r>
          </w:p>
        </w:tc>
        <w:tc>
          <w:tcPr>
            <w:tcW w:w="567" w:type="dxa"/>
            <w:gridSpan w:val="2"/>
            <w:tcBorders>
              <w:top w:val="single" w:sz="4" w:space="0" w:color="auto"/>
              <w:left w:val="single" w:sz="4" w:space="0" w:color="auto"/>
              <w:bottom w:val="single" w:sz="4" w:space="0" w:color="auto"/>
              <w:right w:val="single" w:sz="4" w:space="0" w:color="auto"/>
            </w:tcBorders>
          </w:tcPr>
          <w:p w:rsidR="00194B91" w:rsidRPr="00C5252D" w:rsidRDefault="005C4522" w:rsidP="00C5252D">
            <w:pPr>
              <w:jc w:val="center"/>
              <w:rPr>
                <w:rFonts w:ascii="Times New Roman" w:hAnsi="Times New Roman" w:cs="Times New Roman"/>
                <w:sz w:val="28"/>
                <w:szCs w:val="28"/>
                <w:lang w:eastAsia="en-US"/>
              </w:rPr>
            </w:pPr>
            <w:r>
              <w:rPr>
                <w:rFonts w:ascii="Times New Roman" w:hAnsi="Times New Roman" w:cs="Times New Roman"/>
                <w:sz w:val="28"/>
                <w:szCs w:val="28"/>
                <w:lang w:eastAsia="en-US"/>
              </w:rPr>
              <w:t>0-5</w:t>
            </w:r>
          </w:p>
          <w:p w:rsidR="00194B91" w:rsidRPr="00C5252D" w:rsidRDefault="00194B91" w:rsidP="00C5252D">
            <w:pPr>
              <w:jc w:val="center"/>
              <w:rPr>
                <w:rFonts w:ascii="Times New Roman" w:hAnsi="Times New Roman" w:cs="Times New Roman"/>
                <w:sz w:val="28"/>
                <w:szCs w:val="28"/>
                <w:lang w:eastAsia="en-US"/>
              </w:rPr>
            </w:pPr>
          </w:p>
        </w:tc>
        <w:tc>
          <w:tcPr>
            <w:tcW w:w="601" w:type="dxa"/>
            <w:gridSpan w:val="2"/>
            <w:tcBorders>
              <w:top w:val="single" w:sz="4" w:space="0" w:color="auto"/>
              <w:left w:val="single" w:sz="4" w:space="0" w:color="auto"/>
              <w:bottom w:val="single" w:sz="4" w:space="0" w:color="auto"/>
              <w:right w:val="single" w:sz="4" w:space="0" w:color="auto"/>
            </w:tcBorders>
          </w:tcPr>
          <w:p w:rsidR="00194B91" w:rsidRPr="00C5252D" w:rsidRDefault="00194B91" w:rsidP="00C5252D">
            <w:pPr>
              <w:jc w:val="center"/>
              <w:rPr>
                <w:rFonts w:ascii="Times New Roman" w:hAnsi="Times New Roman" w:cs="Times New Roman"/>
                <w:sz w:val="28"/>
                <w:szCs w:val="28"/>
                <w:lang w:eastAsia="en-US"/>
              </w:rPr>
            </w:pPr>
          </w:p>
        </w:tc>
        <w:tc>
          <w:tcPr>
            <w:tcW w:w="670" w:type="dxa"/>
            <w:vMerge/>
            <w:tcBorders>
              <w:left w:val="single" w:sz="4" w:space="0" w:color="auto"/>
              <w:right w:val="single" w:sz="4" w:space="0" w:color="auto"/>
            </w:tcBorders>
          </w:tcPr>
          <w:p w:rsidR="00194B91" w:rsidRPr="00C5252D" w:rsidRDefault="00194B91" w:rsidP="00C5252D">
            <w:pPr>
              <w:jc w:val="center"/>
              <w:rPr>
                <w:rFonts w:ascii="Times New Roman" w:hAnsi="Times New Roman" w:cs="Times New Roman"/>
                <w:sz w:val="28"/>
                <w:szCs w:val="28"/>
                <w:lang w:eastAsia="en-US"/>
              </w:rPr>
            </w:pPr>
          </w:p>
        </w:tc>
      </w:tr>
      <w:tr w:rsidR="00194B91" w:rsidRPr="00C5252D" w:rsidTr="003A4723">
        <w:trPr>
          <w:trHeight w:val="465"/>
        </w:trPr>
        <w:tc>
          <w:tcPr>
            <w:tcW w:w="528" w:type="dxa"/>
            <w:vMerge/>
            <w:tcBorders>
              <w:top w:val="single" w:sz="4" w:space="0" w:color="auto"/>
              <w:left w:val="single" w:sz="4" w:space="0" w:color="auto"/>
              <w:bottom w:val="single" w:sz="4" w:space="0" w:color="auto"/>
              <w:right w:val="single" w:sz="4" w:space="0" w:color="auto"/>
            </w:tcBorders>
          </w:tcPr>
          <w:p w:rsidR="00194B91" w:rsidRPr="00C5252D" w:rsidRDefault="00194B91" w:rsidP="00C5252D">
            <w:pPr>
              <w:rPr>
                <w:rFonts w:ascii="Times New Roman" w:hAnsi="Times New Roman" w:cs="Times New Roman"/>
                <w:sz w:val="28"/>
                <w:szCs w:val="28"/>
                <w:lang w:eastAsia="en-US"/>
              </w:rPr>
            </w:pPr>
          </w:p>
        </w:tc>
        <w:tc>
          <w:tcPr>
            <w:tcW w:w="1418" w:type="dxa"/>
            <w:gridSpan w:val="2"/>
            <w:vMerge/>
            <w:tcBorders>
              <w:top w:val="single" w:sz="4" w:space="0" w:color="auto"/>
              <w:left w:val="single" w:sz="4" w:space="0" w:color="auto"/>
              <w:bottom w:val="single" w:sz="4" w:space="0" w:color="auto"/>
              <w:right w:val="single" w:sz="4" w:space="0" w:color="auto"/>
            </w:tcBorders>
          </w:tcPr>
          <w:p w:rsidR="00194B91" w:rsidRPr="00C5252D" w:rsidRDefault="00194B91" w:rsidP="00C5252D">
            <w:pPr>
              <w:rPr>
                <w:rFonts w:ascii="Times New Roman" w:hAnsi="Times New Roman" w:cs="Times New Roman"/>
                <w:sz w:val="28"/>
                <w:szCs w:val="28"/>
                <w:lang w:eastAsia="en-US"/>
              </w:rPr>
            </w:pPr>
          </w:p>
        </w:tc>
        <w:tc>
          <w:tcPr>
            <w:tcW w:w="6809"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rPr>
                <w:rFonts w:ascii="Times New Roman" w:hAnsi="Times New Roman" w:cs="Times New Roman"/>
                <w:sz w:val="28"/>
                <w:szCs w:val="28"/>
                <w:lang w:eastAsia="en-US"/>
              </w:rPr>
            </w:pPr>
            <w:r w:rsidRPr="00C5252D">
              <w:rPr>
                <w:rFonts w:ascii="Times New Roman" w:hAnsi="Times New Roman" w:cs="Times New Roman"/>
                <w:sz w:val="28"/>
                <w:szCs w:val="28"/>
                <w:lang w:eastAsia="en-US"/>
              </w:rPr>
              <w:t>2.6. Своевременное и качественное оформление документации</w:t>
            </w:r>
          </w:p>
        </w:tc>
        <w:tc>
          <w:tcPr>
            <w:tcW w:w="567" w:type="dxa"/>
            <w:gridSpan w:val="2"/>
            <w:tcBorders>
              <w:top w:val="single" w:sz="4" w:space="0" w:color="auto"/>
              <w:left w:val="single" w:sz="4" w:space="0" w:color="auto"/>
              <w:bottom w:val="single" w:sz="4" w:space="0" w:color="auto"/>
              <w:right w:val="single" w:sz="4" w:space="0" w:color="auto"/>
            </w:tcBorders>
          </w:tcPr>
          <w:p w:rsidR="00194B91" w:rsidRPr="00C5252D" w:rsidRDefault="005C4522" w:rsidP="00C5252D">
            <w:pPr>
              <w:jc w:val="center"/>
              <w:rPr>
                <w:rFonts w:ascii="Times New Roman" w:hAnsi="Times New Roman" w:cs="Times New Roman"/>
                <w:sz w:val="28"/>
                <w:szCs w:val="28"/>
                <w:lang w:eastAsia="en-US"/>
              </w:rPr>
            </w:pPr>
            <w:r>
              <w:rPr>
                <w:rFonts w:ascii="Times New Roman" w:hAnsi="Times New Roman" w:cs="Times New Roman"/>
                <w:sz w:val="28"/>
                <w:szCs w:val="28"/>
                <w:lang w:eastAsia="en-US"/>
              </w:rPr>
              <w:t>0-5</w:t>
            </w:r>
          </w:p>
        </w:tc>
        <w:tc>
          <w:tcPr>
            <w:tcW w:w="601" w:type="dxa"/>
            <w:gridSpan w:val="2"/>
            <w:tcBorders>
              <w:top w:val="single" w:sz="4" w:space="0" w:color="auto"/>
              <w:left w:val="single" w:sz="4" w:space="0" w:color="auto"/>
              <w:bottom w:val="single" w:sz="4" w:space="0" w:color="auto"/>
              <w:right w:val="single" w:sz="4" w:space="0" w:color="auto"/>
            </w:tcBorders>
          </w:tcPr>
          <w:p w:rsidR="00194B91" w:rsidRPr="00C5252D" w:rsidRDefault="00194B91" w:rsidP="00C5252D">
            <w:pPr>
              <w:jc w:val="center"/>
              <w:rPr>
                <w:rFonts w:ascii="Times New Roman" w:hAnsi="Times New Roman" w:cs="Times New Roman"/>
                <w:sz w:val="28"/>
                <w:szCs w:val="28"/>
                <w:lang w:eastAsia="en-US"/>
              </w:rPr>
            </w:pPr>
          </w:p>
        </w:tc>
        <w:tc>
          <w:tcPr>
            <w:tcW w:w="670" w:type="dxa"/>
            <w:vMerge/>
            <w:tcBorders>
              <w:left w:val="single" w:sz="4" w:space="0" w:color="auto"/>
              <w:bottom w:val="single" w:sz="4" w:space="0" w:color="auto"/>
              <w:right w:val="single" w:sz="4" w:space="0" w:color="auto"/>
            </w:tcBorders>
          </w:tcPr>
          <w:p w:rsidR="00194B91" w:rsidRPr="00C5252D" w:rsidRDefault="00194B91" w:rsidP="00C5252D">
            <w:pPr>
              <w:jc w:val="center"/>
              <w:rPr>
                <w:rFonts w:ascii="Times New Roman" w:hAnsi="Times New Roman" w:cs="Times New Roman"/>
                <w:sz w:val="28"/>
                <w:szCs w:val="28"/>
                <w:lang w:eastAsia="en-US"/>
              </w:rPr>
            </w:pPr>
          </w:p>
        </w:tc>
      </w:tr>
      <w:tr w:rsidR="00194B91" w:rsidRPr="00C5252D" w:rsidTr="003A4723">
        <w:trPr>
          <w:trHeight w:val="360"/>
        </w:trPr>
        <w:tc>
          <w:tcPr>
            <w:tcW w:w="10593" w:type="dxa"/>
            <w:gridSpan w:val="9"/>
            <w:tcBorders>
              <w:top w:val="single" w:sz="4" w:space="0" w:color="auto"/>
              <w:left w:val="single" w:sz="4" w:space="0" w:color="auto"/>
              <w:bottom w:val="single" w:sz="4" w:space="0" w:color="auto"/>
              <w:right w:val="single" w:sz="4" w:space="0" w:color="auto"/>
            </w:tcBorders>
          </w:tcPr>
          <w:p w:rsidR="00194B91" w:rsidRPr="00C5252D" w:rsidRDefault="00194B91" w:rsidP="00C5252D">
            <w:pPr>
              <w:jc w:val="center"/>
              <w:rPr>
                <w:rFonts w:ascii="Times New Roman" w:hAnsi="Times New Roman" w:cs="Times New Roman"/>
                <w:b/>
                <w:sz w:val="28"/>
                <w:szCs w:val="28"/>
                <w:lang w:eastAsia="en-US"/>
              </w:rPr>
            </w:pPr>
            <w:r w:rsidRPr="00C5252D">
              <w:rPr>
                <w:rFonts w:ascii="Times New Roman" w:hAnsi="Times New Roman" w:cs="Times New Roman"/>
                <w:b/>
                <w:sz w:val="28"/>
                <w:szCs w:val="28"/>
                <w:lang w:eastAsia="en-US"/>
              </w:rPr>
              <w:t>Раздел 3. Обеспечение сохранения и укрепления здоровья детей.</w:t>
            </w:r>
          </w:p>
        </w:tc>
      </w:tr>
      <w:tr w:rsidR="00194B91" w:rsidRPr="00C5252D" w:rsidTr="003A4723">
        <w:trPr>
          <w:trHeight w:val="387"/>
        </w:trPr>
        <w:tc>
          <w:tcPr>
            <w:tcW w:w="528" w:type="dxa"/>
            <w:vMerge w:val="restart"/>
            <w:tcBorders>
              <w:top w:val="single" w:sz="4" w:space="0" w:color="auto"/>
              <w:left w:val="single" w:sz="4" w:space="0" w:color="auto"/>
              <w:bottom w:val="single" w:sz="4" w:space="0" w:color="auto"/>
              <w:right w:val="single" w:sz="4" w:space="0" w:color="auto"/>
            </w:tcBorders>
          </w:tcPr>
          <w:p w:rsidR="00194B91" w:rsidRPr="00C5252D" w:rsidRDefault="00194B91" w:rsidP="00C5252D">
            <w:pPr>
              <w:jc w:val="center"/>
              <w:rPr>
                <w:rFonts w:ascii="Times New Roman" w:hAnsi="Times New Roman" w:cs="Times New Roman"/>
                <w:sz w:val="28"/>
                <w:szCs w:val="28"/>
                <w:lang w:eastAsia="en-US"/>
              </w:rPr>
            </w:pPr>
            <w:r w:rsidRPr="00C5252D">
              <w:rPr>
                <w:rFonts w:ascii="Times New Roman" w:hAnsi="Times New Roman" w:cs="Times New Roman"/>
                <w:sz w:val="28"/>
                <w:szCs w:val="28"/>
                <w:lang w:eastAsia="en-US"/>
              </w:rPr>
              <w:t>3.</w:t>
            </w:r>
          </w:p>
        </w:tc>
        <w:tc>
          <w:tcPr>
            <w:tcW w:w="1418" w:type="dxa"/>
            <w:gridSpan w:val="2"/>
            <w:vMerge w:val="restart"/>
            <w:tcBorders>
              <w:top w:val="single" w:sz="4" w:space="0" w:color="auto"/>
              <w:left w:val="single" w:sz="4" w:space="0" w:color="auto"/>
              <w:bottom w:val="single" w:sz="4" w:space="0" w:color="auto"/>
              <w:right w:val="single" w:sz="4" w:space="0" w:color="auto"/>
            </w:tcBorders>
          </w:tcPr>
          <w:p w:rsidR="00194B91" w:rsidRPr="00C5252D" w:rsidRDefault="00194B91" w:rsidP="00C5252D">
            <w:pPr>
              <w:rPr>
                <w:rFonts w:ascii="Times New Roman" w:hAnsi="Times New Roman" w:cs="Times New Roman"/>
                <w:sz w:val="28"/>
                <w:szCs w:val="28"/>
                <w:lang w:eastAsia="en-US"/>
              </w:rPr>
            </w:pPr>
            <w:r w:rsidRPr="00C5252D">
              <w:rPr>
                <w:rFonts w:ascii="Times New Roman" w:hAnsi="Times New Roman" w:cs="Times New Roman"/>
                <w:sz w:val="28"/>
                <w:szCs w:val="28"/>
                <w:lang w:eastAsia="en-US"/>
              </w:rPr>
              <w:t>Обеспечение сохранения и укрепления здоровья детей.</w:t>
            </w:r>
          </w:p>
        </w:tc>
        <w:tc>
          <w:tcPr>
            <w:tcW w:w="6809"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rPr>
                <w:rFonts w:ascii="Times New Roman" w:hAnsi="Times New Roman" w:cs="Times New Roman"/>
                <w:sz w:val="28"/>
                <w:szCs w:val="28"/>
                <w:lang w:eastAsia="en-US"/>
              </w:rPr>
            </w:pPr>
            <w:r w:rsidRPr="00C5252D">
              <w:rPr>
                <w:rFonts w:ascii="Times New Roman" w:hAnsi="Times New Roman" w:cs="Times New Roman"/>
                <w:sz w:val="28"/>
                <w:szCs w:val="28"/>
                <w:lang w:eastAsia="en-US"/>
              </w:rPr>
              <w:t>3.1. Уровень работы с детьми по ОБЖ:</w:t>
            </w:r>
          </w:p>
          <w:p w:rsidR="00194B91" w:rsidRPr="00C5252D" w:rsidRDefault="00194B91" w:rsidP="00C5252D">
            <w:pPr>
              <w:rPr>
                <w:rFonts w:ascii="Times New Roman" w:hAnsi="Times New Roman" w:cs="Times New Roman"/>
                <w:sz w:val="28"/>
                <w:szCs w:val="28"/>
                <w:lang w:eastAsia="en-US"/>
              </w:rPr>
            </w:pPr>
            <w:r w:rsidRPr="00C5252D">
              <w:rPr>
                <w:rFonts w:ascii="Times New Roman" w:hAnsi="Times New Roman" w:cs="Times New Roman"/>
                <w:sz w:val="28"/>
                <w:szCs w:val="28"/>
                <w:lang w:eastAsia="en-US"/>
              </w:rPr>
              <w:t xml:space="preserve"> - планирование, проведение мероприятий, привлечение </w:t>
            </w:r>
          </w:p>
          <w:p w:rsidR="00194B91" w:rsidRPr="00C5252D" w:rsidRDefault="00194B91" w:rsidP="00C5252D">
            <w:pPr>
              <w:rPr>
                <w:rFonts w:ascii="Times New Roman" w:hAnsi="Times New Roman" w:cs="Times New Roman"/>
                <w:sz w:val="28"/>
                <w:szCs w:val="28"/>
                <w:lang w:eastAsia="en-US"/>
              </w:rPr>
            </w:pPr>
            <w:r w:rsidRPr="00C5252D">
              <w:rPr>
                <w:rFonts w:ascii="Times New Roman" w:hAnsi="Times New Roman" w:cs="Times New Roman"/>
                <w:sz w:val="28"/>
                <w:szCs w:val="28"/>
                <w:lang w:eastAsia="en-US"/>
              </w:rPr>
              <w:t xml:space="preserve"> заинтересованных лиц, наличие разнообразного накопительного материала и атрибутов;</w:t>
            </w:r>
          </w:p>
          <w:p w:rsidR="00194B91" w:rsidRPr="00C5252D" w:rsidRDefault="00194B91" w:rsidP="00C5252D">
            <w:pPr>
              <w:jc w:val="both"/>
              <w:rPr>
                <w:rFonts w:ascii="Times New Roman" w:hAnsi="Times New Roman" w:cs="Times New Roman"/>
                <w:sz w:val="28"/>
                <w:szCs w:val="28"/>
                <w:lang w:eastAsia="en-US"/>
              </w:rPr>
            </w:pPr>
            <w:r w:rsidRPr="00C5252D">
              <w:rPr>
                <w:rFonts w:ascii="Times New Roman" w:hAnsi="Times New Roman" w:cs="Times New Roman"/>
                <w:sz w:val="28"/>
                <w:szCs w:val="28"/>
                <w:lang w:eastAsia="en-US"/>
              </w:rPr>
              <w:t xml:space="preserve"> - отсутствие детского травматизма.</w:t>
            </w:r>
          </w:p>
        </w:tc>
        <w:tc>
          <w:tcPr>
            <w:tcW w:w="567" w:type="dxa"/>
            <w:gridSpan w:val="2"/>
            <w:tcBorders>
              <w:top w:val="single" w:sz="4" w:space="0" w:color="auto"/>
              <w:left w:val="single" w:sz="4" w:space="0" w:color="auto"/>
              <w:bottom w:val="single" w:sz="4" w:space="0" w:color="auto"/>
              <w:right w:val="single" w:sz="4" w:space="0" w:color="auto"/>
            </w:tcBorders>
          </w:tcPr>
          <w:p w:rsidR="00194B91" w:rsidRPr="00C5252D" w:rsidRDefault="005C4522" w:rsidP="00C5252D">
            <w:pPr>
              <w:jc w:val="center"/>
              <w:rPr>
                <w:rFonts w:ascii="Times New Roman" w:hAnsi="Times New Roman" w:cs="Times New Roman"/>
                <w:sz w:val="28"/>
                <w:szCs w:val="28"/>
                <w:lang w:eastAsia="en-US"/>
              </w:rPr>
            </w:pPr>
            <w:r>
              <w:rPr>
                <w:rFonts w:ascii="Times New Roman" w:hAnsi="Times New Roman" w:cs="Times New Roman"/>
                <w:sz w:val="28"/>
                <w:szCs w:val="28"/>
                <w:lang w:eastAsia="en-US"/>
              </w:rPr>
              <w:t>0-5</w:t>
            </w:r>
          </w:p>
          <w:p w:rsidR="00194B91" w:rsidRPr="00C5252D" w:rsidRDefault="00194B91" w:rsidP="00C5252D">
            <w:pPr>
              <w:jc w:val="center"/>
              <w:rPr>
                <w:rFonts w:ascii="Times New Roman" w:hAnsi="Times New Roman" w:cs="Times New Roman"/>
                <w:sz w:val="28"/>
                <w:szCs w:val="28"/>
                <w:lang w:eastAsia="en-US"/>
              </w:rPr>
            </w:pPr>
          </w:p>
          <w:p w:rsidR="00194B91" w:rsidRPr="00C5252D" w:rsidRDefault="00194B91" w:rsidP="00C5252D">
            <w:pPr>
              <w:jc w:val="center"/>
              <w:rPr>
                <w:rFonts w:ascii="Times New Roman" w:hAnsi="Times New Roman" w:cs="Times New Roman"/>
                <w:sz w:val="28"/>
                <w:szCs w:val="28"/>
                <w:lang w:eastAsia="en-US"/>
              </w:rPr>
            </w:pPr>
          </w:p>
          <w:p w:rsidR="00194B91" w:rsidRPr="00C5252D" w:rsidRDefault="00194B91" w:rsidP="00C5252D">
            <w:pPr>
              <w:jc w:val="center"/>
              <w:rPr>
                <w:rFonts w:ascii="Times New Roman" w:hAnsi="Times New Roman" w:cs="Times New Roman"/>
                <w:sz w:val="28"/>
                <w:szCs w:val="28"/>
                <w:lang w:eastAsia="en-US"/>
              </w:rPr>
            </w:pPr>
          </w:p>
          <w:p w:rsidR="00194B91" w:rsidRPr="00C5252D" w:rsidRDefault="005C4522" w:rsidP="00C5252D">
            <w:pPr>
              <w:jc w:val="center"/>
              <w:rPr>
                <w:rFonts w:ascii="Times New Roman" w:hAnsi="Times New Roman" w:cs="Times New Roman"/>
                <w:sz w:val="28"/>
                <w:szCs w:val="28"/>
                <w:lang w:eastAsia="en-US"/>
              </w:rPr>
            </w:pPr>
            <w:r>
              <w:rPr>
                <w:rFonts w:ascii="Times New Roman" w:hAnsi="Times New Roman" w:cs="Times New Roman"/>
                <w:sz w:val="28"/>
                <w:szCs w:val="28"/>
                <w:lang w:eastAsia="en-US"/>
              </w:rPr>
              <w:t>0-5</w:t>
            </w:r>
          </w:p>
        </w:tc>
        <w:tc>
          <w:tcPr>
            <w:tcW w:w="601" w:type="dxa"/>
            <w:gridSpan w:val="2"/>
            <w:tcBorders>
              <w:top w:val="single" w:sz="4" w:space="0" w:color="auto"/>
              <w:left w:val="single" w:sz="4" w:space="0" w:color="auto"/>
              <w:bottom w:val="single" w:sz="4" w:space="0" w:color="auto"/>
              <w:right w:val="single" w:sz="4" w:space="0" w:color="auto"/>
            </w:tcBorders>
          </w:tcPr>
          <w:p w:rsidR="00194B91" w:rsidRPr="00C5252D" w:rsidRDefault="00194B91" w:rsidP="00C5252D">
            <w:pPr>
              <w:jc w:val="center"/>
              <w:rPr>
                <w:rFonts w:ascii="Times New Roman" w:hAnsi="Times New Roman" w:cs="Times New Roman"/>
                <w:sz w:val="28"/>
                <w:szCs w:val="28"/>
                <w:lang w:eastAsia="en-US"/>
              </w:rPr>
            </w:pPr>
          </w:p>
        </w:tc>
        <w:tc>
          <w:tcPr>
            <w:tcW w:w="670" w:type="dxa"/>
            <w:vMerge w:val="restart"/>
            <w:tcBorders>
              <w:top w:val="single" w:sz="4" w:space="0" w:color="auto"/>
              <w:left w:val="single" w:sz="4" w:space="0" w:color="auto"/>
              <w:bottom w:val="single" w:sz="4" w:space="0" w:color="auto"/>
              <w:right w:val="single" w:sz="4" w:space="0" w:color="auto"/>
            </w:tcBorders>
          </w:tcPr>
          <w:p w:rsidR="00194B91" w:rsidRPr="00C5252D" w:rsidRDefault="00194B91" w:rsidP="00C5252D">
            <w:pPr>
              <w:jc w:val="center"/>
              <w:rPr>
                <w:rFonts w:ascii="Times New Roman" w:hAnsi="Times New Roman" w:cs="Times New Roman"/>
                <w:sz w:val="28"/>
                <w:szCs w:val="28"/>
                <w:lang w:eastAsia="en-US"/>
              </w:rPr>
            </w:pPr>
          </w:p>
        </w:tc>
      </w:tr>
      <w:tr w:rsidR="00194B91" w:rsidRPr="00C5252D" w:rsidTr="003A4723">
        <w:trPr>
          <w:trHeight w:val="691"/>
        </w:trPr>
        <w:tc>
          <w:tcPr>
            <w:tcW w:w="528" w:type="dxa"/>
            <w:vMerge/>
            <w:tcBorders>
              <w:top w:val="single" w:sz="4" w:space="0" w:color="auto"/>
              <w:left w:val="single" w:sz="4" w:space="0" w:color="auto"/>
              <w:bottom w:val="single" w:sz="4" w:space="0" w:color="auto"/>
              <w:right w:val="single" w:sz="4" w:space="0" w:color="auto"/>
            </w:tcBorders>
            <w:textDirection w:val="btLr"/>
          </w:tcPr>
          <w:p w:rsidR="00194B91" w:rsidRPr="00C5252D" w:rsidRDefault="00194B91" w:rsidP="00C5252D">
            <w:pPr>
              <w:ind w:left="113" w:right="113"/>
              <w:rPr>
                <w:rFonts w:ascii="Times New Roman" w:hAnsi="Times New Roman" w:cs="Times New Roman"/>
                <w:sz w:val="28"/>
                <w:szCs w:val="28"/>
                <w:lang w:eastAsia="en-US"/>
              </w:rPr>
            </w:pPr>
          </w:p>
        </w:tc>
        <w:tc>
          <w:tcPr>
            <w:tcW w:w="1418" w:type="dxa"/>
            <w:gridSpan w:val="2"/>
            <w:vMerge/>
            <w:tcBorders>
              <w:top w:val="single" w:sz="4" w:space="0" w:color="auto"/>
              <w:left w:val="single" w:sz="4" w:space="0" w:color="auto"/>
              <w:bottom w:val="single" w:sz="4" w:space="0" w:color="auto"/>
              <w:right w:val="single" w:sz="4" w:space="0" w:color="auto"/>
            </w:tcBorders>
            <w:textDirection w:val="btLr"/>
          </w:tcPr>
          <w:p w:rsidR="00194B91" w:rsidRPr="00C5252D" w:rsidRDefault="00194B91" w:rsidP="00C5252D">
            <w:pPr>
              <w:ind w:left="113" w:right="113"/>
              <w:rPr>
                <w:rFonts w:ascii="Times New Roman" w:hAnsi="Times New Roman" w:cs="Times New Roman"/>
                <w:sz w:val="28"/>
                <w:szCs w:val="28"/>
                <w:lang w:eastAsia="en-US"/>
              </w:rPr>
            </w:pPr>
          </w:p>
        </w:tc>
        <w:tc>
          <w:tcPr>
            <w:tcW w:w="6809"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jc w:val="both"/>
              <w:rPr>
                <w:rFonts w:ascii="Times New Roman" w:hAnsi="Times New Roman" w:cs="Times New Roman"/>
                <w:sz w:val="28"/>
                <w:szCs w:val="28"/>
                <w:lang w:eastAsia="en-US"/>
              </w:rPr>
            </w:pPr>
            <w:r w:rsidRPr="00C5252D">
              <w:rPr>
                <w:rFonts w:ascii="Times New Roman" w:hAnsi="Times New Roman" w:cs="Times New Roman"/>
                <w:sz w:val="28"/>
                <w:szCs w:val="28"/>
                <w:lang w:eastAsia="en-US"/>
              </w:rPr>
              <w:t>3.2. Организация и проведение мероприятий, способствующих сохранению здоровья детей.</w:t>
            </w:r>
          </w:p>
        </w:tc>
        <w:tc>
          <w:tcPr>
            <w:tcW w:w="567" w:type="dxa"/>
            <w:gridSpan w:val="2"/>
            <w:tcBorders>
              <w:top w:val="single" w:sz="4" w:space="0" w:color="auto"/>
              <w:left w:val="single" w:sz="4" w:space="0" w:color="auto"/>
              <w:bottom w:val="single" w:sz="4" w:space="0" w:color="auto"/>
              <w:right w:val="single" w:sz="4" w:space="0" w:color="auto"/>
            </w:tcBorders>
          </w:tcPr>
          <w:p w:rsidR="00194B91" w:rsidRPr="00C5252D" w:rsidRDefault="005C4522" w:rsidP="00C5252D">
            <w:pPr>
              <w:rPr>
                <w:rFonts w:ascii="Times New Roman" w:hAnsi="Times New Roman" w:cs="Times New Roman"/>
                <w:sz w:val="28"/>
                <w:szCs w:val="28"/>
                <w:lang w:eastAsia="en-US"/>
              </w:rPr>
            </w:pPr>
            <w:r>
              <w:rPr>
                <w:rFonts w:ascii="Times New Roman" w:hAnsi="Times New Roman" w:cs="Times New Roman"/>
                <w:sz w:val="28"/>
                <w:szCs w:val="28"/>
                <w:lang w:eastAsia="en-US"/>
              </w:rPr>
              <w:t>0-5</w:t>
            </w:r>
          </w:p>
          <w:p w:rsidR="00194B91" w:rsidRPr="00C5252D" w:rsidRDefault="00194B91" w:rsidP="00C5252D">
            <w:pPr>
              <w:jc w:val="center"/>
              <w:rPr>
                <w:rFonts w:ascii="Times New Roman" w:hAnsi="Times New Roman" w:cs="Times New Roman"/>
                <w:sz w:val="28"/>
                <w:szCs w:val="28"/>
                <w:lang w:eastAsia="en-US"/>
              </w:rPr>
            </w:pPr>
          </w:p>
        </w:tc>
        <w:tc>
          <w:tcPr>
            <w:tcW w:w="601" w:type="dxa"/>
            <w:gridSpan w:val="2"/>
            <w:tcBorders>
              <w:top w:val="single" w:sz="4" w:space="0" w:color="auto"/>
              <w:left w:val="single" w:sz="4" w:space="0" w:color="auto"/>
              <w:bottom w:val="single" w:sz="4" w:space="0" w:color="auto"/>
              <w:right w:val="single" w:sz="4" w:space="0" w:color="auto"/>
            </w:tcBorders>
          </w:tcPr>
          <w:p w:rsidR="00194B91" w:rsidRPr="00C5252D" w:rsidRDefault="00194B91" w:rsidP="00C5252D">
            <w:pPr>
              <w:jc w:val="center"/>
              <w:rPr>
                <w:rFonts w:ascii="Times New Roman" w:hAnsi="Times New Roman" w:cs="Times New Roman"/>
                <w:sz w:val="28"/>
                <w:szCs w:val="28"/>
                <w:lang w:eastAsia="en-US"/>
              </w:rPr>
            </w:pPr>
          </w:p>
        </w:tc>
        <w:tc>
          <w:tcPr>
            <w:tcW w:w="670" w:type="dxa"/>
            <w:vMerge/>
            <w:tcBorders>
              <w:top w:val="single" w:sz="4" w:space="0" w:color="auto"/>
              <w:left w:val="single" w:sz="4" w:space="0" w:color="auto"/>
              <w:bottom w:val="single" w:sz="4" w:space="0" w:color="auto"/>
              <w:right w:val="single" w:sz="4" w:space="0" w:color="auto"/>
            </w:tcBorders>
          </w:tcPr>
          <w:p w:rsidR="00194B91" w:rsidRPr="00C5252D" w:rsidRDefault="00194B91" w:rsidP="00C5252D">
            <w:pPr>
              <w:jc w:val="center"/>
              <w:rPr>
                <w:rFonts w:ascii="Times New Roman" w:hAnsi="Times New Roman" w:cs="Times New Roman"/>
                <w:sz w:val="28"/>
                <w:szCs w:val="28"/>
                <w:lang w:eastAsia="en-US"/>
              </w:rPr>
            </w:pPr>
          </w:p>
        </w:tc>
      </w:tr>
      <w:tr w:rsidR="00194B91" w:rsidRPr="00C5252D" w:rsidTr="003A4723">
        <w:trPr>
          <w:trHeight w:val="303"/>
        </w:trPr>
        <w:tc>
          <w:tcPr>
            <w:tcW w:w="528" w:type="dxa"/>
            <w:vMerge/>
            <w:tcBorders>
              <w:top w:val="single" w:sz="4" w:space="0" w:color="auto"/>
              <w:left w:val="single" w:sz="4" w:space="0" w:color="auto"/>
              <w:bottom w:val="single" w:sz="4" w:space="0" w:color="auto"/>
              <w:right w:val="single" w:sz="4" w:space="0" w:color="auto"/>
            </w:tcBorders>
            <w:textDirection w:val="btLr"/>
          </w:tcPr>
          <w:p w:rsidR="00194B91" w:rsidRPr="00C5252D" w:rsidRDefault="00194B91" w:rsidP="00C5252D">
            <w:pPr>
              <w:ind w:left="113" w:right="113"/>
              <w:rPr>
                <w:rFonts w:ascii="Times New Roman" w:hAnsi="Times New Roman" w:cs="Times New Roman"/>
                <w:sz w:val="28"/>
                <w:szCs w:val="28"/>
                <w:lang w:eastAsia="en-US"/>
              </w:rPr>
            </w:pPr>
          </w:p>
        </w:tc>
        <w:tc>
          <w:tcPr>
            <w:tcW w:w="1418" w:type="dxa"/>
            <w:gridSpan w:val="2"/>
            <w:vMerge/>
            <w:tcBorders>
              <w:top w:val="single" w:sz="4" w:space="0" w:color="auto"/>
              <w:left w:val="single" w:sz="4" w:space="0" w:color="auto"/>
              <w:bottom w:val="single" w:sz="4" w:space="0" w:color="auto"/>
              <w:right w:val="single" w:sz="4" w:space="0" w:color="auto"/>
            </w:tcBorders>
            <w:textDirection w:val="btLr"/>
          </w:tcPr>
          <w:p w:rsidR="00194B91" w:rsidRPr="00C5252D" w:rsidRDefault="00194B91" w:rsidP="00C5252D">
            <w:pPr>
              <w:ind w:left="113" w:right="113"/>
              <w:rPr>
                <w:rFonts w:ascii="Times New Roman" w:hAnsi="Times New Roman" w:cs="Times New Roman"/>
                <w:sz w:val="28"/>
                <w:szCs w:val="28"/>
                <w:lang w:eastAsia="en-US"/>
              </w:rPr>
            </w:pPr>
          </w:p>
        </w:tc>
        <w:tc>
          <w:tcPr>
            <w:tcW w:w="6809"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rPr>
                <w:rFonts w:ascii="Times New Roman" w:hAnsi="Times New Roman" w:cs="Times New Roman"/>
                <w:sz w:val="28"/>
                <w:szCs w:val="28"/>
                <w:lang w:eastAsia="en-US"/>
              </w:rPr>
            </w:pPr>
            <w:r w:rsidRPr="00C5252D">
              <w:rPr>
                <w:rFonts w:ascii="Times New Roman" w:hAnsi="Times New Roman" w:cs="Times New Roman"/>
                <w:sz w:val="28"/>
                <w:szCs w:val="28"/>
                <w:lang w:eastAsia="en-US"/>
              </w:rPr>
              <w:t>3.3.</w:t>
            </w:r>
            <w:r w:rsidRPr="00C5252D">
              <w:rPr>
                <w:rFonts w:ascii="Times New Roman" w:hAnsi="Times New Roman" w:cs="Times New Roman"/>
                <w:color w:val="000000"/>
                <w:sz w:val="28"/>
                <w:szCs w:val="28"/>
                <w:lang w:eastAsia="en-US"/>
              </w:rPr>
              <w:t>Наличие детей с инвалидностью, для которых созданы особые условия: по 3 балла за каждого ребёнка. (Программа в соответствии с диагнозом, план работы)</w:t>
            </w:r>
          </w:p>
        </w:tc>
        <w:tc>
          <w:tcPr>
            <w:tcW w:w="567" w:type="dxa"/>
            <w:gridSpan w:val="2"/>
            <w:tcBorders>
              <w:top w:val="single" w:sz="4" w:space="0" w:color="auto"/>
              <w:left w:val="single" w:sz="4" w:space="0" w:color="auto"/>
              <w:bottom w:val="single" w:sz="4" w:space="0" w:color="auto"/>
              <w:right w:val="single" w:sz="4" w:space="0" w:color="auto"/>
            </w:tcBorders>
          </w:tcPr>
          <w:p w:rsidR="00194B91" w:rsidRPr="00C5252D" w:rsidRDefault="005C4522" w:rsidP="00C5252D">
            <w:pPr>
              <w:jc w:val="center"/>
              <w:rPr>
                <w:rFonts w:ascii="Times New Roman" w:hAnsi="Times New Roman" w:cs="Times New Roman"/>
                <w:sz w:val="28"/>
                <w:szCs w:val="28"/>
                <w:lang w:eastAsia="en-US"/>
              </w:rPr>
            </w:pPr>
            <w:r>
              <w:rPr>
                <w:rFonts w:ascii="Times New Roman" w:hAnsi="Times New Roman" w:cs="Times New Roman"/>
                <w:sz w:val="28"/>
                <w:szCs w:val="28"/>
                <w:lang w:eastAsia="en-US"/>
              </w:rPr>
              <w:t>0-5</w:t>
            </w:r>
          </w:p>
        </w:tc>
        <w:tc>
          <w:tcPr>
            <w:tcW w:w="601" w:type="dxa"/>
            <w:gridSpan w:val="2"/>
            <w:tcBorders>
              <w:top w:val="single" w:sz="4" w:space="0" w:color="auto"/>
              <w:left w:val="single" w:sz="4" w:space="0" w:color="auto"/>
              <w:bottom w:val="single" w:sz="4" w:space="0" w:color="auto"/>
              <w:right w:val="single" w:sz="4" w:space="0" w:color="auto"/>
            </w:tcBorders>
          </w:tcPr>
          <w:p w:rsidR="00194B91" w:rsidRPr="00C5252D" w:rsidRDefault="00194B91" w:rsidP="00C5252D">
            <w:pPr>
              <w:jc w:val="center"/>
              <w:rPr>
                <w:rFonts w:ascii="Times New Roman" w:hAnsi="Times New Roman" w:cs="Times New Roman"/>
                <w:sz w:val="28"/>
                <w:szCs w:val="28"/>
                <w:lang w:eastAsia="en-US"/>
              </w:rPr>
            </w:pPr>
          </w:p>
        </w:tc>
        <w:tc>
          <w:tcPr>
            <w:tcW w:w="670" w:type="dxa"/>
            <w:vMerge/>
            <w:tcBorders>
              <w:top w:val="single" w:sz="4" w:space="0" w:color="auto"/>
              <w:left w:val="single" w:sz="4" w:space="0" w:color="auto"/>
              <w:bottom w:val="single" w:sz="4" w:space="0" w:color="auto"/>
              <w:right w:val="single" w:sz="4" w:space="0" w:color="auto"/>
            </w:tcBorders>
          </w:tcPr>
          <w:p w:rsidR="00194B91" w:rsidRPr="00C5252D" w:rsidRDefault="00194B91" w:rsidP="00C5252D">
            <w:pPr>
              <w:jc w:val="center"/>
              <w:rPr>
                <w:rFonts w:ascii="Times New Roman" w:hAnsi="Times New Roman" w:cs="Times New Roman"/>
                <w:sz w:val="28"/>
                <w:szCs w:val="28"/>
                <w:lang w:eastAsia="en-US"/>
              </w:rPr>
            </w:pPr>
          </w:p>
        </w:tc>
      </w:tr>
      <w:tr w:rsidR="00194B91" w:rsidRPr="00C5252D" w:rsidTr="003A4723">
        <w:trPr>
          <w:trHeight w:val="210"/>
        </w:trPr>
        <w:tc>
          <w:tcPr>
            <w:tcW w:w="10593" w:type="dxa"/>
            <w:gridSpan w:val="9"/>
            <w:tcBorders>
              <w:top w:val="single" w:sz="4" w:space="0" w:color="auto"/>
              <w:left w:val="single" w:sz="4" w:space="0" w:color="auto"/>
              <w:bottom w:val="single" w:sz="4" w:space="0" w:color="auto"/>
              <w:right w:val="single" w:sz="4" w:space="0" w:color="auto"/>
            </w:tcBorders>
          </w:tcPr>
          <w:p w:rsidR="00194B91" w:rsidRPr="00C5252D" w:rsidRDefault="00194B91" w:rsidP="00C5252D">
            <w:pPr>
              <w:jc w:val="center"/>
              <w:rPr>
                <w:rFonts w:ascii="Times New Roman" w:hAnsi="Times New Roman" w:cs="Times New Roman"/>
                <w:b/>
                <w:sz w:val="28"/>
                <w:szCs w:val="28"/>
                <w:lang w:eastAsia="en-US"/>
              </w:rPr>
            </w:pPr>
            <w:r w:rsidRPr="00C5252D">
              <w:rPr>
                <w:rFonts w:ascii="Times New Roman" w:hAnsi="Times New Roman" w:cs="Times New Roman"/>
                <w:b/>
                <w:sz w:val="28"/>
                <w:szCs w:val="28"/>
                <w:lang w:eastAsia="en-US"/>
              </w:rPr>
              <w:t>4. Исполнительская дисциплина и дополнительная информация.</w:t>
            </w:r>
          </w:p>
        </w:tc>
      </w:tr>
      <w:tr w:rsidR="00194B91" w:rsidRPr="00C5252D" w:rsidTr="003A4723">
        <w:trPr>
          <w:trHeight w:val="270"/>
        </w:trPr>
        <w:tc>
          <w:tcPr>
            <w:tcW w:w="528" w:type="dxa"/>
            <w:vMerge w:val="restart"/>
            <w:tcBorders>
              <w:top w:val="single" w:sz="4" w:space="0" w:color="auto"/>
              <w:left w:val="single" w:sz="4" w:space="0" w:color="auto"/>
              <w:bottom w:val="single" w:sz="4" w:space="0" w:color="auto"/>
              <w:right w:val="single" w:sz="4" w:space="0" w:color="auto"/>
            </w:tcBorders>
          </w:tcPr>
          <w:p w:rsidR="00194B91" w:rsidRPr="00C5252D" w:rsidRDefault="00194B91" w:rsidP="00C5252D">
            <w:pPr>
              <w:rPr>
                <w:rFonts w:ascii="Times New Roman" w:hAnsi="Times New Roman" w:cs="Times New Roman"/>
                <w:sz w:val="28"/>
                <w:szCs w:val="28"/>
                <w:lang w:eastAsia="en-US"/>
              </w:rPr>
            </w:pPr>
            <w:r w:rsidRPr="00C5252D">
              <w:rPr>
                <w:rFonts w:ascii="Times New Roman" w:hAnsi="Times New Roman" w:cs="Times New Roman"/>
                <w:sz w:val="28"/>
                <w:szCs w:val="28"/>
                <w:lang w:eastAsia="en-US"/>
              </w:rPr>
              <w:lastRenderedPageBreak/>
              <w:t>4.</w:t>
            </w:r>
          </w:p>
        </w:tc>
        <w:tc>
          <w:tcPr>
            <w:tcW w:w="1418" w:type="dxa"/>
            <w:gridSpan w:val="2"/>
            <w:vMerge w:val="restart"/>
            <w:tcBorders>
              <w:top w:val="single" w:sz="4" w:space="0" w:color="auto"/>
              <w:left w:val="single" w:sz="4" w:space="0" w:color="auto"/>
              <w:bottom w:val="single" w:sz="4" w:space="0" w:color="auto"/>
              <w:right w:val="single" w:sz="4" w:space="0" w:color="auto"/>
            </w:tcBorders>
          </w:tcPr>
          <w:p w:rsidR="00194B91" w:rsidRPr="00C5252D" w:rsidRDefault="00194B91" w:rsidP="00C5252D">
            <w:pPr>
              <w:rPr>
                <w:rFonts w:ascii="Times New Roman" w:hAnsi="Times New Roman" w:cs="Times New Roman"/>
                <w:sz w:val="28"/>
                <w:szCs w:val="28"/>
                <w:lang w:eastAsia="en-US"/>
              </w:rPr>
            </w:pPr>
            <w:r w:rsidRPr="00C5252D">
              <w:rPr>
                <w:rFonts w:ascii="Times New Roman" w:hAnsi="Times New Roman" w:cs="Times New Roman"/>
                <w:sz w:val="28"/>
                <w:szCs w:val="28"/>
                <w:lang w:eastAsia="en-US"/>
              </w:rPr>
              <w:t>Дополнительная информация.</w:t>
            </w:r>
          </w:p>
        </w:tc>
        <w:tc>
          <w:tcPr>
            <w:tcW w:w="6809"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rPr>
                <w:rFonts w:ascii="Times New Roman" w:hAnsi="Times New Roman" w:cs="Times New Roman"/>
                <w:sz w:val="28"/>
                <w:szCs w:val="28"/>
                <w:lang w:eastAsia="en-US"/>
              </w:rPr>
            </w:pPr>
            <w:r w:rsidRPr="00C5252D">
              <w:rPr>
                <w:rFonts w:ascii="Times New Roman" w:hAnsi="Times New Roman" w:cs="Times New Roman"/>
                <w:sz w:val="28"/>
                <w:szCs w:val="28"/>
                <w:lang w:eastAsia="en-US"/>
              </w:rPr>
              <w:t xml:space="preserve">4.1. </w:t>
            </w:r>
            <w:r w:rsidRPr="00C5252D">
              <w:rPr>
                <w:rFonts w:ascii="Times New Roman" w:hAnsi="Times New Roman" w:cs="Times New Roman"/>
                <w:sz w:val="28"/>
                <w:szCs w:val="28"/>
                <w:lang w:eastAsia="ar-SA"/>
              </w:rPr>
              <w:t>Выполнение работ, не входящих в круг обязанностей педагога, если за него не была установлена надбавка или доплата (благоустройство территории; оформительская деятельность, участие в организации и проведении праздников, досугов, развлечений и других массовых мероприятиях т.п.)</w:t>
            </w:r>
          </w:p>
        </w:tc>
        <w:tc>
          <w:tcPr>
            <w:tcW w:w="567" w:type="dxa"/>
            <w:gridSpan w:val="2"/>
            <w:tcBorders>
              <w:top w:val="single" w:sz="4" w:space="0" w:color="auto"/>
              <w:left w:val="single" w:sz="4" w:space="0" w:color="auto"/>
              <w:bottom w:val="single" w:sz="4" w:space="0" w:color="auto"/>
              <w:right w:val="single" w:sz="4" w:space="0" w:color="auto"/>
            </w:tcBorders>
          </w:tcPr>
          <w:p w:rsidR="00194B91" w:rsidRPr="00C5252D" w:rsidRDefault="005C4522" w:rsidP="00C5252D">
            <w:pPr>
              <w:jc w:val="center"/>
              <w:rPr>
                <w:rFonts w:ascii="Times New Roman" w:hAnsi="Times New Roman" w:cs="Times New Roman"/>
                <w:sz w:val="28"/>
                <w:szCs w:val="28"/>
                <w:lang w:eastAsia="en-US"/>
              </w:rPr>
            </w:pPr>
            <w:r>
              <w:rPr>
                <w:rFonts w:ascii="Times New Roman" w:hAnsi="Times New Roman" w:cs="Times New Roman"/>
                <w:sz w:val="28"/>
                <w:szCs w:val="28"/>
                <w:lang w:eastAsia="en-US"/>
              </w:rPr>
              <w:t>0-5</w:t>
            </w:r>
          </w:p>
        </w:tc>
        <w:tc>
          <w:tcPr>
            <w:tcW w:w="601" w:type="dxa"/>
            <w:gridSpan w:val="2"/>
            <w:tcBorders>
              <w:top w:val="single" w:sz="4" w:space="0" w:color="auto"/>
              <w:left w:val="single" w:sz="4" w:space="0" w:color="auto"/>
              <w:bottom w:val="single" w:sz="4" w:space="0" w:color="auto"/>
              <w:right w:val="single" w:sz="4" w:space="0" w:color="auto"/>
            </w:tcBorders>
          </w:tcPr>
          <w:p w:rsidR="00194B91" w:rsidRPr="00C5252D" w:rsidRDefault="00194B91" w:rsidP="00C5252D">
            <w:pPr>
              <w:jc w:val="center"/>
              <w:rPr>
                <w:rFonts w:ascii="Times New Roman" w:hAnsi="Times New Roman" w:cs="Times New Roman"/>
                <w:sz w:val="28"/>
                <w:szCs w:val="28"/>
                <w:lang w:eastAsia="en-US"/>
              </w:rPr>
            </w:pPr>
          </w:p>
        </w:tc>
        <w:tc>
          <w:tcPr>
            <w:tcW w:w="670" w:type="dxa"/>
            <w:vMerge w:val="restart"/>
            <w:tcBorders>
              <w:top w:val="single" w:sz="4" w:space="0" w:color="auto"/>
              <w:left w:val="single" w:sz="4" w:space="0" w:color="auto"/>
              <w:bottom w:val="single" w:sz="4" w:space="0" w:color="auto"/>
              <w:right w:val="single" w:sz="4" w:space="0" w:color="auto"/>
            </w:tcBorders>
          </w:tcPr>
          <w:p w:rsidR="00194B91" w:rsidRPr="00C5252D" w:rsidRDefault="00194B91" w:rsidP="00C5252D">
            <w:pPr>
              <w:jc w:val="center"/>
              <w:rPr>
                <w:rFonts w:ascii="Times New Roman" w:hAnsi="Times New Roman" w:cs="Times New Roman"/>
                <w:sz w:val="28"/>
                <w:szCs w:val="28"/>
                <w:lang w:eastAsia="en-US"/>
              </w:rPr>
            </w:pPr>
          </w:p>
        </w:tc>
      </w:tr>
      <w:tr w:rsidR="00194B91" w:rsidRPr="00C5252D" w:rsidTr="003A4723">
        <w:trPr>
          <w:trHeight w:val="345"/>
        </w:trPr>
        <w:tc>
          <w:tcPr>
            <w:tcW w:w="528" w:type="dxa"/>
            <w:vMerge/>
            <w:tcBorders>
              <w:top w:val="nil"/>
              <w:left w:val="single" w:sz="4" w:space="0" w:color="auto"/>
              <w:bottom w:val="nil"/>
              <w:right w:val="single" w:sz="4" w:space="0" w:color="auto"/>
            </w:tcBorders>
          </w:tcPr>
          <w:p w:rsidR="00194B91" w:rsidRPr="00C5252D" w:rsidRDefault="00194B91" w:rsidP="00C5252D">
            <w:pPr>
              <w:rPr>
                <w:rFonts w:ascii="Times New Roman" w:hAnsi="Times New Roman" w:cs="Times New Roman"/>
                <w:sz w:val="28"/>
                <w:szCs w:val="28"/>
                <w:lang w:eastAsia="en-US"/>
              </w:rPr>
            </w:pPr>
          </w:p>
        </w:tc>
        <w:tc>
          <w:tcPr>
            <w:tcW w:w="1418" w:type="dxa"/>
            <w:gridSpan w:val="2"/>
            <w:vMerge/>
            <w:tcBorders>
              <w:top w:val="single" w:sz="4" w:space="0" w:color="auto"/>
              <w:left w:val="single" w:sz="4" w:space="0" w:color="auto"/>
              <w:bottom w:val="single" w:sz="4" w:space="0" w:color="auto"/>
              <w:right w:val="single" w:sz="4" w:space="0" w:color="auto"/>
            </w:tcBorders>
          </w:tcPr>
          <w:p w:rsidR="00194B91" w:rsidRPr="00C5252D" w:rsidRDefault="00194B91" w:rsidP="00C5252D">
            <w:pPr>
              <w:rPr>
                <w:rFonts w:ascii="Times New Roman" w:hAnsi="Times New Roman" w:cs="Times New Roman"/>
                <w:sz w:val="28"/>
                <w:szCs w:val="28"/>
                <w:lang w:eastAsia="en-US"/>
              </w:rPr>
            </w:pPr>
          </w:p>
        </w:tc>
        <w:tc>
          <w:tcPr>
            <w:tcW w:w="6809"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rPr>
                <w:rFonts w:ascii="Times New Roman" w:hAnsi="Times New Roman" w:cs="Times New Roman"/>
                <w:sz w:val="28"/>
                <w:szCs w:val="28"/>
                <w:lang w:eastAsia="en-US"/>
              </w:rPr>
            </w:pPr>
            <w:r w:rsidRPr="00C5252D">
              <w:rPr>
                <w:rFonts w:ascii="Times New Roman" w:hAnsi="Times New Roman" w:cs="Times New Roman"/>
                <w:sz w:val="28"/>
                <w:szCs w:val="28"/>
                <w:lang w:eastAsia="en-US"/>
              </w:rPr>
              <w:t xml:space="preserve">4.2. Соблюдение Правил внутреннего трудового распорядка для работников ДОУ, СанПиН, </w:t>
            </w:r>
            <w:r w:rsidRPr="00C5252D">
              <w:rPr>
                <w:rFonts w:ascii="Times New Roman" w:hAnsi="Times New Roman" w:cs="Times New Roman"/>
                <w:sz w:val="28"/>
                <w:szCs w:val="28"/>
                <w:lang w:eastAsia="ar-SA"/>
              </w:rPr>
              <w:t>соблюдение правил ОТ, ТБ, ПБ, ОБЖ</w:t>
            </w:r>
            <w:r w:rsidRPr="00C5252D">
              <w:rPr>
                <w:rFonts w:ascii="Times New Roman" w:hAnsi="Times New Roman" w:cs="Times New Roman"/>
                <w:sz w:val="28"/>
                <w:szCs w:val="28"/>
                <w:lang w:eastAsia="en-US"/>
              </w:rPr>
              <w:t xml:space="preserve"> к</w:t>
            </w:r>
            <w:r w:rsidRPr="00C5252D">
              <w:rPr>
                <w:rFonts w:ascii="Times New Roman" w:hAnsi="Times New Roman" w:cs="Times New Roman"/>
                <w:sz w:val="28"/>
                <w:szCs w:val="28"/>
                <w:lang w:eastAsia="ar-SA"/>
              </w:rPr>
              <w:t>ачественное выполнение своих должностных обязанностей, бережное отношение к имуществу детского сада</w:t>
            </w:r>
          </w:p>
        </w:tc>
        <w:tc>
          <w:tcPr>
            <w:tcW w:w="567" w:type="dxa"/>
            <w:gridSpan w:val="2"/>
            <w:tcBorders>
              <w:top w:val="single" w:sz="4" w:space="0" w:color="auto"/>
              <w:left w:val="single" w:sz="4" w:space="0" w:color="auto"/>
              <w:bottom w:val="single" w:sz="4" w:space="0" w:color="auto"/>
              <w:right w:val="single" w:sz="4" w:space="0" w:color="auto"/>
            </w:tcBorders>
          </w:tcPr>
          <w:p w:rsidR="00194B91" w:rsidRPr="00C5252D" w:rsidRDefault="005C4522" w:rsidP="00C5252D">
            <w:pPr>
              <w:jc w:val="center"/>
              <w:rPr>
                <w:rFonts w:ascii="Times New Roman" w:hAnsi="Times New Roman" w:cs="Times New Roman"/>
                <w:sz w:val="28"/>
                <w:szCs w:val="28"/>
                <w:lang w:eastAsia="en-US"/>
              </w:rPr>
            </w:pPr>
            <w:r>
              <w:rPr>
                <w:rFonts w:ascii="Times New Roman" w:hAnsi="Times New Roman" w:cs="Times New Roman"/>
                <w:sz w:val="28"/>
                <w:szCs w:val="28"/>
                <w:lang w:eastAsia="en-US"/>
              </w:rPr>
              <w:t>0-5</w:t>
            </w:r>
          </w:p>
        </w:tc>
        <w:tc>
          <w:tcPr>
            <w:tcW w:w="601" w:type="dxa"/>
            <w:gridSpan w:val="2"/>
            <w:tcBorders>
              <w:top w:val="single" w:sz="4" w:space="0" w:color="auto"/>
              <w:left w:val="single" w:sz="4" w:space="0" w:color="auto"/>
              <w:bottom w:val="single" w:sz="4" w:space="0" w:color="auto"/>
              <w:right w:val="single" w:sz="4" w:space="0" w:color="auto"/>
            </w:tcBorders>
          </w:tcPr>
          <w:p w:rsidR="00194B91" w:rsidRPr="00C5252D" w:rsidRDefault="00194B91" w:rsidP="00C5252D">
            <w:pPr>
              <w:jc w:val="center"/>
              <w:rPr>
                <w:rFonts w:ascii="Times New Roman" w:hAnsi="Times New Roman" w:cs="Times New Roman"/>
                <w:sz w:val="28"/>
                <w:szCs w:val="28"/>
                <w:lang w:eastAsia="en-US"/>
              </w:rPr>
            </w:pPr>
          </w:p>
          <w:p w:rsidR="00194B91" w:rsidRPr="00C5252D" w:rsidRDefault="00194B91" w:rsidP="00C5252D">
            <w:pPr>
              <w:jc w:val="center"/>
              <w:rPr>
                <w:rFonts w:ascii="Times New Roman" w:hAnsi="Times New Roman" w:cs="Times New Roman"/>
                <w:sz w:val="28"/>
                <w:szCs w:val="28"/>
                <w:lang w:eastAsia="en-US"/>
              </w:rPr>
            </w:pPr>
          </w:p>
          <w:p w:rsidR="00194B91" w:rsidRPr="00C5252D" w:rsidRDefault="00194B91" w:rsidP="00C5252D">
            <w:pPr>
              <w:jc w:val="center"/>
              <w:rPr>
                <w:rFonts w:ascii="Times New Roman" w:hAnsi="Times New Roman" w:cs="Times New Roman"/>
                <w:sz w:val="28"/>
                <w:szCs w:val="28"/>
                <w:lang w:eastAsia="en-US"/>
              </w:rPr>
            </w:pPr>
          </w:p>
          <w:p w:rsidR="00194B91" w:rsidRPr="00C5252D" w:rsidRDefault="00194B91" w:rsidP="00C5252D">
            <w:pPr>
              <w:jc w:val="center"/>
              <w:rPr>
                <w:rFonts w:ascii="Times New Roman" w:hAnsi="Times New Roman" w:cs="Times New Roman"/>
                <w:sz w:val="28"/>
                <w:szCs w:val="28"/>
                <w:lang w:eastAsia="en-US"/>
              </w:rPr>
            </w:pPr>
          </w:p>
        </w:tc>
        <w:tc>
          <w:tcPr>
            <w:tcW w:w="670" w:type="dxa"/>
            <w:vMerge/>
            <w:tcBorders>
              <w:top w:val="single" w:sz="4" w:space="0" w:color="auto"/>
              <w:left w:val="single" w:sz="4" w:space="0" w:color="auto"/>
              <w:bottom w:val="single" w:sz="4" w:space="0" w:color="auto"/>
              <w:right w:val="single" w:sz="4" w:space="0" w:color="auto"/>
            </w:tcBorders>
          </w:tcPr>
          <w:p w:rsidR="00194B91" w:rsidRPr="00C5252D" w:rsidRDefault="00194B91" w:rsidP="00C5252D">
            <w:pPr>
              <w:jc w:val="center"/>
              <w:rPr>
                <w:rFonts w:ascii="Times New Roman" w:hAnsi="Times New Roman" w:cs="Times New Roman"/>
                <w:sz w:val="28"/>
                <w:szCs w:val="28"/>
                <w:lang w:eastAsia="en-US"/>
              </w:rPr>
            </w:pPr>
          </w:p>
        </w:tc>
      </w:tr>
      <w:tr w:rsidR="00194B91" w:rsidRPr="00C5252D" w:rsidTr="005C4522">
        <w:trPr>
          <w:trHeight w:val="345"/>
        </w:trPr>
        <w:tc>
          <w:tcPr>
            <w:tcW w:w="528" w:type="dxa"/>
            <w:tcBorders>
              <w:top w:val="nil"/>
              <w:left w:val="single" w:sz="4" w:space="0" w:color="auto"/>
              <w:bottom w:val="single" w:sz="4" w:space="0" w:color="auto"/>
              <w:right w:val="single" w:sz="4" w:space="0" w:color="auto"/>
            </w:tcBorders>
          </w:tcPr>
          <w:p w:rsidR="00194B91" w:rsidRPr="00C5252D" w:rsidRDefault="00194B91" w:rsidP="00C5252D">
            <w:pPr>
              <w:rPr>
                <w:rFonts w:ascii="Times New Roman" w:hAnsi="Times New Roman" w:cs="Times New Roman"/>
                <w:sz w:val="28"/>
                <w:szCs w:val="28"/>
                <w:lang w:eastAsia="en-US"/>
              </w:rPr>
            </w:pPr>
          </w:p>
        </w:tc>
        <w:tc>
          <w:tcPr>
            <w:tcW w:w="1418" w:type="dxa"/>
            <w:gridSpan w:val="2"/>
            <w:tcBorders>
              <w:top w:val="single" w:sz="4" w:space="0" w:color="auto"/>
              <w:left w:val="single" w:sz="4" w:space="0" w:color="auto"/>
              <w:bottom w:val="single" w:sz="4" w:space="0" w:color="auto"/>
              <w:right w:val="single" w:sz="4" w:space="0" w:color="auto"/>
            </w:tcBorders>
          </w:tcPr>
          <w:p w:rsidR="00194B91" w:rsidRPr="00C5252D" w:rsidRDefault="00194B91" w:rsidP="00C5252D">
            <w:pPr>
              <w:rPr>
                <w:rFonts w:ascii="Times New Roman" w:hAnsi="Times New Roman" w:cs="Times New Roman"/>
                <w:sz w:val="28"/>
                <w:szCs w:val="28"/>
                <w:lang w:eastAsia="en-US"/>
              </w:rPr>
            </w:pPr>
          </w:p>
        </w:tc>
        <w:tc>
          <w:tcPr>
            <w:tcW w:w="6809"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rPr>
                <w:rFonts w:ascii="Times New Roman" w:hAnsi="Times New Roman" w:cs="Times New Roman"/>
                <w:sz w:val="28"/>
                <w:szCs w:val="28"/>
                <w:lang w:eastAsia="en-US"/>
              </w:rPr>
            </w:pPr>
            <w:r w:rsidRPr="00C5252D">
              <w:rPr>
                <w:rFonts w:ascii="Times New Roman" w:hAnsi="Times New Roman" w:cs="Times New Roman"/>
                <w:sz w:val="28"/>
                <w:szCs w:val="28"/>
                <w:lang w:eastAsia="ar-SA"/>
              </w:rPr>
              <w:t>4.3.Повышение уровня понимания работниками самоценности собственного  здоровья (снижение частоты отсутствий по листам временной нетрудоспособности, своевременное прохождение медицинских осмотров)</w:t>
            </w:r>
          </w:p>
        </w:tc>
        <w:tc>
          <w:tcPr>
            <w:tcW w:w="567" w:type="dxa"/>
            <w:gridSpan w:val="2"/>
            <w:tcBorders>
              <w:top w:val="single" w:sz="4" w:space="0" w:color="auto"/>
              <w:left w:val="single" w:sz="4" w:space="0" w:color="auto"/>
              <w:bottom w:val="single" w:sz="4" w:space="0" w:color="auto"/>
              <w:right w:val="single" w:sz="4" w:space="0" w:color="auto"/>
            </w:tcBorders>
          </w:tcPr>
          <w:p w:rsidR="00194B91" w:rsidRPr="00C5252D" w:rsidRDefault="005C4522" w:rsidP="00C5252D">
            <w:pPr>
              <w:jc w:val="center"/>
              <w:rPr>
                <w:rFonts w:ascii="Times New Roman" w:hAnsi="Times New Roman" w:cs="Times New Roman"/>
                <w:sz w:val="28"/>
                <w:szCs w:val="28"/>
                <w:lang w:eastAsia="en-US"/>
              </w:rPr>
            </w:pPr>
            <w:r>
              <w:rPr>
                <w:rFonts w:ascii="Times New Roman" w:hAnsi="Times New Roman" w:cs="Times New Roman"/>
                <w:sz w:val="28"/>
                <w:szCs w:val="28"/>
                <w:lang w:eastAsia="en-US"/>
              </w:rPr>
              <w:t>0-5</w:t>
            </w:r>
          </w:p>
        </w:tc>
        <w:tc>
          <w:tcPr>
            <w:tcW w:w="601" w:type="dxa"/>
            <w:gridSpan w:val="2"/>
            <w:tcBorders>
              <w:top w:val="single" w:sz="4" w:space="0" w:color="auto"/>
              <w:left w:val="single" w:sz="4" w:space="0" w:color="auto"/>
              <w:bottom w:val="single" w:sz="4" w:space="0" w:color="auto"/>
              <w:right w:val="single" w:sz="4" w:space="0" w:color="auto"/>
            </w:tcBorders>
          </w:tcPr>
          <w:p w:rsidR="00194B91" w:rsidRPr="00C5252D" w:rsidRDefault="00194B91" w:rsidP="00C5252D">
            <w:pPr>
              <w:jc w:val="center"/>
              <w:rPr>
                <w:rFonts w:ascii="Times New Roman" w:hAnsi="Times New Roman" w:cs="Times New Roman"/>
                <w:sz w:val="28"/>
                <w:szCs w:val="28"/>
                <w:lang w:eastAsia="en-US"/>
              </w:rPr>
            </w:pPr>
          </w:p>
        </w:tc>
        <w:tc>
          <w:tcPr>
            <w:tcW w:w="670"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jc w:val="center"/>
              <w:rPr>
                <w:rFonts w:ascii="Times New Roman" w:hAnsi="Times New Roman" w:cs="Times New Roman"/>
                <w:sz w:val="28"/>
                <w:szCs w:val="28"/>
                <w:lang w:eastAsia="en-US"/>
              </w:rPr>
            </w:pPr>
          </w:p>
        </w:tc>
      </w:tr>
    </w:tbl>
    <w:p w:rsidR="00194B91" w:rsidRPr="00C5252D" w:rsidRDefault="00194B91" w:rsidP="00C5252D">
      <w:pPr>
        <w:rPr>
          <w:rFonts w:ascii="Times New Roman" w:hAnsi="Times New Roman" w:cs="Times New Roman"/>
          <w:b/>
          <w:sz w:val="28"/>
          <w:szCs w:val="28"/>
          <w:lang w:eastAsia="ar-SA"/>
        </w:rPr>
      </w:pPr>
    </w:p>
    <w:p w:rsidR="006F5203" w:rsidRPr="00C5252D" w:rsidRDefault="006F5203" w:rsidP="00C5252D">
      <w:pPr>
        <w:rPr>
          <w:rFonts w:ascii="Times New Roman" w:hAnsi="Times New Roman" w:cs="Times New Roman"/>
          <w:b/>
          <w:sz w:val="28"/>
          <w:szCs w:val="28"/>
          <w:lang w:eastAsia="ar-SA"/>
        </w:rPr>
      </w:pPr>
    </w:p>
    <w:p w:rsidR="00194B91" w:rsidRPr="00C5252D" w:rsidRDefault="00194B91" w:rsidP="00C5252D">
      <w:pPr>
        <w:rPr>
          <w:rFonts w:ascii="Times New Roman" w:hAnsi="Times New Roman" w:cs="Times New Roman"/>
          <w:b/>
          <w:sz w:val="28"/>
          <w:szCs w:val="28"/>
          <w:lang w:eastAsia="ar-SA"/>
        </w:rPr>
      </w:pPr>
      <w:r w:rsidRPr="00C5252D">
        <w:rPr>
          <w:rFonts w:ascii="Times New Roman" w:hAnsi="Times New Roman" w:cs="Times New Roman"/>
          <w:b/>
          <w:sz w:val="28"/>
          <w:szCs w:val="28"/>
          <w:lang w:eastAsia="ar-SA"/>
        </w:rPr>
        <w:t xml:space="preserve"> Музыкальный руководитель</w:t>
      </w:r>
    </w:p>
    <w:tbl>
      <w:tblPr>
        <w:tblW w:w="10593"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28"/>
        <w:gridCol w:w="1365"/>
        <w:gridCol w:w="53"/>
        <w:gridCol w:w="6242"/>
        <w:gridCol w:w="567"/>
        <w:gridCol w:w="284"/>
        <w:gridCol w:w="283"/>
        <w:gridCol w:w="567"/>
        <w:gridCol w:w="704"/>
      </w:tblGrid>
      <w:tr w:rsidR="00194B91" w:rsidRPr="00C5252D" w:rsidTr="003A4723">
        <w:trPr>
          <w:trHeight w:val="375"/>
        </w:trPr>
        <w:tc>
          <w:tcPr>
            <w:tcW w:w="528"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jc w:val="center"/>
              <w:rPr>
                <w:rFonts w:ascii="Times New Roman" w:hAnsi="Times New Roman" w:cs="Times New Roman"/>
                <w:sz w:val="28"/>
                <w:szCs w:val="28"/>
                <w:lang w:eastAsia="en-US"/>
              </w:rPr>
            </w:pPr>
            <w:r w:rsidRPr="00C5252D">
              <w:rPr>
                <w:rFonts w:ascii="Times New Roman" w:hAnsi="Times New Roman" w:cs="Times New Roman"/>
                <w:sz w:val="28"/>
                <w:szCs w:val="28"/>
                <w:lang w:eastAsia="en-US"/>
              </w:rPr>
              <w:t>№</w:t>
            </w:r>
          </w:p>
        </w:tc>
        <w:tc>
          <w:tcPr>
            <w:tcW w:w="1365"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jc w:val="center"/>
              <w:rPr>
                <w:rFonts w:ascii="Times New Roman" w:hAnsi="Times New Roman" w:cs="Times New Roman"/>
                <w:sz w:val="28"/>
                <w:szCs w:val="28"/>
                <w:lang w:eastAsia="en-US"/>
              </w:rPr>
            </w:pPr>
            <w:r w:rsidRPr="00C5252D">
              <w:rPr>
                <w:rFonts w:ascii="Times New Roman" w:hAnsi="Times New Roman" w:cs="Times New Roman"/>
                <w:sz w:val="28"/>
                <w:szCs w:val="28"/>
                <w:lang w:eastAsia="en-US"/>
              </w:rPr>
              <w:t>Критерии и показатели</w:t>
            </w:r>
          </w:p>
        </w:tc>
        <w:tc>
          <w:tcPr>
            <w:tcW w:w="6295" w:type="dxa"/>
            <w:gridSpan w:val="2"/>
            <w:tcBorders>
              <w:top w:val="single" w:sz="4" w:space="0" w:color="auto"/>
              <w:left w:val="single" w:sz="4" w:space="0" w:color="auto"/>
              <w:bottom w:val="single" w:sz="4" w:space="0" w:color="auto"/>
              <w:right w:val="single" w:sz="4" w:space="0" w:color="auto"/>
            </w:tcBorders>
          </w:tcPr>
          <w:p w:rsidR="00194B91" w:rsidRPr="00C5252D" w:rsidRDefault="00194B91" w:rsidP="00C5252D">
            <w:pPr>
              <w:jc w:val="center"/>
              <w:rPr>
                <w:rFonts w:ascii="Times New Roman" w:hAnsi="Times New Roman" w:cs="Times New Roman"/>
                <w:sz w:val="28"/>
                <w:szCs w:val="28"/>
                <w:lang w:eastAsia="en-US"/>
              </w:rPr>
            </w:pPr>
            <w:r w:rsidRPr="00C5252D">
              <w:rPr>
                <w:rFonts w:ascii="Times New Roman" w:hAnsi="Times New Roman" w:cs="Times New Roman"/>
                <w:sz w:val="28"/>
                <w:szCs w:val="28"/>
                <w:lang w:eastAsia="en-US"/>
              </w:rPr>
              <w:t>Индикаторы</w:t>
            </w:r>
          </w:p>
          <w:p w:rsidR="00194B91" w:rsidRPr="00C5252D" w:rsidRDefault="00194B91" w:rsidP="00C5252D">
            <w:pPr>
              <w:jc w:val="center"/>
              <w:rPr>
                <w:rFonts w:ascii="Times New Roman" w:hAnsi="Times New Roman" w:cs="Times New Roman"/>
                <w:sz w:val="28"/>
                <w:szCs w:val="28"/>
                <w:lang w:eastAsia="en-US"/>
              </w:rPr>
            </w:pPr>
          </w:p>
        </w:tc>
        <w:tc>
          <w:tcPr>
            <w:tcW w:w="851" w:type="dxa"/>
            <w:gridSpan w:val="2"/>
            <w:tcBorders>
              <w:top w:val="single" w:sz="4" w:space="0" w:color="auto"/>
              <w:left w:val="single" w:sz="4" w:space="0" w:color="auto"/>
              <w:bottom w:val="single" w:sz="4" w:space="0" w:color="auto"/>
              <w:right w:val="single" w:sz="4" w:space="0" w:color="auto"/>
            </w:tcBorders>
          </w:tcPr>
          <w:p w:rsidR="00194B91" w:rsidRPr="00C5252D" w:rsidRDefault="00194B91" w:rsidP="00C5252D">
            <w:pPr>
              <w:spacing w:after="160"/>
              <w:jc w:val="center"/>
              <w:rPr>
                <w:rFonts w:ascii="Times New Roman" w:hAnsi="Times New Roman" w:cs="Times New Roman"/>
                <w:sz w:val="28"/>
                <w:szCs w:val="28"/>
                <w:lang w:eastAsia="en-US"/>
              </w:rPr>
            </w:pPr>
            <w:r w:rsidRPr="00C5252D">
              <w:rPr>
                <w:rFonts w:ascii="Times New Roman" w:hAnsi="Times New Roman" w:cs="Times New Roman"/>
                <w:sz w:val="28"/>
                <w:szCs w:val="28"/>
                <w:lang w:eastAsia="en-US"/>
              </w:rPr>
              <w:t>Оценка баллов</w:t>
            </w:r>
          </w:p>
        </w:tc>
        <w:tc>
          <w:tcPr>
            <w:tcW w:w="850" w:type="dxa"/>
            <w:gridSpan w:val="2"/>
            <w:tcBorders>
              <w:top w:val="single" w:sz="4" w:space="0" w:color="auto"/>
              <w:left w:val="single" w:sz="4" w:space="0" w:color="auto"/>
              <w:bottom w:val="single" w:sz="4" w:space="0" w:color="auto"/>
              <w:right w:val="single" w:sz="4" w:space="0" w:color="auto"/>
            </w:tcBorders>
          </w:tcPr>
          <w:p w:rsidR="00194B91" w:rsidRPr="00C5252D" w:rsidRDefault="00194B91" w:rsidP="00C5252D">
            <w:pPr>
              <w:spacing w:after="160"/>
              <w:rPr>
                <w:rFonts w:ascii="Times New Roman" w:hAnsi="Times New Roman" w:cs="Times New Roman"/>
                <w:sz w:val="28"/>
                <w:szCs w:val="28"/>
                <w:lang w:eastAsia="en-US"/>
              </w:rPr>
            </w:pPr>
            <w:r w:rsidRPr="00C5252D">
              <w:rPr>
                <w:rFonts w:ascii="Times New Roman" w:hAnsi="Times New Roman" w:cs="Times New Roman"/>
                <w:sz w:val="28"/>
                <w:szCs w:val="28"/>
                <w:lang w:eastAsia="en-US"/>
              </w:rPr>
              <w:t>Выполнение</w:t>
            </w:r>
          </w:p>
        </w:tc>
        <w:tc>
          <w:tcPr>
            <w:tcW w:w="704"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rPr>
                <w:rFonts w:ascii="Times New Roman" w:hAnsi="Times New Roman" w:cs="Times New Roman"/>
                <w:sz w:val="28"/>
                <w:szCs w:val="28"/>
                <w:lang w:eastAsia="en-US"/>
              </w:rPr>
            </w:pPr>
            <w:r w:rsidRPr="00C5252D">
              <w:rPr>
                <w:rFonts w:ascii="Times New Roman" w:hAnsi="Times New Roman" w:cs="Times New Roman"/>
                <w:sz w:val="28"/>
                <w:szCs w:val="28"/>
                <w:lang w:eastAsia="en-US"/>
              </w:rPr>
              <w:t>Общбалл</w:t>
            </w:r>
          </w:p>
        </w:tc>
      </w:tr>
      <w:tr w:rsidR="00194B91" w:rsidRPr="00C5252D" w:rsidTr="003A4723">
        <w:trPr>
          <w:trHeight w:val="369"/>
        </w:trPr>
        <w:tc>
          <w:tcPr>
            <w:tcW w:w="528"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jc w:val="center"/>
              <w:rPr>
                <w:rFonts w:ascii="Times New Roman" w:hAnsi="Times New Roman" w:cs="Times New Roman"/>
                <w:sz w:val="28"/>
                <w:szCs w:val="28"/>
                <w:lang w:eastAsia="en-US"/>
              </w:rPr>
            </w:pPr>
          </w:p>
        </w:tc>
        <w:tc>
          <w:tcPr>
            <w:tcW w:w="10065" w:type="dxa"/>
            <w:gridSpan w:val="8"/>
            <w:tcBorders>
              <w:top w:val="single" w:sz="4" w:space="0" w:color="auto"/>
              <w:left w:val="single" w:sz="4" w:space="0" w:color="auto"/>
              <w:bottom w:val="single" w:sz="4" w:space="0" w:color="auto"/>
              <w:right w:val="single" w:sz="4" w:space="0" w:color="auto"/>
            </w:tcBorders>
          </w:tcPr>
          <w:p w:rsidR="00194B91" w:rsidRPr="00C5252D" w:rsidRDefault="00194B91" w:rsidP="00C5252D">
            <w:pPr>
              <w:jc w:val="center"/>
              <w:rPr>
                <w:rFonts w:ascii="Times New Roman" w:hAnsi="Times New Roman" w:cs="Times New Roman"/>
                <w:b/>
                <w:sz w:val="28"/>
                <w:szCs w:val="28"/>
                <w:lang w:eastAsia="en-US"/>
              </w:rPr>
            </w:pPr>
            <w:r w:rsidRPr="00C5252D">
              <w:rPr>
                <w:rFonts w:ascii="Times New Roman" w:hAnsi="Times New Roman" w:cs="Times New Roman"/>
                <w:b/>
                <w:sz w:val="28"/>
                <w:szCs w:val="28"/>
                <w:lang w:eastAsia="en-US"/>
              </w:rPr>
              <w:t>Раздел 1. Качество и доступность образования.</w:t>
            </w:r>
          </w:p>
        </w:tc>
      </w:tr>
      <w:tr w:rsidR="00194B91" w:rsidRPr="00C5252D" w:rsidTr="003A4723">
        <w:trPr>
          <w:trHeight w:val="285"/>
        </w:trPr>
        <w:tc>
          <w:tcPr>
            <w:tcW w:w="528" w:type="dxa"/>
            <w:vMerge w:val="restart"/>
            <w:tcBorders>
              <w:top w:val="single" w:sz="4" w:space="0" w:color="auto"/>
              <w:left w:val="single" w:sz="4" w:space="0" w:color="auto"/>
              <w:right w:val="single" w:sz="4" w:space="0" w:color="auto"/>
            </w:tcBorders>
          </w:tcPr>
          <w:p w:rsidR="00194B91" w:rsidRPr="00C5252D" w:rsidRDefault="00194B91" w:rsidP="00C5252D">
            <w:pPr>
              <w:rPr>
                <w:rFonts w:ascii="Times New Roman" w:hAnsi="Times New Roman" w:cs="Times New Roman"/>
                <w:sz w:val="28"/>
                <w:szCs w:val="28"/>
                <w:lang w:eastAsia="en-US"/>
              </w:rPr>
            </w:pPr>
          </w:p>
        </w:tc>
        <w:tc>
          <w:tcPr>
            <w:tcW w:w="1418" w:type="dxa"/>
            <w:gridSpan w:val="2"/>
            <w:vMerge w:val="restart"/>
            <w:tcBorders>
              <w:top w:val="single" w:sz="4" w:space="0" w:color="auto"/>
              <w:left w:val="single" w:sz="4" w:space="0" w:color="auto"/>
              <w:right w:val="single" w:sz="4" w:space="0" w:color="auto"/>
            </w:tcBorders>
          </w:tcPr>
          <w:p w:rsidR="00194B91" w:rsidRPr="00C5252D" w:rsidRDefault="00194B91" w:rsidP="00C5252D">
            <w:pPr>
              <w:rPr>
                <w:rFonts w:ascii="Times New Roman" w:hAnsi="Times New Roman" w:cs="Times New Roman"/>
                <w:sz w:val="28"/>
                <w:szCs w:val="28"/>
                <w:lang w:eastAsia="en-US"/>
              </w:rPr>
            </w:pPr>
            <w:r w:rsidRPr="00C5252D">
              <w:rPr>
                <w:rFonts w:ascii="Times New Roman" w:hAnsi="Times New Roman" w:cs="Times New Roman"/>
                <w:sz w:val="28"/>
                <w:szCs w:val="28"/>
                <w:lang w:eastAsia="en-US"/>
              </w:rPr>
              <w:t xml:space="preserve">Создание условий развития ребенка, </w:t>
            </w:r>
          </w:p>
          <w:p w:rsidR="00194B91" w:rsidRPr="00C5252D" w:rsidRDefault="00194B91" w:rsidP="00C5252D">
            <w:pPr>
              <w:rPr>
                <w:rFonts w:ascii="Times New Roman" w:hAnsi="Times New Roman" w:cs="Times New Roman"/>
                <w:sz w:val="28"/>
                <w:szCs w:val="28"/>
                <w:lang w:eastAsia="en-US"/>
              </w:rPr>
            </w:pPr>
            <w:r w:rsidRPr="00C5252D">
              <w:rPr>
                <w:rFonts w:ascii="Times New Roman" w:hAnsi="Times New Roman" w:cs="Times New Roman"/>
                <w:sz w:val="28"/>
                <w:szCs w:val="28"/>
                <w:lang w:eastAsia="en-US"/>
              </w:rPr>
              <w:t xml:space="preserve">развивающей образовательной среды в </w:t>
            </w:r>
            <w:r w:rsidRPr="00C5252D">
              <w:rPr>
                <w:rFonts w:ascii="Times New Roman" w:hAnsi="Times New Roman" w:cs="Times New Roman"/>
                <w:sz w:val="28"/>
                <w:szCs w:val="28"/>
                <w:lang w:eastAsia="en-US"/>
              </w:rPr>
              <w:lastRenderedPageBreak/>
              <w:t>соответствии с реализуемой образовательной программой</w:t>
            </w:r>
          </w:p>
          <w:p w:rsidR="00194B91" w:rsidRPr="00C5252D" w:rsidRDefault="00194B91" w:rsidP="00C5252D">
            <w:pPr>
              <w:rPr>
                <w:rFonts w:ascii="Times New Roman" w:hAnsi="Times New Roman" w:cs="Times New Roman"/>
                <w:sz w:val="28"/>
                <w:szCs w:val="28"/>
                <w:lang w:eastAsia="en-US"/>
              </w:rPr>
            </w:pPr>
            <w:r w:rsidRPr="00C5252D">
              <w:rPr>
                <w:rFonts w:ascii="Times New Roman" w:hAnsi="Times New Roman" w:cs="Times New Roman"/>
                <w:sz w:val="28"/>
                <w:szCs w:val="28"/>
                <w:lang w:eastAsia="en-US"/>
              </w:rPr>
              <w:t xml:space="preserve">(п.2.4. </w:t>
            </w:r>
          </w:p>
          <w:p w:rsidR="00194B91" w:rsidRPr="00C5252D" w:rsidRDefault="00194B91" w:rsidP="00C5252D">
            <w:pPr>
              <w:rPr>
                <w:rFonts w:ascii="Times New Roman" w:hAnsi="Times New Roman" w:cs="Times New Roman"/>
                <w:sz w:val="28"/>
                <w:szCs w:val="28"/>
                <w:lang w:eastAsia="en-US"/>
              </w:rPr>
            </w:pPr>
            <w:r w:rsidRPr="00C5252D">
              <w:rPr>
                <w:rFonts w:ascii="Times New Roman" w:hAnsi="Times New Roman" w:cs="Times New Roman"/>
                <w:sz w:val="28"/>
                <w:szCs w:val="28"/>
                <w:lang w:eastAsia="en-US"/>
              </w:rPr>
              <w:t>ФГОС ДО)</w:t>
            </w:r>
          </w:p>
        </w:tc>
        <w:tc>
          <w:tcPr>
            <w:tcW w:w="6809" w:type="dxa"/>
            <w:gridSpan w:val="2"/>
            <w:tcBorders>
              <w:top w:val="single" w:sz="4" w:space="0" w:color="auto"/>
              <w:left w:val="single" w:sz="4" w:space="0" w:color="auto"/>
              <w:bottom w:val="single" w:sz="4" w:space="0" w:color="auto"/>
              <w:right w:val="single" w:sz="4" w:space="0" w:color="auto"/>
            </w:tcBorders>
          </w:tcPr>
          <w:p w:rsidR="00194B91" w:rsidRPr="00C5252D" w:rsidRDefault="00194B91" w:rsidP="00C5252D">
            <w:pPr>
              <w:jc w:val="both"/>
              <w:rPr>
                <w:rFonts w:ascii="Times New Roman" w:hAnsi="Times New Roman" w:cs="Times New Roman"/>
                <w:sz w:val="28"/>
                <w:szCs w:val="28"/>
                <w:lang w:eastAsia="en-US"/>
              </w:rPr>
            </w:pPr>
            <w:r w:rsidRPr="00C5252D">
              <w:rPr>
                <w:rFonts w:ascii="Times New Roman" w:hAnsi="Times New Roman" w:cs="Times New Roman"/>
                <w:sz w:val="28"/>
                <w:szCs w:val="28"/>
                <w:lang w:eastAsia="en-US"/>
              </w:rPr>
              <w:lastRenderedPageBreak/>
              <w:t>1.1. Соответствие предметно-пространственной среды требованиям образовательной программы. (п.3.3. ФГОС ДО)</w:t>
            </w:r>
          </w:p>
          <w:p w:rsidR="00194B91" w:rsidRPr="00C5252D" w:rsidRDefault="00194B91" w:rsidP="00C5252D">
            <w:pPr>
              <w:jc w:val="both"/>
              <w:rPr>
                <w:rFonts w:ascii="Times New Roman" w:hAnsi="Times New Roman" w:cs="Times New Roman"/>
                <w:sz w:val="28"/>
                <w:szCs w:val="28"/>
                <w:lang w:eastAsia="ar-SA"/>
              </w:rPr>
            </w:pPr>
            <w:r w:rsidRPr="00C5252D">
              <w:rPr>
                <w:rFonts w:ascii="Times New Roman" w:hAnsi="Times New Roman" w:cs="Times New Roman"/>
                <w:sz w:val="28"/>
                <w:szCs w:val="28"/>
                <w:lang w:eastAsia="en-US"/>
              </w:rPr>
              <w:t xml:space="preserve">- Соответствие образовательной среды музыкального зала требованиям безопасности, санитарных норм и реализуемой в учреждении образовательной программы дошкольного образования и </w:t>
            </w:r>
            <w:r w:rsidRPr="00C5252D">
              <w:rPr>
                <w:rFonts w:ascii="Times New Roman" w:hAnsi="Times New Roman" w:cs="Times New Roman"/>
                <w:sz w:val="28"/>
                <w:szCs w:val="28"/>
                <w:lang w:eastAsia="ar-SA"/>
              </w:rPr>
              <w:t xml:space="preserve">оснащение музыкального зала </w:t>
            </w:r>
          </w:p>
          <w:p w:rsidR="00194B91" w:rsidRPr="00C5252D" w:rsidRDefault="00194B91" w:rsidP="00C5252D">
            <w:pPr>
              <w:jc w:val="both"/>
              <w:rPr>
                <w:rFonts w:ascii="Times New Roman" w:hAnsi="Times New Roman" w:cs="Times New Roman"/>
                <w:sz w:val="28"/>
                <w:szCs w:val="28"/>
                <w:lang w:eastAsia="en-US"/>
              </w:rPr>
            </w:pPr>
            <w:r w:rsidRPr="00C5252D">
              <w:rPr>
                <w:rFonts w:ascii="Times New Roman" w:hAnsi="Times New Roman" w:cs="Times New Roman"/>
                <w:sz w:val="28"/>
                <w:szCs w:val="28"/>
                <w:lang w:eastAsia="ar-SA"/>
              </w:rPr>
              <w:t xml:space="preserve">- </w:t>
            </w:r>
            <w:r w:rsidRPr="00C5252D">
              <w:rPr>
                <w:rFonts w:ascii="Times New Roman" w:hAnsi="Times New Roman" w:cs="Times New Roman"/>
                <w:sz w:val="28"/>
                <w:szCs w:val="28"/>
              </w:rPr>
              <w:t>Организация и постоянное обновление предметно-</w:t>
            </w:r>
            <w:r w:rsidRPr="00C5252D">
              <w:rPr>
                <w:rFonts w:ascii="Times New Roman" w:hAnsi="Times New Roman" w:cs="Times New Roman"/>
                <w:sz w:val="28"/>
                <w:szCs w:val="28"/>
              </w:rPr>
              <w:lastRenderedPageBreak/>
              <w:t>развивающей среды в музыкальном зале  в соответствии с использованными программами (наличие дидактического материала)</w:t>
            </w:r>
          </w:p>
        </w:tc>
        <w:tc>
          <w:tcPr>
            <w:tcW w:w="567" w:type="dxa"/>
            <w:gridSpan w:val="2"/>
            <w:tcBorders>
              <w:top w:val="single" w:sz="4" w:space="0" w:color="auto"/>
              <w:left w:val="single" w:sz="4" w:space="0" w:color="auto"/>
              <w:bottom w:val="single" w:sz="4" w:space="0" w:color="auto"/>
              <w:right w:val="single" w:sz="4" w:space="0" w:color="auto"/>
            </w:tcBorders>
          </w:tcPr>
          <w:p w:rsidR="00194B91" w:rsidRPr="00C5252D" w:rsidRDefault="005C4522" w:rsidP="00C5252D">
            <w:pPr>
              <w:jc w:val="center"/>
              <w:rPr>
                <w:rFonts w:ascii="Times New Roman" w:hAnsi="Times New Roman" w:cs="Times New Roman"/>
                <w:sz w:val="28"/>
                <w:szCs w:val="28"/>
                <w:lang w:eastAsia="en-US"/>
              </w:rPr>
            </w:pPr>
            <w:r>
              <w:rPr>
                <w:rFonts w:ascii="Times New Roman" w:hAnsi="Times New Roman" w:cs="Times New Roman"/>
                <w:sz w:val="28"/>
                <w:szCs w:val="28"/>
                <w:lang w:eastAsia="en-US"/>
              </w:rPr>
              <w:lastRenderedPageBreak/>
              <w:t>0-5</w:t>
            </w:r>
          </w:p>
        </w:tc>
        <w:tc>
          <w:tcPr>
            <w:tcW w:w="567"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jc w:val="center"/>
              <w:rPr>
                <w:rFonts w:ascii="Times New Roman" w:hAnsi="Times New Roman" w:cs="Times New Roman"/>
                <w:sz w:val="28"/>
                <w:szCs w:val="28"/>
                <w:lang w:eastAsia="en-US"/>
              </w:rPr>
            </w:pPr>
          </w:p>
        </w:tc>
        <w:tc>
          <w:tcPr>
            <w:tcW w:w="704"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jc w:val="center"/>
              <w:rPr>
                <w:rFonts w:ascii="Times New Roman" w:hAnsi="Times New Roman" w:cs="Times New Roman"/>
                <w:sz w:val="28"/>
                <w:szCs w:val="28"/>
                <w:lang w:eastAsia="en-US"/>
              </w:rPr>
            </w:pPr>
          </w:p>
        </w:tc>
      </w:tr>
      <w:tr w:rsidR="00194B91" w:rsidRPr="00C5252D" w:rsidTr="003A4723">
        <w:trPr>
          <w:trHeight w:val="285"/>
        </w:trPr>
        <w:tc>
          <w:tcPr>
            <w:tcW w:w="528" w:type="dxa"/>
            <w:vMerge/>
            <w:tcBorders>
              <w:left w:val="single" w:sz="4" w:space="0" w:color="auto"/>
              <w:bottom w:val="nil"/>
              <w:right w:val="single" w:sz="4" w:space="0" w:color="auto"/>
            </w:tcBorders>
          </w:tcPr>
          <w:p w:rsidR="00194B91" w:rsidRPr="00C5252D" w:rsidRDefault="00194B91" w:rsidP="00C5252D">
            <w:pPr>
              <w:rPr>
                <w:rFonts w:ascii="Times New Roman" w:hAnsi="Times New Roman" w:cs="Times New Roman"/>
                <w:sz w:val="28"/>
                <w:szCs w:val="28"/>
                <w:lang w:eastAsia="en-US"/>
              </w:rPr>
            </w:pPr>
          </w:p>
        </w:tc>
        <w:tc>
          <w:tcPr>
            <w:tcW w:w="1418" w:type="dxa"/>
            <w:gridSpan w:val="2"/>
            <w:vMerge/>
            <w:tcBorders>
              <w:left w:val="single" w:sz="4" w:space="0" w:color="auto"/>
              <w:right w:val="single" w:sz="4" w:space="0" w:color="auto"/>
            </w:tcBorders>
          </w:tcPr>
          <w:p w:rsidR="00194B91" w:rsidRPr="00C5252D" w:rsidRDefault="00194B91" w:rsidP="00C5252D">
            <w:pPr>
              <w:rPr>
                <w:rFonts w:ascii="Times New Roman" w:hAnsi="Times New Roman" w:cs="Times New Roman"/>
                <w:sz w:val="28"/>
                <w:szCs w:val="28"/>
                <w:lang w:eastAsia="en-US"/>
              </w:rPr>
            </w:pPr>
          </w:p>
        </w:tc>
        <w:tc>
          <w:tcPr>
            <w:tcW w:w="6809" w:type="dxa"/>
            <w:gridSpan w:val="2"/>
            <w:tcBorders>
              <w:top w:val="single" w:sz="4" w:space="0" w:color="auto"/>
              <w:left w:val="single" w:sz="4" w:space="0" w:color="auto"/>
              <w:bottom w:val="single" w:sz="4" w:space="0" w:color="auto"/>
              <w:right w:val="single" w:sz="4" w:space="0" w:color="auto"/>
            </w:tcBorders>
          </w:tcPr>
          <w:p w:rsidR="00194B91" w:rsidRPr="00C5252D" w:rsidRDefault="00194B91" w:rsidP="00C5252D">
            <w:pPr>
              <w:jc w:val="both"/>
              <w:rPr>
                <w:rFonts w:ascii="Times New Roman" w:hAnsi="Times New Roman" w:cs="Times New Roman"/>
                <w:sz w:val="28"/>
                <w:szCs w:val="28"/>
                <w:lang w:eastAsia="en-US"/>
              </w:rPr>
            </w:pPr>
            <w:r w:rsidRPr="00C5252D">
              <w:rPr>
                <w:rFonts w:ascii="Times New Roman" w:hAnsi="Times New Roman" w:cs="Times New Roman"/>
                <w:sz w:val="28"/>
                <w:szCs w:val="28"/>
                <w:lang w:eastAsia="en-US"/>
              </w:rPr>
              <w:t>1.2. Создание психолого-педагогических условий требованиям реализуемой программы (п. 3.2.ФГОС ДО):</w:t>
            </w:r>
          </w:p>
          <w:p w:rsidR="00194B91" w:rsidRPr="00C5252D" w:rsidRDefault="00194B91" w:rsidP="00C5252D">
            <w:pPr>
              <w:jc w:val="both"/>
              <w:rPr>
                <w:rFonts w:ascii="Times New Roman" w:hAnsi="Times New Roman" w:cs="Times New Roman"/>
                <w:sz w:val="28"/>
                <w:szCs w:val="28"/>
                <w:lang w:eastAsia="en-US"/>
              </w:rPr>
            </w:pPr>
            <w:r w:rsidRPr="00C5252D">
              <w:rPr>
                <w:rFonts w:ascii="Times New Roman" w:hAnsi="Times New Roman" w:cs="Times New Roman"/>
                <w:sz w:val="28"/>
                <w:szCs w:val="28"/>
                <w:lang w:eastAsia="en-US"/>
              </w:rPr>
              <w:t xml:space="preserve">- </w:t>
            </w:r>
            <w:r w:rsidRPr="00C5252D">
              <w:rPr>
                <w:rFonts w:ascii="Times New Roman" w:hAnsi="Times New Roman" w:cs="Times New Roman"/>
                <w:color w:val="000000"/>
                <w:sz w:val="28"/>
                <w:szCs w:val="28"/>
              </w:rPr>
              <w:t>охрана и укрепление психического здоровья детей;</w:t>
            </w:r>
          </w:p>
          <w:p w:rsidR="00194B91" w:rsidRPr="00C5252D" w:rsidRDefault="00194B91" w:rsidP="00C5252D">
            <w:pPr>
              <w:jc w:val="both"/>
              <w:rPr>
                <w:rFonts w:ascii="Times New Roman" w:hAnsi="Times New Roman" w:cs="Times New Roman"/>
                <w:sz w:val="28"/>
                <w:szCs w:val="28"/>
                <w:lang w:eastAsia="en-US"/>
              </w:rPr>
            </w:pPr>
            <w:r w:rsidRPr="00C5252D">
              <w:rPr>
                <w:rFonts w:ascii="Times New Roman" w:hAnsi="Times New Roman" w:cs="Times New Roman"/>
                <w:color w:val="000000"/>
                <w:sz w:val="28"/>
                <w:szCs w:val="28"/>
              </w:rPr>
              <w:t>- создание эмоционально- комфортных условий для детей</w:t>
            </w:r>
          </w:p>
          <w:p w:rsidR="00194B91" w:rsidRPr="00C5252D" w:rsidRDefault="00194B91" w:rsidP="00C5252D">
            <w:pPr>
              <w:jc w:val="both"/>
              <w:rPr>
                <w:rFonts w:ascii="Times New Roman" w:hAnsi="Times New Roman" w:cs="Times New Roman"/>
                <w:sz w:val="28"/>
                <w:szCs w:val="28"/>
                <w:lang w:eastAsia="en-US"/>
              </w:rPr>
            </w:pPr>
          </w:p>
        </w:tc>
        <w:tc>
          <w:tcPr>
            <w:tcW w:w="567" w:type="dxa"/>
            <w:gridSpan w:val="2"/>
            <w:tcBorders>
              <w:top w:val="single" w:sz="4" w:space="0" w:color="auto"/>
              <w:left w:val="single" w:sz="4" w:space="0" w:color="auto"/>
              <w:bottom w:val="single" w:sz="4" w:space="0" w:color="auto"/>
              <w:right w:val="single" w:sz="4" w:space="0" w:color="auto"/>
            </w:tcBorders>
          </w:tcPr>
          <w:p w:rsidR="00194B91" w:rsidRPr="00C5252D" w:rsidRDefault="005C4522" w:rsidP="00C5252D">
            <w:pPr>
              <w:jc w:val="center"/>
              <w:rPr>
                <w:rFonts w:ascii="Times New Roman" w:hAnsi="Times New Roman" w:cs="Times New Roman"/>
                <w:sz w:val="28"/>
                <w:szCs w:val="28"/>
                <w:lang w:eastAsia="en-US"/>
              </w:rPr>
            </w:pPr>
            <w:r>
              <w:rPr>
                <w:rFonts w:ascii="Times New Roman" w:hAnsi="Times New Roman" w:cs="Times New Roman"/>
                <w:sz w:val="28"/>
                <w:szCs w:val="28"/>
                <w:lang w:eastAsia="en-US"/>
              </w:rPr>
              <w:t>0-5</w:t>
            </w:r>
          </w:p>
        </w:tc>
        <w:tc>
          <w:tcPr>
            <w:tcW w:w="567"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jc w:val="center"/>
              <w:rPr>
                <w:rFonts w:ascii="Times New Roman" w:hAnsi="Times New Roman" w:cs="Times New Roman"/>
                <w:sz w:val="28"/>
                <w:szCs w:val="28"/>
                <w:lang w:eastAsia="en-US"/>
              </w:rPr>
            </w:pPr>
          </w:p>
        </w:tc>
        <w:tc>
          <w:tcPr>
            <w:tcW w:w="704"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jc w:val="center"/>
              <w:rPr>
                <w:rFonts w:ascii="Times New Roman" w:hAnsi="Times New Roman" w:cs="Times New Roman"/>
                <w:sz w:val="28"/>
                <w:szCs w:val="28"/>
                <w:lang w:eastAsia="en-US"/>
              </w:rPr>
            </w:pPr>
          </w:p>
        </w:tc>
      </w:tr>
      <w:tr w:rsidR="00194B91" w:rsidRPr="00C5252D" w:rsidTr="003A4723">
        <w:trPr>
          <w:trHeight w:val="285"/>
        </w:trPr>
        <w:tc>
          <w:tcPr>
            <w:tcW w:w="528" w:type="dxa"/>
            <w:vMerge w:val="restart"/>
            <w:tcBorders>
              <w:top w:val="nil"/>
              <w:left w:val="single" w:sz="4" w:space="0" w:color="auto"/>
              <w:right w:val="single" w:sz="4" w:space="0" w:color="auto"/>
            </w:tcBorders>
          </w:tcPr>
          <w:p w:rsidR="00194B91" w:rsidRPr="00C5252D" w:rsidRDefault="00194B91" w:rsidP="00C5252D">
            <w:pPr>
              <w:rPr>
                <w:rFonts w:ascii="Times New Roman" w:hAnsi="Times New Roman" w:cs="Times New Roman"/>
                <w:sz w:val="28"/>
                <w:szCs w:val="28"/>
                <w:lang w:eastAsia="en-US"/>
              </w:rPr>
            </w:pPr>
          </w:p>
        </w:tc>
        <w:tc>
          <w:tcPr>
            <w:tcW w:w="1418" w:type="dxa"/>
            <w:gridSpan w:val="2"/>
            <w:vMerge/>
            <w:tcBorders>
              <w:left w:val="single" w:sz="4" w:space="0" w:color="auto"/>
              <w:right w:val="single" w:sz="4" w:space="0" w:color="auto"/>
            </w:tcBorders>
          </w:tcPr>
          <w:p w:rsidR="00194B91" w:rsidRPr="00C5252D" w:rsidRDefault="00194B91" w:rsidP="00C5252D">
            <w:pPr>
              <w:rPr>
                <w:rFonts w:ascii="Times New Roman" w:hAnsi="Times New Roman" w:cs="Times New Roman"/>
                <w:sz w:val="28"/>
                <w:szCs w:val="28"/>
                <w:lang w:eastAsia="en-US"/>
              </w:rPr>
            </w:pPr>
          </w:p>
        </w:tc>
        <w:tc>
          <w:tcPr>
            <w:tcW w:w="6809" w:type="dxa"/>
            <w:gridSpan w:val="2"/>
            <w:tcBorders>
              <w:top w:val="single" w:sz="4" w:space="0" w:color="auto"/>
              <w:left w:val="single" w:sz="4" w:space="0" w:color="auto"/>
              <w:bottom w:val="single" w:sz="4" w:space="0" w:color="auto"/>
              <w:right w:val="single" w:sz="4" w:space="0" w:color="auto"/>
            </w:tcBorders>
          </w:tcPr>
          <w:p w:rsidR="00194B91" w:rsidRPr="00C5252D" w:rsidRDefault="00194B91" w:rsidP="00C5252D">
            <w:pPr>
              <w:jc w:val="both"/>
              <w:rPr>
                <w:rFonts w:ascii="Times New Roman" w:hAnsi="Times New Roman" w:cs="Times New Roman"/>
                <w:sz w:val="28"/>
                <w:szCs w:val="28"/>
                <w:lang w:eastAsia="en-US"/>
              </w:rPr>
            </w:pPr>
            <w:r w:rsidRPr="00C5252D">
              <w:rPr>
                <w:rFonts w:ascii="Times New Roman" w:hAnsi="Times New Roman" w:cs="Times New Roman"/>
                <w:sz w:val="28"/>
                <w:szCs w:val="28"/>
                <w:lang w:eastAsia="en-US"/>
              </w:rPr>
              <w:t>1.3. Создание условий для участия родителей (законных представителей) в образовательной деятельности (п.3.1. п.п.6 ФГОС ДО):</w:t>
            </w:r>
          </w:p>
          <w:p w:rsidR="00194B91" w:rsidRPr="00C5252D" w:rsidRDefault="00194B91" w:rsidP="00C5252D">
            <w:pPr>
              <w:jc w:val="both"/>
              <w:rPr>
                <w:rFonts w:ascii="Times New Roman" w:hAnsi="Times New Roman" w:cs="Times New Roman"/>
                <w:sz w:val="28"/>
                <w:szCs w:val="28"/>
              </w:rPr>
            </w:pPr>
            <w:r w:rsidRPr="00C5252D">
              <w:rPr>
                <w:rFonts w:ascii="Times New Roman" w:hAnsi="Times New Roman" w:cs="Times New Roman"/>
                <w:sz w:val="28"/>
                <w:szCs w:val="28"/>
                <w:lang w:eastAsia="en-US"/>
              </w:rPr>
              <w:t xml:space="preserve">- разнообразие форм включения родителей в образовательную деятельность </w:t>
            </w:r>
            <w:r w:rsidRPr="00C5252D">
              <w:rPr>
                <w:rFonts w:ascii="Times New Roman" w:hAnsi="Times New Roman" w:cs="Times New Roman"/>
                <w:sz w:val="28"/>
                <w:szCs w:val="28"/>
              </w:rPr>
              <w:t>(деловые игры, круглый стол, гостиная (литературная, музыкальная, педагогическая), устный журнал, конкурсы, викторины, проведение семейных праздников.</w:t>
            </w:r>
          </w:p>
          <w:p w:rsidR="00194B91" w:rsidRPr="00C5252D" w:rsidRDefault="00194B91" w:rsidP="00C5252D">
            <w:pPr>
              <w:jc w:val="both"/>
              <w:rPr>
                <w:rFonts w:ascii="Times New Roman" w:hAnsi="Times New Roman" w:cs="Times New Roman"/>
                <w:sz w:val="28"/>
                <w:szCs w:val="28"/>
              </w:rPr>
            </w:pPr>
            <w:r w:rsidRPr="00C5252D">
              <w:rPr>
                <w:rFonts w:ascii="Times New Roman" w:hAnsi="Times New Roman" w:cs="Times New Roman"/>
                <w:sz w:val="28"/>
                <w:szCs w:val="28"/>
              </w:rPr>
              <w:t>- нетрадиционные формы работы с родителями</w:t>
            </w:r>
          </w:p>
          <w:p w:rsidR="00194B91" w:rsidRPr="00C5252D" w:rsidRDefault="00194B91" w:rsidP="00C5252D">
            <w:pPr>
              <w:rPr>
                <w:rFonts w:ascii="Times New Roman" w:hAnsi="Times New Roman" w:cs="Times New Roman"/>
                <w:sz w:val="28"/>
                <w:szCs w:val="28"/>
                <w:lang w:eastAsia="en-US"/>
              </w:rPr>
            </w:pPr>
            <w:r w:rsidRPr="00C5252D">
              <w:rPr>
                <w:rFonts w:ascii="Times New Roman" w:hAnsi="Times New Roman" w:cs="Times New Roman"/>
                <w:sz w:val="28"/>
                <w:szCs w:val="28"/>
              </w:rPr>
              <w:t>- информированность родителей о деятельности ДОУ (частота сменности, актуальность, доступность и содержательность наглядной информации)</w:t>
            </w:r>
          </w:p>
        </w:tc>
        <w:tc>
          <w:tcPr>
            <w:tcW w:w="567" w:type="dxa"/>
            <w:gridSpan w:val="2"/>
            <w:tcBorders>
              <w:top w:val="single" w:sz="4" w:space="0" w:color="auto"/>
              <w:left w:val="single" w:sz="4" w:space="0" w:color="auto"/>
              <w:bottom w:val="single" w:sz="4" w:space="0" w:color="auto"/>
              <w:right w:val="single" w:sz="4" w:space="0" w:color="auto"/>
            </w:tcBorders>
          </w:tcPr>
          <w:p w:rsidR="00194B91" w:rsidRPr="00C5252D" w:rsidRDefault="005C4522" w:rsidP="00C5252D">
            <w:pPr>
              <w:rPr>
                <w:rFonts w:ascii="Times New Roman" w:hAnsi="Times New Roman" w:cs="Times New Roman"/>
                <w:sz w:val="28"/>
                <w:szCs w:val="28"/>
                <w:lang w:eastAsia="en-US"/>
              </w:rPr>
            </w:pPr>
            <w:r>
              <w:rPr>
                <w:rFonts w:ascii="Times New Roman" w:hAnsi="Times New Roman" w:cs="Times New Roman"/>
                <w:sz w:val="28"/>
                <w:szCs w:val="28"/>
                <w:lang w:eastAsia="en-US"/>
              </w:rPr>
              <w:t>0-5</w:t>
            </w:r>
          </w:p>
          <w:p w:rsidR="00194B91" w:rsidRPr="00C5252D" w:rsidRDefault="00194B91" w:rsidP="00C5252D">
            <w:pPr>
              <w:jc w:val="center"/>
              <w:rPr>
                <w:rFonts w:ascii="Times New Roman" w:hAnsi="Times New Roman" w:cs="Times New Roman"/>
                <w:sz w:val="28"/>
                <w:szCs w:val="28"/>
                <w:lang w:eastAsia="en-US"/>
              </w:rPr>
            </w:pPr>
          </w:p>
          <w:p w:rsidR="00194B91" w:rsidRPr="00C5252D" w:rsidRDefault="00194B91" w:rsidP="00C5252D">
            <w:pPr>
              <w:jc w:val="center"/>
              <w:rPr>
                <w:rFonts w:ascii="Times New Roman" w:hAnsi="Times New Roman" w:cs="Times New Roman"/>
                <w:sz w:val="28"/>
                <w:szCs w:val="28"/>
                <w:lang w:eastAsia="en-US"/>
              </w:rPr>
            </w:pPr>
          </w:p>
        </w:tc>
        <w:tc>
          <w:tcPr>
            <w:tcW w:w="567"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jc w:val="center"/>
              <w:rPr>
                <w:rFonts w:ascii="Times New Roman" w:hAnsi="Times New Roman" w:cs="Times New Roman"/>
                <w:sz w:val="28"/>
                <w:szCs w:val="28"/>
                <w:lang w:eastAsia="en-US"/>
              </w:rPr>
            </w:pPr>
          </w:p>
        </w:tc>
        <w:tc>
          <w:tcPr>
            <w:tcW w:w="704"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jc w:val="center"/>
              <w:rPr>
                <w:rFonts w:ascii="Times New Roman" w:hAnsi="Times New Roman" w:cs="Times New Roman"/>
                <w:sz w:val="28"/>
                <w:szCs w:val="28"/>
                <w:lang w:eastAsia="en-US"/>
              </w:rPr>
            </w:pPr>
          </w:p>
        </w:tc>
      </w:tr>
      <w:tr w:rsidR="00194B91" w:rsidRPr="00C5252D" w:rsidTr="003A4723">
        <w:trPr>
          <w:trHeight w:val="285"/>
        </w:trPr>
        <w:tc>
          <w:tcPr>
            <w:tcW w:w="528" w:type="dxa"/>
            <w:vMerge/>
            <w:tcBorders>
              <w:top w:val="single" w:sz="4" w:space="0" w:color="auto"/>
              <w:left w:val="single" w:sz="4" w:space="0" w:color="auto"/>
              <w:right w:val="single" w:sz="4" w:space="0" w:color="auto"/>
            </w:tcBorders>
          </w:tcPr>
          <w:p w:rsidR="00194B91" w:rsidRPr="00C5252D" w:rsidRDefault="00194B91" w:rsidP="00C5252D">
            <w:pPr>
              <w:rPr>
                <w:rFonts w:ascii="Times New Roman" w:hAnsi="Times New Roman" w:cs="Times New Roman"/>
                <w:sz w:val="28"/>
                <w:szCs w:val="28"/>
                <w:lang w:eastAsia="en-US"/>
              </w:rPr>
            </w:pPr>
          </w:p>
        </w:tc>
        <w:tc>
          <w:tcPr>
            <w:tcW w:w="1418" w:type="dxa"/>
            <w:gridSpan w:val="2"/>
            <w:vMerge/>
            <w:tcBorders>
              <w:left w:val="single" w:sz="4" w:space="0" w:color="auto"/>
              <w:right w:val="single" w:sz="4" w:space="0" w:color="auto"/>
            </w:tcBorders>
          </w:tcPr>
          <w:p w:rsidR="00194B91" w:rsidRPr="00C5252D" w:rsidRDefault="00194B91" w:rsidP="00C5252D">
            <w:pPr>
              <w:rPr>
                <w:rFonts w:ascii="Times New Roman" w:hAnsi="Times New Roman" w:cs="Times New Roman"/>
                <w:sz w:val="28"/>
                <w:szCs w:val="28"/>
                <w:lang w:eastAsia="en-US"/>
              </w:rPr>
            </w:pPr>
          </w:p>
        </w:tc>
        <w:tc>
          <w:tcPr>
            <w:tcW w:w="6809" w:type="dxa"/>
            <w:gridSpan w:val="2"/>
            <w:tcBorders>
              <w:top w:val="single" w:sz="4" w:space="0" w:color="auto"/>
              <w:left w:val="single" w:sz="4" w:space="0" w:color="auto"/>
              <w:bottom w:val="single" w:sz="4" w:space="0" w:color="auto"/>
              <w:right w:val="single" w:sz="4" w:space="0" w:color="auto"/>
            </w:tcBorders>
          </w:tcPr>
          <w:p w:rsidR="00194B91" w:rsidRPr="00C5252D" w:rsidRDefault="00194B91" w:rsidP="00C5252D">
            <w:pPr>
              <w:jc w:val="both"/>
              <w:rPr>
                <w:rFonts w:ascii="Times New Roman" w:hAnsi="Times New Roman" w:cs="Times New Roman"/>
                <w:sz w:val="28"/>
                <w:szCs w:val="28"/>
                <w:lang w:eastAsia="en-US"/>
              </w:rPr>
            </w:pPr>
            <w:r w:rsidRPr="00C5252D">
              <w:rPr>
                <w:rFonts w:ascii="Times New Roman" w:hAnsi="Times New Roman" w:cs="Times New Roman"/>
                <w:sz w:val="28"/>
                <w:szCs w:val="28"/>
                <w:lang w:eastAsia="en-US"/>
              </w:rPr>
              <w:t>1.4. Удовлетворенность родителей (законных представителей) в образовательной деятельности. (п. 3.1. п.п.6 ФГОС ДО):</w:t>
            </w:r>
          </w:p>
          <w:p w:rsidR="00194B91" w:rsidRPr="00C5252D" w:rsidRDefault="00194B91" w:rsidP="00C5252D">
            <w:pPr>
              <w:jc w:val="both"/>
              <w:rPr>
                <w:rFonts w:ascii="Times New Roman" w:hAnsi="Times New Roman" w:cs="Times New Roman"/>
                <w:sz w:val="28"/>
                <w:szCs w:val="28"/>
                <w:lang w:eastAsia="en-US"/>
              </w:rPr>
            </w:pPr>
            <w:r w:rsidRPr="00C5252D">
              <w:rPr>
                <w:rFonts w:ascii="Times New Roman" w:hAnsi="Times New Roman" w:cs="Times New Roman"/>
                <w:sz w:val="28"/>
                <w:szCs w:val="28"/>
                <w:lang w:eastAsia="en-US"/>
              </w:rPr>
              <w:t>-факт наличия положительных отзывов, результаты анкетирования, наличие отзывов на сайте ДОУ.</w:t>
            </w:r>
          </w:p>
        </w:tc>
        <w:tc>
          <w:tcPr>
            <w:tcW w:w="567" w:type="dxa"/>
            <w:gridSpan w:val="2"/>
            <w:tcBorders>
              <w:top w:val="single" w:sz="4" w:space="0" w:color="auto"/>
              <w:left w:val="single" w:sz="4" w:space="0" w:color="auto"/>
              <w:bottom w:val="single" w:sz="4" w:space="0" w:color="auto"/>
              <w:right w:val="single" w:sz="4" w:space="0" w:color="auto"/>
            </w:tcBorders>
          </w:tcPr>
          <w:p w:rsidR="00194B91" w:rsidRPr="00C5252D" w:rsidRDefault="005C4522" w:rsidP="00C5252D">
            <w:pPr>
              <w:jc w:val="center"/>
              <w:rPr>
                <w:rFonts w:ascii="Times New Roman" w:hAnsi="Times New Roman" w:cs="Times New Roman"/>
                <w:sz w:val="28"/>
                <w:szCs w:val="28"/>
                <w:lang w:eastAsia="en-US"/>
              </w:rPr>
            </w:pPr>
            <w:r>
              <w:rPr>
                <w:rFonts w:ascii="Times New Roman" w:hAnsi="Times New Roman" w:cs="Times New Roman"/>
                <w:sz w:val="28"/>
                <w:szCs w:val="28"/>
                <w:lang w:eastAsia="en-US"/>
              </w:rPr>
              <w:t>0-5</w:t>
            </w:r>
          </w:p>
        </w:tc>
        <w:tc>
          <w:tcPr>
            <w:tcW w:w="567"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jc w:val="center"/>
              <w:rPr>
                <w:rFonts w:ascii="Times New Roman" w:hAnsi="Times New Roman" w:cs="Times New Roman"/>
                <w:sz w:val="28"/>
                <w:szCs w:val="28"/>
                <w:lang w:eastAsia="en-US"/>
              </w:rPr>
            </w:pPr>
          </w:p>
        </w:tc>
        <w:tc>
          <w:tcPr>
            <w:tcW w:w="704"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jc w:val="center"/>
              <w:rPr>
                <w:rFonts w:ascii="Times New Roman" w:hAnsi="Times New Roman" w:cs="Times New Roman"/>
                <w:sz w:val="28"/>
                <w:szCs w:val="28"/>
                <w:lang w:eastAsia="en-US"/>
              </w:rPr>
            </w:pPr>
          </w:p>
        </w:tc>
      </w:tr>
      <w:tr w:rsidR="00194B91" w:rsidRPr="00C5252D" w:rsidTr="003A4723">
        <w:trPr>
          <w:trHeight w:val="285"/>
        </w:trPr>
        <w:tc>
          <w:tcPr>
            <w:tcW w:w="528" w:type="dxa"/>
            <w:vMerge/>
            <w:tcBorders>
              <w:top w:val="single" w:sz="4" w:space="0" w:color="auto"/>
              <w:left w:val="single" w:sz="4" w:space="0" w:color="auto"/>
              <w:bottom w:val="single" w:sz="4" w:space="0" w:color="auto"/>
              <w:right w:val="single" w:sz="4" w:space="0" w:color="auto"/>
            </w:tcBorders>
          </w:tcPr>
          <w:p w:rsidR="00194B91" w:rsidRPr="00C5252D" w:rsidRDefault="00194B91" w:rsidP="00C5252D">
            <w:pPr>
              <w:rPr>
                <w:rFonts w:ascii="Times New Roman" w:hAnsi="Times New Roman" w:cs="Times New Roman"/>
                <w:sz w:val="28"/>
                <w:szCs w:val="28"/>
                <w:lang w:eastAsia="en-US"/>
              </w:rPr>
            </w:pPr>
          </w:p>
        </w:tc>
        <w:tc>
          <w:tcPr>
            <w:tcW w:w="1418" w:type="dxa"/>
            <w:gridSpan w:val="2"/>
            <w:vMerge/>
            <w:tcBorders>
              <w:left w:val="single" w:sz="4" w:space="0" w:color="auto"/>
              <w:bottom w:val="single" w:sz="4" w:space="0" w:color="auto"/>
              <w:right w:val="single" w:sz="4" w:space="0" w:color="auto"/>
            </w:tcBorders>
          </w:tcPr>
          <w:p w:rsidR="00194B91" w:rsidRPr="00C5252D" w:rsidRDefault="00194B91" w:rsidP="00C5252D">
            <w:pPr>
              <w:rPr>
                <w:rFonts w:ascii="Times New Roman" w:hAnsi="Times New Roman" w:cs="Times New Roman"/>
                <w:sz w:val="28"/>
                <w:szCs w:val="28"/>
                <w:lang w:eastAsia="en-US"/>
              </w:rPr>
            </w:pPr>
          </w:p>
        </w:tc>
        <w:tc>
          <w:tcPr>
            <w:tcW w:w="6809" w:type="dxa"/>
            <w:gridSpan w:val="2"/>
            <w:tcBorders>
              <w:top w:val="single" w:sz="4" w:space="0" w:color="auto"/>
              <w:left w:val="single" w:sz="4" w:space="0" w:color="auto"/>
              <w:bottom w:val="single" w:sz="4" w:space="0" w:color="auto"/>
              <w:right w:val="single" w:sz="4" w:space="0" w:color="auto"/>
            </w:tcBorders>
          </w:tcPr>
          <w:p w:rsidR="00194B91" w:rsidRPr="00C5252D" w:rsidRDefault="00194B91" w:rsidP="00C5252D">
            <w:pPr>
              <w:jc w:val="both"/>
              <w:rPr>
                <w:rFonts w:ascii="Times New Roman" w:hAnsi="Times New Roman" w:cs="Times New Roman"/>
                <w:sz w:val="28"/>
                <w:szCs w:val="28"/>
                <w:lang w:eastAsia="en-US"/>
              </w:rPr>
            </w:pPr>
            <w:r w:rsidRPr="00C5252D">
              <w:rPr>
                <w:rFonts w:ascii="Times New Roman" w:hAnsi="Times New Roman" w:cs="Times New Roman"/>
                <w:sz w:val="28"/>
                <w:szCs w:val="28"/>
                <w:lang w:eastAsia="en-US"/>
              </w:rPr>
              <w:t xml:space="preserve">1.5. Достижения воспитанников. </w:t>
            </w:r>
            <w:r w:rsidRPr="00C5252D">
              <w:rPr>
                <w:rFonts w:ascii="Times New Roman" w:hAnsi="Times New Roman" w:cs="Times New Roman"/>
                <w:sz w:val="28"/>
                <w:szCs w:val="28"/>
              </w:rPr>
              <w:t>Участие детей в музыкальных и творческих конкурсах</w:t>
            </w:r>
            <w:r w:rsidRPr="00C5252D">
              <w:rPr>
                <w:rFonts w:ascii="Times New Roman" w:hAnsi="Times New Roman" w:cs="Times New Roman"/>
                <w:sz w:val="28"/>
                <w:szCs w:val="28"/>
                <w:lang w:eastAsia="en-US"/>
              </w:rPr>
              <w:t>, выставках, фестивалях:</w:t>
            </w:r>
          </w:p>
          <w:p w:rsidR="00194B91" w:rsidRPr="00C5252D" w:rsidRDefault="00194B91" w:rsidP="00C5252D">
            <w:pPr>
              <w:jc w:val="both"/>
              <w:rPr>
                <w:rFonts w:ascii="Times New Roman" w:hAnsi="Times New Roman" w:cs="Times New Roman"/>
                <w:sz w:val="28"/>
                <w:szCs w:val="28"/>
                <w:lang w:eastAsia="en-US"/>
              </w:rPr>
            </w:pPr>
            <w:r w:rsidRPr="00C5252D">
              <w:rPr>
                <w:rFonts w:ascii="Times New Roman" w:hAnsi="Times New Roman" w:cs="Times New Roman"/>
                <w:sz w:val="28"/>
                <w:szCs w:val="28"/>
                <w:lang w:eastAsia="en-US"/>
              </w:rPr>
              <w:t>- на уровне детского сада,</w:t>
            </w:r>
          </w:p>
          <w:p w:rsidR="00194B91" w:rsidRPr="00C5252D" w:rsidRDefault="00194B91" w:rsidP="00C5252D">
            <w:pPr>
              <w:jc w:val="both"/>
              <w:rPr>
                <w:rFonts w:ascii="Times New Roman" w:hAnsi="Times New Roman" w:cs="Times New Roman"/>
                <w:sz w:val="28"/>
                <w:szCs w:val="28"/>
                <w:lang w:eastAsia="en-US"/>
              </w:rPr>
            </w:pPr>
            <w:r w:rsidRPr="00C5252D">
              <w:rPr>
                <w:rFonts w:ascii="Times New Roman" w:hAnsi="Times New Roman" w:cs="Times New Roman"/>
                <w:sz w:val="28"/>
                <w:szCs w:val="28"/>
                <w:lang w:eastAsia="en-US"/>
              </w:rPr>
              <w:lastRenderedPageBreak/>
              <w:t>- на муниципальном уровне,</w:t>
            </w:r>
          </w:p>
          <w:p w:rsidR="00194B91" w:rsidRPr="00C5252D" w:rsidRDefault="00194B91" w:rsidP="00C5252D">
            <w:pPr>
              <w:jc w:val="both"/>
              <w:rPr>
                <w:rFonts w:ascii="Times New Roman" w:hAnsi="Times New Roman" w:cs="Times New Roman"/>
                <w:sz w:val="28"/>
                <w:szCs w:val="28"/>
                <w:lang w:eastAsia="en-US"/>
              </w:rPr>
            </w:pPr>
            <w:r w:rsidRPr="00C5252D">
              <w:rPr>
                <w:rFonts w:ascii="Times New Roman" w:hAnsi="Times New Roman" w:cs="Times New Roman"/>
                <w:sz w:val="28"/>
                <w:szCs w:val="28"/>
                <w:lang w:eastAsia="en-US"/>
              </w:rPr>
              <w:t>- на республиканском уровне,</w:t>
            </w:r>
          </w:p>
          <w:p w:rsidR="00194B91" w:rsidRPr="00C5252D" w:rsidRDefault="00194B91" w:rsidP="00C5252D">
            <w:pPr>
              <w:jc w:val="both"/>
              <w:rPr>
                <w:rFonts w:ascii="Times New Roman" w:hAnsi="Times New Roman" w:cs="Times New Roman"/>
                <w:sz w:val="28"/>
                <w:szCs w:val="28"/>
                <w:lang w:eastAsia="en-US"/>
              </w:rPr>
            </w:pPr>
            <w:r w:rsidRPr="00C5252D">
              <w:rPr>
                <w:rFonts w:ascii="Times New Roman" w:hAnsi="Times New Roman" w:cs="Times New Roman"/>
                <w:sz w:val="28"/>
                <w:szCs w:val="28"/>
                <w:lang w:eastAsia="en-US"/>
              </w:rPr>
              <w:t>- на всероссийском уровне.</w:t>
            </w:r>
          </w:p>
        </w:tc>
        <w:tc>
          <w:tcPr>
            <w:tcW w:w="567" w:type="dxa"/>
            <w:gridSpan w:val="2"/>
            <w:tcBorders>
              <w:top w:val="single" w:sz="4" w:space="0" w:color="auto"/>
              <w:left w:val="single" w:sz="4" w:space="0" w:color="auto"/>
              <w:bottom w:val="single" w:sz="4" w:space="0" w:color="auto"/>
              <w:right w:val="single" w:sz="4" w:space="0" w:color="auto"/>
            </w:tcBorders>
          </w:tcPr>
          <w:p w:rsidR="00194B91" w:rsidRPr="00C5252D" w:rsidRDefault="00194B91" w:rsidP="00C5252D">
            <w:pPr>
              <w:jc w:val="center"/>
              <w:rPr>
                <w:rFonts w:ascii="Times New Roman" w:hAnsi="Times New Roman" w:cs="Times New Roman"/>
                <w:sz w:val="28"/>
                <w:szCs w:val="28"/>
                <w:lang w:eastAsia="en-US"/>
              </w:rPr>
            </w:pPr>
          </w:p>
          <w:p w:rsidR="00194B91" w:rsidRPr="00C5252D" w:rsidRDefault="00194B91" w:rsidP="00C5252D">
            <w:pPr>
              <w:jc w:val="center"/>
              <w:rPr>
                <w:rFonts w:ascii="Times New Roman" w:hAnsi="Times New Roman" w:cs="Times New Roman"/>
                <w:sz w:val="28"/>
                <w:szCs w:val="28"/>
                <w:lang w:eastAsia="en-US"/>
              </w:rPr>
            </w:pPr>
          </w:p>
          <w:p w:rsidR="00194B91" w:rsidRPr="00C5252D" w:rsidRDefault="005C4522" w:rsidP="005C4522">
            <w:pPr>
              <w:jc w:val="center"/>
              <w:rPr>
                <w:rFonts w:ascii="Times New Roman" w:hAnsi="Times New Roman" w:cs="Times New Roman"/>
                <w:sz w:val="28"/>
                <w:szCs w:val="28"/>
                <w:lang w:eastAsia="en-US"/>
              </w:rPr>
            </w:pPr>
            <w:r>
              <w:rPr>
                <w:rFonts w:ascii="Times New Roman" w:hAnsi="Times New Roman" w:cs="Times New Roman"/>
                <w:sz w:val="28"/>
                <w:szCs w:val="28"/>
                <w:lang w:eastAsia="en-US"/>
              </w:rPr>
              <w:t>0-5</w:t>
            </w:r>
          </w:p>
        </w:tc>
        <w:tc>
          <w:tcPr>
            <w:tcW w:w="567"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jc w:val="center"/>
              <w:rPr>
                <w:rFonts w:ascii="Times New Roman" w:hAnsi="Times New Roman" w:cs="Times New Roman"/>
                <w:sz w:val="28"/>
                <w:szCs w:val="28"/>
                <w:lang w:eastAsia="en-US"/>
              </w:rPr>
            </w:pPr>
          </w:p>
        </w:tc>
        <w:tc>
          <w:tcPr>
            <w:tcW w:w="704"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jc w:val="center"/>
              <w:rPr>
                <w:rFonts w:ascii="Times New Roman" w:hAnsi="Times New Roman" w:cs="Times New Roman"/>
                <w:sz w:val="28"/>
                <w:szCs w:val="28"/>
                <w:lang w:eastAsia="en-US"/>
              </w:rPr>
            </w:pPr>
          </w:p>
        </w:tc>
      </w:tr>
      <w:tr w:rsidR="00194B91" w:rsidRPr="00C5252D" w:rsidTr="003A4723">
        <w:trPr>
          <w:trHeight w:val="285"/>
        </w:trPr>
        <w:tc>
          <w:tcPr>
            <w:tcW w:w="528"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rPr>
                <w:rFonts w:ascii="Times New Roman" w:hAnsi="Times New Roman" w:cs="Times New Roman"/>
                <w:sz w:val="28"/>
                <w:szCs w:val="28"/>
                <w:lang w:eastAsia="en-US"/>
              </w:rPr>
            </w:pPr>
          </w:p>
        </w:tc>
        <w:tc>
          <w:tcPr>
            <w:tcW w:w="1418" w:type="dxa"/>
            <w:gridSpan w:val="2"/>
            <w:tcBorders>
              <w:top w:val="single" w:sz="4" w:space="0" w:color="auto"/>
              <w:left w:val="single" w:sz="4" w:space="0" w:color="auto"/>
              <w:bottom w:val="single" w:sz="4" w:space="0" w:color="auto"/>
              <w:right w:val="single" w:sz="4" w:space="0" w:color="auto"/>
            </w:tcBorders>
          </w:tcPr>
          <w:p w:rsidR="00194B91" w:rsidRPr="00C5252D" w:rsidRDefault="00194B91" w:rsidP="00C5252D">
            <w:pPr>
              <w:rPr>
                <w:rFonts w:ascii="Times New Roman" w:hAnsi="Times New Roman" w:cs="Times New Roman"/>
                <w:sz w:val="28"/>
                <w:szCs w:val="28"/>
                <w:lang w:eastAsia="en-US"/>
              </w:rPr>
            </w:pPr>
          </w:p>
        </w:tc>
        <w:tc>
          <w:tcPr>
            <w:tcW w:w="6809" w:type="dxa"/>
            <w:gridSpan w:val="2"/>
            <w:tcBorders>
              <w:top w:val="single" w:sz="4" w:space="0" w:color="auto"/>
              <w:left w:val="single" w:sz="4" w:space="0" w:color="auto"/>
              <w:bottom w:val="single" w:sz="4" w:space="0" w:color="auto"/>
              <w:right w:val="single" w:sz="4" w:space="0" w:color="auto"/>
            </w:tcBorders>
          </w:tcPr>
          <w:p w:rsidR="00194B91" w:rsidRPr="00C5252D" w:rsidRDefault="00194B91" w:rsidP="00C5252D">
            <w:pPr>
              <w:jc w:val="both"/>
              <w:rPr>
                <w:rFonts w:ascii="Times New Roman" w:hAnsi="Times New Roman" w:cs="Times New Roman"/>
                <w:sz w:val="28"/>
                <w:szCs w:val="28"/>
                <w:lang w:eastAsia="en-US"/>
              </w:rPr>
            </w:pPr>
            <w:r w:rsidRPr="00C5252D">
              <w:rPr>
                <w:rFonts w:ascii="Times New Roman" w:hAnsi="Times New Roman" w:cs="Times New Roman"/>
                <w:sz w:val="28"/>
                <w:szCs w:val="28"/>
                <w:lang w:eastAsia="en-US"/>
              </w:rPr>
              <w:t xml:space="preserve">1.6. </w:t>
            </w:r>
            <w:r w:rsidRPr="00C5252D">
              <w:rPr>
                <w:rFonts w:ascii="Times New Roman" w:hAnsi="Times New Roman" w:cs="Times New Roman"/>
                <w:sz w:val="28"/>
                <w:szCs w:val="28"/>
              </w:rPr>
              <w:t>Система индивидуальной дополнительной работы с одарёнными детьми, имеющими повышенные творческие способности (проведение дополнительной индивидуальной работы)</w:t>
            </w:r>
          </w:p>
        </w:tc>
        <w:tc>
          <w:tcPr>
            <w:tcW w:w="567" w:type="dxa"/>
            <w:gridSpan w:val="2"/>
            <w:tcBorders>
              <w:top w:val="single" w:sz="4" w:space="0" w:color="auto"/>
              <w:left w:val="single" w:sz="4" w:space="0" w:color="auto"/>
              <w:bottom w:val="single" w:sz="4" w:space="0" w:color="auto"/>
              <w:right w:val="single" w:sz="4" w:space="0" w:color="auto"/>
            </w:tcBorders>
          </w:tcPr>
          <w:p w:rsidR="00194B91" w:rsidRPr="00C5252D" w:rsidRDefault="005C4522" w:rsidP="00C5252D">
            <w:pPr>
              <w:jc w:val="center"/>
              <w:rPr>
                <w:rFonts w:ascii="Times New Roman" w:hAnsi="Times New Roman" w:cs="Times New Roman"/>
                <w:sz w:val="28"/>
                <w:szCs w:val="28"/>
                <w:lang w:eastAsia="en-US"/>
              </w:rPr>
            </w:pPr>
            <w:r>
              <w:rPr>
                <w:rFonts w:ascii="Times New Roman" w:hAnsi="Times New Roman" w:cs="Times New Roman"/>
                <w:sz w:val="28"/>
                <w:szCs w:val="28"/>
                <w:lang w:eastAsia="en-US"/>
              </w:rPr>
              <w:t>0-5</w:t>
            </w:r>
          </w:p>
        </w:tc>
        <w:tc>
          <w:tcPr>
            <w:tcW w:w="567"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jc w:val="center"/>
              <w:rPr>
                <w:rFonts w:ascii="Times New Roman" w:hAnsi="Times New Roman" w:cs="Times New Roman"/>
                <w:sz w:val="28"/>
                <w:szCs w:val="28"/>
                <w:lang w:eastAsia="en-US"/>
              </w:rPr>
            </w:pPr>
          </w:p>
        </w:tc>
        <w:tc>
          <w:tcPr>
            <w:tcW w:w="704"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jc w:val="center"/>
              <w:rPr>
                <w:rFonts w:ascii="Times New Roman" w:hAnsi="Times New Roman" w:cs="Times New Roman"/>
                <w:sz w:val="28"/>
                <w:szCs w:val="28"/>
                <w:lang w:eastAsia="en-US"/>
              </w:rPr>
            </w:pPr>
          </w:p>
        </w:tc>
      </w:tr>
      <w:tr w:rsidR="00194B91" w:rsidRPr="00C5252D" w:rsidTr="003A4723">
        <w:trPr>
          <w:trHeight w:val="285"/>
        </w:trPr>
        <w:tc>
          <w:tcPr>
            <w:tcW w:w="528"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rPr>
                <w:rFonts w:ascii="Times New Roman" w:hAnsi="Times New Roman" w:cs="Times New Roman"/>
                <w:sz w:val="28"/>
                <w:szCs w:val="28"/>
                <w:lang w:eastAsia="en-US"/>
              </w:rPr>
            </w:pPr>
          </w:p>
        </w:tc>
        <w:tc>
          <w:tcPr>
            <w:tcW w:w="1418" w:type="dxa"/>
            <w:gridSpan w:val="2"/>
            <w:tcBorders>
              <w:top w:val="single" w:sz="4" w:space="0" w:color="auto"/>
              <w:left w:val="single" w:sz="4" w:space="0" w:color="auto"/>
              <w:bottom w:val="single" w:sz="4" w:space="0" w:color="auto"/>
              <w:right w:val="single" w:sz="4" w:space="0" w:color="auto"/>
            </w:tcBorders>
          </w:tcPr>
          <w:p w:rsidR="00194B91" w:rsidRPr="00C5252D" w:rsidRDefault="00194B91" w:rsidP="00C5252D">
            <w:pPr>
              <w:rPr>
                <w:rFonts w:ascii="Times New Roman" w:hAnsi="Times New Roman" w:cs="Times New Roman"/>
                <w:sz w:val="28"/>
                <w:szCs w:val="28"/>
                <w:lang w:eastAsia="en-US"/>
              </w:rPr>
            </w:pPr>
          </w:p>
        </w:tc>
        <w:tc>
          <w:tcPr>
            <w:tcW w:w="6809" w:type="dxa"/>
            <w:gridSpan w:val="2"/>
            <w:tcBorders>
              <w:top w:val="single" w:sz="4" w:space="0" w:color="auto"/>
              <w:left w:val="single" w:sz="4" w:space="0" w:color="auto"/>
              <w:bottom w:val="single" w:sz="4" w:space="0" w:color="auto"/>
              <w:right w:val="single" w:sz="4" w:space="0" w:color="auto"/>
            </w:tcBorders>
          </w:tcPr>
          <w:p w:rsidR="00194B91" w:rsidRPr="00C5252D" w:rsidRDefault="00194B91" w:rsidP="00C5252D">
            <w:pPr>
              <w:jc w:val="both"/>
              <w:rPr>
                <w:rFonts w:ascii="Times New Roman" w:hAnsi="Times New Roman" w:cs="Times New Roman"/>
                <w:sz w:val="28"/>
                <w:szCs w:val="28"/>
                <w:lang w:eastAsia="en-US"/>
              </w:rPr>
            </w:pPr>
            <w:r w:rsidRPr="00C5252D">
              <w:rPr>
                <w:rFonts w:ascii="Times New Roman" w:hAnsi="Times New Roman" w:cs="Times New Roman"/>
                <w:sz w:val="28"/>
                <w:szCs w:val="28"/>
                <w:lang w:eastAsia="en-US"/>
              </w:rPr>
              <w:t xml:space="preserve">1.7. </w:t>
            </w:r>
            <w:r w:rsidRPr="00C5252D">
              <w:rPr>
                <w:rFonts w:ascii="Times New Roman" w:hAnsi="Times New Roman" w:cs="Times New Roman"/>
                <w:sz w:val="28"/>
                <w:szCs w:val="28"/>
              </w:rPr>
              <w:t>Осуществление музыкального сопровождения  режимных моментов</w:t>
            </w:r>
          </w:p>
        </w:tc>
        <w:tc>
          <w:tcPr>
            <w:tcW w:w="567" w:type="dxa"/>
            <w:gridSpan w:val="2"/>
            <w:tcBorders>
              <w:top w:val="single" w:sz="4" w:space="0" w:color="auto"/>
              <w:left w:val="single" w:sz="4" w:space="0" w:color="auto"/>
              <w:bottom w:val="single" w:sz="4" w:space="0" w:color="auto"/>
              <w:right w:val="single" w:sz="4" w:space="0" w:color="auto"/>
            </w:tcBorders>
          </w:tcPr>
          <w:p w:rsidR="00194B91" w:rsidRPr="00C5252D" w:rsidRDefault="005C4522" w:rsidP="00C5252D">
            <w:pPr>
              <w:jc w:val="center"/>
              <w:rPr>
                <w:rFonts w:ascii="Times New Roman" w:hAnsi="Times New Roman" w:cs="Times New Roman"/>
                <w:sz w:val="28"/>
                <w:szCs w:val="28"/>
                <w:lang w:eastAsia="en-US"/>
              </w:rPr>
            </w:pPr>
            <w:r>
              <w:rPr>
                <w:rFonts w:ascii="Times New Roman" w:hAnsi="Times New Roman" w:cs="Times New Roman"/>
                <w:sz w:val="28"/>
                <w:szCs w:val="28"/>
                <w:lang w:eastAsia="en-US"/>
              </w:rPr>
              <w:t>0-5</w:t>
            </w:r>
          </w:p>
        </w:tc>
        <w:tc>
          <w:tcPr>
            <w:tcW w:w="567"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jc w:val="center"/>
              <w:rPr>
                <w:rFonts w:ascii="Times New Roman" w:hAnsi="Times New Roman" w:cs="Times New Roman"/>
                <w:sz w:val="28"/>
                <w:szCs w:val="28"/>
                <w:lang w:eastAsia="en-US"/>
              </w:rPr>
            </w:pPr>
          </w:p>
        </w:tc>
        <w:tc>
          <w:tcPr>
            <w:tcW w:w="704"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jc w:val="center"/>
              <w:rPr>
                <w:rFonts w:ascii="Times New Roman" w:hAnsi="Times New Roman" w:cs="Times New Roman"/>
                <w:sz w:val="28"/>
                <w:szCs w:val="28"/>
                <w:lang w:eastAsia="en-US"/>
              </w:rPr>
            </w:pPr>
          </w:p>
        </w:tc>
      </w:tr>
      <w:tr w:rsidR="00194B91" w:rsidRPr="00C5252D" w:rsidTr="003A4723">
        <w:trPr>
          <w:trHeight w:val="345"/>
        </w:trPr>
        <w:tc>
          <w:tcPr>
            <w:tcW w:w="10593" w:type="dxa"/>
            <w:gridSpan w:val="9"/>
            <w:tcBorders>
              <w:top w:val="single" w:sz="4" w:space="0" w:color="auto"/>
              <w:left w:val="single" w:sz="4" w:space="0" w:color="auto"/>
              <w:bottom w:val="single" w:sz="4" w:space="0" w:color="auto"/>
              <w:right w:val="single" w:sz="4" w:space="0" w:color="auto"/>
            </w:tcBorders>
          </w:tcPr>
          <w:p w:rsidR="00194B91" w:rsidRPr="00C5252D" w:rsidRDefault="00194B91" w:rsidP="00C5252D">
            <w:pPr>
              <w:jc w:val="center"/>
              <w:rPr>
                <w:rFonts w:ascii="Times New Roman" w:hAnsi="Times New Roman" w:cs="Times New Roman"/>
                <w:b/>
                <w:sz w:val="28"/>
                <w:szCs w:val="28"/>
                <w:lang w:eastAsia="en-US"/>
              </w:rPr>
            </w:pPr>
            <w:r w:rsidRPr="00C5252D">
              <w:rPr>
                <w:rFonts w:ascii="Times New Roman" w:hAnsi="Times New Roman" w:cs="Times New Roman"/>
                <w:b/>
                <w:sz w:val="28"/>
                <w:szCs w:val="28"/>
                <w:lang w:eastAsia="en-US"/>
              </w:rPr>
              <w:t>Раздел 2. Повышение профессиональной компетенции музыкального руководителя.</w:t>
            </w:r>
          </w:p>
        </w:tc>
      </w:tr>
      <w:tr w:rsidR="00194B91" w:rsidRPr="00C5252D" w:rsidTr="003A4723">
        <w:trPr>
          <w:trHeight w:val="345"/>
        </w:trPr>
        <w:tc>
          <w:tcPr>
            <w:tcW w:w="528" w:type="dxa"/>
            <w:vMerge w:val="restart"/>
            <w:tcBorders>
              <w:top w:val="single" w:sz="4" w:space="0" w:color="auto"/>
              <w:left w:val="single" w:sz="4" w:space="0" w:color="auto"/>
              <w:bottom w:val="single" w:sz="4" w:space="0" w:color="auto"/>
              <w:right w:val="single" w:sz="4" w:space="0" w:color="auto"/>
            </w:tcBorders>
          </w:tcPr>
          <w:p w:rsidR="00194B91" w:rsidRPr="00C5252D" w:rsidRDefault="00194B91" w:rsidP="00C5252D">
            <w:pPr>
              <w:rPr>
                <w:rFonts w:ascii="Times New Roman" w:hAnsi="Times New Roman" w:cs="Times New Roman"/>
                <w:sz w:val="28"/>
                <w:szCs w:val="28"/>
                <w:lang w:eastAsia="en-US"/>
              </w:rPr>
            </w:pPr>
            <w:r w:rsidRPr="00C5252D">
              <w:rPr>
                <w:rFonts w:ascii="Times New Roman" w:hAnsi="Times New Roman" w:cs="Times New Roman"/>
                <w:sz w:val="28"/>
                <w:szCs w:val="28"/>
                <w:lang w:eastAsia="en-US"/>
              </w:rPr>
              <w:t>2.</w:t>
            </w:r>
          </w:p>
        </w:tc>
        <w:tc>
          <w:tcPr>
            <w:tcW w:w="1418" w:type="dxa"/>
            <w:gridSpan w:val="2"/>
            <w:vMerge w:val="restart"/>
            <w:tcBorders>
              <w:top w:val="single" w:sz="4" w:space="0" w:color="auto"/>
              <w:left w:val="single" w:sz="4" w:space="0" w:color="auto"/>
              <w:bottom w:val="single" w:sz="4" w:space="0" w:color="auto"/>
              <w:right w:val="single" w:sz="4" w:space="0" w:color="auto"/>
            </w:tcBorders>
          </w:tcPr>
          <w:p w:rsidR="00194B91" w:rsidRPr="00C5252D" w:rsidRDefault="00194B91" w:rsidP="00C5252D">
            <w:pPr>
              <w:rPr>
                <w:rFonts w:ascii="Times New Roman" w:hAnsi="Times New Roman" w:cs="Times New Roman"/>
                <w:sz w:val="28"/>
                <w:szCs w:val="28"/>
                <w:lang w:eastAsia="en-US"/>
              </w:rPr>
            </w:pPr>
            <w:r w:rsidRPr="00C5252D">
              <w:rPr>
                <w:rFonts w:ascii="Times New Roman" w:hAnsi="Times New Roman" w:cs="Times New Roman"/>
                <w:sz w:val="28"/>
                <w:szCs w:val="28"/>
                <w:lang w:eastAsia="en-US"/>
              </w:rPr>
              <w:t xml:space="preserve">Повышение профессиональной компетенции </w:t>
            </w:r>
          </w:p>
        </w:tc>
        <w:tc>
          <w:tcPr>
            <w:tcW w:w="6809" w:type="dxa"/>
            <w:gridSpan w:val="2"/>
            <w:tcBorders>
              <w:top w:val="single" w:sz="4" w:space="0" w:color="auto"/>
              <w:left w:val="single" w:sz="4" w:space="0" w:color="auto"/>
              <w:bottom w:val="single" w:sz="4" w:space="0" w:color="auto"/>
              <w:right w:val="single" w:sz="4" w:space="0" w:color="auto"/>
            </w:tcBorders>
          </w:tcPr>
          <w:p w:rsidR="00194B91" w:rsidRPr="00C5252D" w:rsidRDefault="00194B91" w:rsidP="00C5252D">
            <w:pPr>
              <w:jc w:val="both"/>
              <w:rPr>
                <w:rFonts w:ascii="Times New Roman" w:hAnsi="Times New Roman" w:cs="Times New Roman"/>
                <w:sz w:val="28"/>
                <w:szCs w:val="28"/>
                <w:lang w:eastAsia="en-US"/>
              </w:rPr>
            </w:pPr>
            <w:r w:rsidRPr="00C5252D">
              <w:rPr>
                <w:rFonts w:ascii="Times New Roman" w:hAnsi="Times New Roman" w:cs="Times New Roman"/>
                <w:sz w:val="28"/>
                <w:szCs w:val="28"/>
                <w:lang w:eastAsia="en-US"/>
              </w:rPr>
              <w:t>2.1.</w:t>
            </w:r>
            <w:r w:rsidRPr="00C5252D">
              <w:rPr>
                <w:rFonts w:ascii="Times New Roman" w:hAnsi="Times New Roman" w:cs="Times New Roman"/>
                <w:sz w:val="28"/>
                <w:szCs w:val="28"/>
              </w:rPr>
              <w:t xml:space="preserve"> Разработка сценариев для</w:t>
            </w:r>
            <w:r w:rsidRPr="00C5252D">
              <w:rPr>
                <w:rFonts w:ascii="Times New Roman" w:hAnsi="Times New Roman" w:cs="Times New Roman"/>
                <w:sz w:val="28"/>
                <w:szCs w:val="28"/>
                <w:lang w:eastAsia="en-US"/>
              </w:rPr>
              <w:t xml:space="preserve"> экспериментальных инновационных проектов, творческих групп, конференций, семинаров,</w:t>
            </w:r>
            <w:r w:rsidRPr="00C5252D">
              <w:rPr>
                <w:rFonts w:ascii="Times New Roman" w:hAnsi="Times New Roman" w:cs="Times New Roman"/>
                <w:sz w:val="28"/>
                <w:szCs w:val="28"/>
              </w:rPr>
              <w:t xml:space="preserve"> календарных праздников и развлечений (своевременность и качество составления сценариев)</w:t>
            </w:r>
          </w:p>
        </w:tc>
        <w:tc>
          <w:tcPr>
            <w:tcW w:w="567" w:type="dxa"/>
            <w:gridSpan w:val="2"/>
            <w:tcBorders>
              <w:top w:val="single" w:sz="4" w:space="0" w:color="auto"/>
              <w:left w:val="single" w:sz="4" w:space="0" w:color="auto"/>
              <w:bottom w:val="single" w:sz="4" w:space="0" w:color="auto"/>
              <w:right w:val="single" w:sz="4" w:space="0" w:color="auto"/>
            </w:tcBorders>
          </w:tcPr>
          <w:p w:rsidR="00194B91" w:rsidRPr="00C5252D" w:rsidRDefault="005C4522" w:rsidP="00C5252D">
            <w:pPr>
              <w:jc w:val="center"/>
              <w:rPr>
                <w:rFonts w:ascii="Times New Roman" w:hAnsi="Times New Roman" w:cs="Times New Roman"/>
                <w:sz w:val="28"/>
                <w:szCs w:val="28"/>
                <w:lang w:eastAsia="en-US"/>
              </w:rPr>
            </w:pPr>
            <w:r>
              <w:rPr>
                <w:rFonts w:ascii="Times New Roman" w:hAnsi="Times New Roman" w:cs="Times New Roman"/>
                <w:sz w:val="28"/>
                <w:szCs w:val="28"/>
                <w:lang w:eastAsia="en-US"/>
              </w:rPr>
              <w:t>0-5</w:t>
            </w:r>
          </w:p>
        </w:tc>
        <w:tc>
          <w:tcPr>
            <w:tcW w:w="567"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jc w:val="center"/>
              <w:rPr>
                <w:rFonts w:ascii="Times New Roman" w:hAnsi="Times New Roman" w:cs="Times New Roman"/>
                <w:sz w:val="28"/>
                <w:szCs w:val="28"/>
                <w:lang w:eastAsia="en-US"/>
              </w:rPr>
            </w:pPr>
          </w:p>
        </w:tc>
        <w:tc>
          <w:tcPr>
            <w:tcW w:w="704" w:type="dxa"/>
            <w:vMerge w:val="restart"/>
            <w:tcBorders>
              <w:top w:val="single" w:sz="4" w:space="0" w:color="auto"/>
              <w:left w:val="single" w:sz="4" w:space="0" w:color="auto"/>
              <w:right w:val="single" w:sz="4" w:space="0" w:color="auto"/>
            </w:tcBorders>
          </w:tcPr>
          <w:p w:rsidR="00194B91" w:rsidRPr="00C5252D" w:rsidRDefault="00194B91" w:rsidP="00C5252D">
            <w:pPr>
              <w:jc w:val="center"/>
              <w:rPr>
                <w:rFonts w:ascii="Times New Roman" w:hAnsi="Times New Roman" w:cs="Times New Roman"/>
                <w:sz w:val="28"/>
                <w:szCs w:val="28"/>
                <w:lang w:eastAsia="en-US"/>
              </w:rPr>
            </w:pPr>
          </w:p>
        </w:tc>
      </w:tr>
      <w:tr w:rsidR="00194B91" w:rsidRPr="00C5252D" w:rsidTr="003A4723">
        <w:trPr>
          <w:trHeight w:val="345"/>
        </w:trPr>
        <w:tc>
          <w:tcPr>
            <w:tcW w:w="528" w:type="dxa"/>
            <w:vMerge/>
            <w:tcBorders>
              <w:top w:val="single" w:sz="4" w:space="0" w:color="auto"/>
              <w:left w:val="single" w:sz="4" w:space="0" w:color="auto"/>
              <w:bottom w:val="single" w:sz="4" w:space="0" w:color="auto"/>
              <w:right w:val="single" w:sz="4" w:space="0" w:color="auto"/>
            </w:tcBorders>
          </w:tcPr>
          <w:p w:rsidR="00194B91" w:rsidRPr="00C5252D" w:rsidRDefault="00194B91" w:rsidP="00C5252D">
            <w:pPr>
              <w:rPr>
                <w:rFonts w:ascii="Times New Roman" w:hAnsi="Times New Roman" w:cs="Times New Roman"/>
                <w:sz w:val="28"/>
                <w:szCs w:val="28"/>
                <w:lang w:eastAsia="en-US"/>
              </w:rPr>
            </w:pPr>
          </w:p>
        </w:tc>
        <w:tc>
          <w:tcPr>
            <w:tcW w:w="1418" w:type="dxa"/>
            <w:gridSpan w:val="2"/>
            <w:vMerge/>
            <w:tcBorders>
              <w:top w:val="single" w:sz="4" w:space="0" w:color="auto"/>
              <w:left w:val="single" w:sz="4" w:space="0" w:color="auto"/>
              <w:bottom w:val="single" w:sz="4" w:space="0" w:color="auto"/>
              <w:right w:val="single" w:sz="4" w:space="0" w:color="auto"/>
            </w:tcBorders>
          </w:tcPr>
          <w:p w:rsidR="00194B91" w:rsidRPr="00C5252D" w:rsidRDefault="00194B91" w:rsidP="00C5252D">
            <w:pPr>
              <w:rPr>
                <w:rFonts w:ascii="Times New Roman" w:hAnsi="Times New Roman" w:cs="Times New Roman"/>
                <w:sz w:val="28"/>
                <w:szCs w:val="28"/>
                <w:lang w:eastAsia="en-US"/>
              </w:rPr>
            </w:pPr>
          </w:p>
        </w:tc>
        <w:tc>
          <w:tcPr>
            <w:tcW w:w="6809" w:type="dxa"/>
            <w:gridSpan w:val="2"/>
            <w:tcBorders>
              <w:top w:val="single" w:sz="4" w:space="0" w:color="auto"/>
              <w:left w:val="single" w:sz="4" w:space="0" w:color="auto"/>
              <w:bottom w:val="single" w:sz="4" w:space="0" w:color="auto"/>
              <w:right w:val="single" w:sz="4" w:space="0" w:color="auto"/>
            </w:tcBorders>
          </w:tcPr>
          <w:p w:rsidR="00194B91" w:rsidRPr="00C5252D" w:rsidRDefault="00194B91" w:rsidP="00C5252D">
            <w:pPr>
              <w:jc w:val="both"/>
              <w:rPr>
                <w:rFonts w:ascii="Times New Roman" w:hAnsi="Times New Roman" w:cs="Times New Roman"/>
                <w:sz w:val="28"/>
                <w:szCs w:val="28"/>
                <w:lang w:eastAsia="en-US"/>
              </w:rPr>
            </w:pPr>
            <w:r w:rsidRPr="00C5252D">
              <w:rPr>
                <w:rFonts w:ascii="Times New Roman" w:hAnsi="Times New Roman" w:cs="Times New Roman"/>
                <w:sz w:val="28"/>
                <w:szCs w:val="28"/>
                <w:lang w:eastAsia="en-US"/>
              </w:rPr>
              <w:t xml:space="preserve">2.2. Проведение мастер-классов, открытых мероприятий </w:t>
            </w:r>
            <w:r w:rsidRPr="00C5252D">
              <w:rPr>
                <w:rFonts w:ascii="Times New Roman" w:hAnsi="Times New Roman" w:cs="Times New Roman"/>
                <w:sz w:val="28"/>
                <w:szCs w:val="28"/>
              </w:rPr>
              <w:t>(уровень проведения, пошив костюмов, изготовление атрибутов и оформления)</w:t>
            </w:r>
            <w:r w:rsidRPr="00C5252D">
              <w:rPr>
                <w:rFonts w:ascii="Times New Roman" w:hAnsi="Times New Roman" w:cs="Times New Roman"/>
                <w:sz w:val="28"/>
                <w:szCs w:val="28"/>
                <w:lang w:eastAsia="en-US"/>
              </w:rPr>
              <w:t>:</w:t>
            </w:r>
          </w:p>
          <w:p w:rsidR="00194B91" w:rsidRPr="00C5252D" w:rsidRDefault="00194B91" w:rsidP="00C5252D">
            <w:pPr>
              <w:jc w:val="both"/>
              <w:rPr>
                <w:rFonts w:ascii="Times New Roman" w:hAnsi="Times New Roman" w:cs="Times New Roman"/>
                <w:sz w:val="28"/>
                <w:szCs w:val="28"/>
                <w:lang w:eastAsia="en-US"/>
              </w:rPr>
            </w:pPr>
            <w:r w:rsidRPr="00C5252D">
              <w:rPr>
                <w:rFonts w:ascii="Times New Roman" w:hAnsi="Times New Roman" w:cs="Times New Roman"/>
                <w:sz w:val="28"/>
                <w:szCs w:val="28"/>
                <w:lang w:eastAsia="en-US"/>
              </w:rPr>
              <w:t>- на уровне детского сада,</w:t>
            </w:r>
          </w:p>
          <w:p w:rsidR="00194B91" w:rsidRPr="00C5252D" w:rsidRDefault="00194B91" w:rsidP="00C5252D">
            <w:pPr>
              <w:jc w:val="both"/>
              <w:rPr>
                <w:rFonts w:ascii="Times New Roman" w:hAnsi="Times New Roman" w:cs="Times New Roman"/>
                <w:sz w:val="28"/>
                <w:szCs w:val="28"/>
                <w:lang w:eastAsia="en-US"/>
              </w:rPr>
            </w:pPr>
            <w:r w:rsidRPr="00C5252D">
              <w:rPr>
                <w:rFonts w:ascii="Times New Roman" w:hAnsi="Times New Roman" w:cs="Times New Roman"/>
                <w:sz w:val="28"/>
                <w:szCs w:val="28"/>
                <w:lang w:eastAsia="en-US"/>
              </w:rPr>
              <w:t>- на муниципальном уровне,</w:t>
            </w:r>
          </w:p>
          <w:p w:rsidR="00194B91" w:rsidRPr="00C5252D" w:rsidRDefault="00194B91" w:rsidP="00C5252D">
            <w:pPr>
              <w:jc w:val="both"/>
              <w:rPr>
                <w:rFonts w:ascii="Times New Roman" w:hAnsi="Times New Roman" w:cs="Times New Roman"/>
                <w:sz w:val="28"/>
                <w:szCs w:val="28"/>
                <w:lang w:eastAsia="en-US"/>
              </w:rPr>
            </w:pPr>
            <w:r w:rsidRPr="00C5252D">
              <w:rPr>
                <w:rFonts w:ascii="Times New Roman" w:hAnsi="Times New Roman" w:cs="Times New Roman"/>
                <w:sz w:val="28"/>
                <w:szCs w:val="28"/>
                <w:lang w:eastAsia="en-US"/>
              </w:rPr>
              <w:t>- на республиканском уровне</w:t>
            </w:r>
          </w:p>
          <w:p w:rsidR="00194B91" w:rsidRPr="00C5252D" w:rsidRDefault="00194B91" w:rsidP="00C5252D">
            <w:pPr>
              <w:jc w:val="both"/>
              <w:rPr>
                <w:rFonts w:ascii="Times New Roman" w:hAnsi="Times New Roman" w:cs="Times New Roman"/>
                <w:sz w:val="28"/>
                <w:szCs w:val="28"/>
                <w:lang w:eastAsia="en-US"/>
              </w:rPr>
            </w:pPr>
            <w:r w:rsidRPr="00C5252D">
              <w:rPr>
                <w:rFonts w:ascii="Times New Roman" w:hAnsi="Times New Roman" w:cs="Times New Roman"/>
                <w:sz w:val="28"/>
                <w:szCs w:val="28"/>
                <w:lang w:eastAsia="en-US"/>
              </w:rPr>
              <w:t>- на всероссийском уровне.</w:t>
            </w:r>
          </w:p>
        </w:tc>
        <w:tc>
          <w:tcPr>
            <w:tcW w:w="567" w:type="dxa"/>
            <w:gridSpan w:val="2"/>
            <w:tcBorders>
              <w:top w:val="single" w:sz="4" w:space="0" w:color="auto"/>
              <w:left w:val="single" w:sz="4" w:space="0" w:color="auto"/>
              <w:bottom w:val="single" w:sz="4" w:space="0" w:color="auto"/>
              <w:right w:val="single" w:sz="4" w:space="0" w:color="auto"/>
            </w:tcBorders>
          </w:tcPr>
          <w:p w:rsidR="00194B91" w:rsidRPr="00C5252D" w:rsidRDefault="00194B91" w:rsidP="00C5252D">
            <w:pPr>
              <w:jc w:val="center"/>
              <w:rPr>
                <w:rFonts w:ascii="Times New Roman" w:hAnsi="Times New Roman" w:cs="Times New Roman"/>
                <w:sz w:val="28"/>
                <w:szCs w:val="28"/>
                <w:lang w:eastAsia="en-US"/>
              </w:rPr>
            </w:pPr>
          </w:p>
          <w:p w:rsidR="00194B91" w:rsidRPr="00C5252D" w:rsidRDefault="00194B91" w:rsidP="00C5252D">
            <w:pPr>
              <w:jc w:val="center"/>
              <w:rPr>
                <w:rFonts w:ascii="Times New Roman" w:hAnsi="Times New Roman" w:cs="Times New Roman"/>
                <w:sz w:val="28"/>
                <w:szCs w:val="28"/>
                <w:lang w:eastAsia="en-US"/>
              </w:rPr>
            </w:pPr>
          </w:p>
          <w:p w:rsidR="00194B91" w:rsidRPr="00C5252D" w:rsidRDefault="005C4522" w:rsidP="005C4522">
            <w:pPr>
              <w:rPr>
                <w:rFonts w:ascii="Times New Roman" w:hAnsi="Times New Roman" w:cs="Times New Roman"/>
                <w:sz w:val="28"/>
                <w:szCs w:val="28"/>
                <w:lang w:eastAsia="en-US"/>
              </w:rPr>
            </w:pPr>
            <w:r>
              <w:rPr>
                <w:rFonts w:ascii="Times New Roman" w:hAnsi="Times New Roman" w:cs="Times New Roman"/>
                <w:sz w:val="28"/>
                <w:szCs w:val="28"/>
                <w:lang w:eastAsia="en-US"/>
              </w:rPr>
              <w:t>0-5</w:t>
            </w:r>
          </w:p>
        </w:tc>
        <w:tc>
          <w:tcPr>
            <w:tcW w:w="567"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jc w:val="center"/>
              <w:rPr>
                <w:rFonts w:ascii="Times New Roman" w:hAnsi="Times New Roman" w:cs="Times New Roman"/>
                <w:sz w:val="28"/>
                <w:szCs w:val="28"/>
                <w:lang w:eastAsia="en-US"/>
              </w:rPr>
            </w:pPr>
          </w:p>
        </w:tc>
        <w:tc>
          <w:tcPr>
            <w:tcW w:w="704" w:type="dxa"/>
            <w:vMerge/>
            <w:tcBorders>
              <w:left w:val="single" w:sz="4" w:space="0" w:color="auto"/>
              <w:right w:val="single" w:sz="4" w:space="0" w:color="auto"/>
            </w:tcBorders>
          </w:tcPr>
          <w:p w:rsidR="00194B91" w:rsidRPr="00C5252D" w:rsidRDefault="00194B91" w:rsidP="00C5252D">
            <w:pPr>
              <w:jc w:val="center"/>
              <w:rPr>
                <w:rFonts w:ascii="Times New Roman" w:hAnsi="Times New Roman" w:cs="Times New Roman"/>
                <w:sz w:val="28"/>
                <w:szCs w:val="28"/>
                <w:lang w:eastAsia="en-US"/>
              </w:rPr>
            </w:pPr>
          </w:p>
        </w:tc>
      </w:tr>
      <w:tr w:rsidR="00194B91" w:rsidRPr="00C5252D" w:rsidTr="003A4723">
        <w:trPr>
          <w:trHeight w:val="423"/>
        </w:trPr>
        <w:tc>
          <w:tcPr>
            <w:tcW w:w="528" w:type="dxa"/>
            <w:vMerge/>
            <w:tcBorders>
              <w:top w:val="single" w:sz="4" w:space="0" w:color="auto"/>
              <w:left w:val="single" w:sz="4" w:space="0" w:color="auto"/>
              <w:bottom w:val="single" w:sz="4" w:space="0" w:color="auto"/>
              <w:right w:val="single" w:sz="4" w:space="0" w:color="auto"/>
            </w:tcBorders>
          </w:tcPr>
          <w:p w:rsidR="00194B91" w:rsidRPr="00C5252D" w:rsidRDefault="00194B91" w:rsidP="00C5252D">
            <w:pPr>
              <w:rPr>
                <w:rFonts w:ascii="Times New Roman" w:hAnsi="Times New Roman" w:cs="Times New Roman"/>
                <w:sz w:val="28"/>
                <w:szCs w:val="28"/>
                <w:lang w:eastAsia="en-US"/>
              </w:rPr>
            </w:pPr>
          </w:p>
        </w:tc>
        <w:tc>
          <w:tcPr>
            <w:tcW w:w="1418" w:type="dxa"/>
            <w:gridSpan w:val="2"/>
            <w:vMerge/>
            <w:tcBorders>
              <w:top w:val="single" w:sz="4" w:space="0" w:color="auto"/>
              <w:left w:val="single" w:sz="4" w:space="0" w:color="auto"/>
              <w:bottom w:val="single" w:sz="4" w:space="0" w:color="auto"/>
              <w:right w:val="single" w:sz="4" w:space="0" w:color="auto"/>
            </w:tcBorders>
          </w:tcPr>
          <w:p w:rsidR="00194B91" w:rsidRPr="00C5252D" w:rsidRDefault="00194B91" w:rsidP="00C5252D">
            <w:pPr>
              <w:rPr>
                <w:rFonts w:ascii="Times New Roman" w:hAnsi="Times New Roman" w:cs="Times New Roman"/>
                <w:sz w:val="28"/>
                <w:szCs w:val="28"/>
                <w:lang w:eastAsia="en-US"/>
              </w:rPr>
            </w:pPr>
          </w:p>
        </w:tc>
        <w:tc>
          <w:tcPr>
            <w:tcW w:w="6809" w:type="dxa"/>
            <w:gridSpan w:val="2"/>
            <w:tcBorders>
              <w:top w:val="single" w:sz="4" w:space="0" w:color="auto"/>
              <w:left w:val="single" w:sz="4" w:space="0" w:color="auto"/>
              <w:bottom w:val="single" w:sz="4" w:space="0" w:color="auto"/>
              <w:right w:val="single" w:sz="4" w:space="0" w:color="auto"/>
            </w:tcBorders>
          </w:tcPr>
          <w:p w:rsidR="00194B91" w:rsidRPr="00C5252D" w:rsidRDefault="00194B91" w:rsidP="00C5252D">
            <w:pPr>
              <w:jc w:val="both"/>
              <w:rPr>
                <w:rFonts w:ascii="Times New Roman" w:hAnsi="Times New Roman" w:cs="Times New Roman"/>
                <w:sz w:val="28"/>
                <w:szCs w:val="28"/>
                <w:lang w:eastAsia="en-US"/>
              </w:rPr>
            </w:pPr>
            <w:r w:rsidRPr="00C5252D">
              <w:rPr>
                <w:rFonts w:ascii="Times New Roman" w:hAnsi="Times New Roman" w:cs="Times New Roman"/>
                <w:sz w:val="28"/>
                <w:szCs w:val="28"/>
                <w:lang w:eastAsia="en-US"/>
              </w:rPr>
              <w:t>2.3. Участие в конкурсах, выставках, фестивалях,</w:t>
            </w:r>
            <w:r w:rsidRPr="00C5252D">
              <w:rPr>
                <w:rFonts w:ascii="Times New Roman" w:hAnsi="Times New Roman" w:cs="Times New Roman"/>
                <w:sz w:val="28"/>
                <w:szCs w:val="28"/>
              </w:rPr>
              <w:t xml:space="preserve"> открытых мероприятиях, выступления на конференциях, семинарах, педагогических советах (наличие дипломов, грамот, благодарственных писем)</w:t>
            </w:r>
            <w:r w:rsidRPr="00C5252D">
              <w:rPr>
                <w:rFonts w:ascii="Times New Roman" w:hAnsi="Times New Roman" w:cs="Times New Roman"/>
                <w:sz w:val="28"/>
                <w:szCs w:val="28"/>
                <w:lang w:eastAsia="en-US"/>
              </w:rPr>
              <w:t>:</w:t>
            </w:r>
          </w:p>
          <w:p w:rsidR="00194B91" w:rsidRPr="00C5252D" w:rsidRDefault="00194B91" w:rsidP="00C5252D">
            <w:pPr>
              <w:jc w:val="both"/>
              <w:rPr>
                <w:rFonts w:ascii="Times New Roman" w:hAnsi="Times New Roman" w:cs="Times New Roman"/>
                <w:sz w:val="28"/>
                <w:szCs w:val="28"/>
                <w:lang w:eastAsia="en-US"/>
              </w:rPr>
            </w:pPr>
            <w:r w:rsidRPr="00C5252D">
              <w:rPr>
                <w:rFonts w:ascii="Times New Roman" w:hAnsi="Times New Roman" w:cs="Times New Roman"/>
                <w:sz w:val="28"/>
                <w:szCs w:val="28"/>
                <w:lang w:eastAsia="en-US"/>
              </w:rPr>
              <w:t>- на уровне детского сада,</w:t>
            </w:r>
          </w:p>
          <w:p w:rsidR="00194B91" w:rsidRPr="00C5252D" w:rsidRDefault="00194B91" w:rsidP="00C5252D">
            <w:pPr>
              <w:jc w:val="both"/>
              <w:rPr>
                <w:rFonts w:ascii="Times New Roman" w:hAnsi="Times New Roman" w:cs="Times New Roman"/>
                <w:sz w:val="28"/>
                <w:szCs w:val="28"/>
                <w:lang w:eastAsia="en-US"/>
              </w:rPr>
            </w:pPr>
            <w:r w:rsidRPr="00C5252D">
              <w:rPr>
                <w:rFonts w:ascii="Times New Roman" w:hAnsi="Times New Roman" w:cs="Times New Roman"/>
                <w:sz w:val="28"/>
                <w:szCs w:val="28"/>
                <w:lang w:eastAsia="en-US"/>
              </w:rPr>
              <w:t>- на муниципальном уровне,</w:t>
            </w:r>
          </w:p>
          <w:p w:rsidR="00194B91" w:rsidRPr="00C5252D" w:rsidRDefault="00194B91" w:rsidP="00C5252D">
            <w:pPr>
              <w:jc w:val="both"/>
              <w:rPr>
                <w:rFonts w:ascii="Times New Roman" w:hAnsi="Times New Roman" w:cs="Times New Roman"/>
                <w:sz w:val="28"/>
                <w:szCs w:val="28"/>
                <w:lang w:eastAsia="en-US"/>
              </w:rPr>
            </w:pPr>
            <w:r w:rsidRPr="00C5252D">
              <w:rPr>
                <w:rFonts w:ascii="Times New Roman" w:hAnsi="Times New Roman" w:cs="Times New Roman"/>
                <w:sz w:val="28"/>
                <w:szCs w:val="28"/>
                <w:lang w:eastAsia="en-US"/>
              </w:rPr>
              <w:t>- на республиканском уровне,</w:t>
            </w:r>
          </w:p>
          <w:p w:rsidR="00194B91" w:rsidRPr="00C5252D" w:rsidRDefault="00194B91" w:rsidP="00C5252D">
            <w:pPr>
              <w:jc w:val="both"/>
              <w:rPr>
                <w:rFonts w:ascii="Times New Roman" w:hAnsi="Times New Roman" w:cs="Times New Roman"/>
                <w:sz w:val="28"/>
                <w:szCs w:val="28"/>
                <w:lang w:eastAsia="en-US"/>
              </w:rPr>
            </w:pPr>
            <w:r w:rsidRPr="00C5252D">
              <w:rPr>
                <w:rFonts w:ascii="Times New Roman" w:hAnsi="Times New Roman" w:cs="Times New Roman"/>
                <w:sz w:val="28"/>
                <w:szCs w:val="28"/>
                <w:lang w:eastAsia="en-US"/>
              </w:rPr>
              <w:lastRenderedPageBreak/>
              <w:t>- на всероссийском уровне.</w:t>
            </w:r>
          </w:p>
        </w:tc>
        <w:tc>
          <w:tcPr>
            <w:tcW w:w="567" w:type="dxa"/>
            <w:gridSpan w:val="2"/>
            <w:tcBorders>
              <w:top w:val="single" w:sz="4" w:space="0" w:color="auto"/>
              <w:left w:val="single" w:sz="4" w:space="0" w:color="auto"/>
              <w:bottom w:val="single" w:sz="4" w:space="0" w:color="auto"/>
              <w:right w:val="single" w:sz="4" w:space="0" w:color="auto"/>
            </w:tcBorders>
          </w:tcPr>
          <w:p w:rsidR="00194B91" w:rsidRPr="00C5252D" w:rsidRDefault="00194B91" w:rsidP="00C5252D">
            <w:pPr>
              <w:jc w:val="center"/>
              <w:rPr>
                <w:rFonts w:ascii="Times New Roman" w:hAnsi="Times New Roman" w:cs="Times New Roman"/>
                <w:sz w:val="28"/>
                <w:szCs w:val="28"/>
                <w:lang w:eastAsia="en-US"/>
              </w:rPr>
            </w:pPr>
          </w:p>
          <w:p w:rsidR="00194B91" w:rsidRPr="00C5252D" w:rsidRDefault="00194B91" w:rsidP="00C5252D">
            <w:pPr>
              <w:jc w:val="center"/>
              <w:rPr>
                <w:rFonts w:ascii="Times New Roman" w:hAnsi="Times New Roman" w:cs="Times New Roman"/>
                <w:sz w:val="28"/>
                <w:szCs w:val="28"/>
                <w:lang w:eastAsia="en-US"/>
              </w:rPr>
            </w:pPr>
          </w:p>
          <w:p w:rsidR="00194B91" w:rsidRPr="00C5252D" w:rsidRDefault="00194B91" w:rsidP="00C5252D">
            <w:pPr>
              <w:rPr>
                <w:rFonts w:ascii="Times New Roman" w:hAnsi="Times New Roman" w:cs="Times New Roman"/>
                <w:sz w:val="28"/>
                <w:szCs w:val="28"/>
                <w:lang w:eastAsia="en-US"/>
              </w:rPr>
            </w:pPr>
          </w:p>
          <w:p w:rsidR="00194B91" w:rsidRPr="00C5252D" w:rsidRDefault="005C4522" w:rsidP="00C5252D">
            <w:pPr>
              <w:jc w:val="center"/>
              <w:rPr>
                <w:rFonts w:ascii="Times New Roman" w:hAnsi="Times New Roman" w:cs="Times New Roman"/>
                <w:sz w:val="28"/>
                <w:szCs w:val="28"/>
                <w:lang w:eastAsia="en-US"/>
              </w:rPr>
            </w:pPr>
            <w:r>
              <w:rPr>
                <w:rFonts w:ascii="Times New Roman" w:hAnsi="Times New Roman" w:cs="Times New Roman"/>
                <w:sz w:val="28"/>
                <w:szCs w:val="28"/>
                <w:lang w:eastAsia="en-US"/>
              </w:rPr>
              <w:t>0-5</w:t>
            </w:r>
          </w:p>
          <w:p w:rsidR="00194B91" w:rsidRPr="00C5252D" w:rsidRDefault="00194B91" w:rsidP="005C4522">
            <w:pPr>
              <w:rPr>
                <w:rFonts w:ascii="Times New Roman" w:hAnsi="Times New Roman" w:cs="Times New Roman"/>
                <w:sz w:val="28"/>
                <w:szCs w:val="28"/>
                <w:lang w:eastAsia="en-US"/>
              </w:rPr>
            </w:pPr>
          </w:p>
          <w:p w:rsidR="00194B91" w:rsidRPr="00C5252D" w:rsidRDefault="00194B91" w:rsidP="00C5252D">
            <w:pPr>
              <w:jc w:val="center"/>
              <w:rPr>
                <w:rFonts w:ascii="Times New Roman" w:hAnsi="Times New Roman" w:cs="Times New Roman"/>
                <w:sz w:val="28"/>
                <w:szCs w:val="28"/>
                <w:lang w:eastAsia="en-US"/>
              </w:rPr>
            </w:pPr>
          </w:p>
        </w:tc>
        <w:tc>
          <w:tcPr>
            <w:tcW w:w="567"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jc w:val="center"/>
              <w:rPr>
                <w:rFonts w:ascii="Times New Roman" w:hAnsi="Times New Roman" w:cs="Times New Roman"/>
                <w:sz w:val="28"/>
                <w:szCs w:val="28"/>
                <w:lang w:eastAsia="en-US"/>
              </w:rPr>
            </w:pPr>
          </w:p>
        </w:tc>
        <w:tc>
          <w:tcPr>
            <w:tcW w:w="704" w:type="dxa"/>
            <w:vMerge/>
            <w:tcBorders>
              <w:left w:val="single" w:sz="4" w:space="0" w:color="auto"/>
              <w:right w:val="single" w:sz="4" w:space="0" w:color="auto"/>
            </w:tcBorders>
          </w:tcPr>
          <w:p w:rsidR="00194B91" w:rsidRPr="00C5252D" w:rsidRDefault="00194B91" w:rsidP="00C5252D">
            <w:pPr>
              <w:jc w:val="center"/>
              <w:rPr>
                <w:rFonts w:ascii="Times New Roman" w:hAnsi="Times New Roman" w:cs="Times New Roman"/>
                <w:sz w:val="28"/>
                <w:szCs w:val="28"/>
                <w:lang w:eastAsia="en-US"/>
              </w:rPr>
            </w:pPr>
          </w:p>
        </w:tc>
      </w:tr>
      <w:tr w:rsidR="00194B91" w:rsidRPr="00C5252D" w:rsidTr="003A4723">
        <w:trPr>
          <w:trHeight w:val="418"/>
        </w:trPr>
        <w:tc>
          <w:tcPr>
            <w:tcW w:w="528" w:type="dxa"/>
            <w:vMerge/>
            <w:tcBorders>
              <w:top w:val="single" w:sz="4" w:space="0" w:color="auto"/>
              <w:left w:val="single" w:sz="4" w:space="0" w:color="auto"/>
              <w:bottom w:val="single" w:sz="4" w:space="0" w:color="auto"/>
              <w:right w:val="single" w:sz="4" w:space="0" w:color="auto"/>
            </w:tcBorders>
          </w:tcPr>
          <w:p w:rsidR="00194B91" w:rsidRPr="00C5252D" w:rsidRDefault="00194B91" w:rsidP="00C5252D">
            <w:pPr>
              <w:rPr>
                <w:rFonts w:ascii="Times New Roman" w:hAnsi="Times New Roman" w:cs="Times New Roman"/>
                <w:sz w:val="28"/>
                <w:szCs w:val="28"/>
                <w:lang w:eastAsia="en-US"/>
              </w:rPr>
            </w:pPr>
          </w:p>
        </w:tc>
        <w:tc>
          <w:tcPr>
            <w:tcW w:w="1418" w:type="dxa"/>
            <w:gridSpan w:val="2"/>
            <w:vMerge/>
            <w:tcBorders>
              <w:top w:val="single" w:sz="4" w:space="0" w:color="auto"/>
              <w:left w:val="single" w:sz="4" w:space="0" w:color="auto"/>
              <w:bottom w:val="single" w:sz="4" w:space="0" w:color="auto"/>
              <w:right w:val="single" w:sz="4" w:space="0" w:color="auto"/>
            </w:tcBorders>
          </w:tcPr>
          <w:p w:rsidR="00194B91" w:rsidRPr="00C5252D" w:rsidRDefault="00194B91" w:rsidP="00C5252D">
            <w:pPr>
              <w:rPr>
                <w:rFonts w:ascii="Times New Roman" w:hAnsi="Times New Roman" w:cs="Times New Roman"/>
                <w:sz w:val="28"/>
                <w:szCs w:val="28"/>
                <w:lang w:eastAsia="en-US"/>
              </w:rPr>
            </w:pPr>
          </w:p>
        </w:tc>
        <w:tc>
          <w:tcPr>
            <w:tcW w:w="6809" w:type="dxa"/>
            <w:gridSpan w:val="2"/>
            <w:tcBorders>
              <w:top w:val="single" w:sz="4" w:space="0" w:color="auto"/>
              <w:left w:val="single" w:sz="4" w:space="0" w:color="auto"/>
              <w:bottom w:val="single" w:sz="4" w:space="0" w:color="auto"/>
              <w:right w:val="single" w:sz="4" w:space="0" w:color="auto"/>
            </w:tcBorders>
          </w:tcPr>
          <w:p w:rsidR="00194B91" w:rsidRPr="00C5252D" w:rsidRDefault="00194B91" w:rsidP="00C5252D">
            <w:pPr>
              <w:rPr>
                <w:rFonts w:ascii="Times New Roman" w:hAnsi="Times New Roman" w:cs="Times New Roman"/>
                <w:sz w:val="28"/>
                <w:szCs w:val="28"/>
                <w:lang w:eastAsia="en-US"/>
              </w:rPr>
            </w:pPr>
            <w:r w:rsidRPr="00C5252D">
              <w:rPr>
                <w:rFonts w:ascii="Times New Roman" w:hAnsi="Times New Roman" w:cs="Times New Roman"/>
                <w:sz w:val="28"/>
                <w:szCs w:val="28"/>
                <w:lang w:eastAsia="en-US"/>
              </w:rPr>
              <w:t xml:space="preserve">2.4. Владение ИКТ: </w:t>
            </w:r>
          </w:p>
          <w:p w:rsidR="00194B91" w:rsidRPr="00C5252D" w:rsidRDefault="00194B91" w:rsidP="00C5252D">
            <w:pPr>
              <w:rPr>
                <w:rFonts w:ascii="Times New Roman" w:hAnsi="Times New Roman" w:cs="Times New Roman"/>
                <w:sz w:val="28"/>
                <w:szCs w:val="28"/>
                <w:lang w:eastAsia="en-US"/>
              </w:rPr>
            </w:pPr>
            <w:r w:rsidRPr="00C5252D">
              <w:rPr>
                <w:rFonts w:ascii="Times New Roman" w:hAnsi="Times New Roman" w:cs="Times New Roman"/>
                <w:sz w:val="28"/>
                <w:szCs w:val="28"/>
                <w:lang w:eastAsia="en-US"/>
              </w:rPr>
              <w:t>-наличие персонального (действующего) сайта.</w:t>
            </w:r>
          </w:p>
          <w:p w:rsidR="00194B91" w:rsidRPr="00C5252D" w:rsidRDefault="00194B91" w:rsidP="00C5252D">
            <w:pPr>
              <w:rPr>
                <w:rFonts w:ascii="Times New Roman" w:hAnsi="Times New Roman" w:cs="Times New Roman"/>
                <w:sz w:val="28"/>
                <w:szCs w:val="28"/>
                <w:lang w:eastAsia="en-US"/>
              </w:rPr>
            </w:pPr>
            <w:r w:rsidRPr="00C5252D">
              <w:rPr>
                <w:rFonts w:ascii="Times New Roman" w:hAnsi="Times New Roman" w:cs="Times New Roman"/>
                <w:sz w:val="28"/>
                <w:szCs w:val="28"/>
                <w:lang w:eastAsia="en-US"/>
              </w:rPr>
              <w:t>- использует интернет ресурсы, размещает материалы на сайте ДОУ, УО, на других сайтах.</w:t>
            </w:r>
          </w:p>
        </w:tc>
        <w:tc>
          <w:tcPr>
            <w:tcW w:w="567" w:type="dxa"/>
            <w:gridSpan w:val="2"/>
            <w:tcBorders>
              <w:top w:val="single" w:sz="4" w:space="0" w:color="auto"/>
              <w:left w:val="single" w:sz="4" w:space="0" w:color="auto"/>
              <w:bottom w:val="single" w:sz="4" w:space="0" w:color="auto"/>
              <w:right w:val="single" w:sz="4" w:space="0" w:color="auto"/>
            </w:tcBorders>
          </w:tcPr>
          <w:p w:rsidR="00194B91" w:rsidRPr="00C5252D" w:rsidRDefault="00194B91" w:rsidP="00C5252D">
            <w:pPr>
              <w:jc w:val="center"/>
              <w:rPr>
                <w:rFonts w:ascii="Times New Roman" w:hAnsi="Times New Roman" w:cs="Times New Roman"/>
                <w:sz w:val="28"/>
                <w:szCs w:val="28"/>
                <w:lang w:eastAsia="en-US"/>
              </w:rPr>
            </w:pPr>
          </w:p>
          <w:p w:rsidR="00194B91" w:rsidRPr="00C5252D" w:rsidRDefault="005C4522" w:rsidP="00C5252D">
            <w:pPr>
              <w:jc w:val="center"/>
              <w:rPr>
                <w:rFonts w:ascii="Times New Roman" w:hAnsi="Times New Roman" w:cs="Times New Roman"/>
                <w:sz w:val="28"/>
                <w:szCs w:val="28"/>
                <w:lang w:eastAsia="en-US"/>
              </w:rPr>
            </w:pPr>
            <w:r>
              <w:rPr>
                <w:rFonts w:ascii="Times New Roman" w:hAnsi="Times New Roman" w:cs="Times New Roman"/>
                <w:sz w:val="28"/>
                <w:szCs w:val="28"/>
                <w:lang w:eastAsia="en-US"/>
              </w:rPr>
              <w:t>0-5</w:t>
            </w:r>
          </w:p>
          <w:p w:rsidR="00194B91" w:rsidRPr="00C5252D" w:rsidRDefault="005C4522" w:rsidP="00C5252D">
            <w:pPr>
              <w:jc w:val="center"/>
              <w:rPr>
                <w:rFonts w:ascii="Times New Roman" w:hAnsi="Times New Roman" w:cs="Times New Roman"/>
                <w:sz w:val="28"/>
                <w:szCs w:val="28"/>
                <w:lang w:eastAsia="en-US"/>
              </w:rPr>
            </w:pPr>
            <w:r>
              <w:rPr>
                <w:rFonts w:ascii="Times New Roman" w:hAnsi="Times New Roman" w:cs="Times New Roman"/>
                <w:sz w:val="28"/>
                <w:szCs w:val="28"/>
                <w:lang w:eastAsia="en-US"/>
              </w:rPr>
              <w:t>0-5</w:t>
            </w:r>
          </w:p>
          <w:p w:rsidR="00194B91" w:rsidRPr="00C5252D" w:rsidRDefault="00194B91" w:rsidP="00C5252D">
            <w:pPr>
              <w:jc w:val="center"/>
              <w:rPr>
                <w:rFonts w:ascii="Times New Roman" w:hAnsi="Times New Roman" w:cs="Times New Roman"/>
                <w:sz w:val="28"/>
                <w:szCs w:val="28"/>
                <w:lang w:eastAsia="en-US"/>
              </w:rPr>
            </w:pPr>
          </w:p>
        </w:tc>
        <w:tc>
          <w:tcPr>
            <w:tcW w:w="567"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jc w:val="center"/>
              <w:rPr>
                <w:rFonts w:ascii="Times New Roman" w:hAnsi="Times New Roman" w:cs="Times New Roman"/>
                <w:sz w:val="28"/>
                <w:szCs w:val="28"/>
                <w:lang w:eastAsia="en-US"/>
              </w:rPr>
            </w:pPr>
          </w:p>
        </w:tc>
        <w:tc>
          <w:tcPr>
            <w:tcW w:w="704" w:type="dxa"/>
            <w:vMerge/>
            <w:tcBorders>
              <w:left w:val="single" w:sz="4" w:space="0" w:color="auto"/>
              <w:right w:val="single" w:sz="4" w:space="0" w:color="auto"/>
            </w:tcBorders>
          </w:tcPr>
          <w:p w:rsidR="00194B91" w:rsidRPr="00C5252D" w:rsidRDefault="00194B91" w:rsidP="00C5252D">
            <w:pPr>
              <w:jc w:val="center"/>
              <w:rPr>
                <w:rFonts w:ascii="Times New Roman" w:hAnsi="Times New Roman" w:cs="Times New Roman"/>
                <w:sz w:val="28"/>
                <w:szCs w:val="28"/>
                <w:lang w:eastAsia="en-US"/>
              </w:rPr>
            </w:pPr>
          </w:p>
        </w:tc>
      </w:tr>
      <w:tr w:rsidR="00194B91" w:rsidRPr="00C5252D" w:rsidTr="003A4723">
        <w:trPr>
          <w:trHeight w:val="406"/>
        </w:trPr>
        <w:tc>
          <w:tcPr>
            <w:tcW w:w="528" w:type="dxa"/>
            <w:vMerge/>
            <w:tcBorders>
              <w:top w:val="single" w:sz="4" w:space="0" w:color="auto"/>
              <w:left w:val="single" w:sz="4" w:space="0" w:color="auto"/>
              <w:bottom w:val="single" w:sz="4" w:space="0" w:color="auto"/>
              <w:right w:val="single" w:sz="4" w:space="0" w:color="auto"/>
            </w:tcBorders>
          </w:tcPr>
          <w:p w:rsidR="00194B91" w:rsidRPr="00C5252D" w:rsidRDefault="00194B91" w:rsidP="00C5252D">
            <w:pPr>
              <w:rPr>
                <w:rFonts w:ascii="Times New Roman" w:hAnsi="Times New Roman" w:cs="Times New Roman"/>
                <w:sz w:val="28"/>
                <w:szCs w:val="28"/>
                <w:lang w:eastAsia="en-US"/>
              </w:rPr>
            </w:pPr>
          </w:p>
        </w:tc>
        <w:tc>
          <w:tcPr>
            <w:tcW w:w="1418" w:type="dxa"/>
            <w:gridSpan w:val="2"/>
            <w:vMerge/>
            <w:tcBorders>
              <w:top w:val="single" w:sz="4" w:space="0" w:color="auto"/>
              <w:left w:val="single" w:sz="4" w:space="0" w:color="auto"/>
              <w:bottom w:val="single" w:sz="4" w:space="0" w:color="auto"/>
              <w:right w:val="single" w:sz="4" w:space="0" w:color="auto"/>
            </w:tcBorders>
          </w:tcPr>
          <w:p w:rsidR="00194B91" w:rsidRPr="00C5252D" w:rsidRDefault="00194B91" w:rsidP="00C5252D">
            <w:pPr>
              <w:rPr>
                <w:rFonts w:ascii="Times New Roman" w:hAnsi="Times New Roman" w:cs="Times New Roman"/>
                <w:sz w:val="28"/>
                <w:szCs w:val="28"/>
                <w:lang w:eastAsia="en-US"/>
              </w:rPr>
            </w:pPr>
          </w:p>
        </w:tc>
        <w:tc>
          <w:tcPr>
            <w:tcW w:w="6809" w:type="dxa"/>
            <w:gridSpan w:val="2"/>
            <w:tcBorders>
              <w:top w:val="single" w:sz="4" w:space="0" w:color="auto"/>
              <w:left w:val="single" w:sz="4" w:space="0" w:color="auto"/>
              <w:bottom w:val="single" w:sz="4" w:space="0" w:color="auto"/>
              <w:right w:val="single" w:sz="4" w:space="0" w:color="auto"/>
            </w:tcBorders>
          </w:tcPr>
          <w:p w:rsidR="00194B91" w:rsidRPr="00C5252D" w:rsidRDefault="00194B91" w:rsidP="00C5252D">
            <w:pPr>
              <w:rPr>
                <w:rFonts w:ascii="Times New Roman" w:hAnsi="Times New Roman" w:cs="Times New Roman"/>
                <w:sz w:val="28"/>
                <w:szCs w:val="28"/>
                <w:lang w:eastAsia="en-US"/>
              </w:rPr>
            </w:pPr>
            <w:r w:rsidRPr="00C5252D">
              <w:rPr>
                <w:rFonts w:ascii="Times New Roman" w:hAnsi="Times New Roman" w:cs="Times New Roman"/>
                <w:sz w:val="28"/>
                <w:szCs w:val="28"/>
              </w:rPr>
              <w:t>2.5.Обобщение и распространение передового педагогического опыта, наставничество,</w:t>
            </w:r>
            <w:r w:rsidRPr="00C5252D">
              <w:rPr>
                <w:rFonts w:ascii="Times New Roman" w:hAnsi="Times New Roman" w:cs="Times New Roman"/>
                <w:sz w:val="28"/>
                <w:szCs w:val="28"/>
                <w:lang w:eastAsia="en-US"/>
              </w:rPr>
              <w:t xml:space="preserve"> публикации:</w:t>
            </w:r>
          </w:p>
          <w:p w:rsidR="00194B91" w:rsidRPr="00C5252D" w:rsidRDefault="00194B91" w:rsidP="00C5252D">
            <w:pPr>
              <w:rPr>
                <w:rFonts w:ascii="Times New Roman" w:hAnsi="Times New Roman" w:cs="Times New Roman"/>
                <w:sz w:val="28"/>
                <w:szCs w:val="28"/>
              </w:rPr>
            </w:pPr>
            <w:r w:rsidRPr="00C5252D">
              <w:rPr>
                <w:rFonts w:ascii="Times New Roman" w:hAnsi="Times New Roman" w:cs="Times New Roman"/>
                <w:sz w:val="28"/>
                <w:szCs w:val="28"/>
                <w:lang w:eastAsia="en-US"/>
              </w:rPr>
              <w:t xml:space="preserve">- </w:t>
            </w:r>
            <w:r w:rsidRPr="00C5252D">
              <w:rPr>
                <w:rFonts w:ascii="Times New Roman" w:hAnsi="Times New Roman" w:cs="Times New Roman"/>
                <w:sz w:val="28"/>
                <w:szCs w:val="28"/>
              </w:rPr>
              <w:t>факт наличия методических разработок, рекомендаций и статей</w:t>
            </w:r>
          </w:p>
          <w:p w:rsidR="00194B91" w:rsidRPr="00C5252D" w:rsidRDefault="00194B91" w:rsidP="00C5252D">
            <w:pPr>
              <w:rPr>
                <w:rFonts w:ascii="Times New Roman" w:hAnsi="Times New Roman" w:cs="Times New Roman"/>
                <w:sz w:val="28"/>
                <w:szCs w:val="28"/>
                <w:lang w:eastAsia="en-US"/>
              </w:rPr>
            </w:pPr>
            <w:r w:rsidRPr="00C5252D">
              <w:rPr>
                <w:rFonts w:ascii="Times New Roman" w:hAnsi="Times New Roman" w:cs="Times New Roman"/>
                <w:sz w:val="28"/>
                <w:szCs w:val="28"/>
              </w:rPr>
              <w:t xml:space="preserve">- наличие авторских методических разработок, рекомендаций, применяемых в образовательном процессе </w:t>
            </w:r>
          </w:p>
        </w:tc>
        <w:tc>
          <w:tcPr>
            <w:tcW w:w="567" w:type="dxa"/>
            <w:gridSpan w:val="2"/>
            <w:tcBorders>
              <w:top w:val="single" w:sz="4" w:space="0" w:color="auto"/>
              <w:left w:val="single" w:sz="4" w:space="0" w:color="auto"/>
              <w:bottom w:val="single" w:sz="4" w:space="0" w:color="auto"/>
              <w:right w:val="single" w:sz="4" w:space="0" w:color="auto"/>
            </w:tcBorders>
          </w:tcPr>
          <w:p w:rsidR="00194B91" w:rsidRPr="00C5252D" w:rsidRDefault="005C4522" w:rsidP="00C5252D">
            <w:pPr>
              <w:jc w:val="center"/>
              <w:rPr>
                <w:rFonts w:ascii="Times New Roman" w:hAnsi="Times New Roman" w:cs="Times New Roman"/>
                <w:sz w:val="28"/>
                <w:szCs w:val="28"/>
                <w:lang w:eastAsia="en-US"/>
              </w:rPr>
            </w:pPr>
            <w:r>
              <w:rPr>
                <w:rFonts w:ascii="Times New Roman" w:hAnsi="Times New Roman" w:cs="Times New Roman"/>
                <w:sz w:val="28"/>
                <w:szCs w:val="28"/>
                <w:lang w:eastAsia="en-US"/>
              </w:rPr>
              <w:t>0-5</w:t>
            </w:r>
          </w:p>
          <w:p w:rsidR="00194B91" w:rsidRPr="00C5252D" w:rsidRDefault="00194B91" w:rsidP="00C5252D">
            <w:pPr>
              <w:jc w:val="center"/>
              <w:rPr>
                <w:rFonts w:ascii="Times New Roman" w:hAnsi="Times New Roman" w:cs="Times New Roman"/>
                <w:sz w:val="28"/>
                <w:szCs w:val="28"/>
                <w:lang w:eastAsia="en-US"/>
              </w:rPr>
            </w:pPr>
          </w:p>
        </w:tc>
        <w:tc>
          <w:tcPr>
            <w:tcW w:w="567"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jc w:val="center"/>
              <w:rPr>
                <w:rFonts w:ascii="Times New Roman" w:hAnsi="Times New Roman" w:cs="Times New Roman"/>
                <w:sz w:val="28"/>
                <w:szCs w:val="28"/>
                <w:lang w:eastAsia="en-US"/>
              </w:rPr>
            </w:pPr>
          </w:p>
        </w:tc>
        <w:tc>
          <w:tcPr>
            <w:tcW w:w="704" w:type="dxa"/>
            <w:vMerge/>
            <w:tcBorders>
              <w:left w:val="single" w:sz="4" w:space="0" w:color="auto"/>
              <w:right w:val="single" w:sz="4" w:space="0" w:color="auto"/>
            </w:tcBorders>
          </w:tcPr>
          <w:p w:rsidR="00194B91" w:rsidRPr="00C5252D" w:rsidRDefault="00194B91" w:rsidP="00C5252D">
            <w:pPr>
              <w:jc w:val="center"/>
              <w:rPr>
                <w:rFonts w:ascii="Times New Roman" w:hAnsi="Times New Roman" w:cs="Times New Roman"/>
                <w:sz w:val="28"/>
                <w:szCs w:val="28"/>
                <w:lang w:eastAsia="en-US"/>
              </w:rPr>
            </w:pPr>
          </w:p>
        </w:tc>
      </w:tr>
      <w:tr w:rsidR="00194B91" w:rsidRPr="00C5252D" w:rsidTr="003A4723">
        <w:trPr>
          <w:trHeight w:val="465"/>
        </w:trPr>
        <w:tc>
          <w:tcPr>
            <w:tcW w:w="528" w:type="dxa"/>
            <w:vMerge/>
            <w:tcBorders>
              <w:top w:val="single" w:sz="4" w:space="0" w:color="auto"/>
              <w:left w:val="single" w:sz="4" w:space="0" w:color="auto"/>
              <w:bottom w:val="single" w:sz="4" w:space="0" w:color="auto"/>
              <w:right w:val="single" w:sz="4" w:space="0" w:color="auto"/>
            </w:tcBorders>
          </w:tcPr>
          <w:p w:rsidR="00194B91" w:rsidRPr="00C5252D" w:rsidRDefault="00194B91" w:rsidP="00C5252D">
            <w:pPr>
              <w:rPr>
                <w:rFonts w:ascii="Times New Roman" w:hAnsi="Times New Roman" w:cs="Times New Roman"/>
                <w:sz w:val="28"/>
                <w:szCs w:val="28"/>
                <w:lang w:eastAsia="en-US"/>
              </w:rPr>
            </w:pPr>
          </w:p>
        </w:tc>
        <w:tc>
          <w:tcPr>
            <w:tcW w:w="1418" w:type="dxa"/>
            <w:gridSpan w:val="2"/>
            <w:vMerge/>
            <w:tcBorders>
              <w:top w:val="single" w:sz="4" w:space="0" w:color="auto"/>
              <w:left w:val="single" w:sz="4" w:space="0" w:color="auto"/>
              <w:bottom w:val="single" w:sz="4" w:space="0" w:color="auto"/>
              <w:right w:val="single" w:sz="4" w:space="0" w:color="auto"/>
            </w:tcBorders>
          </w:tcPr>
          <w:p w:rsidR="00194B91" w:rsidRPr="00C5252D" w:rsidRDefault="00194B91" w:rsidP="00C5252D">
            <w:pPr>
              <w:rPr>
                <w:rFonts w:ascii="Times New Roman" w:hAnsi="Times New Roman" w:cs="Times New Roman"/>
                <w:sz w:val="28"/>
                <w:szCs w:val="28"/>
                <w:lang w:eastAsia="en-US"/>
              </w:rPr>
            </w:pPr>
          </w:p>
        </w:tc>
        <w:tc>
          <w:tcPr>
            <w:tcW w:w="6809" w:type="dxa"/>
            <w:gridSpan w:val="2"/>
            <w:tcBorders>
              <w:top w:val="single" w:sz="4" w:space="0" w:color="auto"/>
              <w:left w:val="single" w:sz="4" w:space="0" w:color="auto"/>
              <w:bottom w:val="single" w:sz="4" w:space="0" w:color="auto"/>
              <w:right w:val="single" w:sz="4" w:space="0" w:color="auto"/>
            </w:tcBorders>
          </w:tcPr>
          <w:p w:rsidR="00194B91" w:rsidRPr="00C5252D" w:rsidRDefault="00194B91" w:rsidP="00C5252D">
            <w:pPr>
              <w:rPr>
                <w:rFonts w:ascii="Times New Roman" w:hAnsi="Times New Roman" w:cs="Times New Roman"/>
                <w:sz w:val="28"/>
                <w:szCs w:val="28"/>
                <w:lang w:eastAsia="en-US"/>
              </w:rPr>
            </w:pPr>
            <w:r w:rsidRPr="00C5252D">
              <w:rPr>
                <w:rFonts w:ascii="Times New Roman" w:hAnsi="Times New Roman" w:cs="Times New Roman"/>
                <w:sz w:val="28"/>
                <w:szCs w:val="28"/>
                <w:lang w:eastAsia="en-US"/>
              </w:rPr>
              <w:t>2.6. Своевременное и качественное оформление документации</w:t>
            </w:r>
          </w:p>
        </w:tc>
        <w:tc>
          <w:tcPr>
            <w:tcW w:w="567" w:type="dxa"/>
            <w:gridSpan w:val="2"/>
            <w:tcBorders>
              <w:top w:val="single" w:sz="4" w:space="0" w:color="auto"/>
              <w:left w:val="single" w:sz="4" w:space="0" w:color="auto"/>
              <w:bottom w:val="single" w:sz="4" w:space="0" w:color="auto"/>
              <w:right w:val="single" w:sz="4" w:space="0" w:color="auto"/>
            </w:tcBorders>
          </w:tcPr>
          <w:p w:rsidR="00194B91" w:rsidRPr="00C5252D" w:rsidRDefault="005C4522" w:rsidP="00C5252D">
            <w:pPr>
              <w:jc w:val="center"/>
              <w:rPr>
                <w:rFonts w:ascii="Times New Roman" w:hAnsi="Times New Roman" w:cs="Times New Roman"/>
                <w:sz w:val="28"/>
                <w:szCs w:val="28"/>
                <w:lang w:eastAsia="en-US"/>
              </w:rPr>
            </w:pPr>
            <w:r>
              <w:rPr>
                <w:rFonts w:ascii="Times New Roman" w:hAnsi="Times New Roman" w:cs="Times New Roman"/>
                <w:sz w:val="28"/>
                <w:szCs w:val="28"/>
                <w:lang w:eastAsia="en-US"/>
              </w:rPr>
              <w:t>0-5</w:t>
            </w:r>
          </w:p>
        </w:tc>
        <w:tc>
          <w:tcPr>
            <w:tcW w:w="567"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jc w:val="center"/>
              <w:rPr>
                <w:rFonts w:ascii="Times New Roman" w:hAnsi="Times New Roman" w:cs="Times New Roman"/>
                <w:sz w:val="28"/>
                <w:szCs w:val="28"/>
                <w:lang w:eastAsia="en-US"/>
              </w:rPr>
            </w:pPr>
          </w:p>
        </w:tc>
        <w:tc>
          <w:tcPr>
            <w:tcW w:w="704" w:type="dxa"/>
            <w:vMerge/>
            <w:tcBorders>
              <w:left w:val="single" w:sz="4" w:space="0" w:color="auto"/>
              <w:bottom w:val="single" w:sz="4" w:space="0" w:color="auto"/>
              <w:right w:val="single" w:sz="4" w:space="0" w:color="auto"/>
            </w:tcBorders>
          </w:tcPr>
          <w:p w:rsidR="00194B91" w:rsidRPr="00C5252D" w:rsidRDefault="00194B91" w:rsidP="00C5252D">
            <w:pPr>
              <w:jc w:val="center"/>
              <w:rPr>
                <w:rFonts w:ascii="Times New Roman" w:hAnsi="Times New Roman" w:cs="Times New Roman"/>
                <w:sz w:val="28"/>
                <w:szCs w:val="28"/>
                <w:lang w:eastAsia="en-US"/>
              </w:rPr>
            </w:pPr>
          </w:p>
        </w:tc>
      </w:tr>
      <w:tr w:rsidR="00194B91" w:rsidRPr="00C5252D" w:rsidTr="003A4723">
        <w:trPr>
          <w:trHeight w:val="360"/>
        </w:trPr>
        <w:tc>
          <w:tcPr>
            <w:tcW w:w="10593" w:type="dxa"/>
            <w:gridSpan w:val="9"/>
            <w:tcBorders>
              <w:top w:val="single" w:sz="4" w:space="0" w:color="auto"/>
              <w:left w:val="single" w:sz="4" w:space="0" w:color="auto"/>
              <w:bottom w:val="single" w:sz="4" w:space="0" w:color="auto"/>
              <w:right w:val="single" w:sz="4" w:space="0" w:color="auto"/>
            </w:tcBorders>
          </w:tcPr>
          <w:p w:rsidR="00194B91" w:rsidRPr="00C5252D" w:rsidRDefault="00194B91" w:rsidP="00C5252D">
            <w:pPr>
              <w:jc w:val="center"/>
              <w:rPr>
                <w:rFonts w:ascii="Times New Roman" w:hAnsi="Times New Roman" w:cs="Times New Roman"/>
                <w:b/>
                <w:sz w:val="28"/>
                <w:szCs w:val="28"/>
                <w:lang w:eastAsia="en-US"/>
              </w:rPr>
            </w:pPr>
            <w:r w:rsidRPr="00C5252D">
              <w:rPr>
                <w:rFonts w:ascii="Times New Roman" w:hAnsi="Times New Roman" w:cs="Times New Roman"/>
                <w:b/>
                <w:sz w:val="28"/>
                <w:szCs w:val="28"/>
                <w:lang w:eastAsia="en-US"/>
              </w:rPr>
              <w:t>Раздел 3. Обеспечение сохранения и укрепления здоровья детей.</w:t>
            </w:r>
          </w:p>
        </w:tc>
      </w:tr>
      <w:tr w:rsidR="00194B91" w:rsidRPr="00C5252D" w:rsidTr="003A4723">
        <w:trPr>
          <w:trHeight w:val="387"/>
        </w:trPr>
        <w:tc>
          <w:tcPr>
            <w:tcW w:w="528" w:type="dxa"/>
            <w:vMerge w:val="restart"/>
            <w:tcBorders>
              <w:top w:val="single" w:sz="4" w:space="0" w:color="auto"/>
              <w:left w:val="single" w:sz="4" w:space="0" w:color="auto"/>
              <w:bottom w:val="single" w:sz="4" w:space="0" w:color="auto"/>
              <w:right w:val="single" w:sz="4" w:space="0" w:color="auto"/>
            </w:tcBorders>
          </w:tcPr>
          <w:p w:rsidR="00194B91" w:rsidRPr="00C5252D" w:rsidRDefault="00194B91" w:rsidP="00C5252D">
            <w:pPr>
              <w:jc w:val="center"/>
              <w:rPr>
                <w:rFonts w:ascii="Times New Roman" w:hAnsi="Times New Roman" w:cs="Times New Roman"/>
                <w:sz w:val="28"/>
                <w:szCs w:val="28"/>
                <w:lang w:eastAsia="en-US"/>
              </w:rPr>
            </w:pPr>
            <w:r w:rsidRPr="00C5252D">
              <w:rPr>
                <w:rFonts w:ascii="Times New Roman" w:hAnsi="Times New Roman" w:cs="Times New Roman"/>
                <w:sz w:val="28"/>
                <w:szCs w:val="28"/>
                <w:lang w:eastAsia="en-US"/>
              </w:rPr>
              <w:t>3.</w:t>
            </w:r>
          </w:p>
        </w:tc>
        <w:tc>
          <w:tcPr>
            <w:tcW w:w="1418" w:type="dxa"/>
            <w:gridSpan w:val="2"/>
            <w:vMerge w:val="restart"/>
            <w:tcBorders>
              <w:top w:val="single" w:sz="4" w:space="0" w:color="auto"/>
              <w:left w:val="single" w:sz="4" w:space="0" w:color="auto"/>
              <w:bottom w:val="single" w:sz="4" w:space="0" w:color="auto"/>
              <w:right w:val="single" w:sz="4" w:space="0" w:color="auto"/>
            </w:tcBorders>
          </w:tcPr>
          <w:p w:rsidR="00194B91" w:rsidRPr="00C5252D" w:rsidRDefault="00194B91" w:rsidP="00C5252D">
            <w:pPr>
              <w:rPr>
                <w:rFonts w:ascii="Times New Roman" w:hAnsi="Times New Roman" w:cs="Times New Roman"/>
                <w:sz w:val="28"/>
                <w:szCs w:val="28"/>
                <w:lang w:eastAsia="en-US"/>
              </w:rPr>
            </w:pPr>
            <w:r w:rsidRPr="00C5252D">
              <w:rPr>
                <w:rFonts w:ascii="Times New Roman" w:hAnsi="Times New Roman" w:cs="Times New Roman"/>
                <w:sz w:val="28"/>
                <w:szCs w:val="28"/>
                <w:lang w:eastAsia="en-US"/>
              </w:rPr>
              <w:t>Обеспечение сохранения и укрепления здоровья детей.</w:t>
            </w:r>
          </w:p>
        </w:tc>
        <w:tc>
          <w:tcPr>
            <w:tcW w:w="6809" w:type="dxa"/>
            <w:gridSpan w:val="2"/>
            <w:tcBorders>
              <w:top w:val="single" w:sz="4" w:space="0" w:color="auto"/>
              <w:left w:val="single" w:sz="4" w:space="0" w:color="auto"/>
              <w:bottom w:val="single" w:sz="4" w:space="0" w:color="auto"/>
              <w:right w:val="single" w:sz="4" w:space="0" w:color="auto"/>
            </w:tcBorders>
          </w:tcPr>
          <w:p w:rsidR="00194B91" w:rsidRPr="00C5252D" w:rsidRDefault="00194B91" w:rsidP="00C5252D">
            <w:pPr>
              <w:rPr>
                <w:rFonts w:ascii="Times New Roman" w:hAnsi="Times New Roman" w:cs="Times New Roman"/>
                <w:sz w:val="28"/>
                <w:szCs w:val="28"/>
                <w:lang w:eastAsia="en-US"/>
              </w:rPr>
            </w:pPr>
            <w:r w:rsidRPr="00C5252D">
              <w:rPr>
                <w:rFonts w:ascii="Times New Roman" w:hAnsi="Times New Roman" w:cs="Times New Roman"/>
                <w:sz w:val="28"/>
                <w:szCs w:val="28"/>
                <w:lang w:eastAsia="en-US"/>
              </w:rPr>
              <w:t>3.1. Уровень работы с детьми по ОБЖ:</w:t>
            </w:r>
          </w:p>
          <w:p w:rsidR="00194B91" w:rsidRPr="00C5252D" w:rsidRDefault="00194B91" w:rsidP="00C5252D">
            <w:pPr>
              <w:rPr>
                <w:rFonts w:ascii="Times New Roman" w:hAnsi="Times New Roman" w:cs="Times New Roman"/>
                <w:sz w:val="28"/>
                <w:szCs w:val="28"/>
                <w:lang w:eastAsia="en-US"/>
              </w:rPr>
            </w:pPr>
            <w:r w:rsidRPr="00C5252D">
              <w:rPr>
                <w:rFonts w:ascii="Times New Roman" w:hAnsi="Times New Roman" w:cs="Times New Roman"/>
                <w:sz w:val="28"/>
                <w:szCs w:val="28"/>
                <w:lang w:eastAsia="en-US"/>
              </w:rPr>
              <w:t xml:space="preserve"> - планирование, проведение мероприятий, привлечение </w:t>
            </w:r>
          </w:p>
          <w:p w:rsidR="00194B91" w:rsidRPr="00C5252D" w:rsidRDefault="00194B91" w:rsidP="00C5252D">
            <w:pPr>
              <w:rPr>
                <w:rFonts w:ascii="Times New Roman" w:hAnsi="Times New Roman" w:cs="Times New Roman"/>
                <w:sz w:val="28"/>
                <w:szCs w:val="28"/>
                <w:lang w:eastAsia="en-US"/>
              </w:rPr>
            </w:pPr>
            <w:r w:rsidRPr="00C5252D">
              <w:rPr>
                <w:rFonts w:ascii="Times New Roman" w:hAnsi="Times New Roman" w:cs="Times New Roman"/>
                <w:sz w:val="28"/>
                <w:szCs w:val="28"/>
                <w:lang w:eastAsia="en-US"/>
              </w:rPr>
              <w:t xml:space="preserve"> заинтересованных лиц, наличие разнообразного накопительного материала и атрибутов;</w:t>
            </w:r>
          </w:p>
          <w:p w:rsidR="00194B91" w:rsidRPr="00C5252D" w:rsidRDefault="00194B91" w:rsidP="00C5252D">
            <w:pPr>
              <w:jc w:val="both"/>
              <w:rPr>
                <w:rFonts w:ascii="Times New Roman" w:hAnsi="Times New Roman" w:cs="Times New Roman"/>
                <w:sz w:val="28"/>
                <w:szCs w:val="28"/>
                <w:lang w:eastAsia="en-US"/>
              </w:rPr>
            </w:pPr>
            <w:r w:rsidRPr="00C5252D">
              <w:rPr>
                <w:rFonts w:ascii="Times New Roman" w:hAnsi="Times New Roman" w:cs="Times New Roman"/>
                <w:sz w:val="28"/>
                <w:szCs w:val="28"/>
                <w:lang w:eastAsia="en-US"/>
              </w:rPr>
              <w:t xml:space="preserve"> - отсутствие детского травматизма.</w:t>
            </w:r>
          </w:p>
        </w:tc>
        <w:tc>
          <w:tcPr>
            <w:tcW w:w="567" w:type="dxa"/>
            <w:gridSpan w:val="2"/>
            <w:tcBorders>
              <w:top w:val="single" w:sz="4" w:space="0" w:color="auto"/>
              <w:left w:val="single" w:sz="4" w:space="0" w:color="auto"/>
              <w:bottom w:val="single" w:sz="4" w:space="0" w:color="auto"/>
              <w:right w:val="single" w:sz="4" w:space="0" w:color="auto"/>
            </w:tcBorders>
          </w:tcPr>
          <w:p w:rsidR="00194B91" w:rsidRPr="00C5252D" w:rsidRDefault="00194B91" w:rsidP="00C5252D">
            <w:pPr>
              <w:jc w:val="center"/>
              <w:rPr>
                <w:rFonts w:ascii="Times New Roman" w:hAnsi="Times New Roman" w:cs="Times New Roman"/>
                <w:sz w:val="28"/>
                <w:szCs w:val="28"/>
                <w:lang w:eastAsia="en-US"/>
              </w:rPr>
            </w:pPr>
          </w:p>
          <w:p w:rsidR="00194B91" w:rsidRPr="00C5252D" w:rsidRDefault="005C4522" w:rsidP="00C5252D">
            <w:pPr>
              <w:jc w:val="center"/>
              <w:rPr>
                <w:rFonts w:ascii="Times New Roman" w:hAnsi="Times New Roman" w:cs="Times New Roman"/>
                <w:sz w:val="28"/>
                <w:szCs w:val="28"/>
                <w:lang w:eastAsia="en-US"/>
              </w:rPr>
            </w:pPr>
            <w:r>
              <w:rPr>
                <w:rFonts w:ascii="Times New Roman" w:hAnsi="Times New Roman" w:cs="Times New Roman"/>
                <w:sz w:val="28"/>
                <w:szCs w:val="28"/>
                <w:lang w:eastAsia="en-US"/>
              </w:rPr>
              <w:t>0-5</w:t>
            </w:r>
          </w:p>
          <w:p w:rsidR="00194B91" w:rsidRPr="00C5252D" w:rsidRDefault="00194B91" w:rsidP="005C4522">
            <w:pPr>
              <w:rPr>
                <w:rFonts w:ascii="Times New Roman" w:hAnsi="Times New Roman" w:cs="Times New Roman"/>
                <w:sz w:val="28"/>
                <w:szCs w:val="28"/>
                <w:lang w:eastAsia="en-US"/>
              </w:rPr>
            </w:pPr>
          </w:p>
          <w:p w:rsidR="00194B91" w:rsidRPr="00C5252D" w:rsidRDefault="005C4522" w:rsidP="00C5252D">
            <w:pPr>
              <w:rPr>
                <w:rFonts w:ascii="Times New Roman" w:hAnsi="Times New Roman" w:cs="Times New Roman"/>
                <w:sz w:val="28"/>
                <w:szCs w:val="28"/>
                <w:lang w:eastAsia="en-US"/>
              </w:rPr>
            </w:pPr>
            <w:r>
              <w:rPr>
                <w:rFonts w:ascii="Times New Roman" w:hAnsi="Times New Roman" w:cs="Times New Roman"/>
                <w:sz w:val="28"/>
                <w:szCs w:val="28"/>
                <w:lang w:eastAsia="en-US"/>
              </w:rPr>
              <w:t>0-5</w:t>
            </w:r>
          </w:p>
        </w:tc>
        <w:tc>
          <w:tcPr>
            <w:tcW w:w="567"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jc w:val="center"/>
              <w:rPr>
                <w:rFonts w:ascii="Times New Roman" w:hAnsi="Times New Roman" w:cs="Times New Roman"/>
                <w:sz w:val="28"/>
                <w:szCs w:val="28"/>
                <w:lang w:eastAsia="en-US"/>
              </w:rPr>
            </w:pPr>
          </w:p>
        </w:tc>
        <w:tc>
          <w:tcPr>
            <w:tcW w:w="704" w:type="dxa"/>
            <w:vMerge w:val="restart"/>
            <w:tcBorders>
              <w:top w:val="single" w:sz="4" w:space="0" w:color="auto"/>
              <w:left w:val="single" w:sz="4" w:space="0" w:color="auto"/>
              <w:bottom w:val="single" w:sz="4" w:space="0" w:color="auto"/>
              <w:right w:val="single" w:sz="4" w:space="0" w:color="auto"/>
            </w:tcBorders>
          </w:tcPr>
          <w:p w:rsidR="00194B91" w:rsidRPr="00C5252D" w:rsidRDefault="00194B91" w:rsidP="00C5252D">
            <w:pPr>
              <w:jc w:val="center"/>
              <w:rPr>
                <w:rFonts w:ascii="Times New Roman" w:hAnsi="Times New Roman" w:cs="Times New Roman"/>
                <w:sz w:val="28"/>
                <w:szCs w:val="28"/>
                <w:lang w:eastAsia="en-US"/>
              </w:rPr>
            </w:pPr>
          </w:p>
        </w:tc>
      </w:tr>
      <w:tr w:rsidR="00194B91" w:rsidRPr="00C5252D" w:rsidTr="003A4723">
        <w:trPr>
          <w:trHeight w:val="691"/>
        </w:trPr>
        <w:tc>
          <w:tcPr>
            <w:tcW w:w="528" w:type="dxa"/>
            <w:vMerge/>
            <w:tcBorders>
              <w:top w:val="single" w:sz="4" w:space="0" w:color="auto"/>
              <w:left w:val="single" w:sz="4" w:space="0" w:color="auto"/>
              <w:bottom w:val="single" w:sz="4" w:space="0" w:color="auto"/>
              <w:right w:val="single" w:sz="4" w:space="0" w:color="auto"/>
            </w:tcBorders>
            <w:textDirection w:val="btLr"/>
          </w:tcPr>
          <w:p w:rsidR="00194B91" w:rsidRPr="00C5252D" w:rsidRDefault="00194B91" w:rsidP="00C5252D">
            <w:pPr>
              <w:ind w:left="113" w:right="113"/>
              <w:rPr>
                <w:rFonts w:ascii="Times New Roman" w:hAnsi="Times New Roman" w:cs="Times New Roman"/>
                <w:sz w:val="28"/>
                <w:szCs w:val="28"/>
                <w:lang w:eastAsia="en-US"/>
              </w:rPr>
            </w:pPr>
          </w:p>
        </w:tc>
        <w:tc>
          <w:tcPr>
            <w:tcW w:w="1418" w:type="dxa"/>
            <w:gridSpan w:val="2"/>
            <w:vMerge/>
            <w:tcBorders>
              <w:top w:val="single" w:sz="4" w:space="0" w:color="auto"/>
              <w:left w:val="single" w:sz="4" w:space="0" w:color="auto"/>
              <w:bottom w:val="single" w:sz="4" w:space="0" w:color="auto"/>
              <w:right w:val="single" w:sz="4" w:space="0" w:color="auto"/>
            </w:tcBorders>
            <w:textDirection w:val="btLr"/>
          </w:tcPr>
          <w:p w:rsidR="00194B91" w:rsidRPr="00C5252D" w:rsidRDefault="00194B91" w:rsidP="00C5252D">
            <w:pPr>
              <w:ind w:left="113" w:right="113"/>
              <w:rPr>
                <w:rFonts w:ascii="Times New Roman" w:hAnsi="Times New Roman" w:cs="Times New Roman"/>
                <w:sz w:val="28"/>
                <w:szCs w:val="28"/>
                <w:lang w:eastAsia="en-US"/>
              </w:rPr>
            </w:pPr>
          </w:p>
        </w:tc>
        <w:tc>
          <w:tcPr>
            <w:tcW w:w="6809" w:type="dxa"/>
            <w:gridSpan w:val="2"/>
            <w:tcBorders>
              <w:top w:val="single" w:sz="4" w:space="0" w:color="auto"/>
              <w:left w:val="single" w:sz="4" w:space="0" w:color="auto"/>
              <w:bottom w:val="single" w:sz="4" w:space="0" w:color="auto"/>
              <w:right w:val="single" w:sz="4" w:space="0" w:color="auto"/>
            </w:tcBorders>
          </w:tcPr>
          <w:p w:rsidR="00194B91" w:rsidRPr="00C5252D" w:rsidRDefault="00194B91" w:rsidP="00C5252D">
            <w:pPr>
              <w:jc w:val="both"/>
              <w:rPr>
                <w:rFonts w:ascii="Times New Roman" w:hAnsi="Times New Roman" w:cs="Times New Roman"/>
                <w:sz w:val="28"/>
                <w:szCs w:val="28"/>
                <w:lang w:eastAsia="en-US"/>
              </w:rPr>
            </w:pPr>
            <w:r w:rsidRPr="00C5252D">
              <w:rPr>
                <w:rFonts w:ascii="Times New Roman" w:hAnsi="Times New Roman" w:cs="Times New Roman"/>
                <w:sz w:val="28"/>
                <w:szCs w:val="28"/>
                <w:lang w:eastAsia="en-US"/>
              </w:rPr>
              <w:t>3.2. Организация и проведение мероприятий, способствующих сохранению здоровья детей.</w:t>
            </w:r>
          </w:p>
        </w:tc>
        <w:tc>
          <w:tcPr>
            <w:tcW w:w="567" w:type="dxa"/>
            <w:gridSpan w:val="2"/>
            <w:tcBorders>
              <w:top w:val="single" w:sz="4" w:space="0" w:color="auto"/>
              <w:left w:val="single" w:sz="4" w:space="0" w:color="auto"/>
              <w:bottom w:val="single" w:sz="4" w:space="0" w:color="auto"/>
              <w:right w:val="single" w:sz="4" w:space="0" w:color="auto"/>
            </w:tcBorders>
          </w:tcPr>
          <w:p w:rsidR="00194B91" w:rsidRPr="00C5252D" w:rsidRDefault="005C4522" w:rsidP="00C5252D">
            <w:pPr>
              <w:rPr>
                <w:rFonts w:ascii="Times New Roman" w:hAnsi="Times New Roman" w:cs="Times New Roman"/>
                <w:sz w:val="28"/>
                <w:szCs w:val="28"/>
                <w:lang w:eastAsia="en-US"/>
              </w:rPr>
            </w:pPr>
            <w:r>
              <w:rPr>
                <w:rFonts w:ascii="Times New Roman" w:hAnsi="Times New Roman" w:cs="Times New Roman"/>
                <w:sz w:val="28"/>
                <w:szCs w:val="28"/>
                <w:lang w:eastAsia="en-US"/>
              </w:rPr>
              <w:t>0-5</w:t>
            </w:r>
          </w:p>
          <w:p w:rsidR="00194B91" w:rsidRPr="00C5252D" w:rsidRDefault="00194B91" w:rsidP="00C5252D">
            <w:pPr>
              <w:jc w:val="center"/>
              <w:rPr>
                <w:rFonts w:ascii="Times New Roman" w:hAnsi="Times New Roman" w:cs="Times New Roman"/>
                <w:sz w:val="28"/>
                <w:szCs w:val="28"/>
                <w:lang w:eastAsia="en-US"/>
              </w:rPr>
            </w:pPr>
          </w:p>
        </w:tc>
        <w:tc>
          <w:tcPr>
            <w:tcW w:w="567"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jc w:val="center"/>
              <w:rPr>
                <w:rFonts w:ascii="Times New Roman" w:hAnsi="Times New Roman" w:cs="Times New Roman"/>
                <w:sz w:val="28"/>
                <w:szCs w:val="28"/>
                <w:lang w:eastAsia="en-US"/>
              </w:rPr>
            </w:pPr>
          </w:p>
        </w:tc>
        <w:tc>
          <w:tcPr>
            <w:tcW w:w="704" w:type="dxa"/>
            <w:vMerge/>
            <w:tcBorders>
              <w:top w:val="single" w:sz="4" w:space="0" w:color="auto"/>
              <w:left w:val="single" w:sz="4" w:space="0" w:color="auto"/>
              <w:bottom w:val="single" w:sz="4" w:space="0" w:color="auto"/>
              <w:right w:val="single" w:sz="4" w:space="0" w:color="auto"/>
            </w:tcBorders>
          </w:tcPr>
          <w:p w:rsidR="00194B91" w:rsidRPr="00C5252D" w:rsidRDefault="00194B91" w:rsidP="00C5252D">
            <w:pPr>
              <w:jc w:val="center"/>
              <w:rPr>
                <w:rFonts w:ascii="Times New Roman" w:hAnsi="Times New Roman" w:cs="Times New Roman"/>
                <w:sz w:val="28"/>
                <w:szCs w:val="28"/>
                <w:lang w:eastAsia="en-US"/>
              </w:rPr>
            </w:pPr>
          </w:p>
        </w:tc>
      </w:tr>
      <w:tr w:rsidR="00194B91" w:rsidRPr="00C5252D" w:rsidTr="003A4723">
        <w:trPr>
          <w:trHeight w:val="303"/>
        </w:trPr>
        <w:tc>
          <w:tcPr>
            <w:tcW w:w="528" w:type="dxa"/>
            <w:vMerge/>
            <w:tcBorders>
              <w:top w:val="single" w:sz="4" w:space="0" w:color="auto"/>
              <w:left w:val="single" w:sz="4" w:space="0" w:color="auto"/>
              <w:bottom w:val="single" w:sz="4" w:space="0" w:color="auto"/>
              <w:right w:val="single" w:sz="4" w:space="0" w:color="auto"/>
            </w:tcBorders>
            <w:textDirection w:val="btLr"/>
          </w:tcPr>
          <w:p w:rsidR="00194B91" w:rsidRPr="00C5252D" w:rsidRDefault="00194B91" w:rsidP="00C5252D">
            <w:pPr>
              <w:ind w:left="113" w:right="113"/>
              <w:rPr>
                <w:rFonts w:ascii="Times New Roman" w:hAnsi="Times New Roman" w:cs="Times New Roman"/>
                <w:sz w:val="28"/>
                <w:szCs w:val="28"/>
                <w:lang w:eastAsia="en-US"/>
              </w:rPr>
            </w:pPr>
          </w:p>
        </w:tc>
        <w:tc>
          <w:tcPr>
            <w:tcW w:w="1418" w:type="dxa"/>
            <w:gridSpan w:val="2"/>
            <w:vMerge/>
            <w:tcBorders>
              <w:top w:val="single" w:sz="4" w:space="0" w:color="auto"/>
              <w:left w:val="single" w:sz="4" w:space="0" w:color="auto"/>
              <w:bottom w:val="single" w:sz="4" w:space="0" w:color="auto"/>
              <w:right w:val="single" w:sz="4" w:space="0" w:color="auto"/>
            </w:tcBorders>
            <w:textDirection w:val="btLr"/>
          </w:tcPr>
          <w:p w:rsidR="00194B91" w:rsidRPr="00C5252D" w:rsidRDefault="00194B91" w:rsidP="00C5252D">
            <w:pPr>
              <w:ind w:left="113" w:right="113"/>
              <w:rPr>
                <w:rFonts w:ascii="Times New Roman" w:hAnsi="Times New Roman" w:cs="Times New Roman"/>
                <w:sz w:val="28"/>
                <w:szCs w:val="28"/>
                <w:lang w:eastAsia="en-US"/>
              </w:rPr>
            </w:pPr>
          </w:p>
        </w:tc>
        <w:tc>
          <w:tcPr>
            <w:tcW w:w="6809" w:type="dxa"/>
            <w:gridSpan w:val="2"/>
            <w:tcBorders>
              <w:top w:val="single" w:sz="4" w:space="0" w:color="auto"/>
              <w:left w:val="single" w:sz="4" w:space="0" w:color="auto"/>
              <w:bottom w:val="single" w:sz="4" w:space="0" w:color="auto"/>
              <w:right w:val="single" w:sz="4" w:space="0" w:color="auto"/>
            </w:tcBorders>
          </w:tcPr>
          <w:p w:rsidR="00194B91" w:rsidRPr="00C5252D" w:rsidRDefault="00194B91" w:rsidP="00C5252D">
            <w:pPr>
              <w:rPr>
                <w:rFonts w:ascii="Times New Roman" w:hAnsi="Times New Roman" w:cs="Times New Roman"/>
                <w:sz w:val="28"/>
                <w:szCs w:val="28"/>
                <w:lang w:eastAsia="en-US"/>
              </w:rPr>
            </w:pPr>
            <w:r w:rsidRPr="00C5252D">
              <w:rPr>
                <w:rFonts w:ascii="Times New Roman" w:hAnsi="Times New Roman" w:cs="Times New Roman"/>
                <w:sz w:val="28"/>
                <w:szCs w:val="28"/>
                <w:lang w:eastAsia="en-US"/>
              </w:rPr>
              <w:t>3.3.</w:t>
            </w:r>
            <w:r w:rsidRPr="00C5252D">
              <w:rPr>
                <w:rFonts w:ascii="Times New Roman" w:hAnsi="Times New Roman" w:cs="Times New Roman"/>
                <w:color w:val="000000"/>
                <w:sz w:val="28"/>
                <w:szCs w:val="28"/>
                <w:lang w:eastAsia="en-US"/>
              </w:rPr>
              <w:t>Наличие детей с инвалидностью, для которых созданы особые условия: по 3 балла за каждого ребёнка. (Программа в соответствии с диагнозом, план работы)</w:t>
            </w:r>
          </w:p>
        </w:tc>
        <w:tc>
          <w:tcPr>
            <w:tcW w:w="567" w:type="dxa"/>
            <w:gridSpan w:val="2"/>
            <w:tcBorders>
              <w:top w:val="single" w:sz="4" w:space="0" w:color="auto"/>
              <w:left w:val="single" w:sz="4" w:space="0" w:color="auto"/>
              <w:bottom w:val="single" w:sz="4" w:space="0" w:color="auto"/>
              <w:right w:val="single" w:sz="4" w:space="0" w:color="auto"/>
            </w:tcBorders>
          </w:tcPr>
          <w:p w:rsidR="00194B91" w:rsidRPr="00C5252D" w:rsidRDefault="005C4522" w:rsidP="00C5252D">
            <w:pPr>
              <w:jc w:val="center"/>
              <w:rPr>
                <w:rFonts w:ascii="Times New Roman" w:hAnsi="Times New Roman" w:cs="Times New Roman"/>
                <w:sz w:val="28"/>
                <w:szCs w:val="28"/>
                <w:lang w:eastAsia="en-US"/>
              </w:rPr>
            </w:pPr>
            <w:r>
              <w:rPr>
                <w:rFonts w:ascii="Times New Roman" w:hAnsi="Times New Roman" w:cs="Times New Roman"/>
                <w:sz w:val="28"/>
                <w:szCs w:val="28"/>
                <w:lang w:eastAsia="en-US"/>
              </w:rPr>
              <w:t>0-</w:t>
            </w:r>
            <w:r w:rsidR="00194B91" w:rsidRPr="00C5252D">
              <w:rPr>
                <w:rFonts w:ascii="Times New Roman" w:hAnsi="Times New Roman" w:cs="Times New Roman"/>
                <w:sz w:val="28"/>
                <w:szCs w:val="28"/>
                <w:lang w:eastAsia="en-US"/>
              </w:rPr>
              <w:t>5</w:t>
            </w:r>
          </w:p>
        </w:tc>
        <w:tc>
          <w:tcPr>
            <w:tcW w:w="567"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jc w:val="center"/>
              <w:rPr>
                <w:rFonts w:ascii="Times New Roman" w:hAnsi="Times New Roman" w:cs="Times New Roman"/>
                <w:sz w:val="28"/>
                <w:szCs w:val="28"/>
                <w:lang w:eastAsia="en-US"/>
              </w:rPr>
            </w:pPr>
          </w:p>
        </w:tc>
        <w:tc>
          <w:tcPr>
            <w:tcW w:w="704" w:type="dxa"/>
            <w:vMerge/>
            <w:tcBorders>
              <w:top w:val="single" w:sz="4" w:space="0" w:color="auto"/>
              <w:left w:val="single" w:sz="4" w:space="0" w:color="auto"/>
              <w:bottom w:val="single" w:sz="4" w:space="0" w:color="auto"/>
              <w:right w:val="single" w:sz="4" w:space="0" w:color="auto"/>
            </w:tcBorders>
          </w:tcPr>
          <w:p w:rsidR="00194B91" w:rsidRPr="00C5252D" w:rsidRDefault="00194B91" w:rsidP="00C5252D">
            <w:pPr>
              <w:jc w:val="center"/>
              <w:rPr>
                <w:rFonts w:ascii="Times New Roman" w:hAnsi="Times New Roman" w:cs="Times New Roman"/>
                <w:sz w:val="28"/>
                <w:szCs w:val="28"/>
                <w:lang w:eastAsia="en-US"/>
              </w:rPr>
            </w:pPr>
          </w:p>
        </w:tc>
      </w:tr>
      <w:tr w:rsidR="00194B91" w:rsidRPr="00C5252D" w:rsidTr="003A4723">
        <w:trPr>
          <w:trHeight w:val="210"/>
        </w:trPr>
        <w:tc>
          <w:tcPr>
            <w:tcW w:w="10593" w:type="dxa"/>
            <w:gridSpan w:val="9"/>
            <w:tcBorders>
              <w:top w:val="single" w:sz="4" w:space="0" w:color="auto"/>
              <w:left w:val="single" w:sz="4" w:space="0" w:color="auto"/>
              <w:bottom w:val="single" w:sz="4" w:space="0" w:color="auto"/>
              <w:right w:val="single" w:sz="4" w:space="0" w:color="auto"/>
            </w:tcBorders>
          </w:tcPr>
          <w:p w:rsidR="00194B91" w:rsidRPr="00C5252D" w:rsidRDefault="00194B91" w:rsidP="00C5252D">
            <w:pPr>
              <w:jc w:val="center"/>
              <w:rPr>
                <w:rFonts w:ascii="Times New Roman" w:hAnsi="Times New Roman" w:cs="Times New Roman"/>
                <w:b/>
                <w:sz w:val="28"/>
                <w:szCs w:val="28"/>
                <w:lang w:eastAsia="en-US"/>
              </w:rPr>
            </w:pPr>
            <w:r w:rsidRPr="00C5252D">
              <w:rPr>
                <w:rFonts w:ascii="Times New Roman" w:hAnsi="Times New Roman" w:cs="Times New Roman"/>
                <w:b/>
                <w:sz w:val="28"/>
                <w:szCs w:val="28"/>
                <w:lang w:eastAsia="en-US"/>
              </w:rPr>
              <w:lastRenderedPageBreak/>
              <w:t>4. Исполнительская дисциплина и дополнительная информация.</w:t>
            </w:r>
          </w:p>
        </w:tc>
      </w:tr>
      <w:tr w:rsidR="00194B91" w:rsidRPr="00C5252D" w:rsidTr="003A4723">
        <w:trPr>
          <w:trHeight w:val="270"/>
        </w:trPr>
        <w:tc>
          <w:tcPr>
            <w:tcW w:w="528" w:type="dxa"/>
            <w:vMerge w:val="restart"/>
            <w:tcBorders>
              <w:top w:val="single" w:sz="4" w:space="0" w:color="auto"/>
              <w:left w:val="single" w:sz="4" w:space="0" w:color="auto"/>
              <w:bottom w:val="single" w:sz="4" w:space="0" w:color="auto"/>
              <w:right w:val="single" w:sz="4" w:space="0" w:color="auto"/>
            </w:tcBorders>
          </w:tcPr>
          <w:p w:rsidR="00194B91" w:rsidRPr="00C5252D" w:rsidRDefault="00194B91" w:rsidP="00C5252D">
            <w:pPr>
              <w:rPr>
                <w:rFonts w:ascii="Times New Roman" w:hAnsi="Times New Roman" w:cs="Times New Roman"/>
                <w:sz w:val="28"/>
                <w:szCs w:val="28"/>
                <w:lang w:eastAsia="en-US"/>
              </w:rPr>
            </w:pPr>
            <w:r w:rsidRPr="00C5252D">
              <w:rPr>
                <w:rFonts w:ascii="Times New Roman" w:hAnsi="Times New Roman" w:cs="Times New Roman"/>
                <w:sz w:val="28"/>
                <w:szCs w:val="28"/>
                <w:lang w:eastAsia="en-US"/>
              </w:rPr>
              <w:t>4.</w:t>
            </w:r>
          </w:p>
        </w:tc>
        <w:tc>
          <w:tcPr>
            <w:tcW w:w="1418" w:type="dxa"/>
            <w:gridSpan w:val="2"/>
            <w:vMerge w:val="restart"/>
            <w:tcBorders>
              <w:top w:val="single" w:sz="4" w:space="0" w:color="auto"/>
              <w:left w:val="single" w:sz="4" w:space="0" w:color="auto"/>
              <w:bottom w:val="single" w:sz="4" w:space="0" w:color="auto"/>
              <w:right w:val="single" w:sz="4" w:space="0" w:color="auto"/>
            </w:tcBorders>
          </w:tcPr>
          <w:p w:rsidR="00194B91" w:rsidRPr="00C5252D" w:rsidRDefault="00194B91" w:rsidP="00C5252D">
            <w:pPr>
              <w:rPr>
                <w:rFonts w:ascii="Times New Roman" w:hAnsi="Times New Roman" w:cs="Times New Roman"/>
                <w:sz w:val="28"/>
                <w:szCs w:val="28"/>
                <w:lang w:eastAsia="en-US"/>
              </w:rPr>
            </w:pPr>
            <w:r w:rsidRPr="00C5252D">
              <w:rPr>
                <w:rFonts w:ascii="Times New Roman" w:hAnsi="Times New Roman" w:cs="Times New Roman"/>
                <w:sz w:val="28"/>
                <w:szCs w:val="28"/>
                <w:lang w:eastAsia="en-US"/>
              </w:rPr>
              <w:t>Дополнительная информация.</w:t>
            </w:r>
          </w:p>
        </w:tc>
        <w:tc>
          <w:tcPr>
            <w:tcW w:w="6809" w:type="dxa"/>
            <w:gridSpan w:val="2"/>
            <w:tcBorders>
              <w:top w:val="single" w:sz="4" w:space="0" w:color="auto"/>
              <w:left w:val="single" w:sz="4" w:space="0" w:color="auto"/>
              <w:bottom w:val="single" w:sz="4" w:space="0" w:color="auto"/>
              <w:right w:val="single" w:sz="4" w:space="0" w:color="auto"/>
            </w:tcBorders>
          </w:tcPr>
          <w:p w:rsidR="00194B91" w:rsidRPr="00C5252D" w:rsidRDefault="00194B91" w:rsidP="00C5252D">
            <w:pPr>
              <w:rPr>
                <w:rFonts w:ascii="Times New Roman" w:hAnsi="Times New Roman" w:cs="Times New Roman"/>
                <w:sz w:val="28"/>
                <w:szCs w:val="28"/>
                <w:lang w:eastAsia="en-US"/>
              </w:rPr>
            </w:pPr>
            <w:r w:rsidRPr="00C5252D">
              <w:rPr>
                <w:rFonts w:ascii="Times New Roman" w:hAnsi="Times New Roman" w:cs="Times New Roman"/>
                <w:sz w:val="28"/>
                <w:szCs w:val="28"/>
                <w:lang w:eastAsia="en-US"/>
              </w:rPr>
              <w:t xml:space="preserve">4.1. </w:t>
            </w:r>
            <w:r w:rsidRPr="00C5252D">
              <w:rPr>
                <w:rFonts w:ascii="Times New Roman" w:hAnsi="Times New Roman" w:cs="Times New Roman"/>
                <w:sz w:val="28"/>
                <w:szCs w:val="28"/>
                <w:lang w:eastAsia="ar-SA"/>
              </w:rPr>
              <w:t xml:space="preserve">Выполнение работ, не входящих в круг обязанностей педагога, если за него не была установлена надбавка или доплата (благоустройство территории; оформительская деятельность; участие в организации и проведении праздников, досугов, развлечений и других массовых мероприятиях; </w:t>
            </w:r>
            <w:r w:rsidRPr="00C5252D">
              <w:rPr>
                <w:rFonts w:ascii="Times New Roman" w:hAnsi="Times New Roman" w:cs="Times New Roman"/>
                <w:sz w:val="28"/>
                <w:szCs w:val="28"/>
              </w:rPr>
              <w:t xml:space="preserve">оказание помощи в сопровождении детей за пределами детского сада </w:t>
            </w:r>
            <w:r w:rsidRPr="00C5252D">
              <w:rPr>
                <w:rFonts w:ascii="Times New Roman" w:hAnsi="Times New Roman" w:cs="Times New Roman"/>
                <w:sz w:val="28"/>
                <w:szCs w:val="28"/>
                <w:lang w:eastAsia="ar-SA"/>
              </w:rPr>
              <w:t>т.п.)</w:t>
            </w:r>
          </w:p>
        </w:tc>
        <w:tc>
          <w:tcPr>
            <w:tcW w:w="567" w:type="dxa"/>
            <w:gridSpan w:val="2"/>
            <w:tcBorders>
              <w:top w:val="single" w:sz="4" w:space="0" w:color="auto"/>
              <w:left w:val="single" w:sz="4" w:space="0" w:color="auto"/>
              <w:bottom w:val="single" w:sz="4" w:space="0" w:color="auto"/>
              <w:right w:val="single" w:sz="4" w:space="0" w:color="auto"/>
            </w:tcBorders>
          </w:tcPr>
          <w:p w:rsidR="00194B91" w:rsidRPr="00C5252D" w:rsidRDefault="005C4522" w:rsidP="00C5252D">
            <w:pPr>
              <w:jc w:val="center"/>
              <w:rPr>
                <w:rFonts w:ascii="Times New Roman" w:hAnsi="Times New Roman" w:cs="Times New Roman"/>
                <w:sz w:val="28"/>
                <w:szCs w:val="28"/>
                <w:lang w:eastAsia="en-US"/>
              </w:rPr>
            </w:pPr>
            <w:r>
              <w:rPr>
                <w:rFonts w:ascii="Times New Roman" w:hAnsi="Times New Roman" w:cs="Times New Roman"/>
                <w:sz w:val="28"/>
                <w:szCs w:val="28"/>
                <w:lang w:eastAsia="en-US"/>
              </w:rPr>
              <w:t>0-</w:t>
            </w:r>
            <w:r w:rsidR="00194B91" w:rsidRPr="00C5252D">
              <w:rPr>
                <w:rFonts w:ascii="Times New Roman" w:hAnsi="Times New Roman" w:cs="Times New Roman"/>
                <w:sz w:val="28"/>
                <w:szCs w:val="28"/>
                <w:lang w:eastAsia="en-US"/>
              </w:rPr>
              <w:t>5</w:t>
            </w:r>
          </w:p>
        </w:tc>
        <w:tc>
          <w:tcPr>
            <w:tcW w:w="567"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jc w:val="center"/>
              <w:rPr>
                <w:rFonts w:ascii="Times New Roman" w:hAnsi="Times New Roman" w:cs="Times New Roman"/>
                <w:sz w:val="28"/>
                <w:szCs w:val="28"/>
                <w:lang w:eastAsia="en-US"/>
              </w:rPr>
            </w:pPr>
          </w:p>
        </w:tc>
        <w:tc>
          <w:tcPr>
            <w:tcW w:w="704" w:type="dxa"/>
            <w:vMerge w:val="restart"/>
            <w:tcBorders>
              <w:top w:val="single" w:sz="4" w:space="0" w:color="auto"/>
              <w:left w:val="single" w:sz="4" w:space="0" w:color="auto"/>
              <w:bottom w:val="single" w:sz="4" w:space="0" w:color="auto"/>
              <w:right w:val="single" w:sz="4" w:space="0" w:color="auto"/>
            </w:tcBorders>
          </w:tcPr>
          <w:p w:rsidR="00194B91" w:rsidRPr="00C5252D" w:rsidRDefault="00194B91" w:rsidP="00C5252D">
            <w:pPr>
              <w:jc w:val="center"/>
              <w:rPr>
                <w:rFonts w:ascii="Times New Roman" w:hAnsi="Times New Roman" w:cs="Times New Roman"/>
                <w:sz w:val="28"/>
                <w:szCs w:val="28"/>
                <w:lang w:eastAsia="en-US"/>
              </w:rPr>
            </w:pPr>
          </w:p>
        </w:tc>
      </w:tr>
      <w:tr w:rsidR="00194B91" w:rsidRPr="00C5252D" w:rsidTr="003A4723">
        <w:trPr>
          <w:trHeight w:val="345"/>
        </w:trPr>
        <w:tc>
          <w:tcPr>
            <w:tcW w:w="528" w:type="dxa"/>
            <w:vMerge/>
            <w:tcBorders>
              <w:top w:val="nil"/>
              <w:left w:val="single" w:sz="4" w:space="0" w:color="auto"/>
              <w:bottom w:val="nil"/>
              <w:right w:val="single" w:sz="4" w:space="0" w:color="auto"/>
            </w:tcBorders>
          </w:tcPr>
          <w:p w:rsidR="00194B91" w:rsidRPr="00C5252D" w:rsidRDefault="00194B91" w:rsidP="00C5252D">
            <w:pPr>
              <w:rPr>
                <w:rFonts w:ascii="Times New Roman" w:hAnsi="Times New Roman" w:cs="Times New Roman"/>
                <w:sz w:val="28"/>
                <w:szCs w:val="28"/>
                <w:lang w:eastAsia="en-US"/>
              </w:rPr>
            </w:pPr>
          </w:p>
        </w:tc>
        <w:tc>
          <w:tcPr>
            <w:tcW w:w="1418" w:type="dxa"/>
            <w:gridSpan w:val="2"/>
            <w:vMerge/>
            <w:tcBorders>
              <w:top w:val="single" w:sz="4" w:space="0" w:color="auto"/>
              <w:left w:val="single" w:sz="4" w:space="0" w:color="auto"/>
              <w:bottom w:val="single" w:sz="4" w:space="0" w:color="auto"/>
              <w:right w:val="single" w:sz="4" w:space="0" w:color="auto"/>
            </w:tcBorders>
          </w:tcPr>
          <w:p w:rsidR="00194B91" w:rsidRPr="00C5252D" w:rsidRDefault="00194B91" w:rsidP="00C5252D">
            <w:pPr>
              <w:rPr>
                <w:rFonts w:ascii="Times New Roman" w:hAnsi="Times New Roman" w:cs="Times New Roman"/>
                <w:sz w:val="28"/>
                <w:szCs w:val="28"/>
                <w:lang w:eastAsia="en-US"/>
              </w:rPr>
            </w:pPr>
          </w:p>
        </w:tc>
        <w:tc>
          <w:tcPr>
            <w:tcW w:w="6809" w:type="dxa"/>
            <w:gridSpan w:val="2"/>
            <w:tcBorders>
              <w:top w:val="single" w:sz="4" w:space="0" w:color="auto"/>
              <w:left w:val="single" w:sz="4" w:space="0" w:color="auto"/>
              <w:bottom w:val="single" w:sz="4" w:space="0" w:color="auto"/>
              <w:right w:val="single" w:sz="4" w:space="0" w:color="auto"/>
            </w:tcBorders>
          </w:tcPr>
          <w:p w:rsidR="00194B91" w:rsidRPr="00C5252D" w:rsidRDefault="00194B91" w:rsidP="00C5252D">
            <w:pPr>
              <w:rPr>
                <w:rFonts w:ascii="Times New Roman" w:hAnsi="Times New Roman" w:cs="Times New Roman"/>
                <w:sz w:val="28"/>
                <w:szCs w:val="28"/>
                <w:lang w:eastAsia="en-US"/>
              </w:rPr>
            </w:pPr>
            <w:r w:rsidRPr="00C5252D">
              <w:rPr>
                <w:rFonts w:ascii="Times New Roman" w:hAnsi="Times New Roman" w:cs="Times New Roman"/>
                <w:sz w:val="28"/>
                <w:szCs w:val="28"/>
                <w:lang w:eastAsia="en-US"/>
              </w:rPr>
              <w:t xml:space="preserve">4.2. Соблюдение Правил внутреннего трудового распорядка для работников ДОУ, СанПиН, </w:t>
            </w:r>
            <w:r w:rsidRPr="00C5252D">
              <w:rPr>
                <w:rFonts w:ascii="Times New Roman" w:hAnsi="Times New Roman" w:cs="Times New Roman"/>
                <w:sz w:val="28"/>
                <w:szCs w:val="28"/>
                <w:lang w:eastAsia="ar-SA"/>
              </w:rPr>
              <w:t>соблюдение правил ОТ, ТБ, ПБ, ОБЖ</w:t>
            </w:r>
            <w:r w:rsidRPr="00C5252D">
              <w:rPr>
                <w:rFonts w:ascii="Times New Roman" w:hAnsi="Times New Roman" w:cs="Times New Roman"/>
                <w:sz w:val="28"/>
                <w:szCs w:val="28"/>
                <w:lang w:eastAsia="en-US"/>
              </w:rPr>
              <w:t xml:space="preserve"> к</w:t>
            </w:r>
            <w:r w:rsidRPr="00C5252D">
              <w:rPr>
                <w:rFonts w:ascii="Times New Roman" w:hAnsi="Times New Roman" w:cs="Times New Roman"/>
                <w:sz w:val="28"/>
                <w:szCs w:val="28"/>
                <w:lang w:eastAsia="ar-SA"/>
              </w:rPr>
              <w:t>ачественное выполнение своих должностных обязанностей, бережное отношение к имуществу детского сада</w:t>
            </w:r>
          </w:p>
        </w:tc>
        <w:tc>
          <w:tcPr>
            <w:tcW w:w="567" w:type="dxa"/>
            <w:gridSpan w:val="2"/>
            <w:tcBorders>
              <w:top w:val="single" w:sz="4" w:space="0" w:color="auto"/>
              <w:left w:val="single" w:sz="4" w:space="0" w:color="auto"/>
              <w:bottom w:val="single" w:sz="4" w:space="0" w:color="auto"/>
              <w:right w:val="single" w:sz="4" w:space="0" w:color="auto"/>
            </w:tcBorders>
          </w:tcPr>
          <w:p w:rsidR="00194B91" w:rsidRPr="00C5252D" w:rsidRDefault="005C4522" w:rsidP="00C5252D">
            <w:pPr>
              <w:jc w:val="center"/>
              <w:rPr>
                <w:rFonts w:ascii="Times New Roman" w:hAnsi="Times New Roman" w:cs="Times New Roman"/>
                <w:sz w:val="28"/>
                <w:szCs w:val="28"/>
                <w:lang w:eastAsia="en-US"/>
              </w:rPr>
            </w:pPr>
            <w:r>
              <w:rPr>
                <w:rFonts w:ascii="Times New Roman" w:hAnsi="Times New Roman" w:cs="Times New Roman"/>
                <w:sz w:val="28"/>
                <w:szCs w:val="28"/>
                <w:lang w:eastAsia="en-US"/>
              </w:rPr>
              <w:t>0-5</w:t>
            </w:r>
          </w:p>
        </w:tc>
        <w:tc>
          <w:tcPr>
            <w:tcW w:w="567"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jc w:val="center"/>
              <w:rPr>
                <w:rFonts w:ascii="Times New Roman" w:hAnsi="Times New Roman" w:cs="Times New Roman"/>
                <w:sz w:val="28"/>
                <w:szCs w:val="28"/>
                <w:lang w:eastAsia="en-US"/>
              </w:rPr>
            </w:pPr>
          </w:p>
          <w:p w:rsidR="00194B91" w:rsidRPr="00C5252D" w:rsidRDefault="00194B91" w:rsidP="00C5252D">
            <w:pPr>
              <w:jc w:val="center"/>
              <w:rPr>
                <w:rFonts w:ascii="Times New Roman" w:hAnsi="Times New Roman" w:cs="Times New Roman"/>
                <w:sz w:val="28"/>
                <w:szCs w:val="28"/>
                <w:lang w:eastAsia="en-US"/>
              </w:rPr>
            </w:pPr>
          </w:p>
          <w:p w:rsidR="00194B91" w:rsidRPr="00C5252D" w:rsidRDefault="00194B91" w:rsidP="00C5252D">
            <w:pPr>
              <w:jc w:val="center"/>
              <w:rPr>
                <w:rFonts w:ascii="Times New Roman" w:hAnsi="Times New Roman" w:cs="Times New Roman"/>
                <w:sz w:val="28"/>
                <w:szCs w:val="28"/>
                <w:lang w:eastAsia="en-US"/>
              </w:rPr>
            </w:pPr>
          </w:p>
          <w:p w:rsidR="00194B91" w:rsidRPr="00C5252D" w:rsidRDefault="00194B91" w:rsidP="00C5252D">
            <w:pPr>
              <w:jc w:val="center"/>
              <w:rPr>
                <w:rFonts w:ascii="Times New Roman" w:hAnsi="Times New Roman" w:cs="Times New Roman"/>
                <w:sz w:val="28"/>
                <w:szCs w:val="28"/>
                <w:lang w:eastAsia="en-US"/>
              </w:rPr>
            </w:pPr>
          </w:p>
        </w:tc>
        <w:tc>
          <w:tcPr>
            <w:tcW w:w="704" w:type="dxa"/>
            <w:vMerge/>
            <w:tcBorders>
              <w:top w:val="single" w:sz="4" w:space="0" w:color="auto"/>
              <w:left w:val="single" w:sz="4" w:space="0" w:color="auto"/>
              <w:bottom w:val="single" w:sz="4" w:space="0" w:color="auto"/>
              <w:right w:val="single" w:sz="4" w:space="0" w:color="auto"/>
            </w:tcBorders>
          </w:tcPr>
          <w:p w:rsidR="00194B91" w:rsidRPr="00C5252D" w:rsidRDefault="00194B91" w:rsidP="00C5252D">
            <w:pPr>
              <w:jc w:val="center"/>
              <w:rPr>
                <w:rFonts w:ascii="Times New Roman" w:hAnsi="Times New Roman" w:cs="Times New Roman"/>
                <w:sz w:val="28"/>
                <w:szCs w:val="28"/>
                <w:lang w:eastAsia="en-US"/>
              </w:rPr>
            </w:pPr>
          </w:p>
        </w:tc>
      </w:tr>
      <w:tr w:rsidR="00194B91" w:rsidRPr="00C5252D" w:rsidTr="005C4522">
        <w:trPr>
          <w:trHeight w:val="345"/>
        </w:trPr>
        <w:tc>
          <w:tcPr>
            <w:tcW w:w="528" w:type="dxa"/>
            <w:tcBorders>
              <w:top w:val="nil"/>
              <w:left w:val="single" w:sz="4" w:space="0" w:color="auto"/>
              <w:bottom w:val="single" w:sz="4" w:space="0" w:color="auto"/>
              <w:right w:val="single" w:sz="4" w:space="0" w:color="auto"/>
            </w:tcBorders>
          </w:tcPr>
          <w:p w:rsidR="00194B91" w:rsidRPr="00C5252D" w:rsidRDefault="00194B91" w:rsidP="00C5252D">
            <w:pPr>
              <w:rPr>
                <w:rFonts w:ascii="Times New Roman" w:hAnsi="Times New Roman" w:cs="Times New Roman"/>
                <w:sz w:val="28"/>
                <w:szCs w:val="28"/>
                <w:lang w:eastAsia="en-US"/>
              </w:rPr>
            </w:pPr>
          </w:p>
        </w:tc>
        <w:tc>
          <w:tcPr>
            <w:tcW w:w="1418" w:type="dxa"/>
            <w:gridSpan w:val="2"/>
            <w:tcBorders>
              <w:top w:val="single" w:sz="4" w:space="0" w:color="auto"/>
              <w:left w:val="single" w:sz="4" w:space="0" w:color="auto"/>
              <w:bottom w:val="single" w:sz="4" w:space="0" w:color="auto"/>
              <w:right w:val="single" w:sz="4" w:space="0" w:color="auto"/>
            </w:tcBorders>
          </w:tcPr>
          <w:p w:rsidR="00194B91" w:rsidRPr="00C5252D" w:rsidRDefault="00194B91" w:rsidP="00C5252D">
            <w:pPr>
              <w:rPr>
                <w:rFonts w:ascii="Times New Roman" w:hAnsi="Times New Roman" w:cs="Times New Roman"/>
                <w:sz w:val="28"/>
                <w:szCs w:val="28"/>
                <w:lang w:eastAsia="en-US"/>
              </w:rPr>
            </w:pPr>
          </w:p>
        </w:tc>
        <w:tc>
          <w:tcPr>
            <w:tcW w:w="6809" w:type="dxa"/>
            <w:gridSpan w:val="2"/>
            <w:tcBorders>
              <w:top w:val="single" w:sz="4" w:space="0" w:color="auto"/>
              <w:left w:val="single" w:sz="4" w:space="0" w:color="auto"/>
              <w:bottom w:val="single" w:sz="4" w:space="0" w:color="auto"/>
              <w:right w:val="single" w:sz="4" w:space="0" w:color="auto"/>
            </w:tcBorders>
          </w:tcPr>
          <w:p w:rsidR="00194B91" w:rsidRPr="00C5252D" w:rsidRDefault="00194B91" w:rsidP="00C5252D">
            <w:pPr>
              <w:rPr>
                <w:rFonts w:ascii="Times New Roman" w:hAnsi="Times New Roman" w:cs="Times New Roman"/>
                <w:sz w:val="28"/>
                <w:szCs w:val="28"/>
                <w:lang w:eastAsia="en-US"/>
              </w:rPr>
            </w:pPr>
            <w:r w:rsidRPr="00C5252D">
              <w:rPr>
                <w:rFonts w:ascii="Times New Roman" w:hAnsi="Times New Roman" w:cs="Times New Roman"/>
                <w:sz w:val="28"/>
                <w:szCs w:val="28"/>
                <w:lang w:eastAsia="ar-SA"/>
              </w:rPr>
              <w:t>4.3.Повышение уровня понимания работниками самоценности собственного  здоровья (снижение частоты отсутствий по листам временной нетрудоспособности, своевременное прохождение медицинских осмотров)</w:t>
            </w:r>
          </w:p>
        </w:tc>
        <w:tc>
          <w:tcPr>
            <w:tcW w:w="567" w:type="dxa"/>
            <w:gridSpan w:val="2"/>
            <w:tcBorders>
              <w:top w:val="single" w:sz="4" w:space="0" w:color="auto"/>
              <w:left w:val="single" w:sz="4" w:space="0" w:color="auto"/>
              <w:bottom w:val="single" w:sz="4" w:space="0" w:color="auto"/>
              <w:right w:val="single" w:sz="4" w:space="0" w:color="auto"/>
            </w:tcBorders>
          </w:tcPr>
          <w:p w:rsidR="00194B91" w:rsidRPr="00C5252D" w:rsidRDefault="005C4522" w:rsidP="00C5252D">
            <w:pPr>
              <w:jc w:val="center"/>
              <w:rPr>
                <w:rFonts w:ascii="Times New Roman" w:hAnsi="Times New Roman" w:cs="Times New Roman"/>
                <w:sz w:val="28"/>
                <w:szCs w:val="28"/>
                <w:lang w:eastAsia="en-US"/>
              </w:rPr>
            </w:pPr>
            <w:r>
              <w:rPr>
                <w:rFonts w:ascii="Times New Roman" w:hAnsi="Times New Roman" w:cs="Times New Roman"/>
                <w:sz w:val="28"/>
                <w:szCs w:val="28"/>
                <w:lang w:eastAsia="en-US"/>
              </w:rPr>
              <w:t>0-5</w:t>
            </w:r>
          </w:p>
        </w:tc>
        <w:tc>
          <w:tcPr>
            <w:tcW w:w="567"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jc w:val="center"/>
              <w:rPr>
                <w:rFonts w:ascii="Times New Roman" w:hAnsi="Times New Roman" w:cs="Times New Roman"/>
                <w:sz w:val="28"/>
                <w:szCs w:val="28"/>
                <w:lang w:eastAsia="en-US"/>
              </w:rPr>
            </w:pPr>
          </w:p>
        </w:tc>
        <w:tc>
          <w:tcPr>
            <w:tcW w:w="704"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jc w:val="center"/>
              <w:rPr>
                <w:rFonts w:ascii="Times New Roman" w:hAnsi="Times New Roman" w:cs="Times New Roman"/>
                <w:sz w:val="28"/>
                <w:szCs w:val="28"/>
                <w:lang w:eastAsia="en-US"/>
              </w:rPr>
            </w:pPr>
          </w:p>
        </w:tc>
      </w:tr>
    </w:tbl>
    <w:p w:rsidR="00194B91" w:rsidRPr="00C5252D" w:rsidRDefault="00194B91" w:rsidP="00C5252D">
      <w:pPr>
        <w:rPr>
          <w:rFonts w:ascii="Times New Roman" w:hAnsi="Times New Roman" w:cs="Times New Roman"/>
          <w:sz w:val="28"/>
          <w:szCs w:val="28"/>
          <w:lang w:eastAsia="ar-SA"/>
        </w:rPr>
      </w:pPr>
    </w:p>
    <w:p w:rsidR="00194B91" w:rsidRPr="00C5252D" w:rsidRDefault="00194B91" w:rsidP="00C5252D">
      <w:pPr>
        <w:jc w:val="both"/>
        <w:rPr>
          <w:rFonts w:ascii="Times New Roman" w:hAnsi="Times New Roman" w:cs="Times New Roman"/>
          <w:sz w:val="28"/>
          <w:szCs w:val="28"/>
          <w:lang w:eastAsia="ar-SA"/>
        </w:rPr>
      </w:pPr>
      <w:r w:rsidRPr="00C5252D">
        <w:rPr>
          <w:rFonts w:ascii="Times New Roman" w:hAnsi="Times New Roman" w:cs="Times New Roman"/>
          <w:sz w:val="28"/>
          <w:szCs w:val="28"/>
          <w:lang w:eastAsia="ar-SA"/>
        </w:rPr>
        <w:t xml:space="preserve">4.17. При определении размера выплаты стимулирующего характера (поощрительных выплат по результатам труда) </w:t>
      </w:r>
      <w:r w:rsidRPr="00C5252D">
        <w:rPr>
          <w:rFonts w:ascii="Times New Roman" w:hAnsi="Times New Roman" w:cs="Times New Roman"/>
          <w:b/>
          <w:sz w:val="28"/>
          <w:szCs w:val="28"/>
          <w:lang w:eastAsia="ar-SA"/>
        </w:rPr>
        <w:t>учебно-вспомогательному персоналу (</w:t>
      </w:r>
      <w:r w:rsidRPr="00C5252D">
        <w:rPr>
          <w:rFonts w:ascii="Times New Roman" w:hAnsi="Times New Roman" w:cs="Times New Roman"/>
          <w:color w:val="000000"/>
          <w:sz w:val="28"/>
          <w:szCs w:val="28"/>
          <w:lang w:eastAsia="ar-SA"/>
        </w:rPr>
        <w:t>помощники воспитателя</w:t>
      </w:r>
      <w:r w:rsidRPr="00C5252D">
        <w:rPr>
          <w:rFonts w:ascii="Times New Roman" w:hAnsi="Times New Roman" w:cs="Times New Roman"/>
          <w:sz w:val="28"/>
          <w:szCs w:val="28"/>
          <w:lang w:eastAsia="ar-SA"/>
        </w:rPr>
        <w:t>) учитываются следующие критерии и соответствующие им баллы:</w:t>
      </w:r>
    </w:p>
    <w:p w:rsidR="00194B91" w:rsidRPr="00C5252D" w:rsidRDefault="00194B91" w:rsidP="00C5252D">
      <w:pPr>
        <w:rPr>
          <w:rFonts w:ascii="Times New Roman" w:hAnsi="Times New Roman" w:cs="Times New Roman"/>
          <w:sz w:val="28"/>
          <w:szCs w:val="28"/>
          <w:lang w:eastAsia="ar-SA"/>
        </w:rPr>
      </w:pPr>
    </w:p>
    <w:tbl>
      <w:tblPr>
        <w:tblW w:w="9757" w:type="dxa"/>
        <w:tblInd w:w="-10" w:type="dxa"/>
        <w:tblLayout w:type="fixed"/>
        <w:tblLook w:val="04A0"/>
      </w:tblPr>
      <w:tblGrid>
        <w:gridCol w:w="1111"/>
        <w:gridCol w:w="7171"/>
        <w:gridCol w:w="1475"/>
      </w:tblGrid>
      <w:tr w:rsidR="00194B91" w:rsidRPr="00C5252D" w:rsidTr="003A4723">
        <w:tc>
          <w:tcPr>
            <w:tcW w:w="1111" w:type="dxa"/>
            <w:tcBorders>
              <w:top w:val="single" w:sz="4" w:space="0" w:color="000000"/>
              <w:left w:val="single" w:sz="4" w:space="0" w:color="000000"/>
              <w:bottom w:val="single" w:sz="4" w:space="0" w:color="000000"/>
              <w:right w:val="nil"/>
            </w:tcBorders>
            <w:hideMark/>
          </w:tcPr>
          <w:p w:rsidR="00194B91" w:rsidRPr="00C5252D" w:rsidRDefault="00194B91" w:rsidP="00C5252D">
            <w:pPr>
              <w:suppressAutoHyphens/>
              <w:spacing w:before="120" w:after="120"/>
              <w:jc w:val="both"/>
              <w:rPr>
                <w:rFonts w:ascii="Times New Roman" w:hAnsi="Times New Roman" w:cs="Times New Roman"/>
                <w:b/>
                <w:sz w:val="28"/>
                <w:szCs w:val="28"/>
                <w:lang w:eastAsia="ar-SA"/>
              </w:rPr>
            </w:pPr>
            <w:r w:rsidRPr="00C5252D">
              <w:rPr>
                <w:rFonts w:ascii="Times New Roman" w:hAnsi="Times New Roman" w:cs="Times New Roman"/>
                <w:b/>
                <w:sz w:val="28"/>
                <w:szCs w:val="28"/>
                <w:lang w:eastAsia="ar-SA"/>
              </w:rPr>
              <w:t>№ п/п</w:t>
            </w:r>
          </w:p>
        </w:tc>
        <w:tc>
          <w:tcPr>
            <w:tcW w:w="7171" w:type="dxa"/>
            <w:tcBorders>
              <w:top w:val="single" w:sz="4" w:space="0" w:color="000000"/>
              <w:left w:val="single" w:sz="4" w:space="0" w:color="000000"/>
              <w:bottom w:val="single" w:sz="4" w:space="0" w:color="000000"/>
              <w:right w:val="nil"/>
            </w:tcBorders>
            <w:hideMark/>
          </w:tcPr>
          <w:p w:rsidR="00194B91" w:rsidRPr="00C5252D" w:rsidRDefault="00194B91" w:rsidP="00C5252D">
            <w:pPr>
              <w:suppressAutoHyphens/>
              <w:spacing w:before="120" w:after="120"/>
              <w:jc w:val="both"/>
              <w:rPr>
                <w:rFonts w:ascii="Times New Roman" w:hAnsi="Times New Roman" w:cs="Times New Roman"/>
                <w:b/>
                <w:sz w:val="28"/>
                <w:szCs w:val="28"/>
                <w:lang w:eastAsia="ar-SA"/>
              </w:rPr>
            </w:pPr>
            <w:r w:rsidRPr="00C5252D">
              <w:rPr>
                <w:rFonts w:ascii="Times New Roman" w:hAnsi="Times New Roman" w:cs="Times New Roman"/>
                <w:b/>
                <w:sz w:val="28"/>
                <w:szCs w:val="28"/>
                <w:lang w:eastAsia="ar-SA"/>
              </w:rPr>
              <w:t>Критерии оценки результатов труда работников</w:t>
            </w:r>
          </w:p>
        </w:tc>
        <w:tc>
          <w:tcPr>
            <w:tcW w:w="1475" w:type="dxa"/>
            <w:tcBorders>
              <w:top w:val="single" w:sz="4" w:space="0" w:color="000000"/>
              <w:left w:val="single" w:sz="4" w:space="0" w:color="000000"/>
              <w:bottom w:val="single" w:sz="4" w:space="0" w:color="000000"/>
              <w:right w:val="single" w:sz="4" w:space="0" w:color="000000"/>
            </w:tcBorders>
            <w:hideMark/>
          </w:tcPr>
          <w:p w:rsidR="00194B91" w:rsidRPr="00C5252D" w:rsidRDefault="00194B91" w:rsidP="00C5252D">
            <w:pPr>
              <w:suppressAutoHyphens/>
              <w:spacing w:before="120" w:after="120"/>
              <w:jc w:val="both"/>
              <w:rPr>
                <w:rFonts w:ascii="Times New Roman" w:hAnsi="Times New Roman" w:cs="Times New Roman"/>
                <w:sz w:val="28"/>
                <w:szCs w:val="28"/>
                <w:lang w:eastAsia="ar-SA"/>
              </w:rPr>
            </w:pPr>
            <w:r w:rsidRPr="00C5252D">
              <w:rPr>
                <w:rFonts w:ascii="Times New Roman" w:hAnsi="Times New Roman" w:cs="Times New Roman"/>
                <w:b/>
                <w:sz w:val="28"/>
                <w:szCs w:val="28"/>
                <w:lang w:eastAsia="ar-SA"/>
              </w:rPr>
              <w:t>Баллы</w:t>
            </w:r>
          </w:p>
        </w:tc>
      </w:tr>
      <w:tr w:rsidR="00194B91" w:rsidRPr="00C5252D" w:rsidTr="003A4723">
        <w:tc>
          <w:tcPr>
            <w:tcW w:w="1111" w:type="dxa"/>
            <w:tcBorders>
              <w:top w:val="single" w:sz="4" w:space="0" w:color="000000"/>
              <w:left w:val="single" w:sz="4" w:space="0" w:color="000000"/>
              <w:bottom w:val="single" w:sz="4" w:space="0" w:color="000000"/>
              <w:right w:val="nil"/>
            </w:tcBorders>
            <w:hideMark/>
          </w:tcPr>
          <w:p w:rsidR="00194B91" w:rsidRPr="00C5252D" w:rsidRDefault="00194B91" w:rsidP="00C5252D">
            <w:pPr>
              <w:suppressAutoHyphens/>
              <w:spacing w:before="120" w:after="120"/>
              <w:jc w:val="both"/>
              <w:rPr>
                <w:rFonts w:ascii="Times New Roman" w:hAnsi="Times New Roman" w:cs="Times New Roman"/>
                <w:sz w:val="28"/>
                <w:szCs w:val="28"/>
                <w:lang w:eastAsia="ar-SA"/>
              </w:rPr>
            </w:pPr>
            <w:r w:rsidRPr="00C5252D">
              <w:rPr>
                <w:rFonts w:ascii="Times New Roman" w:hAnsi="Times New Roman" w:cs="Times New Roman"/>
                <w:sz w:val="28"/>
                <w:szCs w:val="28"/>
                <w:lang w:eastAsia="ar-SA"/>
              </w:rPr>
              <w:t>1</w:t>
            </w:r>
          </w:p>
        </w:tc>
        <w:tc>
          <w:tcPr>
            <w:tcW w:w="7171" w:type="dxa"/>
            <w:tcBorders>
              <w:top w:val="single" w:sz="4" w:space="0" w:color="000000"/>
              <w:left w:val="single" w:sz="4" w:space="0" w:color="000000"/>
              <w:bottom w:val="single" w:sz="4" w:space="0" w:color="000000"/>
              <w:right w:val="nil"/>
            </w:tcBorders>
            <w:hideMark/>
          </w:tcPr>
          <w:p w:rsidR="00194B91" w:rsidRPr="00C5252D" w:rsidRDefault="00194B91" w:rsidP="00C5252D">
            <w:pPr>
              <w:suppressAutoHyphens/>
              <w:jc w:val="both"/>
              <w:rPr>
                <w:rFonts w:ascii="Times New Roman" w:hAnsi="Times New Roman" w:cs="Times New Roman"/>
                <w:sz w:val="28"/>
                <w:szCs w:val="28"/>
                <w:lang w:eastAsia="ar-SA"/>
              </w:rPr>
            </w:pPr>
            <w:r w:rsidRPr="00C5252D">
              <w:rPr>
                <w:rFonts w:ascii="Times New Roman" w:hAnsi="Times New Roman" w:cs="Times New Roman"/>
                <w:sz w:val="28"/>
                <w:szCs w:val="28"/>
                <w:lang w:eastAsia="ar-SA"/>
              </w:rPr>
              <w:t>Соблюдение правил внутреннего трудового распорядка (трудовой дисциплины). Своевременное выполнение распоряжений заведующего МАДОУ, заведующего хозяйством, медицинского работника</w:t>
            </w:r>
          </w:p>
        </w:tc>
        <w:tc>
          <w:tcPr>
            <w:tcW w:w="1475" w:type="dxa"/>
            <w:tcBorders>
              <w:top w:val="single" w:sz="4" w:space="0" w:color="000000"/>
              <w:left w:val="single" w:sz="4" w:space="0" w:color="000000"/>
              <w:bottom w:val="single" w:sz="4" w:space="0" w:color="000000"/>
              <w:right w:val="single" w:sz="4" w:space="0" w:color="000000"/>
            </w:tcBorders>
            <w:hideMark/>
          </w:tcPr>
          <w:p w:rsidR="00194B91" w:rsidRPr="00C5252D" w:rsidRDefault="005C4522" w:rsidP="00C5252D">
            <w:pPr>
              <w:suppressAutoHyphens/>
              <w:jc w:val="both"/>
              <w:rPr>
                <w:rFonts w:ascii="Times New Roman" w:hAnsi="Times New Roman" w:cs="Times New Roman"/>
                <w:sz w:val="28"/>
                <w:szCs w:val="28"/>
                <w:lang w:eastAsia="ar-SA"/>
              </w:rPr>
            </w:pPr>
            <w:r>
              <w:rPr>
                <w:rFonts w:ascii="Times New Roman" w:hAnsi="Times New Roman" w:cs="Times New Roman"/>
                <w:sz w:val="28"/>
                <w:szCs w:val="28"/>
                <w:lang w:eastAsia="ar-SA"/>
              </w:rPr>
              <w:t>0-5</w:t>
            </w:r>
          </w:p>
        </w:tc>
      </w:tr>
      <w:tr w:rsidR="00194B91" w:rsidRPr="00C5252D" w:rsidTr="003A4723">
        <w:tc>
          <w:tcPr>
            <w:tcW w:w="1111" w:type="dxa"/>
            <w:tcBorders>
              <w:top w:val="single" w:sz="4" w:space="0" w:color="000000"/>
              <w:left w:val="single" w:sz="4" w:space="0" w:color="000000"/>
              <w:bottom w:val="single" w:sz="4" w:space="0" w:color="000000"/>
              <w:right w:val="nil"/>
            </w:tcBorders>
            <w:hideMark/>
          </w:tcPr>
          <w:p w:rsidR="00194B91" w:rsidRPr="00C5252D" w:rsidRDefault="00194B91" w:rsidP="00C5252D">
            <w:pPr>
              <w:suppressAutoHyphens/>
              <w:spacing w:before="120" w:after="120"/>
              <w:jc w:val="both"/>
              <w:rPr>
                <w:rFonts w:ascii="Times New Roman" w:hAnsi="Times New Roman" w:cs="Times New Roman"/>
                <w:sz w:val="28"/>
                <w:szCs w:val="28"/>
                <w:lang w:eastAsia="ar-SA"/>
              </w:rPr>
            </w:pPr>
            <w:r w:rsidRPr="00C5252D">
              <w:rPr>
                <w:rFonts w:ascii="Times New Roman" w:hAnsi="Times New Roman" w:cs="Times New Roman"/>
                <w:sz w:val="28"/>
                <w:szCs w:val="28"/>
                <w:lang w:eastAsia="ar-SA"/>
              </w:rPr>
              <w:t>2</w:t>
            </w:r>
          </w:p>
        </w:tc>
        <w:tc>
          <w:tcPr>
            <w:tcW w:w="7171" w:type="dxa"/>
            <w:tcBorders>
              <w:top w:val="single" w:sz="4" w:space="0" w:color="000000"/>
              <w:left w:val="single" w:sz="4" w:space="0" w:color="000000"/>
              <w:bottom w:val="single" w:sz="4" w:space="0" w:color="000000"/>
              <w:right w:val="nil"/>
            </w:tcBorders>
            <w:hideMark/>
          </w:tcPr>
          <w:p w:rsidR="00194B91" w:rsidRPr="00C5252D" w:rsidRDefault="00194B91" w:rsidP="00C5252D">
            <w:pPr>
              <w:suppressAutoHyphens/>
              <w:ind w:right="113"/>
              <w:jc w:val="both"/>
              <w:rPr>
                <w:rFonts w:ascii="Times New Roman" w:hAnsi="Times New Roman" w:cs="Times New Roman"/>
                <w:sz w:val="28"/>
                <w:szCs w:val="28"/>
                <w:lang w:eastAsia="ar-SA"/>
              </w:rPr>
            </w:pPr>
            <w:r w:rsidRPr="00C5252D">
              <w:rPr>
                <w:rFonts w:ascii="Times New Roman" w:hAnsi="Times New Roman" w:cs="Times New Roman"/>
                <w:sz w:val="28"/>
                <w:szCs w:val="28"/>
                <w:lang w:eastAsia="ar-SA"/>
              </w:rPr>
              <w:t xml:space="preserve">Соблюдение правил ОТ, ТБ, ПБ, ОБЖ. </w:t>
            </w:r>
          </w:p>
          <w:p w:rsidR="00194B91" w:rsidRPr="00C5252D" w:rsidRDefault="00194B91" w:rsidP="00C5252D">
            <w:pPr>
              <w:suppressAutoHyphens/>
              <w:ind w:right="113"/>
              <w:jc w:val="both"/>
              <w:rPr>
                <w:rFonts w:ascii="Times New Roman" w:hAnsi="Times New Roman" w:cs="Times New Roman"/>
                <w:sz w:val="28"/>
                <w:szCs w:val="28"/>
                <w:lang w:eastAsia="ar-SA"/>
              </w:rPr>
            </w:pPr>
            <w:r w:rsidRPr="00C5252D">
              <w:rPr>
                <w:rFonts w:ascii="Times New Roman" w:hAnsi="Times New Roman" w:cs="Times New Roman"/>
                <w:sz w:val="28"/>
                <w:szCs w:val="28"/>
                <w:lang w:eastAsia="ar-SA"/>
              </w:rPr>
              <w:t xml:space="preserve">Содержание  группы  в  соответствии с СанПиН (обеспечение санитарно-гигиенических и эстетических </w:t>
            </w:r>
            <w:r w:rsidRPr="00C5252D">
              <w:rPr>
                <w:rFonts w:ascii="Times New Roman" w:hAnsi="Times New Roman" w:cs="Times New Roman"/>
                <w:sz w:val="28"/>
                <w:szCs w:val="28"/>
                <w:lang w:eastAsia="ar-SA"/>
              </w:rPr>
              <w:lastRenderedPageBreak/>
              <w:t>условий).</w:t>
            </w:r>
          </w:p>
        </w:tc>
        <w:tc>
          <w:tcPr>
            <w:tcW w:w="1475" w:type="dxa"/>
            <w:tcBorders>
              <w:top w:val="single" w:sz="4" w:space="0" w:color="000000"/>
              <w:left w:val="single" w:sz="4" w:space="0" w:color="000000"/>
              <w:bottom w:val="single" w:sz="4" w:space="0" w:color="000000"/>
              <w:right w:val="single" w:sz="4" w:space="0" w:color="000000"/>
            </w:tcBorders>
            <w:hideMark/>
          </w:tcPr>
          <w:p w:rsidR="00194B91" w:rsidRPr="00C5252D" w:rsidRDefault="005C4522" w:rsidP="00C5252D">
            <w:pPr>
              <w:suppressAutoHyphens/>
              <w:jc w:val="both"/>
              <w:rPr>
                <w:rFonts w:ascii="Times New Roman" w:hAnsi="Times New Roman" w:cs="Times New Roman"/>
                <w:sz w:val="28"/>
                <w:szCs w:val="28"/>
                <w:lang w:eastAsia="ar-SA"/>
              </w:rPr>
            </w:pPr>
            <w:r>
              <w:rPr>
                <w:rFonts w:ascii="Times New Roman" w:hAnsi="Times New Roman" w:cs="Times New Roman"/>
                <w:sz w:val="28"/>
                <w:szCs w:val="28"/>
                <w:lang w:eastAsia="ar-SA"/>
              </w:rPr>
              <w:lastRenderedPageBreak/>
              <w:t>0-5</w:t>
            </w:r>
          </w:p>
        </w:tc>
      </w:tr>
      <w:tr w:rsidR="00194B91" w:rsidRPr="00C5252D" w:rsidTr="003A4723">
        <w:tc>
          <w:tcPr>
            <w:tcW w:w="1111" w:type="dxa"/>
            <w:tcBorders>
              <w:top w:val="single" w:sz="4" w:space="0" w:color="000000"/>
              <w:left w:val="single" w:sz="4" w:space="0" w:color="000000"/>
              <w:bottom w:val="single" w:sz="4" w:space="0" w:color="000000"/>
              <w:right w:val="nil"/>
            </w:tcBorders>
            <w:hideMark/>
          </w:tcPr>
          <w:p w:rsidR="00194B91" w:rsidRPr="00C5252D" w:rsidRDefault="00194B91" w:rsidP="00C5252D">
            <w:pPr>
              <w:suppressAutoHyphens/>
              <w:spacing w:before="120" w:after="120"/>
              <w:jc w:val="both"/>
              <w:rPr>
                <w:rFonts w:ascii="Times New Roman" w:hAnsi="Times New Roman" w:cs="Times New Roman"/>
                <w:sz w:val="28"/>
                <w:szCs w:val="28"/>
                <w:lang w:eastAsia="ar-SA"/>
              </w:rPr>
            </w:pPr>
            <w:r w:rsidRPr="00C5252D">
              <w:rPr>
                <w:rFonts w:ascii="Times New Roman" w:hAnsi="Times New Roman" w:cs="Times New Roman"/>
                <w:sz w:val="28"/>
                <w:szCs w:val="28"/>
                <w:lang w:eastAsia="ar-SA"/>
              </w:rPr>
              <w:lastRenderedPageBreak/>
              <w:t>3</w:t>
            </w:r>
          </w:p>
        </w:tc>
        <w:tc>
          <w:tcPr>
            <w:tcW w:w="7171" w:type="dxa"/>
            <w:tcBorders>
              <w:top w:val="single" w:sz="4" w:space="0" w:color="000000"/>
              <w:left w:val="single" w:sz="4" w:space="0" w:color="000000"/>
              <w:bottom w:val="single" w:sz="4" w:space="0" w:color="000000"/>
              <w:right w:val="nil"/>
            </w:tcBorders>
            <w:hideMark/>
          </w:tcPr>
          <w:p w:rsidR="00194B91" w:rsidRPr="00C5252D" w:rsidRDefault="00194B91" w:rsidP="00C5252D">
            <w:pPr>
              <w:jc w:val="both"/>
              <w:rPr>
                <w:rFonts w:ascii="Times New Roman" w:hAnsi="Times New Roman" w:cs="Times New Roman"/>
                <w:sz w:val="28"/>
                <w:szCs w:val="28"/>
                <w:lang w:eastAsia="en-US"/>
              </w:rPr>
            </w:pPr>
            <w:r w:rsidRPr="00C5252D">
              <w:rPr>
                <w:rFonts w:ascii="Times New Roman" w:hAnsi="Times New Roman" w:cs="Times New Roman"/>
                <w:sz w:val="28"/>
                <w:szCs w:val="28"/>
                <w:lang w:eastAsia="en-US"/>
              </w:rPr>
              <w:t xml:space="preserve"> Посещаемость воспитанников:</w:t>
            </w:r>
          </w:p>
          <w:p w:rsidR="00194B91" w:rsidRPr="00C5252D" w:rsidRDefault="00194B91" w:rsidP="00C5252D">
            <w:pPr>
              <w:jc w:val="both"/>
              <w:rPr>
                <w:rFonts w:ascii="Times New Roman" w:hAnsi="Times New Roman" w:cs="Times New Roman"/>
                <w:sz w:val="28"/>
                <w:szCs w:val="28"/>
                <w:lang w:eastAsia="en-US"/>
              </w:rPr>
            </w:pPr>
            <w:r w:rsidRPr="00C5252D">
              <w:rPr>
                <w:rFonts w:ascii="Times New Roman" w:hAnsi="Times New Roman" w:cs="Times New Roman"/>
                <w:sz w:val="28"/>
                <w:szCs w:val="28"/>
                <w:lang w:eastAsia="en-US"/>
              </w:rPr>
              <w:t>- 90 % от списочного состава</w:t>
            </w:r>
          </w:p>
          <w:p w:rsidR="00194B91" w:rsidRPr="00C5252D" w:rsidRDefault="00194B91" w:rsidP="00C5252D">
            <w:pPr>
              <w:jc w:val="both"/>
              <w:rPr>
                <w:rFonts w:ascii="Times New Roman" w:hAnsi="Times New Roman" w:cs="Times New Roman"/>
                <w:sz w:val="28"/>
                <w:szCs w:val="28"/>
                <w:lang w:eastAsia="en-US"/>
              </w:rPr>
            </w:pPr>
            <w:r w:rsidRPr="00C5252D">
              <w:rPr>
                <w:rFonts w:ascii="Times New Roman" w:hAnsi="Times New Roman" w:cs="Times New Roman"/>
                <w:sz w:val="28"/>
                <w:szCs w:val="28"/>
                <w:lang w:eastAsia="en-US"/>
              </w:rPr>
              <w:t>- 80 % от списочного состава</w:t>
            </w:r>
          </w:p>
          <w:p w:rsidR="00194B91" w:rsidRPr="00C5252D" w:rsidRDefault="00194B91" w:rsidP="00C5252D">
            <w:pPr>
              <w:suppressAutoHyphens/>
              <w:jc w:val="both"/>
              <w:rPr>
                <w:rFonts w:ascii="Times New Roman" w:hAnsi="Times New Roman" w:cs="Times New Roman"/>
                <w:sz w:val="28"/>
                <w:szCs w:val="28"/>
                <w:lang w:eastAsia="ar-SA"/>
              </w:rPr>
            </w:pPr>
            <w:r w:rsidRPr="00C5252D">
              <w:rPr>
                <w:rFonts w:ascii="Times New Roman" w:hAnsi="Times New Roman" w:cs="Times New Roman"/>
                <w:sz w:val="28"/>
                <w:szCs w:val="28"/>
                <w:lang w:eastAsia="en-US"/>
              </w:rPr>
              <w:t>- 70 % от списочного состава</w:t>
            </w:r>
          </w:p>
        </w:tc>
        <w:tc>
          <w:tcPr>
            <w:tcW w:w="1475" w:type="dxa"/>
            <w:tcBorders>
              <w:top w:val="single" w:sz="4" w:space="0" w:color="000000"/>
              <w:left w:val="single" w:sz="4" w:space="0" w:color="000000"/>
              <w:bottom w:val="single" w:sz="4" w:space="0" w:color="000000"/>
              <w:right w:val="single" w:sz="4" w:space="0" w:color="000000"/>
            </w:tcBorders>
            <w:hideMark/>
          </w:tcPr>
          <w:p w:rsidR="00194B91" w:rsidRPr="00C5252D" w:rsidRDefault="00194B91" w:rsidP="00C5252D">
            <w:pPr>
              <w:suppressAutoHyphens/>
              <w:jc w:val="both"/>
              <w:rPr>
                <w:rFonts w:ascii="Times New Roman" w:hAnsi="Times New Roman" w:cs="Times New Roman"/>
                <w:sz w:val="28"/>
                <w:szCs w:val="28"/>
                <w:lang w:eastAsia="ar-SA"/>
              </w:rPr>
            </w:pPr>
          </w:p>
          <w:p w:rsidR="00194B91" w:rsidRPr="00C5252D" w:rsidRDefault="005C4522" w:rsidP="00C5252D">
            <w:pPr>
              <w:suppressAutoHyphens/>
              <w:jc w:val="both"/>
              <w:rPr>
                <w:rFonts w:ascii="Times New Roman" w:hAnsi="Times New Roman" w:cs="Times New Roman"/>
                <w:sz w:val="28"/>
                <w:szCs w:val="28"/>
                <w:lang w:eastAsia="ar-SA"/>
              </w:rPr>
            </w:pPr>
            <w:r>
              <w:rPr>
                <w:rFonts w:ascii="Times New Roman" w:hAnsi="Times New Roman" w:cs="Times New Roman"/>
                <w:sz w:val="28"/>
                <w:szCs w:val="28"/>
                <w:lang w:eastAsia="ar-SA"/>
              </w:rPr>
              <w:t>0-5</w:t>
            </w:r>
          </w:p>
        </w:tc>
      </w:tr>
      <w:tr w:rsidR="00194B91" w:rsidRPr="00C5252D" w:rsidTr="003A4723">
        <w:tc>
          <w:tcPr>
            <w:tcW w:w="1111" w:type="dxa"/>
            <w:tcBorders>
              <w:top w:val="single" w:sz="4" w:space="0" w:color="000000"/>
              <w:left w:val="single" w:sz="4" w:space="0" w:color="000000"/>
              <w:bottom w:val="single" w:sz="4" w:space="0" w:color="000000"/>
              <w:right w:val="nil"/>
            </w:tcBorders>
            <w:hideMark/>
          </w:tcPr>
          <w:p w:rsidR="00194B91" w:rsidRPr="00C5252D" w:rsidRDefault="00194B91" w:rsidP="00C5252D">
            <w:pPr>
              <w:suppressAutoHyphens/>
              <w:spacing w:before="120" w:after="120"/>
              <w:jc w:val="both"/>
              <w:rPr>
                <w:rFonts w:ascii="Times New Roman" w:hAnsi="Times New Roman" w:cs="Times New Roman"/>
                <w:sz w:val="28"/>
                <w:szCs w:val="28"/>
                <w:lang w:eastAsia="ar-SA"/>
              </w:rPr>
            </w:pPr>
            <w:r w:rsidRPr="00C5252D">
              <w:rPr>
                <w:rFonts w:ascii="Times New Roman" w:hAnsi="Times New Roman" w:cs="Times New Roman"/>
                <w:sz w:val="28"/>
                <w:szCs w:val="28"/>
                <w:lang w:eastAsia="ar-SA"/>
              </w:rPr>
              <w:t>4</w:t>
            </w:r>
          </w:p>
        </w:tc>
        <w:tc>
          <w:tcPr>
            <w:tcW w:w="7171" w:type="dxa"/>
            <w:tcBorders>
              <w:top w:val="single" w:sz="4" w:space="0" w:color="000000"/>
              <w:left w:val="single" w:sz="4" w:space="0" w:color="000000"/>
              <w:bottom w:val="single" w:sz="4" w:space="0" w:color="000000"/>
              <w:right w:val="nil"/>
            </w:tcBorders>
            <w:hideMark/>
          </w:tcPr>
          <w:p w:rsidR="00194B91" w:rsidRPr="00C5252D" w:rsidRDefault="00194B91" w:rsidP="00C5252D">
            <w:pPr>
              <w:suppressAutoHyphens/>
              <w:ind w:right="113"/>
              <w:jc w:val="both"/>
              <w:rPr>
                <w:rFonts w:ascii="Times New Roman" w:hAnsi="Times New Roman" w:cs="Times New Roman"/>
                <w:sz w:val="28"/>
                <w:szCs w:val="28"/>
                <w:lang w:eastAsia="ar-SA"/>
              </w:rPr>
            </w:pPr>
            <w:r w:rsidRPr="00C5252D">
              <w:rPr>
                <w:rFonts w:ascii="Times New Roman" w:hAnsi="Times New Roman" w:cs="Times New Roman"/>
                <w:sz w:val="28"/>
                <w:szCs w:val="28"/>
                <w:lang w:eastAsia="ar-SA"/>
              </w:rPr>
              <w:t>Организация питания в группе.</w:t>
            </w:r>
          </w:p>
          <w:p w:rsidR="00194B91" w:rsidRPr="00C5252D" w:rsidRDefault="00194B91" w:rsidP="00C5252D">
            <w:pPr>
              <w:suppressAutoHyphens/>
              <w:jc w:val="both"/>
              <w:rPr>
                <w:rFonts w:ascii="Times New Roman" w:hAnsi="Times New Roman" w:cs="Times New Roman"/>
                <w:sz w:val="28"/>
                <w:szCs w:val="28"/>
                <w:lang w:eastAsia="ar-SA"/>
              </w:rPr>
            </w:pPr>
            <w:r w:rsidRPr="00C5252D">
              <w:rPr>
                <w:rFonts w:ascii="Times New Roman" w:hAnsi="Times New Roman" w:cs="Times New Roman"/>
                <w:sz w:val="28"/>
                <w:szCs w:val="28"/>
                <w:lang w:eastAsia="ar-SA"/>
              </w:rPr>
              <w:t>Соблюдение графика получения пищи. Сервировка  столов  в  соответствии  с  требованиями СанПиН.</w:t>
            </w:r>
          </w:p>
        </w:tc>
        <w:tc>
          <w:tcPr>
            <w:tcW w:w="1475" w:type="dxa"/>
            <w:tcBorders>
              <w:top w:val="single" w:sz="4" w:space="0" w:color="000000"/>
              <w:left w:val="single" w:sz="4" w:space="0" w:color="000000"/>
              <w:bottom w:val="single" w:sz="4" w:space="0" w:color="000000"/>
              <w:right w:val="single" w:sz="4" w:space="0" w:color="000000"/>
            </w:tcBorders>
            <w:hideMark/>
          </w:tcPr>
          <w:p w:rsidR="00194B91" w:rsidRPr="00C5252D" w:rsidRDefault="005C4522" w:rsidP="00C5252D">
            <w:pPr>
              <w:suppressAutoHyphens/>
              <w:jc w:val="both"/>
              <w:rPr>
                <w:rFonts w:ascii="Times New Roman" w:hAnsi="Times New Roman" w:cs="Times New Roman"/>
                <w:sz w:val="28"/>
                <w:szCs w:val="28"/>
                <w:lang w:eastAsia="ar-SA"/>
              </w:rPr>
            </w:pPr>
            <w:r>
              <w:rPr>
                <w:rFonts w:ascii="Times New Roman" w:hAnsi="Times New Roman" w:cs="Times New Roman"/>
                <w:sz w:val="28"/>
                <w:szCs w:val="28"/>
                <w:lang w:eastAsia="ar-SA"/>
              </w:rPr>
              <w:t>0-5</w:t>
            </w:r>
          </w:p>
        </w:tc>
      </w:tr>
      <w:tr w:rsidR="00194B91" w:rsidRPr="00C5252D" w:rsidTr="003A4723">
        <w:tc>
          <w:tcPr>
            <w:tcW w:w="1111" w:type="dxa"/>
            <w:tcBorders>
              <w:top w:val="single" w:sz="4" w:space="0" w:color="000000"/>
              <w:left w:val="single" w:sz="4" w:space="0" w:color="000000"/>
              <w:bottom w:val="single" w:sz="4" w:space="0" w:color="000000"/>
              <w:right w:val="nil"/>
            </w:tcBorders>
            <w:hideMark/>
          </w:tcPr>
          <w:p w:rsidR="00194B91" w:rsidRPr="00C5252D" w:rsidRDefault="00194B91" w:rsidP="00C5252D">
            <w:pPr>
              <w:suppressAutoHyphens/>
              <w:spacing w:before="120" w:after="120"/>
              <w:jc w:val="both"/>
              <w:rPr>
                <w:rFonts w:ascii="Times New Roman" w:hAnsi="Times New Roman" w:cs="Times New Roman"/>
                <w:sz w:val="28"/>
                <w:szCs w:val="28"/>
                <w:lang w:eastAsia="ar-SA"/>
              </w:rPr>
            </w:pPr>
            <w:r w:rsidRPr="00C5252D">
              <w:rPr>
                <w:rFonts w:ascii="Times New Roman" w:hAnsi="Times New Roman" w:cs="Times New Roman"/>
                <w:sz w:val="28"/>
                <w:szCs w:val="28"/>
                <w:lang w:eastAsia="ar-SA"/>
              </w:rPr>
              <w:t>5</w:t>
            </w:r>
          </w:p>
        </w:tc>
        <w:tc>
          <w:tcPr>
            <w:tcW w:w="7171" w:type="dxa"/>
            <w:tcBorders>
              <w:top w:val="single" w:sz="4" w:space="0" w:color="000000"/>
              <w:left w:val="single" w:sz="4" w:space="0" w:color="000000"/>
              <w:bottom w:val="single" w:sz="4" w:space="0" w:color="000000"/>
              <w:right w:val="nil"/>
            </w:tcBorders>
            <w:hideMark/>
          </w:tcPr>
          <w:p w:rsidR="00194B91" w:rsidRPr="00C5252D" w:rsidRDefault="00194B91" w:rsidP="00C5252D">
            <w:pPr>
              <w:widowControl w:val="0"/>
              <w:suppressAutoHyphens/>
              <w:autoSpaceDE w:val="0"/>
              <w:jc w:val="both"/>
              <w:rPr>
                <w:rFonts w:ascii="Times New Roman" w:hAnsi="Times New Roman" w:cs="Times New Roman"/>
                <w:sz w:val="28"/>
                <w:szCs w:val="28"/>
                <w:lang w:eastAsia="ar-SA"/>
              </w:rPr>
            </w:pPr>
            <w:r w:rsidRPr="00C5252D">
              <w:rPr>
                <w:rFonts w:ascii="Times New Roman" w:hAnsi="Times New Roman" w:cs="Times New Roman"/>
                <w:sz w:val="28"/>
                <w:szCs w:val="28"/>
                <w:lang w:eastAsia="ar-SA"/>
              </w:rPr>
              <w:t>Содержание рабочего места, спецодежды и внешнего вида в надлежащем санитарном состоянии.</w:t>
            </w:r>
          </w:p>
          <w:p w:rsidR="00194B91" w:rsidRPr="00C5252D" w:rsidRDefault="00194B91" w:rsidP="00C5252D">
            <w:pPr>
              <w:widowControl w:val="0"/>
              <w:suppressAutoHyphens/>
              <w:autoSpaceDE w:val="0"/>
              <w:jc w:val="both"/>
              <w:rPr>
                <w:rFonts w:ascii="Times New Roman" w:hAnsi="Times New Roman" w:cs="Times New Roman"/>
                <w:sz w:val="28"/>
                <w:szCs w:val="28"/>
                <w:lang w:eastAsia="ar-SA"/>
              </w:rPr>
            </w:pPr>
            <w:r w:rsidRPr="00C5252D">
              <w:rPr>
                <w:rFonts w:ascii="Times New Roman" w:hAnsi="Times New Roman" w:cs="Times New Roman"/>
                <w:sz w:val="28"/>
                <w:szCs w:val="28"/>
                <w:lang w:eastAsia="ar-SA"/>
              </w:rPr>
              <w:t>Ответственное отношение к сохранности имущества МАДОУ.</w:t>
            </w:r>
          </w:p>
        </w:tc>
        <w:tc>
          <w:tcPr>
            <w:tcW w:w="1475" w:type="dxa"/>
            <w:tcBorders>
              <w:top w:val="single" w:sz="4" w:space="0" w:color="000000"/>
              <w:left w:val="single" w:sz="4" w:space="0" w:color="000000"/>
              <w:bottom w:val="single" w:sz="4" w:space="0" w:color="000000"/>
              <w:right w:val="single" w:sz="4" w:space="0" w:color="000000"/>
            </w:tcBorders>
            <w:hideMark/>
          </w:tcPr>
          <w:p w:rsidR="00194B91" w:rsidRPr="00C5252D" w:rsidRDefault="005C4522" w:rsidP="00C5252D">
            <w:pPr>
              <w:suppressAutoHyphens/>
              <w:jc w:val="both"/>
              <w:rPr>
                <w:rFonts w:ascii="Times New Roman" w:hAnsi="Times New Roman" w:cs="Times New Roman"/>
                <w:sz w:val="28"/>
                <w:szCs w:val="28"/>
                <w:lang w:eastAsia="ar-SA"/>
              </w:rPr>
            </w:pPr>
            <w:r>
              <w:rPr>
                <w:rFonts w:ascii="Times New Roman" w:hAnsi="Times New Roman" w:cs="Times New Roman"/>
                <w:sz w:val="28"/>
                <w:szCs w:val="28"/>
                <w:lang w:eastAsia="ar-SA"/>
              </w:rPr>
              <w:t>0-5</w:t>
            </w:r>
          </w:p>
        </w:tc>
      </w:tr>
      <w:tr w:rsidR="00194B91" w:rsidRPr="00C5252D" w:rsidTr="003A4723">
        <w:tc>
          <w:tcPr>
            <w:tcW w:w="1111" w:type="dxa"/>
            <w:tcBorders>
              <w:top w:val="single" w:sz="4" w:space="0" w:color="000000"/>
              <w:left w:val="single" w:sz="4" w:space="0" w:color="000000"/>
              <w:bottom w:val="single" w:sz="4" w:space="0" w:color="000000"/>
              <w:right w:val="nil"/>
            </w:tcBorders>
            <w:hideMark/>
          </w:tcPr>
          <w:p w:rsidR="00194B91" w:rsidRPr="00C5252D" w:rsidRDefault="00194B91" w:rsidP="00C5252D">
            <w:pPr>
              <w:suppressAutoHyphens/>
              <w:spacing w:before="120" w:after="120"/>
              <w:jc w:val="both"/>
              <w:rPr>
                <w:rFonts w:ascii="Times New Roman" w:hAnsi="Times New Roman" w:cs="Times New Roman"/>
                <w:sz w:val="28"/>
                <w:szCs w:val="28"/>
                <w:lang w:eastAsia="ar-SA"/>
              </w:rPr>
            </w:pPr>
            <w:r w:rsidRPr="00C5252D">
              <w:rPr>
                <w:rFonts w:ascii="Times New Roman" w:hAnsi="Times New Roman" w:cs="Times New Roman"/>
                <w:sz w:val="28"/>
                <w:szCs w:val="28"/>
                <w:lang w:eastAsia="ar-SA"/>
              </w:rPr>
              <w:t>6</w:t>
            </w:r>
          </w:p>
        </w:tc>
        <w:tc>
          <w:tcPr>
            <w:tcW w:w="7171" w:type="dxa"/>
            <w:tcBorders>
              <w:top w:val="single" w:sz="4" w:space="0" w:color="000000"/>
              <w:left w:val="single" w:sz="4" w:space="0" w:color="000000"/>
              <w:bottom w:val="single" w:sz="4" w:space="0" w:color="000000"/>
              <w:right w:val="nil"/>
            </w:tcBorders>
            <w:hideMark/>
          </w:tcPr>
          <w:p w:rsidR="00194B91" w:rsidRPr="00C5252D" w:rsidRDefault="00194B91" w:rsidP="00C5252D">
            <w:pPr>
              <w:suppressAutoHyphens/>
              <w:jc w:val="both"/>
              <w:rPr>
                <w:rFonts w:ascii="Times New Roman" w:hAnsi="Times New Roman" w:cs="Times New Roman"/>
                <w:sz w:val="28"/>
                <w:szCs w:val="28"/>
                <w:lang w:eastAsia="ar-SA"/>
              </w:rPr>
            </w:pPr>
            <w:r w:rsidRPr="00C5252D">
              <w:rPr>
                <w:rFonts w:ascii="Times New Roman" w:hAnsi="Times New Roman" w:cs="Times New Roman"/>
                <w:sz w:val="28"/>
                <w:szCs w:val="28"/>
                <w:lang w:eastAsia="ar-SA"/>
              </w:rPr>
              <w:t xml:space="preserve">Контроль за состоянием участка группы, </w:t>
            </w:r>
          </w:p>
          <w:p w:rsidR="00194B91" w:rsidRPr="00C5252D" w:rsidRDefault="00194B91" w:rsidP="00C5252D">
            <w:pPr>
              <w:suppressAutoHyphens/>
              <w:jc w:val="both"/>
              <w:rPr>
                <w:rFonts w:ascii="Times New Roman" w:hAnsi="Times New Roman" w:cs="Times New Roman"/>
                <w:sz w:val="28"/>
                <w:szCs w:val="28"/>
                <w:lang w:eastAsia="ar-SA"/>
              </w:rPr>
            </w:pPr>
            <w:r w:rsidRPr="00C5252D">
              <w:rPr>
                <w:rFonts w:ascii="Times New Roman" w:hAnsi="Times New Roman" w:cs="Times New Roman"/>
                <w:sz w:val="28"/>
                <w:szCs w:val="28"/>
                <w:lang w:eastAsia="ar-SA"/>
              </w:rPr>
              <w:t>Выполнение работ по  его  благоустройству.</w:t>
            </w:r>
          </w:p>
        </w:tc>
        <w:tc>
          <w:tcPr>
            <w:tcW w:w="1475" w:type="dxa"/>
            <w:tcBorders>
              <w:top w:val="single" w:sz="4" w:space="0" w:color="000000"/>
              <w:left w:val="single" w:sz="4" w:space="0" w:color="000000"/>
              <w:bottom w:val="single" w:sz="4" w:space="0" w:color="000000"/>
              <w:right w:val="single" w:sz="4" w:space="0" w:color="000000"/>
            </w:tcBorders>
            <w:hideMark/>
          </w:tcPr>
          <w:p w:rsidR="00194B91" w:rsidRPr="00C5252D" w:rsidRDefault="005C4522" w:rsidP="00C5252D">
            <w:pPr>
              <w:suppressAutoHyphens/>
              <w:jc w:val="both"/>
              <w:rPr>
                <w:rFonts w:ascii="Times New Roman" w:hAnsi="Times New Roman" w:cs="Times New Roman"/>
                <w:sz w:val="28"/>
                <w:szCs w:val="28"/>
                <w:lang w:eastAsia="ar-SA"/>
              </w:rPr>
            </w:pPr>
            <w:r>
              <w:rPr>
                <w:rFonts w:ascii="Times New Roman" w:hAnsi="Times New Roman" w:cs="Times New Roman"/>
                <w:sz w:val="28"/>
                <w:szCs w:val="28"/>
                <w:lang w:eastAsia="ar-SA"/>
              </w:rPr>
              <w:t>0-5</w:t>
            </w:r>
          </w:p>
        </w:tc>
      </w:tr>
      <w:tr w:rsidR="00194B91" w:rsidRPr="00C5252D" w:rsidTr="003A4723">
        <w:tc>
          <w:tcPr>
            <w:tcW w:w="1111" w:type="dxa"/>
            <w:tcBorders>
              <w:top w:val="single" w:sz="4" w:space="0" w:color="000000"/>
              <w:left w:val="single" w:sz="4" w:space="0" w:color="000000"/>
              <w:bottom w:val="single" w:sz="4" w:space="0" w:color="000000"/>
              <w:right w:val="nil"/>
            </w:tcBorders>
            <w:hideMark/>
          </w:tcPr>
          <w:p w:rsidR="00194B91" w:rsidRPr="00C5252D" w:rsidRDefault="00194B91" w:rsidP="00C5252D">
            <w:pPr>
              <w:suppressAutoHyphens/>
              <w:spacing w:before="120" w:after="120"/>
              <w:jc w:val="both"/>
              <w:rPr>
                <w:rFonts w:ascii="Times New Roman" w:hAnsi="Times New Roman" w:cs="Times New Roman"/>
                <w:sz w:val="28"/>
                <w:szCs w:val="28"/>
                <w:lang w:eastAsia="ar-SA"/>
              </w:rPr>
            </w:pPr>
            <w:r w:rsidRPr="00C5252D">
              <w:rPr>
                <w:rFonts w:ascii="Times New Roman" w:hAnsi="Times New Roman" w:cs="Times New Roman"/>
                <w:sz w:val="28"/>
                <w:szCs w:val="28"/>
                <w:lang w:eastAsia="ar-SA"/>
              </w:rPr>
              <w:t>7</w:t>
            </w:r>
          </w:p>
        </w:tc>
        <w:tc>
          <w:tcPr>
            <w:tcW w:w="7171" w:type="dxa"/>
            <w:tcBorders>
              <w:top w:val="single" w:sz="4" w:space="0" w:color="000000"/>
              <w:left w:val="single" w:sz="4" w:space="0" w:color="000000"/>
              <w:bottom w:val="single" w:sz="4" w:space="0" w:color="000000"/>
              <w:right w:val="nil"/>
            </w:tcBorders>
            <w:hideMark/>
          </w:tcPr>
          <w:p w:rsidR="00194B91" w:rsidRPr="00C5252D" w:rsidRDefault="00194B91" w:rsidP="00C5252D">
            <w:pPr>
              <w:suppressAutoHyphens/>
              <w:jc w:val="both"/>
              <w:rPr>
                <w:rFonts w:ascii="Times New Roman" w:hAnsi="Times New Roman" w:cs="Times New Roman"/>
                <w:sz w:val="28"/>
                <w:szCs w:val="28"/>
                <w:lang w:eastAsia="ar-SA"/>
              </w:rPr>
            </w:pPr>
            <w:r w:rsidRPr="00C5252D">
              <w:rPr>
                <w:rFonts w:ascii="Times New Roman" w:hAnsi="Times New Roman" w:cs="Times New Roman"/>
                <w:sz w:val="28"/>
                <w:szCs w:val="28"/>
                <w:lang w:eastAsia="ar-SA"/>
              </w:rPr>
              <w:t>Взаимодействие с воспитателем, специалистами, детьми; приобщение детей к труду (хозяйственно – бытовой труд, труд в уголке природы, дежурство по столовой), участие в обучение детей культурно – гигиеническим навыкам (умывание, одевание, культура приёма пищи), подготовка занятий (</w:t>
            </w:r>
            <w:r w:rsidRPr="00C5252D">
              <w:rPr>
                <w:rFonts w:ascii="Times New Roman" w:hAnsi="Times New Roman" w:cs="Times New Roman"/>
                <w:sz w:val="28"/>
                <w:szCs w:val="28"/>
              </w:rPr>
              <w:t>отсутствие сбоев в режиме дня (по вине младшего воспитателя и помощника воспитателя): воспитатель не смог вовремя начать занятие, задержался обед детей из-за нерасторопности младшего воспитателя и др.)</w:t>
            </w:r>
            <w:r w:rsidRPr="00C5252D">
              <w:rPr>
                <w:rFonts w:ascii="Times New Roman" w:hAnsi="Times New Roman" w:cs="Times New Roman"/>
                <w:sz w:val="28"/>
                <w:szCs w:val="28"/>
                <w:lang w:eastAsia="ar-SA"/>
              </w:rPr>
              <w:t>, выполнение режимных моментов, насыщение предметно-развивающей среды в группе, выходы за пределы детский сад</w:t>
            </w:r>
          </w:p>
        </w:tc>
        <w:tc>
          <w:tcPr>
            <w:tcW w:w="1475" w:type="dxa"/>
            <w:tcBorders>
              <w:top w:val="single" w:sz="4" w:space="0" w:color="000000"/>
              <w:left w:val="single" w:sz="4" w:space="0" w:color="000000"/>
              <w:bottom w:val="single" w:sz="4" w:space="0" w:color="000000"/>
              <w:right w:val="single" w:sz="4" w:space="0" w:color="000000"/>
            </w:tcBorders>
            <w:hideMark/>
          </w:tcPr>
          <w:p w:rsidR="00194B91" w:rsidRPr="00C5252D" w:rsidRDefault="005C4522" w:rsidP="00C5252D">
            <w:pPr>
              <w:suppressAutoHyphens/>
              <w:jc w:val="both"/>
              <w:rPr>
                <w:rFonts w:ascii="Times New Roman" w:hAnsi="Times New Roman" w:cs="Times New Roman"/>
                <w:sz w:val="28"/>
                <w:szCs w:val="28"/>
                <w:lang w:eastAsia="ar-SA"/>
              </w:rPr>
            </w:pPr>
            <w:r>
              <w:rPr>
                <w:rFonts w:ascii="Times New Roman" w:hAnsi="Times New Roman" w:cs="Times New Roman"/>
                <w:sz w:val="28"/>
                <w:szCs w:val="28"/>
                <w:lang w:eastAsia="ar-SA"/>
              </w:rPr>
              <w:t>0-5</w:t>
            </w:r>
          </w:p>
        </w:tc>
      </w:tr>
      <w:tr w:rsidR="00194B91" w:rsidRPr="00C5252D" w:rsidTr="003A4723">
        <w:tc>
          <w:tcPr>
            <w:tcW w:w="1111" w:type="dxa"/>
            <w:tcBorders>
              <w:top w:val="single" w:sz="4" w:space="0" w:color="000000"/>
              <w:left w:val="single" w:sz="4" w:space="0" w:color="000000"/>
              <w:bottom w:val="single" w:sz="4" w:space="0" w:color="000000"/>
              <w:right w:val="nil"/>
            </w:tcBorders>
            <w:hideMark/>
          </w:tcPr>
          <w:p w:rsidR="00194B91" w:rsidRPr="00C5252D" w:rsidRDefault="00194B91" w:rsidP="00C5252D">
            <w:pPr>
              <w:suppressAutoHyphens/>
              <w:spacing w:before="120" w:after="120"/>
              <w:jc w:val="both"/>
              <w:rPr>
                <w:rFonts w:ascii="Times New Roman" w:hAnsi="Times New Roman" w:cs="Times New Roman"/>
                <w:sz w:val="28"/>
                <w:szCs w:val="28"/>
                <w:lang w:eastAsia="ar-SA"/>
              </w:rPr>
            </w:pPr>
            <w:r w:rsidRPr="00C5252D">
              <w:rPr>
                <w:rFonts w:ascii="Times New Roman" w:hAnsi="Times New Roman" w:cs="Times New Roman"/>
                <w:sz w:val="28"/>
                <w:szCs w:val="28"/>
                <w:lang w:eastAsia="ar-SA"/>
              </w:rPr>
              <w:t>8</w:t>
            </w:r>
          </w:p>
        </w:tc>
        <w:tc>
          <w:tcPr>
            <w:tcW w:w="7171" w:type="dxa"/>
            <w:tcBorders>
              <w:top w:val="single" w:sz="4" w:space="0" w:color="000000"/>
              <w:left w:val="single" w:sz="4" w:space="0" w:color="000000"/>
              <w:bottom w:val="single" w:sz="4" w:space="0" w:color="000000"/>
              <w:right w:val="nil"/>
            </w:tcBorders>
            <w:hideMark/>
          </w:tcPr>
          <w:p w:rsidR="00194B91" w:rsidRPr="00C5252D" w:rsidRDefault="00194B91" w:rsidP="00C5252D">
            <w:pPr>
              <w:suppressAutoHyphens/>
              <w:jc w:val="both"/>
              <w:rPr>
                <w:rFonts w:ascii="Times New Roman" w:hAnsi="Times New Roman" w:cs="Times New Roman"/>
                <w:sz w:val="28"/>
                <w:szCs w:val="28"/>
                <w:lang w:eastAsia="ar-SA"/>
              </w:rPr>
            </w:pPr>
            <w:r w:rsidRPr="00C5252D">
              <w:rPr>
                <w:rFonts w:ascii="Times New Roman" w:hAnsi="Times New Roman" w:cs="Times New Roman"/>
                <w:sz w:val="28"/>
                <w:szCs w:val="28"/>
                <w:lang w:eastAsia="ar-SA"/>
              </w:rPr>
              <w:t>Выполнение работ не входящих в круг обязанностей (участие в организации и проведении праздников, досугов, развлечений и других массовых мероприятиях МАДОУ, благоустройстве территории, участие в общественной жизни МАДОУ).</w:t>
            </w:r>
          </w:p>
        </w:tc>
        <w:tc>
          <w:tcPr>
            <w:tcW w:w="1475" w:type="dxa"/>
            <w:tcBorders>
              <w:top w:val="single" w:sz="4" w:space="0" w:color="000000"/>
              <w:left w:val="single" w:sz="4" w:space="0" w:color="000000"/>
              <w:bottom w:val="single" w:sz="4" w:space="0" w:color="000000"/>
              <w:right w:val="single" w:sz="4" w:space="0" w:color="000000"/>
            </w:tcBorders>
            <w:hideMark/>
          </w:tcPr>
          <w:p w:rsidR="00194B91" w:rsidRPr="00C5252D" w:rsidRDefault="005C4522" w:rsidP="00C5252D">
            <w:pPr>
              <w:suppressAutoHyphens/>
              <w:jc w:val="both"/>
              <w:rPr>
                <w:rFonts w:ascii="Times New Roman" w:hAnsi="Times New Roman" w:cs="Times New Roman"/>
                <w:sz w:val="28"/>
                <w:szCs w:val="28"/>
                <w:lang w:eastAsia="ar-SA"/>
              </w:rPr>
            </w:pPr>
            <w:r>
              <w:rPr>
                <w:rFonts w:ascii="Times New Roman" w:hAnsi="Times New Roman" w:cs="Times New Roman"/>
                <w:sz w:val="28"/>
                <w:szCs w:val="28"/>
                <w:lang w:eastAsia="ar-SA"/>
              </w:rPr>
              <w:t>0-5</w:t>
            </w:r>
          </w:p>
        </w:tc>
      </w:tr>
      <w:tr w:rsidR="00194B91" w:rsidRPr="00C5252D" w:rsidTr="003A4723">
        <w:tc>
          <w:tcPr>
            <w:tcW w:w="1111" w:type="dxa"/>
            <w:tcBorders>
              <w:top w:val="single" w:sz="4" w:space="0" w:color="000000"/>
              <w:left w:val="single" w:sz="4" w:space="0" w:color="000000"/>
              <w:bottom w:val="single" w:sz="4" w:space="0" w:color="000000"/>
              <w:right w:val="nil"/>
            </w:tcBorders>
            <w:hideMark/>
          </w:tcPr>
          <w:p w:rsidR="00194B91" w:rsidRPr="00C5252D" w:rsidRDefault="00194B91" w:rsidP="00C5252D">
            <w:pPr>
              <w:suppressAutoHyphens/>
              <w:spacing w:before="120" w:after="120"/>
              <w:jc w:val="both"/>
              <w:rPr>
                <w:rFonts w:ascii="Times New Roman" w:hAnsi="Times New Roman" w:cs="Times New Roman"/>
                <w:sz w:val="28"/>
                <w:szCs w:val="28"/>
                <w:lang w:eastAsia="ar-SA"/>
              </w:rPr>
            </w:pPr>
            <w:r w:rsidRPr="00C5252D">
              <w:rPr>
                <w:rFonts w:ascii="Times New Roman" w:hAnsi="Times New Roman" w:cs="Times New Roman"/>
                <w:sz w:val="28"/>
                <w:szCs w:val="28"/>
                <w:lang w:eastAsia="ar-SA"/>
              </w:rPr>
              <w:lastRenderedPageBreak/>
              <w:t>9</w:t>
            </w:r>
          </w:p>
        </w:tc>
        <w:tc>
          <w:tcPr>
            <w:tcW w:w="7171" w:type="dxa"/>
            <w:tcBorders>
              <w:top w:val="single" w:sz="4" w:space="0" w:color="000000"/>
              <w:left w:val="single" w:sz="4" w:space="0" w:color="000000"/>
              <w:bottom w:val="single" w:sz="4" w:space="0" w:color="000000"/>
              <w:right w:val="nil"/>
            </w:tcBorders>
            <w:hideMark/>
          </w:tcPr>
          <w:p w:rsidR="00194B91" w:rsidRPr="00C5252D" w:rsidRDefault="00194B91" w:rsidP="00C5252D">
            <w:pPr>
              <w:suppressAutoHyphens/>
              <w:ind w:right="113"/>
              <w:jc w:val="both"/>
              <w:rPr>
                <w:rFonts w:ascii="Times New Roman" w:hAnsi="Times New Roman" w:cs="Times New Roman"/>
                <w:sz w:val="28"/>
                <w:szCs w:val="28"/>
                <w:lang w:eastAsia="ar-SA"/>
              </w:rPr>
            </w:pPr>
            <w:r w:rsidRPr="00C5252D">
              <w:rPr>
                <w:rFonts w:ascii="Times New Roman" w:hAnsi="Times New Roman" w:cs="Times New Roman"/>
                <w:sz w:val="28"/>
                <w:szCs w:val="28"/>
                <w:lang w:eastAsia="ar-SA"/>
              </w:rPr>
              <w:t>Отсутствие жалоб со стороны родителей, воспитателя группы, заведующего хозяйством, заведующего МАДОУ, медицинского работника</w:t>
            </w:r>
          </w:p>
        </w:tc>
        <w:tc>
          <w:tcPr>
            <w:tcW w:w="1475" w:type="dxa"/>
            <w:tcBorders>
              <w:top w:val="single" w:sz="4" w:space="0" w:color="000000"/>
              <w:left w:val="single" w:sz="4" w:space="0" w:color="000000"/>
              <w:bottom w:val="single" w:sz="4" w:space="0" w:color="000000"/>
              <w:right w:val="single" w:sz="4" w:space="0" w:color="000000"/>
            </w:tcBorders>
            <w:hideMark/>
          </w:tcPr>
          <w:p w:rsidR="00194B91" w:rsidRPr="00C5252D" w:rsidRDefault="005C4522" w:rsidP="00C5252D">
            <w:pPr>
              <w:suppressAutoHyphens/>
              <w:jc w:val="both"/>
              <w:rPr>
                <w:rFonts w:ascii="Times New Roman" w:hAnsi="Times New Roman" w:cs="Times New Roman"/>
                <w:sz w:val="28"/>
                <w:szCs w:val="28"/>
                <w:lang w:eastAsia="ar-SA"/>
              </w:rPr>
            </w:pPr>
            <w:r>
              <w:rPr>
                <w:rFonts w:ascii="Times New Roman" w:hAnsi="Times New Roman" w:cs="Times New Roman"/>
                <w:sz w:val="28"/>
                <w:szCs w:val="28"/>
                <w:lang w:eastAsia="ar-SA"/>
              </w:rPr>
              <w:t>0-5</w:t>
            </w:r>
          </w:p>
        </w:tc>
      </w:tr>
      <w:tr w:rsidR="00194B91" w:rsidRPr="00C5252D" w:rsidTr="003A4723">
        <w:tc>
          <w:tcPr>
            <w:tcW w:w="1111" w:type="dxa"/>
            <w:tcBorders>
              <w:top w:val="single" w:sz="4" w:space="0" w:color="000000"/>
              <w:left w:val="single" w:sz="4" w:space="0" w:color="000000"/>
              <w:bottom w:val="single" w:sz="4" w:space="0" w:color="000000"/>
              <w:right w:val="nil"/>
            </w:tcBorders>
            <w:hideMark/>
          </w:tcPr>
          <w:p w:rsidR="00194B91" w:rsidRPr="00C5252D" w:rsidRDefault="00194B91" w:rsidP="00C5252D">
            <w:pPr>
              <w:suppressAutoHyphens/>
              <w:spacing w:before="120" w:after="120"/>
              <w:jc w:val="both"/>
              <w:rPr>
                <w:rFonts w:ascii="Times New Roman" w:hAnsi="Times New Roman" w:cs="Times New Roman"/>
                <w:sz w:val="28"/>
                <w:szCs w:val="28"/>
                <w:lang w:eastAsia="ar-SA"/>
              </w:rPr>
            </w:pPr>
            <w:r w:rsidRPr="00C5252D">
              <w:rPr>
                <w:rFonts w:ascii="Times New Roman" w:hAnsi="Times New Roman" w:cs="Times New Roman"/>
                <w:sz w:val="28"/>
                <w:szCs w:val="28"/>
                <w:lang w:eastAsia="ar-SA"/>
              </w:rPr>
              <w:t>10</w:t>
            </w:r>
          </w:p>
        </w:tc>
        <w:tc>
          <w:tcPr>
            <w:tcW w:w="7171" w:type="dxa"/>
            <w:tcBorders>
              <w:top w:val="single" w:sz="4" w:space="0" w:color="000000"/>
              <w:left w:val="single" w:sz="4" w:space="0" w:color="000000"/>
              <w:bottom w:val="single" w:sz="4" w:space="0" w:color="000000"/>
              <w:right w:val="nil"/>
            </w:tcBorders>
            <w:hideMark/>
          </w:tcPr>
          <w:p w:rsidR="00194B91" w:rsidRPr="00C5252D" w:rsidRDefault="00194B91" w:rsidP="00C5252D">
            <w:pPr>
              <w:suppressAutoHyphens/>
              <w:ind w:right="113"/>
              <w:jc w:val="both"/>
              <w:rPr>
                <w:rFonts w:ascii="Times New Roman" w:hAnsi="Times New Roman" w:cs="Times New Roman"/>
                <w:sz w:val="28"/>
                <w:szCs w:val="28"/>
                <w:lang w:eastAsia="ar-SA"/>
              </w:rPr>
            </w:pPr>
            <w:r w:rsidRPr="00C5252D">
              <w:rPr>
                <w:rFonts w:ascii="Times New Roman" w:hAnsi="Times New Roman" w:cs="Times New Roman"/>
                <w:sz w:val="28"/>
                <w:szCs w:val="28"/>
                <w:lang w:eastAsia="ar-SA"/>
              </w:rPr>
              <w:t>Повышение уровня понимания работниками самоценности собственного здоровья (снижение частоты отсутствий по листам временной нетрудоспособности, своевременное прохождение медицинских осмотров)</w:t>
            </w:r>
          </w:p>
        </w:tc>
        <w:tc>
          <w:tcPr>
            <w:tcW w:w="1475" w:type="dxa"/>
            <w:tcBorders>
              <w:top w:val="single" w:sz="4" w:space="0" w:color="000000"/>
              <w:left w:val="single" w:sz="4" w:space="0" w:color="000000"/>
              <w:bottom w:val="single" w:sz="4" w:space="0" w:color="000000"/>
              <w:right w:val="single" w:sz="4" w:space="0" w:color="000000"/>
            </w:tcBorders>
            <w:hideMark/>
          </w:tcPr>
          <w:p w:rsidR="00194B91" w:rsidRPr="00C5252D" w:rsidRDefault="005C4522" w:rsidP="00C5252D">
            <w:pPr>
              <w:suppressAutoHyphens/>
              <w:jc w:val="both"/>
              <w:rPr>
                <w:rFonts w:ascii="Times New Roman" w:hAnsi="Times New Roman" w:cs="Times New Roman"/>
                <w:sz w:val="28"/>
                <w:szCs w:val="28"/>
                <w:lang w:eastAsia="ar-SA"/>
              </w:rPr>
            </w:pPr>
            <w:r>
              <w:rPr>
                <w:rFonts w:ascii="Times New Roman" w:hAnsi="Times New Roman" w:cs="Times New Roman"/>
                <w:sz w:val="28"/>
                <w:szCs w:val="28"/>
                <w:lang w:eastAsia="ar-SA"/>
              </w:rPr>
              <w:t>0-5</w:t>
            </w:r>
          </w:p>
        </w:tc>
      </w:tr>
      <w:tr w:rsidR="00194B91" w:rsidRPr="00C5252D" w:rsidTr="003A4723">
        <w:tc>
          <w:tcPr>
            <w:tcW w:w="1111" w:type="dxa"/>
            <w:tcBorders>
              <w:top w:val="single" w:sz="4" w:space="0" w:color="000000"/>
              <w:left w:val="single" w:sz="4" w:space="0" w:color="000000"/>
              <w:bottom w:val="single" w:sz="4" w:space="0" w:color="000000"/>
              <w:right w:val="nil"/>
            </w:tcBorders>
          </w:tcPr>
          <w:p w:rsidR="00194B91" w:rsidRPr="00C5252D" w:rsidRDefault="00194B91" w:rsidP="00C5252D">
            <w:pPr>
              <w:suppressAutoHyphens/>
              <w:spacing w:before="120" w:after="120"/>
              <w:jc w:val="both"/>
              <w:rPr>
                <w:rFonts w:ascii="Times New Roman" w:hAnsi="Times New Roman" w:cs="Times New Roman"/>
                <w:sz w:val="28"/>
                <w:szCs w:val="28"/>
                <w:lang w:eastAsia="ar-SA"/>
              </w:rPr>
            </w:pPr>
            <w:r w:rsidRPr="00C5252D">
              <w:rPr>
                <w:rFonts w:ascii="Times New Roman" w:hAnsi="Times New Roman" w:cs="Times New Roman"/>
                <w:sz w:val="28"/>
                <w:szCs w:val="28"/>
                <w:lang w:eastAsia="ar-SA"/>
              </w:rPr>
              <w:t>11</w:t>
            </w:r>
          </w:p>
        </w:tc>
        <w:tc>
          <w:tcPr>
            <w:tcW w:w="7171" w:type="dxa"/>
            <w:tcBorders>
              <w:top w:val="single" w:sz="4" w:space="0" w:color="000000"/>
              <w:left w:val="single" w:sz="4" w:space="0" w:color="000000"/>
              <w:bottom w:val="single" w:sz="4" w:space="0" w:color="000000"/>
              <w:right w:val="nil"/>
            </w:tcBorders>
          </w:tcPr>
          <w:p w:rsidR="00194B91" w:rsidRPr="00C5252D" w:rsidRDefault="00194B91" w:rsidP="00C5252D">
            <w:pPr>
              <w:suppressAutoHyphens/>
              <w:ind w:right="113"/>
              <w:jc w:val="both"/>
              <w:rPr>
                <w:rFonts w:ascii="Times New Roman" w:hAnsi="Times New Roman" w:cs="Times New Roman"/>
                <w:sz w:val="28"/>
                <w:szCs w:val="28"/>
                <w:lang w:eastAsia="ar-SA"/>
              </w:rPr>
            </w:pPr>
            <w:r w:rsidRPr="00C5252D">
              <w:rPr>
                <w:rFonts w:ascii="Times New Roman" w:hAnsi="Times New Roman" w:cs="Times New Roman"/>
                <w:sz w:val="28"/>
                <w:szCs w:val="28"/>
              </w:rPr>
              <w:t>Уровень этики общения с участниками образовательного процесса</w:t>
            </w:r>
          </w:p>
        </w:tc>
        <w:tc>
          <w:tcPr>
            <w:tcW w:w="1475" w:type="dxa"/>
            <w:tcBorders>
              <w:top w:val="single" w:sz="4" w:space="0" w:color="000000"/>
              <w:left w:val="single" w:sz="4" w:space="0" w:color="000000"/>
              <w:bottom w:val="single" w:sz="4" w:space="0" w:color="000000"/>
              <w:right w:val="single" w:sz="4" w:space="0" w:color="000000"/>
            </w:tcBorders>
          </w:tcPr>
          <w:p w:rsidR="00194B91" w:rsidRPr="00C5252D" w:rsidRDefault="005C4522" w:rsidP="00C5252D">
            <w:pPr>
              <w:suppressAutoHyphens/>
              <w:jc w:val="both"/>
              <w:rPr>
                <w:rFonts w:ascii="Times New Roman" w:hAnsi="Times New Roman" w:cs="Times New Roman"/>
                <w:sz w:val="28"/>
                <w:szCs w:val="28"/>
                <w:lang w:eastAsia="ar-SA"/>
              </w:rPr>
            </w:pPr>
            <w:r>
              <w:rPr>
                <w:rFonts w:ascii="Times New Roman" w:hAnsi="Times New Roman" w:cs="Times New Roman"/>
                <w:sz w:val="28"/>
                <w:szCs w:val="28"/>
                <w:lang w:eastAsia="ar-SA"/>
              </w:rPr>
              <w:t>0-5</w:t>
            </w:r>
          </w:p>
        </w:tc>
      </w:tr>
      <w:tr w:rsidR="00194B91" w:rsidRPr="00C5252D" w:rsidTr="003A4723">
        <w:tc>
          <w:tcPr>
            <w:tcW w:w="1111" w:type="dxa"/>
            <w:tcBorders>
              <w:top w:val="single" w:sz="4" w:space="0" w:color="000000"/>
              <w:left w:val="single" w:sz="4" w:space="0" w:color="000000"/>
              <w:bottom w:val="single" w:sz="4" w:space="0" w:color="000000"/>
              <w:right w:val="nil"/>
            </w:tcBorders>
          </w:tcPr>
          <w:p w:rsidR="00194B91" w:rsidRPr="00C5252D" w:rsidRDefault="00194B91" w:rsidP="00C5252D">
            <w:pPr>
              <w:suppressAutoHyphens/>
              <w:spacing w:before="120" w:after="120"/>
              <w:jc w:val="both"/>
              <w:rPr>
                <w:rFonts w:ascii="Times New Roman" w:hAnsi="Times New Roman" w:cs="Times New Roman"/>
                <w:sz w:val="28"/>
                <w:szCs w:val="28"/>
                <w:lang w:eastAsia="ar-SA"/>
              </w:rPr>
            </w:pPr>
            <w:r w:rsidRPr="00C5252D">
              <w:rPr>
                <w:rFonts w:ascii="Times New Roman" w:hAnsi="Times New Roman" w:cs="Times New Roman"/>
                <w:sz w:val="28"/>
                <w:szCs w:val="28"/>
                <w:lang w:eastAsia="ar-SA"/>
              </w:rPr>
              <w:t>12</w:t>
            </w:r>
          </w:p>
        </w:tc>
        <w:tc>
          <w:tcPr>
            <w:tcW w:w="7171" w:type="dxa"/>
            <w:tcBorders>
              <w:top w:val="single" w:sz="4" w:space="0" w:color="000000"/>
              <w:left w:val="single" w:sz="4" w:space="0" w:color="000000"/>
              <w:bottom w:val="single" w:sz="4" w:space="0" w:color="000000"/>
              <w:right w:val="nil"/>
            </w:tcBorders>
          </w:tcPr>
          <w:p w:rsidR="00194B91" w:rsidRPr="00C5252D" w:rsidRDefault="00194B91" w:rsidP="00C5252D">
            <w:pPr>
              <w:suppressAutoHyphens/>
              <w:ind w:right="113"/>
              <w:jc w:val="both"/>
              <w:rPr>
                <w:rFonts w:ascii="Times New Roman" w:hAnsi="Times New Roman" w:cs="Times New Roman"/>
                <w:sz w:val="28"/>
                <w:szCs w:val="28"/>
                <w:lang w:eastAsia="ar-SA"/>
              </w:rPr>
            </w:pPr>
            <w:r w:rsidRPr="00C5252D">
              <w:rPr>
                <w:rFonts w:ascii="Times New Roman" w:hAnsi="Times New Roman" w:cs="Times New Roman"/>
                <w:sz w:val="28"/>
                <w:szCs w:val="28"/>
              </w:rPr>
              <w:t>Наличие благодарностей, грамот и т.д.</w:t>
            </w:r>
          </w:p>
        </w:tc>
        <w:tc>
          <w:tcPr>
            <w:tcW w:w="1475" w:type="dxa"/>
            <w:tcBorders>
              <w:top w:val="single" w:sz="4" w:space="0" w:color="000000"/>
              <w:left w:val="single" w:sz="4" w:space="0" w:color="000000"/>
              <w:bottom w:val="single" w:sz="4" w:space="0" w:color="000000"/>
              <w:right w:val="single" w:sz="4" w:space="0" w:color="000000"/>
            </w:tcBorders>
          </w:tcPr>
          <w:p w:rsidR="00194B91" w:rsidRPr="00C5252D" w:rsidRDefault="005C4522" w:rsidP="00C5252D">
            <w:pPr>
              <w:suppressAutoHyphens/>
              <w:jc w:val="both"/>
              <w:rPr>
                <w:rFonts w:ascii="Times New Roman" w:hAnsi="Times New Roman" w:cs="Times New Roman"/>
                <w:sz w:val="28"/>
                <w:szCs w:val="28"/>
                <w:lang w:eastAsia="ar-SA"/>
              </w:rPr>
            </w:pPr>
            <w:r>
              <w:rPr>
                <w:rFonts w:ascii="Times New Roman" w:hAnsi="Times New Roman" w:cs="Times New Roman"/>
                <w:sz w:val="28"/>
                <w:szCs w:val="28"/>
                <w:lang w:eastAsia="ar-SA"/>
              </w:rPr>
              <w:t>0-5</w:t>
            </w:r>
          </w:p>
        </w:tc>
      </w:tr>
      <w:tr w:rsidR="00194B91" w:rsidRPr="00C5252D" w:rsidTr="003A4723">
        <w:tc>
          <w:tcPr>
            <w:tcW w:w="1111" w:type="dxa"/>
            <w:tcBorders>
              <w:top w:val="single" w:sz="4" w:space="0" w:color="000000"/>
              <w:left w:val="single" w:sz="4" w:space="0" w:color="000000"/>
              <w:bottom w:val="single" w:sz="4" w:space="0" w:color="000000"/>
              <w:right w:val="nil"/>
            </w:tcBorders>
          </w:tcPr>
          <w:p w:rsidR="00194B91" w:rsidRPr="00C5252D" w:rsidRDefault="00194B91" w:rsidP="00C5252D">
            <w:pPr>
              <w:suppressAutoHyphens/>
              <w:spacing w:before="120" w:after="120"/>
              <w:jc w:val="both"/>
              <w:rPr>
                <w:rFonts w:ascii="Times New Roman" w:hAnsi="Times New Roman" w:cs="Times New Roman"/>
                <w:sz w:val="28"/>
                <w:szCs w:val="28"/>
                <w:lang w:eastAsia="ar-SA"/>
              </w:rPr>
            </w:pPr>
            <w:r w:rsidRPr="00C5252D">
              <w:rPr>
                <w:rFonts w:ascii="Times New Roman" w:hAnsi="Times New Roman" w:cs="Times New Roman"/>
                <w:sz w:val="28"/>
                <w:szCs w:val="28"/>
                <w:lang w:eastAsia="ar-SA"/>
              </w:rPr>
              <w:t>13</w:t>
            </w:r>
          </w:p>
        </w:tc>
        <w:tc>
          <w:tcPr>
            <w:tcW w:w="7171" w:type="dxa"/>
            <w:tcBorders>
              <w:top w:val="single" w:sz="4" w:space="0" w:color="000000"/>
              <w:left w:val="single" w:sz="4" w:space="0" w:color="000000"/>
              <w:bottom w:val="single" w:sz="4" w:space="0" w:color="000000"/>
              <w:right w:val="nil"/>
            </w:tcBorders>
          </w:tcPr>
          <w:p w:rsidR="00194B91" w:rsidRPr="00C5252D" w:rsidRDefault="00194B91" w:rsidP="00C5252D">
            <w:pPr>
              <w:suppressAutoHyphens/>
              <w:ind w:right="113"/>
              <w:jc w:val="both"/>
              <w:rPr>
                <w:rFonts w:ascii="Times New Roman" w:hAnsi="Times New Roman" w:cs="Times New Roman"/>
                <w:sz w:val="28"/>
                <w:szCs w:val="28"/>
              </w:rPr>
            </w:pPr>
            <w:r w:rsidRPr="00C5252D">
              <w:rPr>
                <w:rFonts w:ascii="Times New Roman" w:hAnsi="Times New Roman" w:cs="Times New Roman"/>
                <w:sz w:val="28"/>
                <w:szCs w:val="28"/>
              </w:rPr>
              <w:t>Замена отсутствующего младшего воспитателя</w:t>
            </w:r>
          </w:p>
        </w:tc>
        <w:tc>
          <w:tcPr>
            <w:tcW w:w="1475" w:type="dxa"/>
            <w:tcBorders>
              <w:top w:val="single" w:sz="4" w:space="0" w:color="000000"/>
              <w:left w:val="single" w:sz="4" w:space="0" w:color="000000"/>
              <w:bottom w:val="single" w:sz="4" w:space="0" w:color="000000"/>
              <w:right w:val="single" w:sz="4" w:space="0" w:color="000000"/>
            </w:tcBorders>
          </w:tcPr>
          <w:p w:rsidR="00194B91" w:rsidRPr="00C5252D" w:rsidRDefault="005C4522" w:rsidP="00C5252D">
            <w:pPr>
              <w:suppressAutoHyphens/>
              <w:jc w:val="both"/>
              <w:rPr>
                <w:rFonts w:ascii="Times New Roman" w:hAnsi="Times New Roman" w:cs="Times New Roman"/>
                <w:sz w:val="28"/>
                <w:szCs w:val="28"/>
                <w:lang w:eastAsia="ar-SA"/>
              </w:rPr>
            </w:pPr>
            <w:r>
              <w:rPr>
                <w:rFonts w:ascii="Times New Roman" w:hAnsi="Times New Roman" w:cs="Times New Roman"/>
                <w:sz w:val="28"/>
                <w:szCs w:val="28"/>
                <w:lang w:eastAsia="ar-SA"/>
              </w:rPr>
              <w:t>0-5</w:t>
            </w:r>
          </w:p>
        </w:tc>
      </w:tr>
    </w:tbl>
    <w:p w:rsidR="00194B91" w:rsidRPr="00C5252D" w:rsidRDefault="00194B91" w:rsidP="00C5252D">
      <w:pPr>
        <w:suppressAutoHyphens/>
        <w:spacing w:before="120" w:after="120"/>
        <w:jc w:val="both"/>
        <w:rPr>
          <w:rFonts w:ascii="Times New Roman" w:hAnsi="Times New Roman" w:cs="Times New Roman"/>
          <w:b/>
          <w:sz w:val="28"/>
          <w:szCs w:val="28"/>
          <w:lang w:eastAsia="ar-SA"/>
        </w:rPr>
      </w:pPr>
      <w:r w:rsidRPr="00C5252D">
        <w:rPr>
          <w:rFonts w:ascii="Times New Roman" w:hAnsi="Times New Roman" w:cs="Times New Roman"/>
          <w:sz w:val="28"/>
          <w:szCs w:val="28"/>
          <w:lang w:eastAsia="ar-SA"/>
        </w:rPr>
        <w:t xml:space="preserve">4.18. При определении размера выплаты стимулирующего характера (поощрительных выплат по результатам труда) для </w:t>
      </w:r>
      <w:r w:rsidRPr="00C5252D">
        <w:rPr>
          <w:rFonts w:ascii="Times New Roman" w:hAnsi="Times New Roman" w:cs="Times New Roman"/>
          <w:color w:val="000000"/>
          <w:sz w:val="28"/>
          <w:szCs w:val="28"/>
          <w:lang w:eastAsia="ar-SA"/>
        </w:rPr>
        <w:t>заведующего хозяйством)</w:t>
      </w:r>
      <w:r w:rsidRPr="00C5252D">
        <w:rPr>
          <w:rFonts w:ascii="Times New Roman" w:hAnsi="Times New Roman" w:cs="Times New Roman"/>
          <w:sz w:val="28"/>
          <w:szCs w:val="28"/>
          <w:lang w:eastAsia="ar-SA"/>
        </w:rPr>
        <w:t xml:space="preserve"> учитываются следующие критерии и соответствующие им баллы:</w:t>
      </w:r>
    </w:p>
    <w:p w:rsidR="006F5203" w:rsidRPr="00C5252D" w:rsidRDefault="006F5203" w:rsidP="00C5252D">
      <w:pPr>
        <w:rPr>
          <w:rFonts w:ascii="Times New Roman" w:hAnsi="Times New Roman" w:cs="Times New Roman"/>
          <w:b/>
          <w:sz w:val="28"/>
          <w:szCs w:val="28"/>
          <w:lang w:eastAsia="ar-SA"/>
        </w:rPr>
      </w:pPr>
      <w:r w:rsidRPr="00C5252D">
        <w:rPr>
          <w:rFonts w:ascii="Times New Roman" w:hAnsi="Times New Roman" w:cs="Times New Roman"/>
          <w:b/>
          <w:sz w:val="28"/>
          <w:szCs w:val="28"/>
          <w:lang w:eastAsia="ar-SA"/>
        </w:rPr>
        <w:br w:type="page"/>
      </w:r>
    </w:p>
    <w:p w:rsidR="00194B91" w:rsidRPr="00C5252D" w:rsidRDefault="00194B91" w:rsidP="00C5252D">
      <w:pPr>
        <w:suppressAutoHyphens/>
        <w:spacing w:before="120" w:after="120"/>
        <w:jc w:val="both"/>
        <w:rPr>
          <w:rFonts w:ascii="Times New Roman" w:hAnsi="Times New Roman" w:cs="Times New Roman"/>
          <w:b/>
          <w:sz w:val="28"/>
          <w:szCs w:val="28"/>
          <w:lang w:eastAsia="ar-SA"/>
        </w:rPr>
      </w:pPr>
      <w:r w:rsidRPr="00C5252D">
        <w:rPr>
          <w:rFonts w:ascii="Times New Roman" w:hAnsi="Times New Roman" w:cs="Times New Roman"/>
          <w:b/>
          <w:sz w:val="28"/>
          <w:szCs w:val="28"/>
          <w:lang w:eastAsia="ar-SA"/>
        </w:rPr>
        <w:lastRenderedPageBreak/>
        <w:t>Заведующий хозяйством</w:t>
      </w:r>
    </w:p>
    <w:tbl>
      <w:tblPr>
        <w:tblW w:w="0" w:type="auto"/>
        <w:tblInd w:w="-10" w:type="dxa"/>
        <w:tblLayout w:type="fixed"/>
        <w:tblLook w:val="04A0"/>
      </w:tblPr>
      <w:tblGrid>
        <w:gridCol w:w="747"/>
        <w:gridCol w:w="7168"/>
        <w:gridCol w:w="1559"/>
      </w:tblGrid>
      <w:tr w:rsidR="00194B91" w:rsidRPr="00C5252D" w:rsidTr="003A4723">
        <w:tc>
          <w:tcPr>
            <w:tcW w:w="747" w:type="dxa"/>
            <w:tcBorders>
              <w:top w:val="single" w:sz="4" w:space="0" w:color="000000"/>
              <w:left w:val="single" w:sz="4" w:space="0" w:color="000000"/>
              <w:bottom w:val="single" w:sz="4" w:space="0" w:color="000000"/>
              <w:right w:val="nil"/>
            </w:tcBorders>
            <w:hideMark/>
          </w:tcPr>
          <w:p w:rsidR="00194B91" w:rsidRPr="00C5252D" w:rsidRDefault="00194B91" w:rsidP="00C5252D">
            <w:pPr>
              <w:suppressAutoHyphens/>
              <w:spacing w:before="120" w:after="120"/>
              <w:jc w:val="both"/>
              <w:rPr>
                <w:rFonts w:ascii="Times New Roman" w:hAnsi="Times New Roman" w:cs="Times New Roman"/>
                <w:b/>
                <w:sz w:val="28"/>
                <w:szCs w:val="28"/>
                <w:lang w:eastAsia="ar-SA"/>
              </w:rPr>
            </w:pPr>
            <w:r w:rsidRPr="00C5252D">
              <w:rPr>
                <w:rFonts w:ascii="Times New Roman" w:hAnsi="Times New Roman" w:cs="Times New Roman"/>
                <w:b/>
                <w:sz w:val="28"/>
                <w:szCs w:val="28"/>
                <w:lang w:eastAsia="ar-SA"/>
              </w:rPr>
              <w:t>№ п/п</w:t>
            </w:r>
          </w:p>
        </w:tc>
        <w:tc>
          <w:tcPr>
            <w:tcW w:w="7168" w:type="dxa"/>
            <w:tcBorders>
              <w:top w:val="single" w:sz="4" w:space="0" w:color="000000"/>
              <w:left w:val="single" w:sz="4" w:space="0" w:color="000000"/>
              <w:bottom w:val="single" w:sz="4" w:space="0" w:color="000000"/>
              <w:right w:val="nil"/>
            </w:tcBorders>
            <w:hideMark/>
          </w:tcPr>
          <w:p w:rsidR="00194B91" w:rsidRPr="00C5252D" w:rsidRDefault="00194B91" w:rsidP="00C5252D">
            <w:pPr>
              <w:suppressAutoHyphens/>
              <w:spacing w:before="120" w:after="120"/>
              <w:jc w:val="both"/>
              <w:rPr>
                <w:rFonts w:ascii="Times New Roman" w:hAnsi="Times New Roman" w:cs="Times New Roman"/>
                <w:b/>
                <w:sz w:val="28"/>
                <w:szCs w:val="28"/>
                <w:lang w:eastAsia="ar-SA"/>
              </w:rPr>
            </w:pPr>
            <w:r w:rsidRPr="00C5252D">
              <w:rPr>
                <w:rFonts w:ascii="Times New Roman" w:hAnsi="Times New Roman" w:cs="Times New Roman"/>
                <w:b/>
                <w:sz w:val="28"/>
                <w:szCs w:val="28"/>
                <w:lang w:eastAsia="ar-SA"/>
              </w:rPr>
              <w:t>Критерии оценки результатов труда работников</w:t>
            </w:r>
          </w:p>
        </w:tc>
        <w:tc>
          <w:tcPr>
            <w:tcW w:w="1559" w:type="dxa"/>
            <w:tcBorders>
              <w:top w:val="single" w:sz="4" w:space="0" w:color="000000"/>
              <w:left w:val="single" w:sz="4" w:space="0" w:color="000000"/>
              <w:bottom w:val="single" w:sz="4" w:space="0" w:color="000000"/>
              <w:right w:val="single" w:sz="4" w:space="0" w:color="000000"/>
            </w:tcBorders>
            <w:hideMark/>
          </w:tcPr>
          <w:p w:rsidR="00194B91" w:rsidRPr="00C5252D" w:rsidRDefault="00194B91" w:rsidP="00C5252D">
            <w:pPr>
              <w:suppressAutoHyphens/>
              <w:spacing w:before="120" w:after="120"/>
              <w:jc w:val="both"/>
              <w:rPr>
                <w:rFonts w:ascii="Times New Roman" w:hAnsi="Times New Roman" w:cs="Times New Roman"/>
                <w:sz w:val="28"/>
                <w:szCs w:val="28"/>
                <w:lang w:eastAsia="ar-SA"/>
              </w:rPr>
            </w:pPr>
            <w:r w:rsidRPr="00C5252D">
              <w:rPr>
                <w:rFonts w:ascii="Times New Roman" w:hAnsi="Times New Roman" w:cs="Times New Roman"/>
                <w:b/>
                <w:sz w:val="28"/>
                <w:szCs w:val="28"/>
                <w:lang w:eastAsia="ar-SA"/>
              </w:rPr>
              <w:t>Баллы</w:t>
            </w:r>
          </w:p>
        </w:tc>
      </w:tr>
      <w:tr w:rsidR="00194B91" w:rsidRPr="00C5252D" w:rsidTr="003A4723">
        <w:tc>
          <w:tcPr>
            <w:tcW w:w="747" w:type="dxa"/>
            <w:tcBorders>
              <w:top w:val="single" w:sz="4" w:space="0" w:color="000000"/>
              <w:left w:val="single" w:sz="4" w:space="0" w:color="000000"/>
              <w:bottom w:val="single" w:sz="4" w:space="0" w:color="000000"/>
              <w:right w:val="nil"/>
            </w:tcBorders>
            <w:hideMark/>
          </w:tcPr>
          <w:p w:rsidR="00194B91" w:rsidRPr="00C5252D" w:rsidRDefault="00194B91" w:rsidP="00C5252D">
            <w:pPr>
              <w:suppressAutoHyphens/>
              <w:spacing w:before="120" w:after="120"/>
              <w:jc w:val="both"/>
              <w:rPr>
                <w:rFonts w:ascii="Times New Roman" w:hAnsi="Times New Roman" w:cs="Times New Roman"/>
                <w:sz w:val="28"/>
                <w:szCs w:val="28"/>
                <w:lang w:eastAsia="ar-SA"/>
              </w:rPr>
            </w:pPr>
            <w:r w:rsidRPr="00C5252D">
              <w:rPr>
                <w:rFonts w:ascii="Times New Roman" w:hAnsi="Times New Roman" w:cs="Times New Roman"/>
                <w:sz w:val="28"/>
                <w:szCs w:val="28"/>
                <w:lang w:eastAsia="ar-SA"/>
              </w:rPr>
              <w:t>1</w:t>
            </w:r>
          </w:p>
        </w:tc>
        <w:tc>
          <w:tcPr>
            <w:tcW w:w="7168" w:type="dxa"/>
            <w:tcBorders>
              <w:top w:val="single" w:sz="4" w:space="0" w:color="000000"/>
              <w:left w:val="single" w:sz="4" w:space="0" w:color="000000"/>
              <w:bottom w:val="single" w:sz="4" w:space="0" w:color="000000"/>
              <w:right w:val="nil"/>
            </w:tcBorders>
            <w:hideMark/>
          </w:tcPr>
          <w:p w:rsidR="00194B91" w:rsidRPr="00C5252D" w:rsidRDefault="00194B91" w:rsidP="00C5252D">
            <w:pPr>
              <w:suppressAutoHyphens/>
              <w:jc w:val="both"/>
              <w:rPr>
                <w:rFonts w:ascii="Times New Roman" w:hAnsi="Times New Roman" w:cs="Times New Roman"/>
                <w:sz w:val="28"/>
                <w:szCs w:val="28"/>
                <w:lang w:eastAsia="ar-SA"/>
              </w:rPr>
            </w:pPr>
            <w:r w:rsidRPr="00C5252D">
              <w:rPr>
                <w:rFonts w:ascii="Times New Roman" w:hAnsi="Times New Roman" w:cs="Times New Roman"/>
                <w:sz w:val="28"/>
                <w:szCs w:val="28"/>
                <w:lang w:eastAsia="ar-SA"/>
              </w:rPr>
              <w:t>Соблюдение правил   внутреннего трудового распорядка (трудовой дисциплины)</w:t>
            </w:r>
          </w:p>
          <w:p w:rsidR="00194B91" w:rsidRPr="00C5252D" w:rsidRDefault="00194B91" w:rsidP="00C5252D">
            <w:pPr>
              <w:suppressAutoHyphens/>
              <w:jc w:val="both"/>
              <w:rPr>
                <w:rFonts w:ascii="Times New Roman" w:hAnsi="Times New Roman" w:cs="Times New Roman"/>
                <w:sz w:val="28"/>
                <w:szCs w:val="28"/>
                <w:lang w:eastAsia="ar-SA"/>
              </w:rPr>
            </w:pPr>
            <w:r w:rsidRPr="00C5252D">
              <w:rPr>
                <w:rFonts w:ascii="Times New Roman" w:hAnsi="Times New Roman" w:cs="Times New Roman"/>
                <w:sz w:val="28"/>
                <w:szCs w:val="28"/>
                <w:lang w:eastAsia="ar-SA"/>
              </w:rPr>
              <w:t xml:space="preserve">Качественное  выполнение должностных обязанностей, распоряжений заведующего МАДОУ  </w:t>
            </w:r>
          </w:p>
        </w:tc>
        <w:tc>
          <w:tcPr>
            <w:tcW w:w="1559" w:type="dxa"/>
            <w:tcBorders>
              <w:top w:val="single" w:sz="4" w:space="0" w:color="000000"/>
              <w:left w:val="single" w:sz="4" w:space="0" w:color="000000"/>
              <w:bottom w:val="single" w:sz="4" w:space="0" w:color="000000"/>
              <w:right w:val="single" w:sz="4" w:space="0" w:color="000000"/>
            </w:tcBorders>
            <w:hideMark/>
          </w:tcPr>
          <w:p w:rsidR="00194B91" w:rsidRPr="00C5252D" w:rsidRDefault="003328A3" w:rsidP="00C5252D">
            <w:pPr>
              <w:suppressAutoHyphens/>
              <w:jc w:val="both"/>
              <w:rPr>
                <w:rFonts w:ascii="Times New Roman" w:hAnsi="Times New Roman" w:cs="Times New Roman"/>
                <w:sz w:val="28"/>
                <w:szCs w:val="28"/>
                <w:lang w:eastAsia="ar-SA"/>
              </w:rPr>
            </w:pPr>
            <w:r>
              <w:rPr>
                <w:rFonts w:ascii="Times New Roman" w:hAnsi="Times New Roman" w:cs="Times New Roman"/>
                <w:sz w:val="28"/>
                <w:szCs w:val="28"/>
                <w:lang w:eastAsia="ar-SA"/>
              </w:rPr>
              <w:t>0-5</w:t>
            </w:r>
          </w:p>
        </w:tc>
      </w:tr>
      <w:tr w:rsidR="00194B91" w:rsidRPr="00C5252D" w:rsidTr="003A4723">
        <w:tc>
          <w:tcPr>
            <w:tcW w:w="747" w:type="dxa"/>
            <w:tcBorders>
              <w:top w:val="single" w:sz="4" w:space="0" w:color="000000"/>
              <w:left w:val="single" w:sz="4" w:space="0" w:color="000000"/>
              <w:bottom w:val="single" w:sz="4" w:space="0" w:color="000000"/>
              <w:right w:val="nil"/>
            </w:tcBorders>
            <w:hideMark/>
          </w:tcPr>
          <w:p w:rsidR="00194B91" w:rsidRPr="00C5252D" w:rsidRDefault="00194B91" w:rsidP="00C5252D">
            <w:pPr>
              <w:suppressAutoHyphens/>
              <w:spacing w:before="120" w:after="120"/>
              <w:jc w:val="both"/>
              <w:rPr>
                <w:rFonts w:ascii="Times New Roman" w:hAnsi="Times New Roman" w:cs="Times New Roman"/>
                <w:sz w:val="28"/>
                <w:szCs w:val="28"/>
                <w:lang w:eastAsia="ar-SA"/>
              </w:rPr>
            </w:pPr>
            <w:r w:rsidRPr="00C5252D">
              <w:rPr>
                <w:rFonts w:ascii="Times New Roman" w:hAnsi="Times New Roman" w:cs="Times New Roman"/>
                <w:sz w:val="28"/>
                <w:szCs w:val="28"/>
                <w:lang w:eastAsia="ar-SA"/>
              </w:rPr>
              <w:t>2</w:t>
            </w:r>
          </w:p>
        </w:tc>
        <w:tc>
          <w:tcPr>
            <w:tcW w:w="7168" w:type="dxa"/>
            <w:tcBorders>
              <w:top w:val="single" w:sz="4" w:space="0" w:color="000000"/>
              <w:left w:val="single" w:sz="4" w:space="0" w:color="000000"/>
              <w:bottom w:val="single" w:sz="4" w:space="0" w:color="000000"/>
              <w:right w:val="nil"/>
            </w:tcBorders>
            <w:hideMark/>
          </w:tcPr>
          <w:p w:rsidR="00194B91" w:rsidRPr="00C5252D" w:rsidRDefault="00194B91" w:rsidP="00C5252D">
            <w:pPr>
              <w:suppressAutoHyphens/>
              <w:jc w:val="both"/>
              <w:rPr>
                <w:rFonts w:ascii="Times New Roman" w:hAnsi="Times New Roman" w:cs="Times New Roman"/>
                <w:sz w:val="28"/>
                <w:szCs w:val="28"/>
                <w:lang w:eastAsia="ar-SA"/>
              </w:rPr>
            </w:pPr>
            <w:r w:rsidRPr="00C5252D">
              <w:rPr>
                <w:rFonts w:ascii="Times New Roman" w:hAnsi="Times New Roman" w:cs="Times New Roman"/>
                <w:b/>
                <w:sz w:val="28"/>
                <w:szCs w:val="28"/>
              </w:rPr>
              <w:t>Обеспечение санитарно-гигиенических условий в помещениях Учреждения (</w:t>
            </w:r>
            <w:r w:rsidRPr="00C5252D">
              <w:rPr>
                <w:rFonts w:ascii="Times New Roman" w:hAnsi="Times New Roman" w:cs="Times New Roman"/>
                <w:sz w:val="28"/>
                <w:szCs w:val="28"/>
              </w:rPr>
              <w:t>Отсутствие замечаний и предписаний по обеспечению санитарно-гигиенических условий (Госпожнадзора, Роспотребнадзора)</w:t>
            </w:r>
          </w:p>
        </w:tc>
        <w:tc>
          <w:tcPr>
            <w:tcW w:w="1559" w:type="dxa"/>
            <w:tcBorders>
              <w:top w:val="single" w:sz="4" w:space="0" w:color="000000"/>
              <w:left w:val="single" w:sz="4" w:space="0" w:color="000000"/>
              <w:bottom w:val="single" w:sz="4" w:space="0" w:color="000000"/>
              <w:right w:val="single" w:sz="4" w:space="0" w:color="000000"/>
            </w:tcBorders>
            <w:hideMark/>
          </w:tcPr>
          <w:p w:rsidR="00194B91" w:rsidRPr="00C5252D" w:rsidRDefault="003328A3" w:rsidP="00C5252D">
            <w:pPr>
              <w:suppressAutoHyphens/>
              <w:jc w:val="both"/>
              <w:rPr>
                <w:rFonts w:ascii="Times New Roman" w:hAnsi="Times New Roman" w:cs="Times New Roman"/>
                <w:sz w:val="28"/>
                <w:szCs w:val="28"/>
                <w:lang w:eastAsia="ar-SA"/>
              </w:rPr>
            </w:pPr>
            <w:r>
              <w:rPr>
                <w:rFonts w:ascii="Times New Roman" w:hAnsi="Times New Roman" w:cs="Times New Roman"/>
                <w:sz w:val="28"/>
                <w:szCs w:val="28"/>
                <w:lang w:eastAsia="ar-SA"/>
              </w:rPr>
              <w:t>0-5</w:t>
            </w:r>
          </w:p>
        </w:tc>
      </w:tr>
      <w:tr w:rsidR="00194B91" w:rsidRPr="00C5252D" w:rsidTr="003A4723">
        <w:tc>
          <w:tcPr>
            <w:tcW w:w="747" w:type="dxa"/>
            <w:tcBorders>
              <w:top w:val="single" w:sz="4" w:space="0" w:color="000000"/>
              <w:left w:val="single" w:sz="4" w:space="0" w:color="000000"/>
              <w:bottom w:val="single" w:sz="4" w:space="0" w:color="000000"/>
              <w:right w:val="nil"/>
            </w:tcBorders>
            <w:hideMark/>
          </w:tcPr>
          <w:p w:rsidR="00194B91" w:rsidRPr="00C5252D" w:rsidRDefault="00194B91" w:rsidP="00C5252D">
            <w:pPr>
              <w:suppressAutoHyphens/>
              <w:spacing w:before="120" w:after="120"/>
              <w:jc w:val="both"/>
              <w:rPr>
                <w:rFonts w:ascii="Times New Roman" w:hAnsi="Times New Roman" w:cs="Times New Roman"/>
                <w:sz w:val="28"/>
                <w:szCs w:val="28"/>
                <w:lang w:eastAsia="ar-SA"/>
              </w:rPr>
            </w:pPr>
            <w:r w:rsidRPr="00C5252D">
              <w:rPr>
                <w:rFonts w:ascii="Times New Roman" w:hAnsi="Times New Roman" w:cs="Times New Roman"/>
                <w:sz w:val="28"/>
                <w:szCs w:val="28"/>
                <w:lang w:eastAsia="ar-SA"/>
              </w:rPr>
              <w:t>3</w:t>
            </w:r>
          </w:p>
        </w:tc>
        <w:tc>
          <w:tcPr>
            <w:tcW w:w="7168" w:type="dxa"/>
            <w:tcBorders>
              <w:top w:val="single" w:sz="4" w:space="0" w:color="000000"/>
              <w:left w:val="single" w:sz="4" w:space="0" w:color="000000"/>
              <w:bottom w:val="single" w:sz="4" w:space="0" w:color="000000"/>
              <w:right w:val="nil"/>
            </w:tcBorders>
            <w:hideMark/>
          </w:tcPr>
          <w:p w:rsidR="00194B91" w:rsidRPr="00C5252D" w:rsidRDefault="00194B91" w:rsidP="00C5252D">
            <w:pPr>
              <w:suppressAutoHyphens/>
              <w:jc w:val="both"/>
              <w:rPr>
                <w:rFonts w:ascii="Times New Roman" w:hAnsi="Times New Roman" w:cs="Times New Roman"/>
                <w:sz w:val="28"/>
                <w:szCs w:val="28"/>
                <w:lang w:eastAsia="ar-SA"/>
              </w:rPr>
            </w:pPr>
            <w:r w:rsidRPr="00C5252D">
              <w:rPr>
                <w:rFonts w:ascii="Times New Roman" w:hAnsi="Times New Roman" w:cs="Times New Roman"/>
                <w:sz w:val="28"/>
                <w:szCs w:val="28"/>
                <w:lang w:eastAsia="ar-SA"/>
              </w:rPr>
              <w:t>Своевременное и   качественное ведение документации. Работа с поставщиками, соблюдение договорной и финансовой дисциплины.</w:t>
            </w:r>
          </w:p>
          <w:p w:rsidR="00194B91" w:rsidRPr="00C5252D" w:rsidRDefault="00194B91" w:rsidP="00C5252D">
            <w:pPr>
              <w:suppressAutoHyphens/>
              <w:jc w:val="both"/>
              <w:rPr>
                <w:rFonts w:ascii="Times New Roman" w:hAnsi="Times New Roman" w:cs="Times New Roman"/>
                <w:sz w:val="28"/>
                <w:szCs w:val="28"/>
                <w:lang w:eastAsia="ar-SA"/>
              </w:rPr>
            </w:pPr>
            <w:r w:rsidRPr="00C5252D">
              <w:rPr>
                <w:rFonts w:ascii="Times New Roman" w:hAnsi="Times New Roman" w:cs="Times New Roman"/>
                <w:sz w:val="28"/>
                <w:szCs w:val="28"/>
                <w:lang w:eastAsia="ar-SA"/>
              </w:rPr>
              <w:t xml:space="preserve">Своевременная отчетность в вышестоящие </w:t>
            </w:r>
            <w:hyperlink w:history="1">
              <w:r w:rsidRPr="00C5252D">
                <w:rPr>
                  <w:rFonts w:ascii="Times New Roman" w:hAnsi="Times New Roman" w:cs="Times New Roman"/>
                  <w:sz w:val="28"/>
                  <w:szCs w:val="28"/>
                  <w:lang w:eastAsia="ar-SA"/>
                </w:rPr>
                <w:t xml:space="preserve"> инстанции</w:t>
              </w:r>
            </w:hyperlink>
          </w:p>
        </w:tc>
        <w:tc>
          <w:tcPr>
            <w:tcW w:w="1559" w:type="dxa"/>
            <w:tcBorders>
              <w:top w:val="single" w:sz="4" w:space="0" w:color="000000"/>
              <w:left w:val="single" w:sz="4" w:space="0" w:color="000000"/>
              <w:bottom w:val="single" w:sz="4" w:space="0" w:color="000000"/>
              <w:right w:val="single" w:sz="4" w:space="0" w:color="000000"/>
            </w:tcBorders>
            <w:hideMark/>
          </w:tcPr>
          <w:p w:rsidR="00194B91" w:rsidRPr="00C5252D" w:rsidRDefault="003328A3" w:rsidP="00C5252D">
            <w:pPr>
              <w:suppressAutoHyphens/>
              <w:jc w:val="both"/>
              <w:rPr>
                <w:rFonts w:ascii="Times New Roman" w:hAnsi="Times New Roman" w:cs="Times New Roman"/>
                <w:sz w:val="28"/>
                <w:szCs w:val="28"/>
                <w:lang w:eastAsia="ar-SA"/>
              </w:rPr>
            </w:pPr>
            <w:r>
              <w:rPr>
                <w:rFonts w:ascii="Times New Roman" w:hAnsi="Times New Roman" w:cs="Times New Roman"/>
                <w:sz w:val="28"/>
                <w:szCs w:val="28"/>
                <w:lang w:eastAsia="ar-SA"/>
              </w:rPr>
              <w:t>0-5</w:t>
            </w:r>
          </w:p>
        </w:tc>
      </w:tr>
      <w:tr w:rsidR="00194B91" w:rsidRPr="00C5252D" w:rsidTr="003A4723">
        <w:tc>
          <w:tcPr>
            <w:tcW w:w="747" w:type="dxa"/>
            <w:tcBorders>
              <w:top w:val="single" w:sz="4" w:space="0" w:color="000000"/>
              <w:left w:val="single" w:sz="4" w:space="0" w:color="000000"/>
              <w:bottom w:val="single" w:sz="4" w:space="0" w:color="000000"/>
              <w:right w:val="nil"/>
            </w:tcBorders>
            <w:hideMark/>
          </w:tcPr>
          <w:p w:rsidR="00194B91" w:rsidRPr="00C5252D" w:rsidRDefault="00194B91" w:rsidP="00C5252D">
            <w:pPr>
              <w:suppressAutoHyphens/>
              <w:spacing w:before="120" w:after="120"/>
              <w:jc w:val="both"/>
              <w:rPr>
                <w:rFonts w:ascii="Times New Roman" w:hAnsi="Times New Roman" w:cs="Times New Roman"/>
                <w:sz w:val="28"/>
                <w:szCs w:val="28"/>
                <w:lang w:eastAsia="ar-SA"/>
              </w:rPr>
            </w:pPr>
            <w:r w:rsidRPr="00C5252D">
              <w:rPr>
                <w:rFonts w:ascii="Times New Roman" w:hAnsi="Times New Roman" w:cs="Times New Roman"/>
                <w:sz w:val="28"/>
                <w:szCs w:val="28"/>
                <w:lang w:eastAsia="ar-SA"/>
              </w:rPr>
              <w:t>4</w:t>
            </w:r>
          </w:p>
        </w:tc>
        <w:tc>
          <w:tcPr>
            <w:tcW w:w="7168" w:type="dxa"/>
            <w:tcBorders>
              <w:top w:val="single" w:sz="4" w:space="0" w:color="000000"/>
              <w:left w:val="single" w:sz="4" w:space="0" w:color="000000"/>
              <w:bottom w:val="single" w:sz="4" w:space="0" w:color="000000"/>
              <w:right w:val="nil"/>
            </w:tcBorders>
            <w:hideMark/>
          </w:tcPr>
          <w:p w:rsidR="00194B91" w:rsidRPr="00C5252D" w:rsidRDefault="00194B91" w:rsidP="00C5252D">
            <w:pPr>
              <w:suppressAutoHyphens/>
              <w:jc w:val="both"/>
              <w:rPr>
                <w:rFonts w:ascii="Times New Roman" w:hAnsi="Times New Roman" w:cs="Times New Roman"/>
                <w:sz w:val="28"/>
                <w:szCs w:val="28"/>
                <w:lang w:eastAsia="ar-SA"/>
              </w:rPr>
            </w:pPr>
            <w:r w:rsidRPr="00C5252D">
              <w:rPr>
                <w:rFonts w:ascii="Times New Roman" w:hAnsi="Times New Roman" w:cs="Times New Roman"/>
                <w:sz w:val="28"/>
                <w:szCs w:val="28"/>
                <w:lang w:eastAsia="ar-SA"/>
              </w:rPr>
              <w:t>Качественный учет основных средств, товарно-материальных ценностей. Экономное расходование моющих средств, воды, электроэнергии (по показаниям).</w:t>
            </w:r>
          </w:p>
          <w:p w:rsidR="00194B91" w:rsidRPr="00C5252D" w:rsidRDefault="00194B91" w:rsidP="00C5252D">
            <w:pPr>
              <w:suppressAutoHyphens/>
              <w:jc w:val="both"/>
              <w:rPr>
                <w:rFonts w:ascii="Times New Roman" w:hAnsi="Times New Roman" w:cs="Times New Roman"/>
                <w:sz w:val="28"/>
                <w:szCs w:val="28"/>
                <w:lang w:eastAsia="ar-SA"/>
              </w:rPr>
            </w:pPr>
            <w:r w:rsidRPr="00C5252D">
              <w:rPr>
                <w:rFonts w:ascii="Times New Roman" w:hAnsi="Times New Roman" w:cs="Times New Roman"/>
                <w:sz w:val="28"/>
                <w:szCs w:val="28"/>
                <w:lang w:eastAsia="ar-SA"/>
              </w:rPr>
              <w:t>Состояние складских помещений (условия хранения и сроки реализации продукции).</w:t>
            </w:r>
          </w:p>
        </w:tc>
        <w:tc>
          <w:tcPr>
            <w:tcW w:w="1559" w:type="dxa"/>
            <w:tcBorders>
              <w:top w:val="single" w:sz="4" w:space="0" w:color="000000"/>
              <w:left w:val="single" w:sz="4" w:space="0" w:color="000000"/>
              <w:bottom w:val="single" w:sz="4" w:space="0" w:color="000000"/>
              <w:right w:val="single" w:sz="4" w:space="0" w:color="000000"/>
            </w:tcBorders>
            <w:hideMark/>
          </w:tcPr>
          <w:p w:rsidR="00194B91" w:rsidRPr="00C5252D" w:rsidRDefault="003328A3" w:rsidP="00C5252D">
            <w:pPr>
              <w:suppressAutoHyphens/>
              <w:jc w:val="both"/>
              <w:rPr>
                <w:rFonts w:ascii="Times New Roman" w:hAnsi="Times New Roman" w:cs="Times New Roman"/>
                <w:sz w:val="28"/>
                <w:szCs w:val="28"/>
                <w:lang w:eastAsia="ar-SA"/>
              </w:rPr>
            </w:pPr>
            <w:r>
              <w:rPr>
                <w:rFonts w:ascii="Times New Roman" w:hAnsi="Times New Roman" w:cs="Times New Roman"/>
                <w:sz w:val="28"/>
                <w:szCs w:val="28"/>
                <w:lang w:eastAsia="ar-SA"/>
              </w:rPr>
              <w:t>0-5</w:t>
            </w:r>
          </w:p>
        </w:tc>
      </w:tr>
      <w:tr w:rsidR="00194B91" w:rsidRPr="00C5252D" w:rsidTr="003A4723">
        <w:tc>
          <w:tcPr>
            <w:tcW w:w="747" w:type="dxa"/>
            <w:tcBorders>
              <w:top w:val="single" w:sz="4" w:space="0" w:color="000000"/>
              <w:left w:val="single" w:sz="4" w:space="0" w:color="000000"/>
              <w:bottom w:val="single" w:sz="4" w:space="0" w:color="000000"/>
              <w:right w:val="nil"/>
            </w:tcBorders>
            <w:hideMark/>
          </w:tcPr>
          <w:p w:rsidR="00194B91" w:rsidRPr="00C5252D" w:rsidRDefault="00194B91" w:rsidP="00C5252D">
            <w:pPr>
              <w:suppressAutoHyphens/>
              <w:spacing w:before="120" w:after="120"/>
              <w:jc w:val="both"/>
              <w:rPr>
                <w:rFonts w:ascii="Times New Roman" w:hAnsi="Times New Roman" w:cs="Times New Roman"/>
                <w:sz w:val="28"/>
                <w:szCs w:val="28"/>
                <w:lang w:eastAsia="ar-SA"/>
              </w:rPr>
            </w:pPr>
            <w:r w:rsidRPr="00C5252D">
              <w:rPr>
                <w:rFonts w:ascii="Times New Roman" w:hAnsi="Times New Roman" w:cs="Times New Roman"/>
                <w:sz w:val="28"/>
                <w:szCs w:val="28"/>
                <w:lang w:eastAsia="ar-SA"/>
              </w:rPr>
              <w:t>5</w:t>
            </w:r>
          </w:p>
        </w:tc>
        <w:tc>
          <w:tcPr>
            <w:tcW w:w="7168" w:type="dxa"/>
            <w:tcBorders>
              <w:top w:val="single" w:sz="4" w:space="0" w:color="000000"/>
              <w:left w:val="single" w:sz="4" w:space="0" w:color="000000"/>
              <w:bottom w:val="single" w:sz="4" w:space="0" w:color="000000"/>
              <w:right w:val="nil"/>
            </w:tcBorders>
            <w:hideMark/>
          </w:tcPr>
          <w:p w:rsidR="00194B91" w:rsidRPr="00C5252D" w:rsidRDefault="00194B91" w:rsidP="00C5252D">
            <w:pPr>
              <w:suppressAutoHyphens/>
              <w:spacing w:before="120" w:after="120"/>
              <w:jc w:val="both"/>
              <w:rPr>
                <w:rFonts w:ascii="Times New Roman" w:hAnsi="Times New Roman" w:cs="Times New Roman"/>
                <w:sz w:val="28"/>
                <w:szCs w:val="28"/>
                <w:lang w:eastAsia="ar-SA"/>
              </w:rPr>
            </w:pPr>
            <w:r w:rsidRPr="00C5252D">
              <w:rPr>
                <w:rFonts w:ascii="Times New Roman" w:hAnsi="Times New Roman" w:cs="Times New Roman"/>
                <w:sz w:val="28"/>
                <w:szCs w:val="28"/>
                <w:lang w:eastAsia="ar-SA"/>
              </w:rPr>
              <w:t>За разъездной характер работы</w:t>
            </w:r>
          </w:p>
        </w:tc>
        <w:tc>
          <w:tcPr>
            <w:tcW w:w="1559" w:type="dxa"/>
            <w:tcBorders>
              <w:top w:val="single" w:sz="4" w:space="0" w:color="000000"/>
              <w:left w:val="single" w:sz="4" w:space="0" w:color="000000"/>
              <w:bottom w:val="single" w:sz="4" w:space="0" w:color="000000"/>
              <w:right w:val="single" w:sz="4" w:space="0" w:color="000000"/>
            </w:tcBorders>
            <w:hideMark/>
          </w:tcPr>
          <w:p w:rsidR="00194B91" w:rsidRPr="00C5252D" w:rsidRDefault="003328A3" w:rsidP="00C5252D">
            <w:pPr>
              <w:suppressAutoHyphens/>
              <w:jc w:val="both"/>
              <w:rPr>
                <w:rFonts w:ascii="Times New Roman" w:hAnsi="Times New Roman" w:cs="Times New Roman"/>
                <w:sz w:val="28"/>
                <w:szCs w:val="28"/>
                <w:lang w:eastAsia="ar-SA"/>
              </w:rPr>
            </w:pPr>
            <w:r>
              <w:rPr>
                <w:rFonts w:ascii="Times New Roman" w:hAnsi="Times New Roman" w:cs="Times New Roman"/>
                <w:sz w:val="28"/>
                <w:szCs w:val="28"/>
                <w:lang w:eastAsia="ar-SA"/>
              </w:rPr>
              <w:t>0-5</w:t>
            </w:r>
          </w:p>
        </w:tc>
      </w:tr>
      <w:tr w:rsidR="00194B91" w:rsidRPr="00C5252D" w:rsidTr="003A4723">
        <w:tc>
          <w:tcPr>
            <w:tcW w:w="747" w:type="dxa"/>
            <w:tcBorders>
              <w:top w:val="single" w:sz="4" w:space="0" w:color="000000"/>
              <w:left w:val="single" w:sz="4" w:space="0" w:color="000000"/>
              <w:bottom w:val="single" w:sz="4" w:space="0" w:color="000000"/>
              <w:right w:val="nil"/>
            </w:tcBorders>
            <w:hideMark/>
          </w:tcPr>
          <w:p w:rsidR="00194B91" w:rsidRPr="00C5252D" w:rsidRDefault="00194B91" w:rsidP="00C5252D">
            <w:pPr>
              <w:suppressAutoHyphens/>
              <w:spacing w:before="120" w:after="120"/>
              <w:jc w:val="both"/>
              <w:rPr>
                <w:rFonts w:ascii="Times New Roman" w:hAnsi="Times New Roman" w:cs="Times New Roman"/>
                <w:sz w:val="28"/>
                <w:szCs w:val="28"/>
                <w:lang w:eastAsia="ar-SA"/>
              </w:rPr>
            </w:pPr>
            <w:r w:rsidRPr="00C5252D">
              <w:rPr>
                <w:rFonts w:ascii="Times New Roman" w:hAnsi="Times New Roman" w:cs="Times New Roman"/>
                <w:sz w:val="28"/>
                <w:szCs w:val="28"/>
                <w:lang w:eastAsia="ar-SA"/>
              </w:rPr>
              <w:t>6</w:t>
            </w:r>
          </w:p>
        </w:tc>
        <w:tc>
          <w:tcPr>
            <w:tcW w:w="7168" w:type="dxa"/>
            <w:tcBorders>
              <w:top w:val="single" w:sz="4" w:space="0" w:color="000000"/>
              <w:left w:val="single" w:sz="4" w:space="0" w:color="000000"/>
              <w:bottom w:val="single" w:sz="4" w:space="0" w:color="000000"/>
              <w:right w:val="nil"/>
            </w:tcBorders>
            <w:hideMark/>
          </w:tcPr>
          <w:p w:rsidR="00194B91" w:rsidRPr="00C5252D" w:rsidRDefault="00194B91" w:rsidP="00C5252D">
            <w:pPr>
              <w:suppressAutoHyphens/>
              <w:jc w:val="both"/>
              <w:rPr>
                <w:rFonts w:ascii="Times New Roman" w:hAnsi="Times New Roman" w:cs="Times New Roman"/>
                <w:sz w:val="28"/>
                <w:szCs w:val="28"/>
                <w:lang w:eastAsia="ar-SA"/>
              </w:rPr>
            </w:pPr>
            <w:r w:rsidRPr="00C5252D">
              <w:rPr>
                <w:rFonts w:ascii="Times New Roman" w:hAnsi="Times New Roman" w:cs="Times New Roman"/>
                <w:sz w:val="28"/>
                <w:szCs w:val="28"/>
                <w:lang w:eastAsia="ar-SA"/>
              </w:rPr>
              <w:t>Грамотное руководство техническим персоналом (своевременная замена   отсутствующих  работников).</w:t>
            </w:r>
          </w:p>
        </w:tc>
        <w:tc>
          <w:tcPr>
            <w:tcW w:w="1559" w:type="dxa"/>
            <w:tcBorders>
              <w:top w:val="single" w:sz="4" w:space="0" w:color="000000"/>
              <w:left w:val="single" w:sz="4" w:space="0" w:color="000000"/>
              <w:bottom w:val="single" w:sz="4" w:space="0" w:color="000000"/>
              <w:right w:val="single" w:sz="4" w:space="0" w:color="000000"/>
            </w:tcBorders>
            <w:hideMark/>
          </w:tcPr>
          <w:p w:rsidR="00194B91" w:rsidRPr="00C5252D" w:rsidRDefault="003328A3" w:rsidP="00C5252D">
            <w:pPr>
              <w:suppressAutoHyphens/>
              <w:jc w:val="both"/>
              <w:rPr>
                <w:rFonts w:ascii="Times New Roman" w:hAnsi="Times New Roman" w:cs="Times New Roman"/>
                <w:sz w:val="28"/>
                <w:szCs w:val="28"/>
                <w:lang w:eastAsia="ar-SA"/>
              </w:rPr>
            </w:pPr>
            <w:r>
              <w:rPr>
                <w:rFonts w:ascii="Times New Roman" w:hAnsi="Times New Roman" w:cs="Times New Roman"/>
                <w:sz w:val="28"/>
                <w:szCs w:val="28"/>
                <w:lang w:eastAsia="ar-SA"/>
              </w:rPr>
              <w:t>0-5</w:t>
            </w:r>
          </w:p>
        </w:tc>
      </w:tr>
      <w:tr w:rsidR="00194B91" w:rsidRPr="00C5252D" w:rsidTr="003A4723">
        <w:tc>
          <w:tcPr>
            <w:tcW w:w="747" w:type="dxa"/>
            <w:tcBorders>
              <w:top w:val="single" w:sz="4" w:space="0" w:color="000000"/>
              <w:left w:val="single" w:sz="4" w:space="0" w:color="000000"/>
              <w:bottom w:val="single" w:sz="4" w:space="0" w:color="000000"/>
              <w:right w:val="nil"/>
            </w:tcBorders>
            <w:hideMark/>
          </w:tcPr>
          <w:p w:rsidR="00194B91" w:rsidRPr="00C5252D" w:rsidRDefault="00194B91" w:rsidP="00C5252D">
            <w:pPr>
              <w:suppressAutoHyphens/>
              <w:spacing w:before="120" w:after="120"/>
              <w:jc w:val="both"/>
              <w:rPr>
                <w:rFonts w:ascii="Times New Roman" w:hAnsi="Times New Roman" w:cs="Times New Roman"/>
                <w:sz w:val="28"/>
                <w:szCs w:val="28"/>
                <w:lang w:eastAsia="ar-SA"/>
              </w:rPr>
            </w:pPr>
            <w:r w:rsidRPr="00C5252D">
              <w:rPr>
                <w:rFonts w:ascii="Times New Roman" w:hAnsi="Times New Roman" w:cs="Times New Roman"/>
                <w:sz w:val="28"/>
                <w:szCs w:val="28"/>
                <w:lang w:eastAsia="ar-SA"/>
              </w:rPr>
              <w:t>7</w:t>
            </w:r>
          </w:p>
        </w:tc>
        <w:tc>
          <w:tcPr>
            <w:tcW w:w="7168" w:type="dxa"/>
            <w:tcBorders>
              <w:top w:val="single" w:sz="4" w:space="0" w:color="000000"/>
              <w:left w:val="single" w:sz="4" w:space="0" w:color="000000"/>
              <w:bottom w:val="single" w:sz="4" w:space="0" w:color="000000"/>
              <w:right w:val="nil"/>
            </w:tcBorders>
            <w:hideMark/>
          </w:tcPr>
          <w:p w:rsidR="00194B91" w:rsidRPr="00C5252D" w:rsidRDefault="00194B91" w:rsidP="00C5252D">
            <w:pPr>
              <w:suppressAutoHyphens/>
              <w:jc w:val="both"/>
              <w:rPr>
                <w:rFonts w:ascii="Times New Roman" w:hAnsi="Times New Roman" w:cs="Times New Roman"/>
                <w:sz w:val="28"/>
                <w:szCs w:val="28"/>
                <w:lang w:eastAsia="ar-SA"/>
              </w:rPr>
            </w:pPr>
            <w:r w:rsidRPr="00C5252D">
              <w:rPr>
                <w:rFonts w:ascii="Times New Roman" w:hAnsi="Times New Roman" w:cs="Times New Roman"/>
                <w:sz w:val="28"/>
                <w:szCs w:val="28"/>
                <w:lang w:eastAsia="ar-SA"/>
              </w:rPr>
              <w:t>За осуществление контроля, своевременное выявление недостатков и принятие мер по бесперебойной работе технологического оборудования и функционирования инфраструктуры здания. Качественное проведение аварийных работ (ремонтных), оперативность  устранения заявок.</w:t>
            </w:r>
          </w:p>
        </w:tc>
        <w:tc>
          <w:tcPr>
            <w:tcW w:w="1559" w:type="dxa"/>
            <w:tcBorders>
              <w:top w:val="single" w:sz="4" w:space="0" w:color="000000"/>
              <w:left w:val="single" w:sz="4" w:space="0" w:color="000000"/>
              <w:bottom w:val="single" w:sz="4" w:space="0" w:color="000000"/>
              <w:right w:val="single" w:sz="4" w:space="0" w:color="000000"/>
            </w:tcBorders>
            <w:hideMark/>
          </w:tcPr>
          <w:p w:rsidR="00194B91" w:rsidRPr="00C5252D" w:rsidRDefault="003328A3" w:rsidP="00C5252D">
            <w:pPr>
              <w:suppressAutoHyphens/>
              <w:jc w:val="both"/>
              <w:rPr>
                <w:rFonts w:ascii="Times New Roman" w:hAnsi="Times New Roman" w:cs="Times New Roman"/>
                <w:sz w:val="28"/>
                <w:szCs w:val="28"/>
                <w:lang w:eastAsia="ar-SA"/>
              </w:rPr>
            </w:pPr>
            <w:r>
              <w:rPr>
                <w:rFonts w:ascii="Times New Roman" w:hAnsi="Times New Roman" w:cs="Times New Roman"/>
                <w:sz w:val="28"/>
                <w:szCs w:val="28"/>
                <w:lang w:eastAsia="ar-SA"/>
              </w:rPr>
              <w:t>0-5</w:t>
            </w:r>
          </w:p>
        </w:tc>
      </w:tr>
      <w:tr w:rsidR="00194B91" w:rsidRPr="00C5252D" w:rsidTr="003A4723">
        <w:tc>
          <w:tcPr>
            <w:tcW w:w="747" w:type="dxa"/>
            <w:tcBorders>
              <w:top w:val="single" w:sz="4" w:space="0" w:color="000000"/>
              <w:left w:val="single" w:sz="4" w:space="0" w:color="000000"/>
              <w:bottom w:val="single" w:sz="4" w:space="0" w:color="000000"/>
              <w:right w:val="nil"/>
            </w:tcBorders>
            <w:hideMark/>
          </w:tcPr>
          <w:p w:rsidR="00194B91" w:rsidRPr="00C5252D" w:rsidRDefault="00194B91" w:rsidP="00C5252D">
            <w:pPr>
              <w:suppressAutoHyphens/>
              <w:spacing w:before="120" w:after="120"/>
              <w:jc w:val="both"/>
              <w:rPr>
                <w:rFonts w:ascii="Times New Roman" w:hAnsi="Times New Roman" w:cs="Times New Roman"/>
                <w:sz w:val="28"/>
                <w:szCs w:val="28"/>
                <w:lang w:eastAsia="ar-SA"/>
              </w:rPr>
            </w:pPr>
            <w:r w:rsidRPr="00C5252D">
              <w:rPr>
                <w:rFonts w:ascii="Times New Roman" w:hAnsi="Times New Roman" w:cs="Times New Roman"/>
                <w:sz w:val="28"/>
                <w:szCs w:val="28"/>
                <w:lang w:eastAsia="ar-SA"/>
              </w:rPr>
              <w:t>8</w:t>
            </w:r>
          </w:p>
        </w:tc>
        <w:tc>
          <w:tcPr>
            <w:tcW w:w="7168" w:type="dxa"/>
            <w:tcBorders>
              <w:top w:val="single" w:sz="4" w:space="0" w:color="000000"/>
              <w:left w:val="single" w:sz="4" w:space="0" w:color="000000"/>
              <w:bottom w:val="single" w:sz="4" w:space="0" w:color="000000"/>
              <w:right w:val="nil"/>
            </w:tcBorders>
            <w:hideMark/>
          </w:tcPr>
          <w:p w:rsidR="00194B91" w:rsidRPr="00C5252D" w:rsidRDefault="00194B91" w:rsidP="00C5252D">
            <w:pPr>
              <w:suppressAutoHyphens/>
              <w:jc w:val="both"/>
              <w:rPr>
                <w:rFonts w:ascii="Times New Roman" w:hAnsi="Times New Roman" w:cs="Times New Roman"/>
                <w:sz w:val="28"/>
                <w:szCs w:val="28"/>
                <w:lang w:eastAsia="ar-SA"/>
              </w:rPr>
            </w:pPr>
            <w:r w:rsidRPr="00C5252D">
              <w:rPr>
                <w:rFonts w:ascii="Times New Roman" w:hAnsi="Times New Roman" w:cs="Times New Roman"/>
                <w:sz w:val="28"/>
                <w:szCs w:val="28"/>
                <w:lang w:eastAsia="ar-SA"/>
              </w:rPr>
              <w:t xml:space="preserve">Выполнение работ не входящих в круг обязанностей (участие в мероприятиях по благоустройству территории, здания МАДОУ, подготовка в организации и проведении </w:t>
            </w:r>
            <w:r w:rsidRPr="00C5252D">
              <w:rPr>
                <w:rFonts w:ascii="Times New Roman" w:hAnsi="Times New Roman" w:cs="Times New Roman"/>
                <w:sz w:val="28"/>
                <w:szCs w:val="28"/>
                <w:lang w:eastAsia="ar-SA"/>
              </w:rPr>
              <w:lastRenderedPageBreak/>
              <w:t>праздников, участие в общественной жизни МАДОУ).</w:t>
            </w:r>
          </w:p>
        </w:tc>
        <w:tc>
          <w:tcPr>
            <w:tcW w:w="1559" w:type="dxa"/>
            <w:tcBorders>
              <w:top w:val="single" w:sz="4" w:space="0" w:color="000000"/>
              <w:left w:val="single" w:sz="4" w:space="0" w:color="000000"/>
              <w:bottom w:val="single" w:sz="4" w:space="0" w:color="000000"/>
              <w:right w:val="single" w:sz="4" w:space="0" w:color="000000"/>
            </w:tcBorders>
            <w:hideMark/>
          </w:tcPr>
          <w:p w:rsidR="00194B91" w:rsidRPr="00C5252D" w:rsidRDefault="003328A3" w:rsidP="00C5252D">
            <w:pPr>
              <w:suppressAutoHyphens/>
              <w:jc w:val="both"/>
              <w:rPr>
                <w:rFonts w:ascii="Times New Roman" w:hAnsi="Times New Roman" w:cs="Times New Roman"/>
                <w:sz w:val="28"/>
                <w:szCs w:val="28"/>
                <w:lang w:eastAsia="ar-SA"/>
              </w:rPr>
            </w:pPr>
            <w:r>
              <w:rPr>
                <w:rFonts w:ascii="Times New Roman" w:hAnsi="Times New Roman" w:cs="Times New Roman"/>
                <w:sz w:val="28"/>
                <w:szCs w:val="28"/>
                <w:lang w:eastAsia="ar-SA"/>
              </w:rPr>
              <w:lastRenderedPageBreak/>
              <w:t>0-5</w:t>
            </w:r>
          </w:p>
        </w:tc>
      </w:tr>
      <w:tr w:rsidR="00194B91" w:rsidRPr="00C5252D" w:rsidTr="003A4723">
        <w:tc>
          <w:tcPr>
            <w:tcW w:w="747" w:type="dxa"/>
            <w:tcBorders>
              <w:top w:val="single" w:sz="4" w:space="0" w:color="000000"/>
              <w:left w:val="single" w:sz="4" w:space="0" w:color="000000"/>
              <w:bottom w:val="single" w:sz="4" w:space="0" w:color="000000"/>
              <w:right w:val="nil"/>
            </w:tcBorders>
            <w:hideMark/>
          </w:tcPr>
          <w:p w:rsidR="00194B91" w:rsidRPr="00C5252D" w:rsidRDefault="00194B91" w:rsidP="00C5252D">
            <w:pPr>
              <w:suppressAutoHyphens/>
              <w:spacing w:before="120" w:after="120"/>
              <w:jc w:val="both"/>
              <w:rPr>
                <w:rFonts w:ascii="Times New Roman" w:hAnsi="Times New Roman" w:cs="Times New Roman"/>
                <w:sz w:val="28"/>
                <w:szCs w:val="28"/>
                <w:lang w:eastAsia="ar-SA"/>
              </w:rPr>
            </w:pPr>
            <w:r w:rsidRPr="00C5252D">
              <w:rPr>
                <w:rFonts w:ascii="Times New Roman" w:hAnsi="Times New Roman" w:cs="Times New Roman"/>
                <w:sz w:val="28"/>
                <w:szCs w:val="28"/>
                <w:lang w:eastAsia="ar-SA"/>
              </w:rPr>
              <w:lastRenderedPageBreak/>
              <w:t>9</w:t>
            </w:r>
          </w:p>
        </w:tc>
        <w:tc>
          <w:tcPr>
            <w:tcW w:w="7168" w:type="dxa"/>
            <w:tcBorders>
              <w:top w:val="single" w:sz="4" w:space="0" w:color="000000"/>
              <w:left w:val="single" w:sz="4" w:space="0" w:color="000000"/>
              <w:bottom w:val="single" w:sz="4" w:space="0" w:color="000000"/>
              <w:right w:val="nil"/>
            </w:tcBorders>
            <w:hideMark/>
          </w:tcPr>
          <w:p w:rsidR="00194B91" w:rsidRPr="00C5252D" w:rsidRDefault="00194B91" w:rsidP="00C5252D">
            <w:pPr>
              <w:suppressAutoHyphens/>
              <w:jc w:val="both"/>
              <w:rPr>
                <w:rFonts w:ascii="Times New Roman" w:hAnsi="Times New Roman" w:cs="Times New Roman"/>
                <w:sz w:val="28"/>
                <w:szCs w:val="28"/>
                <w:lang w:eastAsia="ar-SA"/>
              </w:rPr>
            </w:pPr>
            <w:r w:rsidRPr="00C5252D">
              <w:rPr>
                <w:rFonts w:ascii="Times New Roman" w:hAnsi="Times New Roman" w:cs="Times New Roman"/>
                <w:sz w:val="28"/>
                <w:szCs w:val="28"/>
                <w:lang w:eastAsia="ar-SA"/>
              </w:rPr>
              <w:t>Отсутствие замечаний со стороны администрации, работников, родителей,  контролирующих органов.</w:t>
            </w:r>
          </w:p>
        </w:tc>
        <w:tc>
          <w:tcPr>
            <w:tcW w:w="1559" w:type="dxa"/>
            <w:tcBorders>
              <w:top w:val="single" w:sz="4" w:space="0" w:color="000000"/>
              <w:left w:val="single" w:sz="4" w:space="0" w:color="000000"/>
              <w:bottom w:val="single" w:sz="4" w:space="0" w:color="000000"/>
              <w:right w:val="single" w:sz="4" w:space="0" w:color="000000"/>
            </w:tcBorders>
            <w:hideMark/>
          </w:tcPr>
          <w:p w:rsidR="00194B91" w:rsidRPr="00C5252D" w:rsidRDefault="003328A3" w:rsidP="00C5252D">
            <w:pPr>
              <w:suppressAutoHyphens/>
              <w:jc w:val="both"/>
              <w:rPr>
                <w:rFonts w:ascii="Times New Roman" w:hAnsi="Times New Roman" w:cs="Times New Roman"/>
                <w:sz w:val="28"/>
                <w:szCs w:val="28"/>
                <w:lang w:eastAsia="ar-SA"/>
              </w:rPr>
            </w:pPr>
            <w:r>
              <w:rPr>
                <w:rFonts w:ascii="Times New Roman" w:hAnsi="Times New Roman" w:cs="Times New Roman"/>
                <w:sz w:val="28"/>
                <w:szCs w:val="28"/>
                <w:lang w:eastAsia="ar-SA"/>
              </w:rPr>
              <w:t>0-5</w:t>
            </w:r>
          </w:p>
        </w:tc>
      </w:tr>
      <w:tr w:rsidR="00194B91" w:rsidRPr="00C5252D" w:rsidTr="003A4723">
        <w:tc>
          <w:tcPr>
            <w:tcW w:w="747" w:type="dxa"/>
            <w:tcBorders>
              <w:top w:val="single" w:sz="4" w:space="0" w:color="000000"/>
              <w:left w:val="single" w:sz="4" w:space="0" w:color="000000"/>
              <w:bottom w:val="single" w:sz="4" w:space="0" w:color="000000"/>
              <w:right w:val="nil"/>
            </w:tcBorders>
            <w:hideMark/>
          </w:tcPr>
          <w:p w:rsidR="00194B91" w:rsidRPr="00C5252D" w:rsidRDefault="00194B91" w:rsidP="00C5252D">
            <w:pPr>
              <w:suppressAutoHyphens/>
              <w:spacing w:before="120" w:after="120"/>
              <w:jc w:val="both"/>
              <w:rPr>
                <w:rFonts w:ascii="Times New Roman" w:hAnsi="Times New Roman" w:cs="Times New Roman"/>
                <w:sz w:val="28"/>
                <w:szCs w:val="28"/>
                <w:lang w:eastAsia="ar-SA"/>
              </w:rPr>
            </w:pPr>
            <w:r w:rsidRPr="00C5252D">
              <w:rPr>
                <w:rFonts w:ascii="Times New Roman" w:hAnsi="Times New Roman" w:cs="Times New Roman"/>
                <w:sz w:val="28"/>
                <w:szCs w:val="28"/>
                <w:lang w:eastAsia="ar-SA"/>
              </w:rPr>
              <w:t>10</w:t>
            </w:r>
          </w:p>
        </w:tc>
        <w:tc>
          <w:tcPr>
            <w:tcW w:w="7168" w:type="dxa"/>
            <w:tcBorders>
              <w:top w:val="single" w:sz="4" w:space="0" w:color="000000"/>
              <w:left w:val="single" w:sz="4" w:space="0" w:color="000000"/>
              <w:bottom w:val="single" w:sz="4" w:space="0" w:color="000000"/>
              <w:right w:val="nil"/>
            </w:tcBorders>
            <w:hideMark/>
          </w:tcPr>
          <w:p w:rsidR="00194B91" w:rsidRPr="00C5252D" w:rsidRDefault="00194B91" w:rsidP="00C5252D">
            <w:pPr>
              <w:suppressAutoHyphens/>
              <w:jc w:val="both"/>
              <w:rPr>
                <w:rFonts w:ascii="Times New Roman" w:hAnsi="Times New Roman" w:cs="Times New Roman"/>
                <w:sz w:val="28"/>
                <w:szCs w:val="28"/>
                <w:lang w:eastAsia="ar-SA"/>
              </w:rPr>
            </w:pPr>
            <w:r w:rsidRPr="00C5252D">
              <w:rPr>
                <w:rFonts w:ascii="Times New Roman" w:hAnsi="Times New Roman" w:cs="Times New Roman"/>
                <w:sz w:val="28"/>
                <w:szCs w:val="28"/>
                <w:lang w:eastAsia="ar-SA"/>
              </w:rPr>
              <w:t>Повышение уровня понимания работниками самоценности собственного  здоровья (снижение частоты отсутствий по листам временной нетрудоспособности, своевременное прохождение медицинских осмотров)</w:t>
            </w:r>
          </w:p>
        </w:tc>
        <w:tc>
          <w:tcPr>
            <w:tcW w:w="1559" w:type="dxa"/>
            <w:tcBorders>
              <w:top w:val="single" w:sz="4" w:space="0" w:color="000000"/>
              <w:left w:val="single" w:sz="4" w:space="0" w:color="000000"/>
              <w:bottom w:val="single" w:sz="4" w:space="0" w:color="000000"/>
              <w:right w:val="single" w:sz="4" w:space="0" w:color="000000"/>
            </w:tcBorders>
            <w:hideMark/>
          </w:tcPr>
          <w:p w:rsidR="00194B91" w:rsidRPr="00C5252D" w:rsidRDefault="003328A3" w:rsidP="00C5252D">
            <w:pPr>
              <w:suppressAutoHyphens/>
              <w:jc w:val="both"/>
              <w:rPr>
                <w:rFonts w:ascii="Times New Roman" w:hAnsi="Times New Roman" w:cs="Times New Roman"/>
                <w:sz w:val="28"/>
                <w:szCs w:val="28"/>
                <w:lang w:eastAsia="ar-SA"/>
              </w:rPr>
            </w:pPr>
            <w:r>
              <w:rPr>
                <w:rFonts w:ascii="Times New Roman" w:hAnsi="Times New Roman" w:cs="Times New Roman"/>
                <w:sz w:val="28"/>
                <w:szCs w:val="28"/>
                <w:lang w:eastAsia="ar-SA"/>
              </w:rPr>
              <w:t>0-5</w:t>
            </w:r>
          </w:p>
        </w:tc>
      </w:tr>
      <w:tr w:rsidR="00194B91" w:rsidRPr="00C5252D" w:rsidTr="003A4723">
        <w:tc>
          <w:tcPr>
            <w:tcW w:w="747" w:type="dxa"/>
            <w:tcBorders>
              <w:top w:val="single" w:sz="4" w:space="0" w:color="000000"/>
              <w:left w:val="single" w:sz="4" w:space="0" w:color="000000"/>
              <w:bottom w:val="single" w:sz="4" w:space="0" w:color="000000"/>
              <w:right w:val="nil"/>
            </w:tcBorders>
          </w:tcPr>
          <w:p w:rsidR="00194B91" w:rsidRPr="00C5252D" w:rsidRDefault="00194B91" w:rsidP="00C5252D">
            <w:pPr>
              <w:suppressAutoHyphens/>
              <w:spacing w:before="120" w:after="120"/>
              <w:jc w:val="both"/>
              <w:rPr>
                <w:rFonts w:ascii="Times New Roman" w:hAnsi="Times New Roman" w:cs="Times New Roman"/>
                <w:sz w:val="28"/>
                <w:szCs w:val="28"/>
                <w:lang w:eastAsia="ar-SA"/>
              </w:rPr>
            </w:pPr>
            <w:r w:rsidRPr="00C5252D">
              <w:rPr>
                <w:rFonts w:ascii="Times New Roman" w:hAnsi="Times New Roman" w:cs="Times New Roman"/>
                <w:sz w:val="28"/>
                <w:szCs w:val="28"/>
                <w:lang w:eastAsia="ar-SA"/>
              </w:rPr>
              <w:t>11</w:t>
            </w:r>
          </w:p>
        </w:tc>
        <w:tc>
          <w:tcPr>
            <w:tcW w:w="7168" w:type="dxa"/>
            <w:tcBorders>
              <w:top w:val="single" w:sz="4" w:space="0" w:color="000000"/>
              <w:left w:val="single" w:sz="4" w:space="0" w:color="000000"/>
              <w:bottom w:val="single" w:sz="4" w:space="0" w:color="000000"/>
              <w:right w:val="nil"/>
            </w:tcBorders>
          </w:tcPr>
          <w:p w:rsidR="00194B91" w:rsidRPr="00C5252D" w:rsidRDefault="00194B91" w:rsidP="00C5252D">
            <w:pPr>
              <w:suppressAutoHyphens/>
              <w:jc w:val="both"/>
              <w:rPr>
                <w:rFonts w:ascii="Times New Roman" w:hAnsi="Times New Roman" w:cs="Times New Roman"/>
                <w:sz w:val="28"/>
                <w:szCs w:val="28"/>
                <w:lang w:eastAsia="ar-SA"/>
              </w:rPr>
            </w:pPr>
            <w:r w:rsidRPr="00C5252D">
              <w:rPr>
                <w:rFonts w:ascii="Times New Roman" w:hAnsi="Times New Roman" w:cs="Times New Roman"/>
                <w:sz w:val="28"/>
                <w:szCs w:val="28"/>
              </w:rPr>
              <w:t>Обеспечение выполнения требований пожарной и электробезопасности, охраны труда, высокое качество подготовки организации ремонтных работ в Учреждении (Отсутствие замечаний надзорных органов по ТБ, ОТ, ПБ)</w:t>
            </w:r>
          </w:p>
        </w:tc>
        <w:tc>
          <w:tcPr>
            <w:tcW w:w="1559" w:type="dxa"/>
            <w:tcBorders>
              <w:top w:val="single" w:sz="4" w:space="0" w:color="000000"/>
              <w:left w:val="single" w:sz="4" w:space="0" w:color="000000"/>
              <w:bottom w:val="single" w:sz="4" w:space="0" w:color="000000"/>
              <w:right w:val="single" w:sz="4" w:space="0" w:color="000000"/>
            </w:tcBorders>
          </w:tcPr>
          <w:p w:rsidR="00194B91" w:rsidRPr="00C5252D" w:rsidRDefault="003328A3" w:rsidP="00C5252D">
            <w:pPr>
              <w:suppressAutoHyphens/>
              <w:jc w:val="both"/>
              <w:rPr>
                <w:rFonts w:ascii="Times New Roman" w:hAnsi="Times New Roman" w:cs="Times New Roman"/>
                <w:sz w:val="28"/>
                <w:szCs w:val="28"/>
                <w:lang w:eastAsia="ar-SA"/>
              </w:rPr>
            </w:pPr>
            <w:r>
              <w:rPr>
                <w:rFonts w:ascii="Times New Roman" w:hAnsi="Times New Roman" w:cs="Times New Roman"/>
                <w:sz w:val="28"/>
                <w:szCs w:val="28"/>
                <w:lang w:eastAsia="ar-SA"/>
              </w:rPr>
              <w:t>0-5</w:t>
            </w:r>
          </w:p>
        </w:tc>
      </w:tr>
      <w:tr w:rsidR="00194B91" w:rsidRPr="00C5252D" w:rsidTr="003A4723">
        <w:tc>
          <w:tcPr>
            <w:tcW w:w="747" w:type="dxa"/>
            <w:tcBorders>
              <w:top w:val="single" w:sz="4" w:space="0" w:color="000000"/>
              <w:left w:val="single" w:sz="4" w:space="0" w:color="000000"/>
              <w:bottom w:val="single" w:sz="4" w:space="0" w:color="000000"/>
              <w:right w:val="nil"/>
            </w:tcBorders>
          </w:tcPr>
          <w:p w:rsidR="00194B91" w:rsidRPr="00C5252D" w:rsidRDefault="00194B91" w:rsidP="00C5252D">
            <w:pPr>
              <w:suppressAutoHyphens/>
              <w:spacing w:before="120" w:after="120"/>
              <w:jc w:val="both"/>
              <w:rPr>
                <w:rFonts w:ascii="Times New Roman" w:hAnsi="Times New Roman" w:cs="Times New Roman"/>
                <w:sz w:val="28"/>
                <w:szCs w:val="28"/>
                <w:lang w:eastAsia="ar-SA"/>
              </w:rPr>
            </w:pPr>
            <w:r w:rsidRPr="00C5252D">
              <w:rPr>
                <w:rFonts w:ascii="Times New Roman" w:hAnsi="Times New Roman" w:cs="Times New Roman"/>
                <w:sz w:val="28"/>
                <w:szCs w:val="28"/>
                <w:lang w:eastAsia="ar-SA"/>
              </w:rPr>
              <w:t>12</w:t>
            </w:r>
          </w:p>
        </w:tc>
        <w:tc>
          <w:tcPr>
            <w:tcW w:w="7168" w:type="dxa"/>
            <w:tcBorders>
              <w:top w:val="single" w:sz="4" w:space="0" w:color="000000"/>
              <w:left w:val="single" w:sz="4" w:space="0" w:color="000000"/>
              <w:bottom w:val="single" w:sz="4" w:space="0" w:color="000000"/>
              <w:right w:val="nil"/>
            </w:tcBorders>
          </w:tcPr>
          <w:p w:rsidR="00194B91" w:rsidRPr="00C5252D" w:rsidRDefault="00194B91" w:rsidP="00C5252D">
            <w:pPr>
              <w:suppressAutoHyphens/>
              <w:jc w:val="both"/>
              <w:rPr>
                <w:rFonts w:ascii="Times New Roman" w:hAnsi="Times New Roman" w:cs="Times New Roman"/>
                <w:sz w:val="28"/>
                <w:szCs w:val="28"/>
              </w:rPr>
            </w:pPr>
            <w:r w:rsidRPr="00C5252D">
              <w:rPr>
                <w:rFonts w:ascii="Times New Roman" w:hAnsi="Times New Roman" w:cs="Times New Roman"/>
                <w:sz w:val="28"/>
                <w:szCs w:val="28"/>
              </w:rPr>
              <w:t>Осуществление качественного контроля за работой младшего обслуживающего персонала Учреждения (Контроль за исполнением должностных обязанностей сотрудников находящихся в непосредственном подчинении)</w:t>
            </w:r>
          </w:p>
        </w:tc>
        <w:tc>
          <w:tcPr>
            <w:tcW w:w="1559" w:type="dxa"/>
            <w:tcBorders>
              <w:top w:val="single" w:sz="4" w:space="0" w:color="000000"/>
              <w:left w:val="single" w:sz="4" w:space="0" w:color="000000"/>
              <w:bottom w:val="single" w:sz="4" w:space="0" w:color="000000"/>
              <w:right w:val="single" w:sz="4" w:space="0" w:color="000000"/>
            </w:tcBorders>
          </w:tcPr>
          <w:p w:rsidR="00194B91" w:rsidRPr="00C5252D" w:rsidRDefault="003328A3" w:rsidP="00C5252D">
            <w:pPr>
              <w:suppressAutoHyphens/>
              <w:jc w:val="both"/>
              <w:rPr>
                <w:rFonts w:ascii="Times New Roman" w:hAnsi="Times New Roman" w:cs="Times New Roman"/>
                <w:sz w:val="28"/>
                <w:szCs w:val="28"/>
                <w:lang w:eastAsia="ar-SA"/>
              </w:rPr>
            </w:pPr>
            <w:r>
              <w:rPr>
                <w:rFonts w:ascii="Times New Roman" w:hAnsi="Times New Roman" w:cs="Times New Roman"/>
                <w:sz w:val="28"/>
                <w:szCs w:val="28"/>
                <w:lang w:eastAsia="ar-SA"/>
              </w:rPr>
              <w:t>0-5</w:t>
            </w:r>
          </w:p>
        </w:tc>
      </w:tr>
    </w:tbl>
    <w:p w:rsidR="00194B91" w:rsidRPr="00C5252D" w:rsidRDefault="00194B91" w:rsidP="00C5252D">
      <w:pPr>
        <w:rPr>
          <w:rFonts w:ascii="Times New Roman" w:hAnsi="Times New Roman" w:cs="Times New Roman"/>
          <w:sz w:val="28"/>
          <w:szCs w:val="28"/>
          <w:lang w:eastAsia="ar-SA"/>
        </w:rPr>
      </w:pPr>
    </w:p>
    <w:p w:rsidR="00194B91" w:rsidRPr="00C5252D" w:rsidRDefault="00194B91" w:rsidP="00C5252D">
      <w:pPr>
        <w:tabs>
          <w:tab w:val="left" w:pos="0"/>
        </w:tabs>
        <w:suppressAutoHyphens/>
        <w:spacing w:before="30" w:after="30"/>
        <w:jc w:val="both"/>
        <w:rPr>
          <w:rFonts w:ascii="Times New Roman" w:hAnsi="Times New Roman" w:cs="Times New Roman"/>
          <w:sz w:val="28"/>
          <w:szCs w:val="28"/>
          <w:lang w:eastAsia="ar-SA"/>
        </w:rPr>
      </w:pPr>
      <w:r w:rsidRPr="00C5252D">
        <w:rPr>
          <w:rFonts w:ascii="Times New Roman" w:hAnsi="Times New Roman" w:cs="Times New Roman"/>
          <w:sz w:val="28"/>
          <w:szCs w:val="28"/>
          <w:lang w:eastAsia="ar-SA"/>
        </w:rPr>
        <w:t>4.21.Критерии результативности профессиональной деятельности работников и количество баллов по каждому критерию устанавливаются самостоятельно. Перечень критериев может быть дополнен по предложению Комиссии по распределению стимулирующей части фонда оплаты труда не чаще 1 раза в год.</w:t>
      </w:r>
    </w:p>
    <w:p w:rsidR="00194B91" w:rsidRPr="00C5252D" w:rsidRDefault="00194B91" w:rsidP="00C5252D">
      <w:pPr>
        <w:widowControl w:val="0"/>
        <w:suppressAutoHyphens/>
        <w:autoSpaceDE w:val="0"/>
        <w:jc w:val="both"/>
        <w:rPr>
          <w:rFonts w:ascii="Times New Roman" w:hAnsi="Times New Roman" w:cs="Times New Roman"/>
          <w:sz w:val="28"/>
          <w:szCs w:val="28"/>
          <w:lang w:eastAsia="ar-SA"/>
        </w:rPr>
      </w:pPr>
      <w:r w:rsidRPr="00C5252D">
        <w:rPr>
          <w:rFonts w:ascii="Times New Roman" w:hAnsi="Times New Roman" w:cs="Times New Roman"/>
          <w:sz w:val="28"/>
          <w:szCs w:val="28"/>
          <w:lang w:eastAsia="ar-SA"/>
        </w:rPr>
        <w:t xml:space="preserve">4.22. Стимулирующая часть заработной платы (поощрительные выплаты за качественные результаты труда) работника высчитывается по формуле: </w:t>
      </w:r>
    </w:p>
    <w:p w:rsidR="00194B91" w:rsidRPr="00C5252D" w:rsidRDefault="00194B91" w:rsidP="00C5252D">
      <w:pPr>
        <w:suppressAutoHyphens/>
        <w:autoSpaceDE w:val="0"/>
        <w:ind w:firstLine="540"/>
        <w:jc w:val="both"/>
        <w:rPr>
          <w:rFonts w:ascii="Times New Roman" w:hAnsi="Times New Roman" w:cs="Times New Roman"/>
          <w:sz w:val="28"/>
          <w:szCs w:val="28"/>
          <w:lang w:eastAsia="ar-SA"/>
        </w:rPr>
      </w:pPr>
      <w:r w:rsidRPr="00C5252D">
        <w:rPr>
          <w:rFonts w:ascii="Times New Roman" w:hAnsi="Times New Roman" w:cs="Times New Roman"/>
          <w:sz w:val="28"/>
          <w:szCs w:val="28"/>
          <w:lang w:eastAsia="ar-SA"/>
        </w:rPr>
        <w:t>Счзп = С  х Сб, где:</w:t>
      </w:r>
    </w:p>
    <w:p w:rsidR="00194B91" w:rsidRPr="00C5252D" w:rsidRDefault="00194B91" w:rsidP="00C5252D">
      <w:pPr>
        <w:suppressAutoHyphens/>
        <w:autoSpaceDE w:val="0"/>
        <w:ind w:firstLine="540"/>
        <w:jc w:val="both"/>
        <w:rPr>
          <w:rFonts w:ascii="Times New Roman" w:hAnsi="Times New Roman" w:cs="Times New Roman"/>
          <w:sz w:val="28"/>
          <w:szCs w:val="28"/>
          <w:lang w:eastAsia="ar-SA"/>
        </w:rPr>
      </w:pPr>
      <w:r w:rsidRPr="00C5252D">
        <w:rPr>
          <w:rFonts w:ascii="Times New Roman" w:hAnsi="Times New Roman" w:cs="Times New Roman"/>
          <w:sz w:val="28"/>
          <w:szCs w:val="28"/>
          <w:lang w:eastAsia="ar-SA"/>
        </w:rPr>
        <w:t>Счзп -  стимулирующая часть заработной платы;</w:t>
      </w:r>
    </w:p>
    <w:p w:rsidR="00194B91" w:rsidRPr="00C5252D" w:rsidRDefault="00194B91" w:rsidP="00C5252D">
      <w:pPr>
        <w:suppressAutoHyphens/>
        <w:autoSpaceDE w:val="0"/>
        <w:ind w:firstLine="540"/>
        <w:jc w:val="both"/>
        <w:rPr>
          <w:rFonts w:ascii="Times New Roman" w:hAnsi="Times New Roman" w:cs="Times New Roman"/>
          <w:sz w:val="28"/>
          <w:szCs w:val="28"/>
          <w:lang w:eastAsia="ar-SA"/>
        </w:rPr>
      </w:pPr>
      <w:r w:rsidRPr="00C5252D">
        <w:rPr>
          <w:rFonts w:ascii="Times New Roman" w:hAnsi="Times New Roman" w:cs="Times New Roman"/>
          <w:sz w:val="28"/>
          <w:szCs w:val="28"/>
          <w:lang w:eastAsia="ar-SA"/>
        </w:rPr>
        <w:t>Сб - стоимость одного балла.</w:t>
      </w:r>
    </w:p>
    <w:p w:rsidR="00194B91" w:rsidRPr="00C5252D" w:rsidRDefault="00194B91" w:rsidP="00C5252D">
      <w:pPr>
        <w:suppressAutoHyphens/>
        <w:autoSpaceDE w:val="0"/>
        <w:ind w:firstLine="540"/>
        <w:jc w:val="both"/>
        <w:rPr>
          <w:rFonts w:ascii="Times New Roman" w:hAnsi="Times New Roman" w:cs="Times New Roman"/>
          <w:sz w:val="28"/>
          <w:szCs w:val="28"/>
          <w:lang w:eastAsia="ar-SA"/>
        </w:rPr>
      </w:pPr>
      <w:r w:rsidRPr="00C5252D">
        <w:rPr>
          <w:rFonts w:ascii="Times New Roman" w:hAnsi="Times New Roman" w:cs="Times New Roman"/>
          <w:sz w:val="28"/>
          <w:szCs w:val="28"/>
          <w:lang w:eastAsia="ar-SA"/>
        </w:rPr>
        <w:t xml:space="preserve">С - сумма всех набранных баллов </w:t>
      </w:r>
    </w:p>
    <w:p w:rsidR="00194B91" w:rsidRPr="00C5252D" w:rsidRDefault="00194B91" w:rsidP="00C5252D">
      <w:pPr>
        <w:suppressAutoHyphens/>
        <w:autoSpaceDE w:val="0"/>
        <w:ind w:firstLine="540"/>
        <w:jc w:val="both"/>
        <w:rPr>
          <w:rFonts w:ascii="Times New Roman" w:hAnsi="Times New Roman" w:cs="Times New Roman"/>
          <w:sz w:val="28"/>
          <w:szCs w:val="28"/>
          <w:lang w:eastAsia="ar-SA"/>
        </w:rPr>
      </w:pPr>
      <w:r w:rsidRPr="00C5252D">
        <w:rPr>
          <w:rFonts w:ascii="Times New Roman" w:hAnsi="Times New Roman" w:cs="Times New Roman"/>
          <w:sz w:val="28"/>
          <w:szCs w:val="28"/>
          <w:lang w:eastAsia="ar-SA"/>
        </w:rPr>
        <w:t>Стоимость 1 балла определяется ежемесячно исходя из суммы общего фонда стимулирующей части ФОТ, поделенной на общее количество набранных баллов.</w:t>
      </w:r>
    </w:p>
    <w:p w:rsidR="00194B91" w:rsidRPr="00C5252D" w:rsidRDefault="00194B91" w:rsidP="00C5252D">
      <w:pPr>
        <w:widowControl w:val="0"/>
        <w:suppressAutoHyphens/>
        <w:autoSpaceDE w:val="0"/>
        <w:jc w:val="both"/>
        <w:rPr>
          <w:rFonts w:ascii="Times New Roman" w:hAnsi="Times New Roman" w:cs="Times New Roman"/>
          <w:b/>
          <w:sz w:val="28"/>
          <w:szCs w:val="28"/>
          <w:lang w:eastAsia="ar-SA"/>
        </w:rPr>
      </w:pPr>
    </w:p>
    <w:p w:rsidR="00194B91" w:rsidRPr="00C5252D" w:rsidRDefault="00194B91" w:rsidP="00C5252D">
      <w:pPr>
        <w:widowControl w:val="0"/>
        <w:numPr>
          <w:ilvl w:val="0"/>
          <w:numId w:val="24"/>
        </w:numPr>
        <w:suppressAutoHyphens/>
        <w:autoSpaceDE w:val="0"/>
        <w:spacing w:after="0"/>
        <w:jc w:val="center"/>
        <w:rPr>
          <w:rFonts w:ascii="Times New Roman" w:hAnsi="Times New Roman" w:cs="Times New Roman"/>
          <w:b/>
          <w:sz w:val="28"/>
          <w:szCs w:val="28"/>
          <w:lang w:eastAsia="ar-SA"/>
        </w:rPr>
      </w:pPr>
      <w:r w:rsidRPr="00C5252D">
        <w:rPr>
          <w:rFonts w:ascii="Times New Roman" w:hAnsi="Times New Roman" w:cs="Times New Roman"/>
          <w:b/>
          <w:sz w:val="28"/>
          <w:szCs w:val="28"/>
          <w:lang w:eastAsia="ar-SA"/>
        </w:rPr>
        <w:lastRenderedPageBreak/>
        <w:t>Единовременное премирование</w:t>
      </w:r>
    </w:p>
    <w:p w:rsidR="00194B91" w:rsidRPr="00C5252D" w:rsidRDefault="00194B91" w:rsidP="00C5252D">
      <w:pPr>
        <w:suppressAutoHyphens/>
        <w:autoSpaceDE w:val="0"/>
        <w:jc w:val="both"/>
        <w:rPr>
          <w:rFonts w:ascii="Times New Roman" w:hAnsi="Times New Roman" w:cs="Times New Roman"/>
          <w:sz w:val="28"/>
          <w:szCs w:val="28"/>
          <w:lang w:eastAsia="ar-SA"/>
        </w:rPr>
      </w:pPr>
      <w:r w:rsidRPr="00C5252D">
        <w:rPr>
          <w:rFonts w:ascii="Times New Roman" w:hAnsi="Times New Roman" w:cs="Times New Roman"/>
          <w:sz w:val="28"/>
          <w:szCs w:val="28"/>
          <w:lang w:eastAsia="ar-SA"/>
        </w:rPr>
        <w:t xml:space="preserve">5.1. При наличии фонда экономии заработной платы по итогам календарного года, ко Дню дошкольного работника, ко Дню Учителя и т.д.  работники дошкольного образовательного учреждения могут быть премированы (по решению Комиссии по распределению выплат стимулирующего характера) </w:t>
      </w:r>
    </w:p>
    <w:p w:rsidR="00194B91" w:rsidRPr="00C5252D" w:rsidRDefault="00194B91" w:rsidP="00C5252D">
      <w:pPr>
        <w:tabs>
          <w:tab w:val="left" w:pos="0"/>
        </w:tabs>
        <w:suppressAutoHyphens/>
        <w:jc w:val="both"/>
        <w:rPr>
          <w:rFonts w:ascii="Times New Roman" w:hAnsi="Times New Roman" w:cs="Times New Roman"/>
          <w:sz w:val="28"/>
          <w:szCs w:val="28"/>
          <w:lang w:eastAsia="ar-SA"/>
        </w:rPr>
      </w:pPr>
      <w:r w:rsidRPr="00C5252D">
        <w:rPr>
          <w:rFonts w:ascii="Times New Roman" w:hAnsi="Times New Roman" w:cs="Times New Roman"/>
          <w:sz w:val="28"/>
          <w:szCs w:val="28"/>
          <w:lang w:eastAsia="ar-SA"/>
        </w:rPr>
        <w:t xml:space="preserve">5.2. Работники, занимающие штатные должности с неполным рабочим днем, в том числе по совместительству, премируются на общих основаниях. </w:t>
      </w:r>
    </w:p>
    <w:p w:rsidR="00194B91" w:rsidRPr="00C5252D" w:rsidRDefault="00194B91" w:rsidP="00C5252D">
      <w:pPr>
        <w:tabs>
          <w:tab w:val="left" w:pos="0"/>
        </w:tabs>
        <w:suppressAutoHyphens/>
        <w:jc w:val="both"/>
        <w:rPr>
          <w:rFonts w:ascii="Times New Roman" w:hAnsi="Times New Roman" w:cs="Times New Roman"/>
          <w:sz w:val="28"/>
          <w:szCs w:val="28"/>
          <w:lang w:eastAsia="ar-SA"/>
        </w:rPr>
      </w:pPr>
      <w:r w:rsidRPr="00C5252D">
        <w:rPr>
          <w:rFonts w:ascii="Times New Roman" w:hAnsi="Times New Roman" w:cs="Times New Roman"/>
          <w:sz w:val="28"/>
          <w:szCs w:val="28"/>
          <w:lang w:eastAsia="ar-SA"/>
        </w:rPr>
        <w:t>5.3. Премия по итогам работы за период (месяц, квартал, полугодие, год) при увольнении работника по собственному желанию до истечения периода не выплачивается</w:t>
      </w:r>
      <w:r w:rsidRPr="00C5252D">
        <w:rPr>
          <w:rFonts w:ascii="Times New Roman" w:eastAsia="Batang" w:hAnsi="Times New Roman" w:cs="Times New Roman"/>
          <w:sz w:val="28"/>
          <w:szCs w:val="28"/>
          <w:lang w:eastAsia="ar-SA"/>
        </w:rPr>
        <w:t>.</w:t>
      </w:r>
    </w:p>
    <w:p w:rsidR="00194B91" w:rsidRPr="00C5252D" w:rsidRDefault="00194B91" w:rsidP="00C5252D">
      <w:pPr>
        <w:suppressAutoHyphens/>
        <w:jc w:val="both"/>
        <w:rPr>
          <w:rFonts w:ascii="Times New Roman" w:hAnsi="Times New Roman" w:cs="Times New Roman"/>
          <w:sz w:val="28"/>
          <w:szCs w:val="28"/>
          <w:lang w:eastAsia="ar-SA"/>
        </w:rPr>
      </w:pPr>
      <w:r w:rsidRPr="00C5252D">
        <w:rPr>
          <w:rFonts w:ascii="Times New Roman" w:hAnsi="Times New Roman" w:cs="Times New Roman"/>
          <w:sz w:val="28"/>
          <w:szCs w:val="28"/>
          <w:lang w:eastAsia="ar-SA"/>
        </w:rPr>
        <w:t xml:space="preserve">5.5. Работникам, проработавшим неполный календарный год, стимулирующая выплата непостоянного характера начисляется не более 70% (по причине отпуска без сохранения заработной платы, учебного отпуска и т.д.). </w:t>
      </w:r>
    </w:p>
    <w:p w:rsidR="00194B91" w:rsidRPr="00C5252D" w:rsidRDefault="00194B91" w:rsidP="00C5252D">
      <w:pPr>
        <w:suppressAutoHyphens/>
        <w:jc w:val="both"/>
        <w:rPr>
          <w:rFonts w:ascii="Times New Roman" w:hAnsi="Times New Roman" w:cs="Times New Roman"/>
          <w:sz w:val="28"/>
          <w:szCs w:val="28"/>
          <w:lang w:eastAsia="ar-SA"/>
        </w:rPr>
      </w:pPr>
      <w:r w:rsidRPr="00C5252D">
        <w:rPr>
          <w:rFonts w:ascii="Times New Roman" w:hAnsi="Times New Roman" w:cs="Times New Roman"/>
          <w:sz w:val="28"/>
          <w:szCs w:val="28"/>
          <w:lang w:eastAsia="ar-SA"/>
        </w:rPr>
        <w:t>5.6. При наличии экономии финансовых средств на оплату труда, работникам может оказываться материальная помощь, условия выплаты и размер которой устанавливаются Положением об оказании материальной помощи работникам, принятымпо согласованию с профсоюзным комитетом первичной профсоюзной организации.</w:t>
      </w:r>
    </w:p>
    <w:p w:rsidR="00194B91" w:rsidRPr="00C5252D" w:rsidRDefault="00194B91" w:rsidP="00C5252D">
      <w:pPr>
        <w:suppressAutoHyphens/>
        <w:jc w:val="both"/>
        <w:rPr>
          <w:rFonts w:ascii="Times New Roman" w:hAnsi="Times New Roman" w:cs="Times New Roman"/>
          <w:b/>
          <w:sz w:val="28"/>
          <w:szCs w:val="28"/>
          <w:lang w:eastAsia="ar-SA"/>
        </w:rPr>
      </w:pPr>
      <w:r w:rsidRPr="00C5252D">
        <w:rPr>
          <w:rFonts w:ascii="Times New Roman" w:hAnsi="Times New Roman" w:cs="Times New Roman"/>
          <w:sz w:val="28"/>
          <w:szCs w:val="28"/>
          <w:lang w:eastAsia="ar-SA"/>
        </w:rPr>
        <w:t xml:space="preserve">             Материальная помощь выплачивается на основании заявления работника.</w:t>
      </w:r>
    </w:p>
    <w:p w:rsidR="00194B91" w:rsidRPr="00C5252D" w:rsidRDefault="00194B91" w:rsidP="00C5252D">
      <w:pPr>
        <w:suppressAutoHyphens/>
        <w:spacing w:before="120" w:after="120"/>
        <w:ind w:firstLine="539"/>
        <w:jc w:val="center"/>
        <w:rPr>
          <w:rFonts w:ascii="Times New Roman" w:hAnsi="Times New Roman" w:cs="Times New Roman"/>
          <w:sz w:val="28"/>
          <w:szCs w:val="28"/>
          <w:lang w:eastAsia="ar-SA"/>
        </w:rPr>
      </w:pPr>
      <w:r w:rsidRPr="00C5252D">
        <w:rPr>
          <w:rFonts w:ascii="Times New Roman" w:hAnsi="Times New Roman" w:cs="Times New Roman"/>
          <w:b/>
          <w:sz w:val="28"/>
          <w:szCs w:val="28"/>
          <w:lang w:eastAsia="ar-SA"/>
        </w:rPr>
        <w:t>6. Заключительные положения</w:t>
      </w:r>
    </w:p>
    <w:p w:rsidR="00194B91" w:rsidRPr="00C5252D" w:rsidRDefault="00194B91" w:rsidP="00C5252D">
      <w:pPr>
        <w:suppressAutoHyphens/>
        <w:jc w:val="both"/>
        <w:rPr>
          <w:rFonts w:ascii="Times New Roman" w:hAnsi="Times New Roman" w:cs="Times New Roman"/>
          <w:sz w:val="28"/>
          <w:szCs w:val="28"/>
          <w:lang w:eastAsia="ar-SA"/>
        </w:rPr>
      </w:pPr>
      <w:r w:rsidRPr="00C5252D">
        <w:rPr>
          <w:rFonts w:ascii="Times New Roman" w:hAnsi="Times New Roman" w:cs="Times New Roman"/>
          <w:sz w:val="28"/>
          <w:szCs w:val="28"/>
          <w:lang w:eastAsia="ar-SA"/>
        </w:rPr>
        <w:t>6.1. Настоящее Положение вступает в силу с момента его утверждения и действует до принятия нового.</w:t>
      </w:r>
    </w:p>
    <w:p w:rsidR="00194B91" w:rsidRPr="00C5252D" w:rsidRDefault="00194B91" w:rsidP="00C5252D">
      <w:pPr>
        <w:suppressAutoHyphens/>
        <w:jc w:val="both"/>
        <w:rPr>
          <w:rFonts w:ascii="Times New Roman" w:hAnsi="Times New Roman" w:cs="Times New Roman"/>
          <w:sz w:val="28"/>
          <w:szCs w:val="28"/>
          <w:lang w:eastAsia="ar-SA"/>
        </w:rPr>
      </w:pPr>
      <w:r w:rsidRPr="00C5252D">
        <w:rPr>
          <w:rFonts w:ascii="Times New Roman" w:hAnsi="Times New Roman" w:cs="Times New Roman"/>
          <w:sz w:val="28"/>
          <w:szCs w:val="28"/>
          <w:lang w:eastAsia="ar-SA"/>
        </w:rPr>
        <w:t>6.2. При отсутствии или недостатке соответствующих (бюджетных и/или внебюджетных) финансовых средств заведующий МАДОУ вправе приостановить выплату стимулирующих надбавок, уменьшить либо отменить их выплату, предупредив работников об этом в порядке, установленном статьей 74 Трудового кодекса Российской Федерации.</w:t>
      </w:r>
    </w:p>
    <w:p w:rsidR="00194B91" w:rsidRPr="00C5252D" w:rsidRDefault="00194B91" w:rsidP="00C5252D">
      <w:pPr>
        <w:pStyle w:val="2"/>
        <w:jc w:val="right"/>
        <w:rPr>
          <w:rFonts w:ascii="Times New Roman" w:hAnsi="Times New Roman" w:cs="Times New Roman"/>
          <w:sz w:val="28"/>
          <w:szCs w:val="28"/>
          <w:lang w:eastAsia="ar-SA"/>
        </w:rPr>
      </w:pPr>
      <w:r w:rsidRPr="00C5252D">
        <w:rPr>
          <w:rFonts w:ascii="Times New Roman" w:hAnsi="Times New Roman" w:cs="Times New Roman"/>
          <w:sz w:val="28"/>
          <w:szCs w:val="28"/>
          <w:lang w:eastAsia="ar-SA"/>
        </w:rPr>
        <w:br w:type="page"/>
      </w:r>
      <w:bookmarkStart w:id="67" w:name="_Toc30079416"/>
      <w:bookmarkStart w:id="68" w:name="_Toc121840895"/>
      <w:r w:rsidRPr="00C5252D">
        <w:rPr>
          <w:rFonts w:ascii="Times New Roman" w:hAnsi="Times New Roman" w:cs="Times New Roman"/>
          <w:i/>
          <w:sz w:val="28"/>
          <w:szCs w:val="28"/>
          <w:lang w:eastAsia="ar-SA"/>
        </w:rPr>
        <w:lastRenderedPageBreak/>
        <w:t xml:space="preserve">Приложение </w:t>
      </w:r>
      <w:r w:rsidRPr="00C5252D">
        <w:rPr>
          <w:rFonts w:ascii="Times New Roman" w:hAnsi="Times New Roman" w:cs="Times New Roman"/>
          <w:sz w:val="28"/>
          <w:szCs w:val="28"/>
          <w:lang w:eastAsia="ar-SA"/>
        </w:rPr>
        <w:t>4</w:t>
      </w:r>
      <w:bookmarkEnd w:id="67"/>
      <w:bookmarkEnd w:id="68"/>
    </w:p>
    <w:p w:rsidR="00194B91" w:rsidRPr="00C5252D" w:rsidRDefault="00194B91" w:rsidP="00C5252D">
      <w:pPr>
        <w:spacing w:after="0"/>
        <w:jc w:val="both"/>
        <w:rPr>
          <w:rFonts w:ascii="Times New Roman" w:hAnsi="Times New Roman" w:cs="Times New Roman"/>
          <w:color w:val="000000"/>
          <w:sz w:val="28"/>
          <w:szCs w:val="28"/>
        </w:rPr>
      </w:pPr>
      <w:r w:rsidRPr="00C5252D">
        <w:rPr>
          <w:rFonts w:ascii="Times New Roman" w:hAnsi="Times New Roman" w:cs="Times New Roman"/>
          <w:color w:val="000000"/>
          <w:sz w:val="28"/>
          <w:szCs w:val="28"/>
        </w:rPr>
        <w:t>Рассмотрено и утверждено на общем собрании трудового</w:t>
      </w:r>
    </w:p>
    <w:p w:rsidR="00194B91" w:rsidRPr="00C5252D" w:rsidRDefault="00194B91" w:rsidP="00C5252D">
      <w:pPr>
        <w:spacing w:after="0"/>
        <w:jc w:val="both"/>
        <w:rPr>
          <w:rFonts w:ascii="Times New Roman" w:hAnsi="Times New Roman" w:cs="Times New Roman"/>
          <w:color w:val="000000"/>
          <w:sz w:val="28"/>
          <w:szCs w:val="28"/>
        </w:rPr>
      </w:pPr>
      <w:r w:rsidRPr="00C5252D">
        <w:rPr>
          <w:rFonts w:ascii="Times New Roman" w:hAnsi="Times New Roman" w:cs="Times New Roman"/>
          <w:color w:val="000000"/>
          <w:sz w:val="28"/>
          <w:szCs w:val="28"/>
        </w:rPr>
        <w:t xml:space="preserve">коллектива МАДОУ Детский сад № 25 «Чайка» </w:t>
      </w:r>
    </w:p>
    <w:p w:rsidR="00194B91" w:rsidRPr="00C5252D" w:rsidRDefault="00194B91" w:rsidP="00C5252D">
      <w:pPr>
        <w:spacing w:after="0"/>
        <w:rPr>
          <w:rFonts w:ascii="Times New Roman" w:hAnsi="Times New Roman" w:cs="Times New Roman"/>
          <w:sz w:val="28"/>
          <w:szCs w:val="28"/>
        </w:rPr>
      </w:pPr>
      <w:r w:rsidRPr="00C5252D">
        <w:rPr>
          <w:rFonts w:ascii="Times New Roman" w:hAnsi="Times New Roman" w:cs="Times New Roman"/>
          <w:sz w:val="28"/>
          <w:szCs w:val="28"/>
        </w:rPr>
        <w:t>Протокол № ___ от  _______________ 20____г.</w:t>
      </w:r>
    </w:p>
    <w:p w:rsidR="00194B91" w:rsidRPr="00C5252D" w:rsidRDefault="00194B91" w:rsidP="00C5252D">
      <w:pPr>
        <w:spacing w:after="0"/>
        <w:rPr>
          <w:rFonts w:ascii="Times New Roman" w:hAnsi="Times New Roman" w:cs="Times New Roman"/>
          <w:sz w:val="28"/>
          <w:szCs w:val="28"/>
          <w:lang w:val="en-US"/>
        </w:rPr>
      </w:pPr>
    </w:p>
    <w:p w:rsidR="00194B91" w:rsidRPr="00C5252D" w:rsidRDefault="00194B91" w:rsidP="00C5252D">
      <w:pPr>
        <w:rPr>
          <w:rFonts w:ascii="Times New Roman" w:hAnsi="Times New Roman" w:cs="Times New Roman"/>
          <w:sz w:val="28"/>
          <w:szCs w:val="28"/>
        </w:rPr>
      </w:pPr>
    </w:p>
    <w:p w:rsidR="00194B91" w:rsidRPr="00C5252D" w:rsidRDefault="00194B91" w:rsidP="00C5252D">
      <w:pPr>
        <w:suppressAutoHyphens/>
        <w:jc w:val="both"/>
        <w:rPr>
          <w:rFonts w:ascii="Times New Roman" w:hAnsi="Times New Roman" w:cs="Times New Roman"/>
          <w:sz w:val="28"/>
          <w:szCs w:val="28"/>
        </w:rPr>
      </w:pPr>
    </w:p>
    <w:tbl>
      <w:tblPr>
        <w:tblW w:w="9606" w:type="dxa"/>
        <w:tblLook w:val="04A0"/>
      </w:tblPr>
      <w:tblGrid>
        <w:gridCol w:w="5778"/>
        <w:gridCol w:w="3828"/>
      </w:tblGrid>
      <w:tr w:rsidR="00194B91" w:rsidRPr="00C5252D" w:rsidTr="003147E1">
        <w:tc>
          <w:tcPr>
            <w:tcW w:w="5778" w:type="dxa"/>
            <w:shd w:val="clear" w:color="auto" w:fill="auto"/>
          </w:tcPr>
          <w:p w:rsidR="00194B91" w:rsidRPr="00C5252D" w:rsidRDefault="00194B91" w:rsidP="00C5252D">
            <w:pPr>
              <w:shd w:val="clear" w:color="auto" w:fill="FFFFFF"/>
              <w:spacing w:after="0"/>
              <w:rPr>
                <w:rFonts w:ascii="Times New Roman" w:hAnsi="Times New Roman" w:cs="Times New Roman"/>
                <w:b/>
                <w:color w:val="000000"/>
                <w:sz w:val="28"/>
                <w:szCs w:val="28"/>
                <w:bdr w:val="none" w:sz="0" w:space="0" w:color="auto" w:frame="1"/>
                <w:shd w:val="clear" w:color="auto" w:fill="FFFFFF"/>
              </w:rPr>
            </w:pPr>
            <w:r w:rsidRPr="00C5252D">
              <w:rPr>
                <w:rFonts w:ascii="Times New Roman" w:hAnsi="Times New Roman" w:cs="Times New Roman"/>
                <w:b/>
                <w:iCs/>
                <w:color w:val="000000"/>
                <w:sz w:val="28"/>
                <w:szCs w:val="28"/>
                <w:bdr w:val="none" w:sz="0" w:space="0" w:color="auto" w:frame="1"/>
                <w:shd w:val="clear" w:color="auto" w:fill="FFFFFF"/>
              </w:rPr>
              <w:t xml:space="preserve">Согласовано:                                            </w:t>
            </w:r>
          </w:p>
          <w:p w:rsidR="00194B91" w:rsidRPr="00C5252D" w:rsidRDefault="00194B91" w:rsidP="00C5252D">
            <w:pPr>
              <w:shd w:val="clear" w:color="auto" w:fill="FFFFFF"/>
              <w:spacing w:after="0"/>
              <w:rPr>
                <w:rFonts w:ascii="Times New Roman" w:hAnsi="Times New Roman" w:cs="Times New Roman"/>
                <w:color w:val="000000"/>
                <w:sz w:val="28"/>
                <w:szCs w:val="28"/>
                <w:bdr w:val="none" w:sz="0" w:space="0" w:color="auto" w:frame="1"/>
                <w:shd w:val="clear" w:color="auto" w:fill="FFFFFF"/>
              </w:rPr>
            </w:pPr>
            <w:r w:rsidRPr="00C5252D">
              <w:rPr>
                <w:rFonts w:ascii="Times New Roman" w:hAnsi="Times New Roman" w:cs="Times New Roman"/>
                <w:color w:val="000000"/>
                <w:sz w:val="28"/>
                <w:szCs w:val="28"/>
                <w:bdr w:val="none" w:sz="0" w:space="0" w:color="auto" w:frame="1"/>
                <w:shd w:val="clear" w:color="auto" w:fill="FFFFFF"/>
              </w:rPr>
              <w:t xml:space="preserve">председатель ППО                                                               </w:t>
            </w:r>
          </w:p>
          <w:p w:rsidR="00194B91" w:rsidRPr="00C5252D" w:rsidRDefault="00194B91" w:rsidP="00C5252D">
            <w:pPr>
              <w:shd w:val="clear" w:color="auto" w:fill="FFFFFF"/>
              <w:spacing w:after="0"/>
              <w:rPr>
                <w:rFonts w:ascii="Times New Roman" w:hAnsi="Times New Roman" w:cs="Times New Roman"/>
                <w:color w:val="000000"/>
                <w:sz w:val="28"/>
                <w:szCs w:val="28"/>
                <w:bdr w:val="none" w:sz="0" w:space="0" w:color="auto" w:frame="1"/>
                <w:shd w:val="clear" w:color="auto" w:fill="FFFFFF"/>
              </w:rPr>
            </w:pPr>
            <w:r w:rsidRPr="00C5252D">
              <w:rPr>
                <w:rFonts w:ascii="Times New Roman" w:hAnsi="Times New Roman" w:cs="Times New Roman"/>
                <w:color w:val="000000"/>
                <w:sz w:val="28"/>
                <w:szCs w:val="28"/>
                <w:bdr w:val="none" w:sz="0" w:space="0" w:color="auto" w:frame="1"/>
                <w:shd w:val="clear" w:color="auto" w:fill="FFFFFF"/>
              </w:rPr>
              <w:t xml:space="preserve">МАДОУ Д/с № 25 «Чайка»                                             </w:t>
            </w:r>
          </w:p>
          <w:p w:rsidR="00194B91" w:rsidRPr="00C5252D" w:rsidRDefault="00194B91" w:rsidP="00C5252D">
            <w:pPr>
              <w:shd w:val="clear" w:color="auto" w:fill="FFFFFF"/>
              <w:spacing w:after="0"/>
              <w:rPr>
                <w:rFonts w:ascii="Times New Roman" w:hAnsi="Times New Roman" w:cs="Times New Roman"/>
                <w:color w:val="000000"/>
                <w:sz w:val="28"/>
                <w:szCs w:val="28"/>
                <w:bdr w:val="none" w:sz="0" w:space="0" w:color="auto" w:frame="1"/>
                <w:shd w:val="clear" w:color="auto" w:fill="FFFFFF"/>
              </w:rPr>
            </w:pPr>
            <w:r w:rsidRPr="00C5252D">
              <w:rPr>
                <w:rFonts w:ascii="Times New Roman" w:hAnsi="Times New Roman" w:cs="Times New Roman"/>
                <w:color w:val="000000"/>
                <w:sz w:val="28"/>
                <w:szCs w:val="28"/>
                <w:bdr w:val="none" w:sz="0" w:space="0" w:color="auto" w:frame="1"/>
                <w:shd w:val="clear" w:color="auto" w:fill="FFFFFF"/>
              </w:rPr>
              <w:t>МР Мелеузовский район РБ</w:t>
            </w:r>
          </w:p>
          <w:p w:rsidR="00194B91" w:rsidRPr="00C5252D" w:rsidRDefault="00194B91" w:rsidP="00C5252D">
            <w:pPr>
              <w:shd w:val="clear" w:color="auto" w:fill="FFFFFF"/>
              <w:spacing w:after="0"/>
              <w:rPr>
                <w:rFonts w:ascii="Times New Roman" w:hAnsi="Times New Roman" w:cs="Times New Roman"/>
                <w:color w:val="000000"/>
                <w:sz w:val="28"/>
                <w:szCs w:val="28"/>
                <w:bdr w:val="none" w:sz="0" w:space="0" w:color="auto" w:frame="1"/>
                <w:shd w:val="clear" w:color="auto" w:fill="FFFFFF"/>
              </w:rPr>
            </w:pPr>
            <w:r w:rsidRPr="00C5252D">
              <w:rPr>
                <w:rFonts w:ascii="Times New Roman" w:hAnsi="Times New Roman" w:cs="Times New Roman"/>
                <w:color w:val="000000"/>
                <w:sz w:val="28"/>
                <w:szCs w:val="28"/>
                <w:bdr w:val="none" w:sz="0" w:space="0" w:color="auto" w:frame="1"/>
                <w:shd w:val="clear" w:color="auto" w:fill="FFFFFF"/>
              </w:rPr>
              <w:t xml:space="preserve">__________ </w:t>
            </w:r>
            <w:r w:rsidR="00E70F4A" w:rsidRPr="00C5252D">
              <w:rPr>
                <w:rFonts w:ascii="Times New Roman" w:hAnsi="Times New Roman" w:cs="Times New Roman"/>
                <w:color w:val="000000"/>
                <w:sz w:val="28"/>
                <w:szCs w:val="28"/>
                <w:bdr w:val="none" w:sz="0" w:space="0" w:color="auto" w:frame="1"/>
                <w:shd w:val="clear" w:color="auto" w:fill="FFFFFF"/>
              </w:rPr>
              <w:t>Кунакбаева Г.М</w:t>
            </w:r>
            <w:r w:rsidRPr="00C5252D">
              <w:rPr>
                <w:rFonts w:ascii="Times New Roman" w:hAnsi="Times New Roman" w:cs="Times New Roman"/>
                <w:color w:val="000000"/>
                <w:sz w:val="28"/>
                <w:szCs w:val="28"/>
                <w:bdr w:val="none" w:sz="0" w:space="0" w:color="auto" w:frame="1"/>
                <w:shd w:val="clear" w:color="auto" w:fill="FFFFFF"/>
              </w:rPr>
              <w:t>.</w:t>
            </w:r>
          </w:p>
          <w:p w:rsidR="00194B91" w:rsidRPr="00C5252D" w:rsidRDefault="00194B91" w:rsidP="00C5252D">
            <w:pPr>
              <w:shd w:val="clear" w:color="auto" w:fill="FFFFFF"/>
              <w:spacing w:after="0"/>
              <w:rPr>
                <w:rFonts w:ascii="Times New Roman" w:hAnsi="Times New Roman" w:cs="Times New Roman"/>
                <w:color w:val="000000"/>
                <w:sz w:val="28"/>
                <w:szCs w:val="28"/>
                <w:bdr w:val="none" w:sz="0" w:space="0" w:color="auto" w:frame="1"/>
                <w:shd w:val="clear" w:color="auto" w:fill="FFFFFF"/>
              </w:rPr>
            </w:pPr>
            <w:r w:rsidRPr="00C5252D">
              <w:rPr>
                <w:rFonts w:ascii="Times New Roman" w:hAnsi="Times New Roman" w:cs="Times New Roman"/>
                <w:color w:val="000000"/>
                <w:sz w:val="28"/>
                <w:szCs w:val="28"/>
                <w:bdr w:val="none" w:sz="0" w:space="0" w:color="auto" w:frame="1"/>
                <w:shd w:val="clear" w:color="auto" w:fill="FFFFFF"/>
              </w:rPr>
              <w:t xml:space="preserve">«____»___________20___г.                                                           </w:t>
            </w:r>
          </w:p>
          <w:p w:rsidR="00194B91" w:rsidRPr="00C5252D" w:rsidRDefault="00194B91" w:rsidP="00C5252D">
            <w:pPr>
              <w:spacing w:after="0"/>
              <w:jc w:val="center"/>
              <w:rPr>
                <w:rFonts w:ascii="Times New Roman" w:hAnsi="Times New Roman" w:cs="Times New Roman"/>
                <w:b/>
                <w:bCs/>
                <w:color w:val="000000"/>
                <w:sz w:val="28"/>
                <w:szCs w:val="28"/>
              </w:rPr>
            </w:pPr>
          </w:p>
        </w:tc>
        <w:tc>
          <w:tcPr>
            <w:tcW w:w="3828" w:type="dxa"/>
            <w:shd w:val="clear" w:color="auto" w:fill="auto"/>
          </w:tcPr>
          <w:p w:rsidR="00194B91" w:rsidRPr="00C5252D" w:rsidRDefault="00194B91" w:rsidP="00C5252D">
            <w:pPr>
              <w:spacing w:after="0"/>
              <w:rPr>
                <w:rFonts w:ascii="Times New Roman" w:hAnsi="Times New Roman" w:cs="Times New Roman"/>
                <w:color w:val="000000"/>
                <w:sz w:val="28"/>
                <w:szCs w:val="28"/>
                <w:bdr w:val="none" w:sz="0" w:space="0" w:color="auto" w:frame="1"/>
                <w:shd w:val="clear" w:color="auto" w:fill="FFFFFF"/>
              </w:rPr>
            </w:pPr>
            <w:r w:rsidRPr="00C5252D">
              <w:rPr>
                <w:rFonts w:ascii="Times New Roman" w:hAnsi="Times New Roman" w:cs="Times New Roman"/>
                <w:b/>
                <w:iCs/>
                <w:color w:val="000000"/>
                <w:sz w:val="28"/>
                <w:szCs w:val="28"/>
                <w:bdr w:val="none" w:sz="0" w:space="0" w:color="auto" w:frame="1"/>
                <w:shd w:val="clear" w:color="auto" w:fill="FFFFFF"/>
              </w:rPr>
              <w:t>Утверждено:</w:t>
            </w:r>
          </w:p>
          <w:p w:rsidR="00194B91" w:rsidRPr="00C5252D" w:rsidRDefault="00194B91" w:rsidP="00C5252D">
            <w:pPr>
              <w:spacing w:after="0"/>
              <w:rPr>
                <w:rFonts w:ascii="Times New Roman" w:hAnsi="Times New Roman" w:cs="Times New Roman"/>
                <w:color w:val="000000"/>
                <w:sz w:val="28"/>
                <w:szCs w:val="28"/>
                <w:bdr w:val="none" w:sz="0" w:space="0" w:color="auto" w:frame="1"/>
                <w:shd w:val="clear" w:color="auto" w:fill="FFFFFF"/>
              </w:rPr>
            </w:pPr>
            <w:r w:rsidRPr="00C5252D">
              <w:rPr>
                <w:rFonts w:ascii="Times New Roman" w:hAnsi="Times New Roman" w:cs="Times New Roman"/>
                <w:color w:val="000000"/>
                <w:sz w:val="28"/>
                <w:szCs w:val="28"/>
                <w:bdr w:val="none" w:sz="0" w:space="0" w:color="auto" w:frame="1"/>
                <w:shd w:val="clear" w:color="auto" w:fill="FFFFFF"/>
              </w:rPr>
              <w:t xml:space="preserve">Заведующий МАДОУ </w:t>
            </w:r>
          </w:p>
          <w:p w:rsidR="00194B91" w:rsidRPr="00C5252D" w:rsidRDefault="00194B91" w:rsidP="00C5252D">
            <w:pPr>
              <w:spacing w:after="0"/>
              <w:rPr>
                <w:rFonts w:ascii="Times New Roman" w:hAnsi="Times New Roman" w:cs="Times New Roman"/>
                <w:color w:val="000000"/>
                <w:sz w:val="28"/>
                <w:szCs w:val="28"/>
                <w:bdr w:val="none" w:sz="0" w:space="0" w:color="auto" w:frame="1"/>
                <w:shd w:val="clear" w:color="auto" w:fill="FFFFFF"/>
              </w:rPr>
            </w:pPr>
            <w:r w:rsidRPr="00C5252D">
              <w:rPr>
                <w:rFonts w:ascii="Times New Roman" w:hAnsi="Times New Roman" w:cs="Times New Roman"/>
                <w:color w:val="000000"/>
                <w:sz w:val="28"/>
                <w:szCs w:val="28"/>
                <w:bdr w:val="none" w:sz="0" w:space="0" w:color="auto" w:frame="1"/>
                <w:shd w:val="clear" w:color="auto" w:fill="FFFFFF"/>
              </w:rPr>
              <w:t>Д/с № 25 «Чайка»</w:t>
            </w:r>
          </w:p>
          <w:p w:rsidR="00194B91" w:rsidRPr="00C5252D" w:rsidRDefault="00194B91" w:rsidP="00C5252D">
            <w:pPr>
              <w:spacing w:after="0"/>
              <w:rPr>
                <w:rFonts w:ascii="Times New Roman" w:hAnsi="Times New Roman" w:cs="Times New Roman"/>
                <w:color w:val="000000"/>
                <w:sz w:val="28"/>
                <w:szCs w:val="28"/>
                <w:bdr w:val="none" w:sz="0" w:space="0" w:color="auto" w:frame="1"/>
                <w:shd w:val="clear" w:color="auto" w:fill="FFFFFF"/>
              </w:rPr>
            </w:pPr>
            <w:r w:rsidRPr="00C5252D">
              <w:rPr>
                <w:rFonts w:ascii="Times New Roman" w:hAnsi="Times New Roman" w:cs="Times New Roman"/>
                <w:color w:val="000000"/>
                <w:sz w:val="28"/>
                <w:szCs w:val="28"/>
                <w:bdr w:val="none" w:sz="0" w:space="0" w:color="auto" w:frame="1"/>
                <w:shd w:val="clear" w:color="auto" w:fill="FFFFFF"/>
              </w:rPr>
              <w:t xml:space="preserve"> МР Мелеузовский район РБ</w:t>
            </w:r>
          </w:p>
          <w:p w:rsidR="00194B91" w:rsidRPr="00C5252D" w:rsidRDefault="00194B91" w:rsidP="00C5252D">
            <w:pPr>
              <w:spacing w:after="0"/>
              <w:rPr>
                <w:rFonts w:ascii="Times New Roman" w:hAnsi="Times New Roman" w:cs="Times New Roman"/>
                <w:color w:val="000000"/>
                <w:sz w:val="28"/>
                <w:szCs w:val="28"/>
                <w:bdr w:val="none" w:sz="0" w:space="0" w:color="auto" w:frame="1"/>
                <w:shd w:val="clear" w:color="auto" w:fill="FFFFFF"/>
              </w:rPr>
            </w:pPr>
            <w:r w:rsidRPr="00C5252D">
              <w:rPr>
                <w:rFonts w:ascii="Times New Roman" w:hAnsi="Times New Roman" w:cs="Times New Roman"/>
                <w:color w:val="000000"/>
                <w:sz w:val="28"/>
                <w:szCs w:val="28"/>
                <w:bdr w:val="none" w:sz="0" w:space="0" w:color="auto" w:frame="1"/>
                <w:shd w:val="clear" w:color="auto" w:fill="FFFFFF"/>
              </w:rPr>
              <w:t xml:space="preserve">___________ Шлычкова О.А. </w:t>
            </w:r>
          </w:p>
          <w:p w:rsidR="00194B91" w:rsidRPr="00C5252D" w:rsidRDefault="00194B91" w:rsidP="00C5252D">
            <w:pPr>
              <w:spacing w:after="0"/>
              <w:rPr>
                <w:rFonts w:ascii="Times New Roman" w:hAnsi="Times New Roman" w:cs="Times New Roman"/>
                <w:b/>
                <w:bCs/>
                <w:color w:val="000000"/>
                <w:sz w:val="28"/>
                <w:szCs w:val="28"/>
              </w:rPr>
            </w:pPr>
            <w:r w:rsidRPr="00C5252D">
              <w:rPr>
                <w:rFonts w:ascii="Times New Roman" w:hAnsi="Times New Roman" w:cs="Times New Roman"/>
                <w:color w:val="000000"/>
                <w:sz w:val="28"/>
                <w:szCs w:val="28"/>
                <w:bdr w:val="none" w:sz="0" w:space="0" w:color="auto" w:frame="1"/>
                <w:shd w:val="clear" w:color="auto" w:fill="FFFFFF"/>
              </w:rPr>
              <w:t>«____»__________20____г.</w:t>
            </w:r>
          </w:p>
        </w:tc>
      </w:tr>
    </w:tbl>
    <w:p w:rsidR="00194B91" w:rsidRPr="00C5252D" w:rsidRDefault="00194B91" w:rsidP="00C5252D">
      <w:pPr>
        <w:suppressAutoHyphens/>
        <w:spacing w:after="0"/>
        <w:jc w:val="both"/>
        <w:rPr>
          <w:rFonts w:ascii="Times New Roman" w:hAnsi="Times New Roman" w:cs="Times New Roman"/>
          <w:sz w:val="28"/>
          <w:szCs w:val="28"/>
        </w:rPr>
      </w:pPr>
    </w:p>
    <w:p w:rsidR="00194B91" w:rsidRPr="00C5252D" w:rsidRDefault="00194B91" w:rsidP="00C5252D">
      <w:pPr>
        <w:pStyle w:val="1"/>
        <w:spacing w:line="276" w:lineRule="auto"/>
        <w:jc w:val="center"/>
        <w:rPr>
          <w:rFonts w:cs="Times New Roman"/>
          <w:b/>
          <w:szCs w:val="28"/>
        </w:rPr>
      </w:pPr>
      <w:bookmarkStart w:id="69" w:name="_Toc30079417"/>
      <w:bookmarkStart w:id="70" w:name="_Toc121840896"/>
      <w:r w:rsidRPr="00C5252D">
        <w:rPr>
          <w:rFonts w:cs="Times New Roman"/>
          <w:b/>
          <w:szCs w:val="28"/>
        </w:rPr>
        <w:t>ПОЛОЖЕНИЕ</w:t>
      </w:r>
      <w:bookmarkEnd w:id="69"/>
      <w:bookmarkEnd w:id="70"/>
    </w:p>
    <w:p w:rsidR="00194B91" w:rsidRPr="00C5252D" w:rsidRDefault="00194B91" w:rsidP="00C5252D">
      <w:pPr>
        <w:pStyle w:val="1"/>
        <w:spacing w:line="276" w:lineRule="auto"/>
        <w:jc w:val="center"/>
        <w:rPr>
          <w:rFonts w:cs="Times New Roman"/>
          <w:b/>
          <w:szCs w:val="28"/>
        </w:rPr>
      </w:pPr>
      <w:bookmarkStart w:id="71" w:name="_Toc30079418"/>
      <w:bookmarkStart w:id="72" w:name="_Toc121840897"/>
      <w:r w:rsidRPr="00C5252D">
        <w:rPr>
          <w:rFonts w:cs="Times New Roman"/>
          <w:b/>
          <w:szCs w:val="28"/>
        </w:rPr>
        <w:t>об оказании материальной помощи работникам</w:t>
      </w:r>
      <w:bookmarkEnd w:id="71"/>
      <w:bookmarkEnd w:id="72"/>
    </w:p>
    <w:p w:rsidR="00194B91" w:rsidRPr="00C5252D" w:rsidRDefault="00194B91" w:rsidP="00C5252D">
      <w:pPr>
        <w:spacing w:after="0"/>
        <w:ind w:right="-1296" w:hanging="1080"/>
        <w:jc w:val="center"/>
        <w:rPr>
          <w:rFonts w:ascii="Times New Roman" w:hAnsi="Times New Roman" w:cs="Times New Roman"/>
          <w:b/>
          <w:color w:val="C00000"/>
          <w:sz w:val="28"/>
          <w:szCs w:val="28"/>
        </w:rPr>
      </w:pPr>
    </w:p>
    <w:p w:rsidR="00194B91" w:rsidRPr="00C5252D" w:rsidRDefault="00194B91" w:rsidP="00C5252D">
      <w:pPr>
        <w:spacing w:after="0"/>
        <w:ind w:left="-1080" w:right="-1296"/>
        <w:jc w:val="center"/>
        <w:rPr>
          <w:rFonts w:ascii="Times New Roman" w:hAnsi="Times New Roman" w:cs="Times New Roman"/>
          <w:b/>
          <w:sz w:val="28"/>
          <w:szCs w:val="28"/>
        </w:rPr>
      </w:pPr>
      <w:r w:rsidRPr="00C5252D">
        <w:rPr>
          <w:rFonts w:ascii="Times New Roman" w:hAnsi="Times New Roman" w:cs="Times New Roman"/>
          <w:b/>
          <w:sz w:val="28"/>
          <w:szCs w:val="28"/>
          <w:lang w:val="en-US"/>
        </w:rPr>
        <w:t>I</w:t>
      </w:r>
      <w:r w:rsidRPr="00C5252D">
        <w:rPr>
          <w:rFonts w:ascii="Times New Roman" w:hAnsi="Times New Roman" w:cs="Times New Roman"/>
          <w:b/>
          <w:sz w:val="28"/>
          <w:szCs w:val="28"/>
        </w:rPr>
        <w:t>. Общие положения</w:t>
      </w:r>
    </w:p>
    <w:p w:rsidR="00194B91" w:rsidRPr="00C5252D" w:rsidRDefault="00194B91" w:rsidP="00C5252D">
      <w:pPr>
        <w:spacing w:after="0"/>
        <w:ind w:right="-262"/>
        <w:jc w:val="both"/>
        <w:rPr>
          <w:rFonts w:ascii="Times New Roman" w:hAnsi="Times New Roman" w:cs="Times New Roman"/>
          <w:sz w:val="28"/>
          <w:szCs w:val="28"/>
        </w:rPr>
      </w:pPr>
      <w:r w:rsidRPr="00C5252D">
        <w:rPr>
          <w:rFonts w:ascii="Times New Roman" w:hAnsi="Times New Roman" w:cs="Times New Roman"/>
          <w:sz w:val="28"/>
          <w:szCs w:val="28"/>
        </w:rPr>
        <w:t>1. Настоящее Положение определяет порядок и условия оказания материальной помощи работникам учреждения, а также предоставления мер социальной поддержки неработающим пенсионерам.</w:t>
      </w:r>
    </w:p>
    <w:p w:rsidR="00194B91" w:rsidRPr="00C5252D" w:rsidRDefault="00194B91" w:rsidP="00C5252D">
      <w:pPr>
        <w:spacing w:after="0"/>
        <w:ind w:right="-262"/>
        <w:jc w:val="both"/>
        <w:rPr>
          <w:rFonts w:ascii="Times New Roman" w:hAnsi="Times New Roman" w:cs="Times New Roman"/>
          <w:sz w:val="28"/>
          <w:szCs w:val="28"/>
        </w:rPr>
      </w:pPr>
      <w:r w:rsidRPr="00C5252D">
        <w:rPr>
          <w:rFonts w:ascii="Times New Roman" w:hAnsi="Times New Roman" w:cs="Times New Roman"/>
          <w:sz w:val="28"/>
          <w:szCs w:val="28"/>
        </w:rPr>
        <w:t>2. Под материальной помощью понимаются выплаты единовременного характера, предоставляемые работнику, неработающему пенсионеру в особых случаях на основании личного заявления работника или пенсионера.</w:t>
      </w:r>
    </w:p>
    <w:p w:rsidR="00194B91" w:rsidRPr="00C5252D" w:rsidRDefault="00194B91" w:rsidP="00C5252D">
      <w:pPr>
        <w:spacing w:after="0"/>
        <w:ind w:right="-262"/>
        <w:jc w:val="both"/>
        <w:rPr>
          <w:rFonts w:ascii="Times New Roman" w:hAnsi="Times New Roman" w:cs="Times New Roman"/>
          <w:sz w:val="28"/>
          <w:szCs w:val="28"/>
        </w:rPr>
      </w:pPr>
      <w:r w:rsidRPr="00C5252D">
        <w:rPr>
          <w:rFonts w:ascii="Times New Roman" w:hAnsi="Times New Roman" w:cs="Times New Roman"/>
          <w:sz w:val="28"/>
          <w:szCs w:val="28"/>
        </w:rPr>
        <w:t>3. Источниками выплаты материальной помощи являются:</w:t>
      </w:r>
    </w:p>
    <w:p w:rsidR="00194B91" w:rsidRPr="00C5252D" w:rsidRDefault="00194B91" w:rsidP="00C5252D">
      <w:pPr>
        <w:spacing w:after="0"/>
        <w:ind w:right="-262"/>
        <w:jc w:val="both"/>
        <w:rPr>
          <w:rFonts w:ascii="Times New Roman" w:hAnsi="Times New Roman" w:cs="Times New Roman"/>
          <w:sz w:val="28"/>
          <w:szCs w:val="28"/>
        </w:rPr>
      </w:pPr>
      <w:r w:rsidRPr="00C5252D">
        <w:rPr>
          <w:rFonts w:ascii="Times New Roman" w:hAnsi="Times New Roman" w:cs="Times New Roman"/>
          <w:sz w:val="28"/>
          <w:szCs w:val="28"/>
        </w:rPr>
        <w:t xml:space="preserve">        - фонд стимулирования;</w:t>
      </w:r>
    </w:p>
    <w:p w:rsidR="00194B91" w:rsidRPr="00C5252D" w:rsidRDefault="00194B91" w:rsidP="00C5252D">
      <w:pPr>
        <w:spacing w:after="0"/>
        <w:ind w:right="-262"/>
        <w:jc w:val="both"/>
        <w:rPr>
          <w:rFonts w:ascii="Times New Roman" w:hAnsi="Times New Roman" w:cs="Times New Roman"/>
          <w:sz w:val="28"/>
          <w:szCs w:val="28"/>
        </w:rPr>
      </w:pPr>
      <w:r w:rsidRPr="00C5252D">
        <w:rPr>
          <w:rFonts w:ascii="Times New Roman" w:hAnsi="Times New Roman" w:cs="Times New Roman"/>
          <w:sz w:val="28"/>
          <w:szCs w:val="28"/>
        </w:rPr>
        <w:t xml:space="preserve">        - экономия по фонду оплаты труда учреждения;</w:t>
      </w:r>
    </w:p>
    <w:p w:rsidR="00194B91" w:rsidRPr="00C5252D" w:rsidRDefault="00194B91" w:rsidP="00C5252D">
      <w:pPr>
        <w:spacing w:after="0"/>
        <w:ind w:right="-262"/>
        <w:jc w:val="both"/>
        <w:rPr>
          <w:rFonts w:ascii="Times New Roman" w:hAnsi="Times New Roman" w:cs="Times New Roman"/>
          <w:sz w:val="28"/>
          <w:szCs w:val="28"/>
        </w:rPr>
      </w:pPr>
      <w:r w:rsidRPr="00C5252D">
        <w:rPr>
          <w:rFonts w:ascii="Times New Roman" w:hAnsi="Times New Roman" w:cs="Times New Roman"/>
          <w:sz w:val="28"/>
          <w:szCs w:val="28"/>
        </w:rPr>
        <w:t xml:space="preserve">        - внебюджетные средства.</w:t>
      </w:r>
    </w:p>
    <w:p w:rsidR="00194B91" w:rsidRPr="00C5252D" w:rsidRDefault="00194B91" w:rsidP="00C5252D">
      <w:pPr>
        <w:spacing w:after="0"/>
        <w:ind w:right="-262"/>
        <w:jc w:val="both"/>
        <w:rPr>
          <w:rFonts w:ascii="Times New Roman" w:hAnsi="Times New Roman" w:cs="Times New Roman"/>
          <w:sz w:val="28"/>
          <w:szCs w:val="28"/>
        </w:rPr>
      </w:pPr>
      <w:r w:rsidRPr="00C5252D">
        <w:rPr>
          <w:rFonts w:ascii="Times New Roman" w:hAnsi="Times New Roman" w:cs="Times New Roman"/>
          <w:sz w:val="28"/>
          <w:szCs w:val="28"/>
        </w:rPr>
        <w:t>4. Порядок и условия оказания материальной помощи руководителю учреждения определяет учредитель с учетом мнения выборного органа территориальной профсоюзной организации.</w:t>
      </w:r>
    </w:p>
    <w:p w:rsidR="00194B91" w:rsidRPr="00C5252D" w:rsidRDefault="00194B91" w:rsidP="00C5252D">
      <w:pPr>
        <w:spacing w:after="0"/>
        <w:ind w:left="-1620" w:right="-1296" w:firstLine="1620"/>
        <w:jc w:val="both"/>
        <w:rPr>
          <w:rFonts w:ascii="Times New Roman" w:hAnsi="Times New Roman" w:cs="Times New Roman"/>
          <w:b/>
          <w:sz w:val="28"/>
          <w:szCs w:val="28"/>
        </w:rPr>
      </w:pPr>
      <w:r w:rsidRPr="00C5252D">
        <w:rPr>
          <w:rFonts w:ascii="Times New Roman" w:hAnsi="Times New Roman" w:cs="Times New Roman"/>
          <w:b/>
          <w:sz w:val="28"/>
          <w:szCs w:val="28"/>
          <w:lang w:val="en-US"/>
        </w:rPr>
        <w:t>II</w:t>
      </w:r>
      <w:r w:rsidRPr="00C5252D">
        <w:rPr>
          <w:rFonts w:ascii="Times New Roman" w:hAnsi="Times New Roman" w:cs="Times New Roman"/>
          <w:b/>
          <w:sz w:val="28"/>
          <w:szCs w:val="28"/>
        </w:rPr>
        <w:t>. Условия оказания материальной помощи работникам</w:t>
      </w:r>
    </w:p>
    <w:p w:rsidR="00194B91" w:rsidRPr="00C5252D" w:rsidRDefault="00194B91" w:rsidP="00C5252D">
      <w:pPr>
        <w:ind w:right="-1296"/>
        <w:jc w:val="both"/>
        <w:rPr>
          <w:rFonts w:ascii="Times New Roman" w:hAnsi="Times New Roman" w:cs="Times New Roman"/>
          <w:sz w:val="28"/>
          <w:szCs w:val="28"/>
        </w:rPr>
      </w:pPr>
      <w:r w:rsidRPr="00C5252D">
        <w:rPr>
          <w:rFonts w:ascii="Times New Roman" w:hAnsi="Times New Roman" w:cs="Times New Roman"/>
          <w:sz w:val="28"/>
          <w:szCs w:val="28"/>
        </w:rPr>
        <w:t xml:space="preserve"> Материальная помощь работникам может быть оказана в следующих случаях:</w:t>
      </w:r>
    </w:p>
    <w:tbl>
      <w:tblPr>
        <w:tblW w:w="98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28"/>
        <w:gridCol w:w="7256"/>
        <w:gridCol w:w="1723"/>
      </w:tblGrid>
      <w:tr w:rsidR="00194B91" w:rsidRPr="00C5252D" w:rsidTr="003A4723">
        <w:tc>
          <w:tcPr>
            <w:tcW w:w="828" w:type="dxa"/>
            <w:tcBorders>
              <w:top w:val="single" w:sz="4" w:space="0" w:color="auto"/>
              <w:left w:val="single" w:sz="4" w:space="0" w:color="auto"/>
              <w:bottom w:val="single" w:sz="4" w:space="0" w:color="auto"/>
              <w:right w:val="single" w:sz="4" w:space="0" w:color="auto"/>
            </w:tcBorders>
            <w:hideMark/>
          </w:tcPr>
          <w:p w:rsidR="00194B91" w:rsidRPr="00C5252D" w:rsidRDefault="00194B91" w:rsidP="00C5252D">
            <w:pPr>
              <w:widowControl w:val="0"/>
              <w:autoSpaceDE w:val="0"/>
              <w:autoSpaceDN w:val="0"/>
              <w:adjustRightInd w:val="0"/>
              <w:ind w:left="720" w:hanging="720"/>
              <w:jc w:val="both"/>
              <w:rPr>
                <w:rFonts w:ascii="Times New Roman" w:hAnsi="Times New Roman" w:cs="Times New Roman"/>
                <w:b/>
                <w:sz w:val="28"/>
                <w:szCs w:val="28"/>
              </w:rPr>
            </w:pPr>
            <w:r w:rsidRPr="00C5252D">
              <w:rPr>
                <w:rFonts w:ascii="Times New Roman" w:hAnsi="Times New Roman" w:cs="Times New Roman"/>
                <w:b/>
                <w:sz w:val="28"/>
                <w:szCs w:val="28"/>
              </w:rPr>
              <w:t>№</w:t>
            </w:r>
          </w:p>
        </w:tc>
        <w:tc>
          <w:tcPr>
            <w:tcW w:w="7256"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widowControl w:val="0"/>
              <w:autoSpaceDE w:val="0"/>
              <w:autoSpaceDN w:val="0"/>
              <w:adjustRightInd w:val="0"/>
              <w:ind w:left="720" w:hanging="720"/>
              <w:jc w:val="both"/>
              <w:rPr>
                <w:rFonts w:ascii="Times New Roman" w:hAnsi="Times New Roman" w:cs="Times New Roman"/>
                <w:b/>
                <w:sz w:val="28"/>
                <w:szCs w:val="28"/>
              </w:rPr>
            </w:pPr>
          </w:p>
        </w:tc>
        <w:tc>
          <w:tcPr>
            <w:tcW w:w="1723" w:type="dxa"/>
            <w:tcBorders>
              <w:top w:val="single" w:sz="4" w:space="0" w:color="auto"/>
              <w:left w:val="single" w:sz="4" w:space="0" w:color="auto"/>
              <w:bottom w:val="single" w:sz="4" w:space="0" w:color="auto"/>
              <w:right w:val="single" w:sz="4" w:space="0" w:color="auto"/>
            </w:tcBorders>
            <w:hideMark/>
          </w:tcPr>
          <w:p w:rsidR="00194B91" w:rsidRPr="00C5252D" w:rsidRDefault="00194B91" w:rsidP="00C5252D">
            <w:pPr>
              <w:widowControl w:val="0"/>
              <w:autoSpaceDE w:val="0"/>
              <w:autoSpaceDN w:val="0"/>
              <w:adjustRightInd w:val="0"/>
              <w:ind w:left="720" w:hanging="720"/>
              <w:jc w:val="both"/>
              <w:rPr>
                <w:rFonts w:ascii="Times New Roman" w:hAnsi="Times New Roman" w:cs="Times New Roman"/>
                <w:b/>
                <w:sz w:val="28"/>
                <w:szCs w:val="28"/>
              </w:rPr>
            </w:pPr>
            <w:r w:rsidRPr="00C5252D">
              <w:rPr>
                <w:rFonts w:ascii="Times New Roman" w:hAnsi="Times New Roman" w:cs="Times New Roman"/>
                <w:b/>
                <w:sz w:val="28"/>
                <w:szCs w:val="28"/>
              </w:rPr>
              <w:t>Размер</w:t>
            </w:r>
          </w:p>
        </w:tc>
      </w:tr>
      <w:tr w:rsidR="00194B91" w:rsidRPr="00C5252D" w:rsidTr="003A4723">
        <w:tc>
          <w:tcPr>
            <w:tcW w:w="828" w:type="dxa"/>
            <w:tcBorders>
              <w:top w:val="single" w:sz="4" w:space="0" w:color="auto"/>
              <w:left w:val="single" w:sz="4" w:space="0" w:color="auto"/>
              <w:bottom w:val="single" w:sz="4" w:space="0" w:color="auto"/>
              <w:right w:val="single" w:sz="4" w:space="0" w:color="auto"/>
            </w:tcBorders>
            <w:hideMark/>
          </w:tcPr>
          <w:p w:rsidR="00194B91" w:rsidRPr="00C5252D" w:rsidRDefault="00194B91" w:rsidP="00C5252D">
            <w:pPr>
              <w:widowControl w:val="0"/>
              <w:autoSpaceDE w:val="0"/>
              <w:autoSpaceDN w:val="0"/>
              <w:adjustRightInd w:val="0"/>
              <w:ind w:left="720" w:hanging="720"/>
              <w:jc w:val="both"/>
              <w:rPr>
                <w:rFonts w:ascii="Times New Roman" w:hAnsi="Times New Roman" w:cs="Times New Roman"/>
                <w:sz w:val="28"/>
                <w:szCs w:val="28"/>
              </w:rPr>
            </w:pPr>
            <w:r w:rsidRPr="00C5252D">
              <w:rPr>
                <w:rFonts w:ascii="Times New Roman" w:hAnsi="Times New Roman" w:cs="Times New Roman"/>
                <w:sz w:val="28"/>
                <w:szCs w:val="28"/>
              </w:rPr>
              <w:t>1</w:t>
            </w:r>
          </w:p>
        </w:tc>
        <w:tc>
          <w:tcPr>
            <w:tcW w:w="7256" w:type="dxa"/>
            <w:tcBorders>
              <w:top w:val="single" w:sz="4" w:space="0" w:color="auto"/>
              <w:left w:val="single" w:sz="4" w:space="0" w:color="auto"/>
              <w:bottom w:val="single" w:sz="4" w:space="0" w:color="auto"/>
              <w:right w:val="single" w:sz="4" w:space="0" w:color="auto"/>
            </w:tcBorders>
            <w:hideMark/>
          </w:tcPr>
          <w:p w:rsidR="00194B91" w:rsidRPr="00C5252D" w:rsidRDefault="00194B91" w:rsidP="00C5252D">
            <w:pPr>
              <w:widowControl w:val="0"/>
              <w:autoSpaceDE w:val="0"/>
              <w:autoSpaceDN w:val="0"/>
              <w:adjustRightInd w:val="0"/>
              <w:ind w:left="720" w:hanging="720"/>
              <w:jc w:val="both"/>
              <w:rPr>
                <w:rFonts w:ascii="Times New Roman" w:hAnsi="Times New Roman" w:cs="Times New Roman"/>
                <w:sz w:val="28"/>
                <w:szCs w:val="28"/>
              </w:rPr>
            </w:pPr>
            <w:r w:rsidRPr="00C5252D">
              <w:rPr>
                <w:rFonts w:ascii="Times New Roman" w:hAnsi="Times New Roman" w:cs="Times New Roman"/>
                <w:sz w:val="28"/>
                <w:szCs w:val="28"/>
              </w:rPr>
              <w:t xml:space="preserve">Смерть близких родственников, самого работника, </w:t>
            </w:r>
            <w:r w:rsidRPr="00C5252D">
              <w:rPr>
                <w:rFonts w:ascii="Times New Roman" w:hAnsi="Times New Roman" w:cs="Times New Roman"/>
                <w:sz w:val="28"/>
                <w:szCs w:val="28"/>
              </w:rPr>
              <w:lastRenderedPageBreak/>
              <w:t>неработающего пенсионера</w:t>
            </w:r>
          </w:p>
        </w:tc>
        <w:tc>
          <w:tcPr>
            <w:tcW w:w="1723" w:type="dxa"/>
            <w:tcBorders>
              <w:top w:val="single" w:sz="4" w:space="0" w:color="auto"/>
              <w:left w:val="single" w:sz="4" w:space="0" w:color="auto"/>
              <w:bottom w:val="single" w:sz="4" w:space="0" w:color="auto"/>
              <w:right w:val="single" w:sz="4" w:space="0" w:color="auto"/>
            </w:tcBorders>
            <w:hideMark/>
          </w:tcPr>
          <w:p w:rsidR="00194B91" w:rsidRPr="00C5252D" w:rsidRDefault="00194B91" w:rsidP="00C5252D">
            <w:pPr>
              <w:widowControl w:val="0"/>
              <w:autoSpaceDE w:val="0"/>
              <w:autoSpaceDN w:val="0"/>
              <w:adjustRightInd w:val="0"/>
              <w:ind w:left="720" w:hanging="720"/>
              <w:jc w:val="both"/>
              <w:rPr>
                <w:rFonts w:ascii="Times New Roman" w:hAnsi="Times New Roman" w:cs="Times New Roman"/>
                <w:sz w:val="28"/>
                <w:szCs w:val="28"/>
              </w:rPr>
            </w:pPr>
            <w:r w:rsidRPr="00C5252D">
              <w:rPr>
                <w:rFonts w:ascii="Times New Roman" w:hAnsi="Times New Roman" w:cs="Times New Roman"/>
                <w:sz w:val="28"/>
                <w:szCs w:val="28"/>
                <w:lang w:val="en-US"/>
              </w:rPr>
              <w:lastRenderedPageBreak/>
              <w:t>5</w:t>
            </w:r>
            <w:r w:rsidRPr="00C5252D">
              <w:rPr>
                <w:rFonts w:ascii="Times New Roman" w:hAnsi="Times New Roman" w:cs="Times New Roman"/>
                <w:sz w:val="28"/>
                <w:szCs w:val="28"/>
              </w:rPr>
              <w:t>00 руб.</w:t>
            </w:r>
          </w:p>
        </w:tc>
      </w:tr>
      <w:tr w:rsidR="00194B91" w:rsidRPr="00C5252D" w:rsidTr="003A4723">
        <w:tc>
          <w:tcPr>
            <w:tcW w:w="828" w:type="dxa"/>
            <w:tcBorders>
              <w:top w:val="single" w:sz="4" w:space="0" w:color="auto"/>
              <w:left w:val="single" w:sz="4" w:space="0" w:color="auto"/>
              <w:bottom w:val="single" w:sz="4" w:space="0" w:color="auto"/>
              <w:right w:val="single" w:sz="4" w:space="0" w:color="auto"/>
            </w:tcBorders>
            <w:hideMark/>
          </w:tcPr>
          <w:p w:rsidR="00194B91" w:rsidRPr="00C5252D" w:rsidRDefault="00194B91" w:rsidP="00C5252D">
            <w:pPr>
              <w:widowControl w:val="0"/>
              <w:autoSpaceDE w:val="0"/>
              <w:autoSpaceDN w:val="0"/>
              <w:adjustRightInd w:val="0"/>
              <w:ind w:left="720" w:hanging="720"/>
              <w:jc w:val="both"/>
              <w:rPr>
                <w:rFonts w:ascii="Times New Roman" w:hAnsi="Times New Roman" w:cs="Times New Roman"/>
                <w:sz w:val="28"/>
                <w:szCs w:val="28"/>
              </w:rPr>
            </w:pPr>
            <w:r w:rsidRPr="00C5252D">
              <w:rPr>
                <w:rFonts w:ascii="Times New Roman" w:hAnsi="Times New Roman" w:cs="Times New Roman"/>
                <w:sz w:val="28"/>
                <w:szCs w:val="28"/>
              </w:rPr>
              <w:lastRenderedPageBreak/>
              <w:t>2</w:t>
            </w:r>
          </w:p>
        </w:tc>
        <w:tc>
          <w:tcPr>
            <w:tcW w:w="7256" w:type="dxa"/>
            <w:tcBorders>
              <w:top w:val="single" w:sz="4" w:space="0" w:color="auto"/>
              <w:left w:val="single" w:sz="4" w:space="0" w:color="auto"/>
              <w:bottom w:val="single" w:sz="4" w:space="0" w:color="auto"/>
              <w:right w:val="single" w:sz="4" w:space="0" w:color="auto"/>
            </w:tcBorders>
            <w:hideMark/>
          </w:tcPr>
          <w:p w:rsidR="00194B91" w:rsidRPr="00C5252D" w:rsidRDefault="00194B91" w:rsidP="00C5252D">
            <w:pPr>
              <w:widowControl w:val="0"/>
              <w:autoSpaceDE w:val="0"/>
              <w:autoSpaceDN w:val="0"/>
              <w:adjustRightInd w:val="0"/>
              <w:ind w:left="720" w:hanging="720"/>
              <w:jc w:val="both"/>
              <w:rPr>
                <w:rFonts w:ascii="Times New Roman" w:hAnsi="Times New Roman" w:cs="Times New Roman"/>
                <w:sz w:val="28"/>
                <w:szCs w:val="28"/>
              </w:rPr>
            </w:pPr>
            <w:r w:rsidRPr="00C5252D">
              <w:rPr>
                <w:rFonts w:ascii="Times New Roman" w:hAnsi="Times New Roman" w:cs="Times New Roman"/>
                <w:sz w:val="28"/>
                <w:szCs w:val="28"/>
              </w:rPr>
              <w:t>На оздоровление сотрудников и их несовершеннолетних детей</w:t>
            </w:r>
          </w:p>
        </w:tc>
        <w:tc>
          <w:tcPr>
            <w:tcW w:w="1723" w:type="dxa"/>
            <w:tcBorders>
              <w:top w:val="single" w:sz="4" w:space="0" w:color="auto"/>
              <w:left w:val="single" w:sz="4" w:space="0" w:color="auto"/>
              <w:bottom w:val="single" w:sz="4" w:space="0" w:color="auto"/>
              <w:right w:val="single" w:sz="4" w:space="0" w:color="auto"/>
            </w:tcBorders>
            <w:hideMark/>
          </w:tcPr>
          <w:p w:rsidR="00194B91" w:rsidRPr="00C5252D" w:rsidRDefault="00194B91" w:rsidP="00C5252D">
            <w:pPr>
              <w:widowControl w:val="0"/>
              <w:autoSpaceDE w:val="0"/>
              <w:autoSpaceDN w:val="0"/>
              <w:adjustRightInd w:val="0"/>
              <w:ind w:left="720" w:hanging="720"/>
              <w:jc w:val="both"/>
              <w:rPr>
                <w:rFonts w:ascii="Times New Roman" w:hAnsi="Times New Roman" w:cs="Times New Roman"/>
                <w:sz w:val="28"/>
                <w:szCs w:val="28"/>
              </w:rPr>
            </w:pPr>
            <w:r w:rsidRPr="00C5252D">
              <w:rPr>
                <w:rFonts w:ascii="Times New Roman" w:hAnsi="Times New Roman" w:cs="Times New Roman"/>
                <w:sz w:val="28"/>
                <w:szCs w:val="28"/>
              </w:rPr>
              <w:t>500 руб.</w:t>
            </w:r>
          </w:p>
        </w:tc>
      </w:tr>
      <w:tr w:rsidR="00194B91" w:rsidRPr="00C5252D" w:rsidTr="003A4723">
        <w:tc>
          <w:tcPr>
            <w:tcW w:w="828" w:type="dxa"/>
            <w:tcBorders>
              <w:top w:val="single" w:sz="4" w:space="0" w:color="auto"/>
              <w:left w:val="single" w:sz="4" w:space="0" w:color="auto"/>
              <w:bottom w:val="single" w:sz="4" w:space="0" w:color="auto"/>
              <w:right w:val="single" w:sz="4" w:space="0" w:color="auto"/>
            </w:tcBorders>
            <w:hideMark/>
          </w:tcPr>
          <w:p w:rsidR="00194B91" w:rsidRPr="00C5252D" w:rsidRDefault="00194B91" w:rsidP="00C5252D">
            <w:pPr>
              <w:widowControl w:val="0"/>
              <w:autoSpaceDE w:val="0"/>
              <w:autoSpaceDN w:val="0"/>
              <w:adjustRightInd w:val="0"/>
              <w:ind w:left="720" w:hanging="720"/>
              <w:jc w:val="both"/>
              <w:rPr>
                <w:rFonts w:ascii="Times New Roman" w:hAnsi="Times New Roman" w:cs="Times New Roman"/>
                <w:sz w:val="28"/>
                <w:szCs w:val="28"/>
              </w:rPr>
            </w:pPr>
            <w:r w:rsidRPr="00C5252D">
              <w:rPr>
                <w:rFonts w:ascii="Times New Roman" w:hAnsi="Times New Roman" w:cs="Times New Roman"/>
                <w:sz w:val="28"/>
                <w:szCs w:val="28"/>
              </w:rPr>
              <w:t>3</w:t>
            </w:r>
          </w:p>
        </w:tc>
        <w:tc>
          <w:tcPr>
            <w:tcW w:w="7256" w:type="dxa"/>
            <w:tcBorders>
              <w:top w:val="single" w:sz="4" w:space="0" w:color="auto"/>
              <w:left w:val="single" w:sz="4" w:space="0" w:color="auto"/>
              <w:bottom w:val="single" w:sz="4" w:space="0" w:color="auto"/>
              <w:right w:val="single" w:sz="4" w:space="0" w:color="auto"/>
            </w:tcBorders>
            <w:hideMark/>
          </w:tcPr>
          <w:p w:rsidR="00194B91" w:rsidRPr="00C5252D" w:rsidRDefault="00194B91" w:rsidP="00C5252D">
            <w:pPr>
              <w:widowControl w:val="0"/>
              <w:autoSpaceDE w:val="0"/>
              <w:autoSpaceDN w:val="0"/>
              <w:adjustRightInd w:val="0"/>
              <w:ind w:left="720" w:hanging="720"/>
              <w:jc w:val="both"/>
              <w:rPr>
                <w:rFonts w:ascii="Times New Roman" w:hAnsi="Times New Roman" w:cs="Times New Roman"/>
                <w:sz w:val="28"/>
                <w:szCs w:val="28"/>
              </w:rPr>
            </w:pPr>
            <w:r w:rsidRPr="00C5252D">
              <w:rPr>
                <w:rFonts w:ascii="Times New Roman" w:hAnsi="Times New Roman" w:cs="Times New Roman"/>
                <w:sz w:val="28"/>
                <w:szCs w:val="28"/>
              </w:rPr>
              <w:t>В связи с бракосочетаниями</w:t>
            </w:r>
          </w:p>
        </w:tc>
        <w:tc>
          <w:tcPr>
            <w:tcW w:w="1723" w:type="dxa"/>
            <w:tcBorders>
              <w:top w:val="single" w:sz="4" w:space="0" w:color="auto"/>
              <w:left w:val="single" w:sz="4" w:space="0" w:color="auto"/>
              <w:bottom w:val="single" w:sz="4" w:space="0" w:color="auto"/>
              <w:right w:val="single" w:sz="4" w:space="0" w:color="auto"/>
            </w:tcBorders>
            <w:hideMark/>
          </w:tcPr>
          <w:p w:rsidR="00194B91" w:rsidRPr="00C5252D" w:rsidRDefault="00194B91" w:rsidP="00C5252D">
            <w:pPr>
              <w:widowControl w:val="0"/>
              <w:autoSpaceDE w:val="0"/>
              <w:autoSpaceDN w:val="0"/>
              <w:adjustRightInd w:val="0"/>
              <w:ind w:left="720" w:hanging="720"/>
              <w:jc w:val="both"/>
              <w:rPr>
                <w:rFonts w:ascii="Times New Roman" w:hAnsi="Times New Roman" w:cs="Times New Roman"/>
                <w:sz w:val="28"/>
                <w:szCs w:val="28"/>
              </w:rPr>
            </w:pPr>
            <w:r w:rsidRPr="00C5252D">
              <w:rPr>
                <w:rFonts w:ascii="Times New Roman" w:hAnsi="Times New Roman" w:cs="Times New Roman"/>
                <w:sz w:val="28"/>
                <w:szCs w:val="28"/>
              </w:rPr>
              <w:t>500 руб.</w:t>
            </w:r>
          </w:p>
        </w:tc>
      </w:tr>
      <w:tr w:rsidR="00194B91" w:rsidRPr="00C5252D" w:rsidTr="003A4723">
        <w:tc>
          <w:tcPr>
            <w:tcW w:w="828" w:type="dxa"/>
            <w:tcBorders>
              <w:top w:val="single" w:sz="4" w:space="0" w:color="auto"/>
              <w:left w:val="single" w:sz="4" w:space="0" w:color="auto"/>
              <w:bottom w:val="single" w:sz="4" w:space="0" w:color="auto"/>
              <w:right w:val="single" w:sz="4" w:space="0" w:color="auto"/>
            </w:tcBorders>
            <w:hideMark/>
          </w:tcPr>
          <w:p w:rsidR="00194B91" w:rsidRPr="00C5252D" w:rsidRDefault="00194B91" w:rsidP="00C5252D">
            <w:pPr>
              <w:widowControl w:val="0"/>
              <w:autoSpaceDE w:val="0"/>
              <w:autoSpaceDN w:val="0"/>
              <w:adjustRightInd w:val="0"/>
              <w:ind w:left="720" w:hanging="720"/>
              <w:jc w:val="both"/>
              <w:rPr>
                <w:rFonts w:ascii="Times New Roman" w:hAnsi="Times New Roman" w:cs="Times New Roman"/>
                <w:sz w:val="28"/>
                <w:szCs w:val="28"/>
              </w:rPr>
            </w:pPr>
            <w:r w:rsidRPr="00C5252D">
              <w:rPr>
                <w:rFonts w:ascii="Times New Roman" w:hAnsi="Times New Roman" w:cs="Times New Roman"/>
                <w:sz w:val="28"/>
                <w:szCs w:val="28"/>
              </w:rPr>
              <w:t>4</w:t>
            </w:r>
          </w:p>
        </w:tc>
        <w:tc>
          <w:tcPr>
            <w:tcW w:w="7256" w:type="dxa"/>
            <w:tcBorders>
              <w:top w:val="single" w:sz="4" w:space="0" w:color="auto"/>
              <w:left w:val="single" w:sz="4" w:space="0" w:color="auto"/>
              <w:bottom w:val="single" w:sz="4" w:space="0" w:color="auto"/>
              <w:right w:val="single" w:sz="4" w:space="0" w:color="auto"/>
            </w:tcBorders>
            <w:hideMark/>
          </w:tcPr>
          <w:p w:rsidR="00194B91" w:rsidRPr="00C5252D" w:rsidRDefault="00194B91" w:rsidP="00C5252D">
            <w:pPr>
              <w:widowControl w:val="0"/>
              <w:autoSpaceDE w:val="0"/>
              <w:autoSpaceDN w:val="0"/>
              <w:adjustRightInd w:val="0"/>
              <w:ind w:left="720" w:hanging="720"/>
              <w:jc w:val="both"/>
              <w:rPr>
                <w:rFonts w:ascii="Times New Roman" w:hAnsi="Times New Roman" w:cs="Times New Roman"/>
                <w:sz w:val="28"/>
                <w:szCs w:val="28"/>
              </w:rPr>
            </w:pPr>
            <w:r w:rsidRPr="00C5252D">
              <w:rPr>
                <w:rFonts w:ascii="Times New Roman" w:hAnsi="Times New Roman" w:cs="Times New Roman"/>
                <w:sz w:val="28"/>
                <w:szCs w:val="28"/>
              </w:rPr>
              <w:t>Рождение ребенка</w:t>
            </w:r>
          </w:p>
        </w:tc>
        <w:tc>
          <w:tcPr>
            <w:tcW w:w="1723" w:type="dxa"/>
            <w:tcBorders>
              <w:top w:val="single" w:sz="4" w:space="0" w:color="auto"/>
              <w:left w:val="single" w:sz="4" w:space="0" w:color="auto"/>
              <w:bottom w:val="single" w:sz="4" w:space="0" w:color="auto"/>
              <w:right w:val="single" w:sz="4" w:space="0" w:color="auto"/>
            </w:tcBorders>
            <w:hideMark/>
          </w:tcPr>
          <w:p w:rsidR="00194B91" w:rsidRPr="00C5252D" w:rsidRDefault="00194B91" w:rsidP="00C5252D">
            <w:pPr>
              <w:widowControl w:val="0"/>
              <w:autoSpaceDE w:val="0"/>
              <w:autoSpaceDN w:val="0"/>
              <w:adjustRightInd w:val="0"/>
              <w:ind w:left="720" w:hanging="720"/>
              <w:jc w:val="both"/>
              <w:rPr>
                <w:rFonts w:ascii="Times New Roman" w:hAnsi="Times New Roman" w:cs="Times New Roman"/>
                <w:sz w:val="28"/>
                <w:szCs w:val="28"/>
              </w:rPr>
            </w:pPr>
            <w:r w:rsidRPr="00C5252D">
              <w:rPr>
                <w:rFonts w:ascii="Times New Roman" w:hAnsi="Times New Roman" w:cs="Times New Roman"/>
                <w:sz w:val="28"/>
                <w:szCs w:val="28"/>
              </w:rPr>
              <w:t>500 руб.</w:t>
            </w:r>
          </w:p>
        </w:tc>
      </w:tr>
      <w:tr w:rsidR="00194B91" w:rsidRPr="00C5252D" w:rsidTr="003A4723">
        <w:tc>
          <w:tcPr>
            <w:tcW w:w="828" w:type="dxa"/>
            <w:tcBorders>
              <w:top w:val="single" w:sz="4" w:space="0" w:color="auto"/>
              <w:left w:val="single" w:sz="4" w:space="0" w:color="auto"/>
              <w:bottom w:val="single" w:sz="4" w:space="0" w:color="auto"/>
              <w:right w:val="single" w:sz="4" w:space="0" w:color="auto"/>
            </w:tcBorders>
            <w:hideMark/>
          </w:tcPr>
          <w:p w:rsidR="00194B91" w:rsidRPr="00C5252D" w:rsidRDefault="00194B91" w:rsidP="00C5252D">
            <w:pPr>
              <w:widowControl w:val="0"/>
              <w:autoSpaceDE w:val="0"/>
              <w:autoSpaceDN w:val="0"/>
              <w:adjustRightInd w:val="0"/>
              <w:ind w:left="720" w:hanging="720"/>
              <w:jc w:val="both"/>
              <w:rPr>
                <w:rFonts w:ascii="Times New Roman" w:hAnsi="Times New Roman" w:cs="Times New Roman"/>
                <w:sz w:val="28"/>
                <w:szCs w:val="28"/>
              </w:rPr>
            </w:pPr>
            <w:r w:rsidRPr="00C5252D">
              <w:rPr>
                <w:rFonts w:ascii="Times New Roman" w:hAnsi="Times New Roman" w:cs="Times New Roman"/>
                <w:sz w:val="28"/>
                <w:szCs w:val="28"/>
              </w:rPr>
              <w:t>5</w:t>
            </w:r>
          </w:p>
        </w:tc>
        <w:tc>
          <w:tcPr>
            <w:tcW w:w="7256" w:type="dxa"/>
            <w:tcBorders>
              <w:top w:val="single" w:sz="4" w:space="0" w:color="auto"/>
              <w:left w:val="single" w:sz="4" w:space="0" w:color="auto"/>
              <w:bottom w:val="single" w:sz="4" w:space="0" w:color="auto"/>
              <w:right w:val="single" w:sz="4" w:space="0" w:color="auto"/>
            </w:tcBorders>
            <w:hideMark/>
          </w:tcPr>
          <w:p w:rsidR="00194B91" w:rsidRPr="00C5252D" w:rsidRDefault="00194B91" w:rsidP="00C5252D">
            <w:pPr>
              <w:widowControl w:val="0"/>
              <w:autoSpaceDE w:val="0"/>
              <w:autoSpaceDN w:val="0"/>
              <w:adjustRightInd w:val="0"/>
              <w:ind w:left="720" w:hanging="720"/>
              <w:jc w:val="both"/>
              <w:rPr>
                <w:rFonts w:ascii="Times New Roman" w:hAnsi="Times New Roman" w:cs="Times New Roman"/>
                <w:sz w:val="28"/>
                <w:szCs w:val="28"/>
              </w:rPr>
            </w:pPr>
            <w:r w:rsidRPr="00C5252D">
              <w:rPr>
                <w:rFonts w:ascii="Times New Roman" w:hAnsi="Times New Roman" w:cs="Times New Roman"/>
                <w:sz w:val="28"/>
                <w:szCs w:val="28"/>
              </w:rPr>
              <w:t>Работникам, имеющим ребенка-инвалида до 16 лет</w:t>
            </w:r>
          </w:p>
        </w:tc>
        <w:tc>
          <w:tcPr>
            <w:tcW w:w="1723" w:type="dxa"/>
            <w:tcBorders>
              <w:top w:val="single" w:sz="4" w:space="0" w:color="auto"/>
              <w:left w:val="single" w:sz="4" w:space="0" w:color="auto"/>
              <w:bottom w:val="single" w:sz="4" w:space="0" w:color="auto"/>
              <w:right w:val="single" w:sz="4" w:space="0" w:color="auto"/>
            </w:tcBorders>
            <w:hideMark/>
          </w:tcPr>
          <w:p w:rsidR="00194B91" w:rsidRPr="00C5252D" w:rsidRDefault="00194B91" w:rsidP="00C5252D">
            <w:pPr>
              <w:widowControl w:val="0"/>
              <w:autoSpaceDE w:val="0"/>
              <w:autoSpaceDN w:val="0"/>
              <w:adjustRightInd w:val="0"/>
              <w:ind w:left="720" w:hanging="720"/>
              <w:jc w:val="both"/>
              <w:rPr>
                <w:rFonts w:ascii="Times New Roman" w:hAnsi="Times New Roman" w:cs="Times New Roman"/>
                <w:sz w:val="28"/>
                <w:szCs w:val="28"/>
              </w:rPr>
            </w:pPr>
            <w:r w:rsidRPr="00C5252D">
              <w:rPr>
                <w:rFonts w:ascii="Times New Roman" w:hAnsi="Times New Roman" w:cs="Times New Roman"/>
                <w:sz w:val="28"/>
                <w:szCs w:val="28"/>
              </w:rPr>
              <w:t>500 руб.</w:t>
            </w:r>
          </w:p>
        </w:tc>
      </w:tr>
      <w:tr w:rsidR="00194B91" w:rsidRPr="00C5252D" w:rsidTr="003A4723">
        <w:tc>
          <w:tcPr>
            <w:tcW w:w="828" w:type="dxa"/>
            <w:tcBorders>
              <w:top w:val="single" w:sz="4" w:space="0" w:color="auto"/>
              <w:left w:val="single" w:sz="4" w:space="0" w:color="auto"/>
              <w:bottom w:val="single" w:sz="4" w:space="0" w:color="auto"/>
              <w:right w:val="single" w:sz="4" w:space="0" w:color="auto"/>
            </w:tcBorders>
            <w:hideMark/>
          </w:tcPr>
          <w:p w:rsidR="00194B91" w:rsidRPr="00C5252D" w:rsidRDefault="00194B91" w:rsidP="00C5252D">
            <w:pPr>
              <w:widowControl w:val="0"/>
              <w:autoSpaceDE w:val="0"/>
              <w:autoSpaceDN w:val="0"/>
              <w:adjustRightInd w:val="0"/>
              <w:ind w:left="720" w:hanging="720"/>
              <w:jc w:val="both"/>
              <w:rPr>
                <w:rFonts w:ascii="Times New Roman" w:hAnsi="Times New Roman" w:cs="Times New Roman"/>
                <w:sz w:val="28"/>
                <w:szCs w:val="28"/>
              </w:rPr>
            </w:pPr>
            <w:r w:rsidRPr="00C5252D">
              <w:rPr>
                <w:rFonts w:ascii="Times New Roman" w:hAnsi="Times New Roman" w:cs="Times New Roman"/>
                <w:sz w:val="28"/>
                <w:szCs w:val="28"/>
              </w:rPr>
              <w:t>6</w:t>
            </w:r>
          </w:p>
        </w:tc>
        <w:tc>
          <w:tcPr>
            <w:tcW w:w="7256" w:type="dxa"/>
            <w:tcBorders>
              <w:top w:val="single" w:sz="4" w:space="0" w:color="auto"/>
              <w:left w:val="single" w:sz="4" w:space="0" w:color="auto"/>
              <w:bottom w:val="single" w:sz="4" w:space="0" w:color="auto"/>
              <w:right w:val="single" w:sz="4" w:space="0" w:color="auto"/>
            </w:tcBorders>
            <w:hideMark/>
          </w:tcPr>
          <w:p w:rsidR="00194B91" w:rsidRPr="00C5252D" w:rsidRDefault="00194B91" w:rsidP="00C5252D">
            <w:pPr>
              <w:widowControl w:val="0"/>
              <w:autoSpaceDE w:val="0"/>
              <w:autoSpaceDN w:val="0"/>
              <w:adjustRightInd w:val="0"/>
              <w:ind w:left="720" w:hanging="720"/>
              <w:jc w:val="both"/>
              <w:rPr>
                <w:rFonts w:ascii="Times New Roman" w:hAnsi="Times New Roman" w:cs="Times New Roman"/>
                <w:sz w:val="28"/>
                <w:szCs w:val="28"/>
              </w:rPr>
            </w:pPr>
            <w:r w:rsidRPr="00C5252D">
              <w:rPr>
                <w:rFonts w:ascii="Times New Roman" w:hAnsi="Times New Roman" w:cs="Times New Roman"/>
                <w:sz w:val="28"/>
                <w:szCs w:val="28"/>
              </w:rPr>
              <w:t>Приобретение дорогостоящих лекарственных препаратов, в связи с операциями и длительным лечением</w:t>
            </w:r>
          </w:p>
        </w:tc>
        <w:tc>
          <w:tcPr>
            <w:tcW w:w="1723" w:type="dxa"/>
            <w:tcBorders>
              <w:top w:val="single" w:sz="4" w:space="0" w:color="auto"/>
              <w:left w:val="single" w:sz="4" w:space="0" w:color="auto"/>
              <w:bottom w:val="single" w:sz="4" w:space="0" w:color="auto"/>
              <w:right w:val="single" w:sz="4" w:space="0" w:color="auto"/>
            </w:tcBorders>
            <w:hideMark/>
          </w:tcPr>
          <w:p w:rsidR="00194B91" w:rsidRPr="00C5252D" w:rsidRDefault="00194B91" w:rsidP="00C5252D">
            <w:pPr>
              <w:widowControl w:val="0"/>
              <w:autoSpaceDE w:val="0"/>
              <w:autoSpaceDN w:val="0"/>
              <w:adjustRightInd w:val="0"/>
              <w:ind w:left="720" w:hanging="720"/>
              <w:jc w:val="both"/>
              <w:rPr>
                <w:rFonts w:ascii="Times New Roman" w:hAnsi="Times New Roman" w:cs="Times New Roman"/>
                <w:sz w:val="28"/>
                <w:szCs w:val="28"/>
              </w:rPr>
            </w:pPr>
            <w:r w:rsidRPr="00C5252D">
              <w:rPr>
                <w:rFonts w:ascii="Times New Roman" w:hAnsi="Times New Roman" w:cs="Times New Roman"/>
                <w:sz w:val="28"/>
                <w:szCs w:val="28"/>
              </w:rPr>
              <w:t>до 1000 руб.</w:t>
            </w:r>
          </w:p>
        </w:tc>
      </w:tr>
      <w:tr w:rsidR="00194B91" w:rsidRPr="00C5252D" w:rsidTr="003A4723">
        <w:tc>
          <w:tcPr>
            <w:tcW w:w="828" w:type="dxa"/>
            <w:tcBorders>
              <w:top w:val="single" w:sz="4" w:space="0" w:color="auto"/>
              <w:left w:val="single" w:sz="4" w:space="0" w:color="auto"/>
              <w:bottom w:val="single" w:sz="4" w:space="0" w:color="auto"/>
              <w:right w:val="single" w:sz="4" w:space="0" w:color="auto"/>
            </w:tcBorders>
            <w:hideMark/>
          </w:tcPr>
          <w:p w:rsidR="00194B91" w:rsidRPr="00C5252D" w:rsidRDefault="00194B91" w:rsidP="00C5252D">
            <w:pPr>
              <w:widowControl w:val="0"/>
              <w:autoSpaceDE w:val="0"/>
              <w:autoSpaceDN w:val="0"/>
              <w:adjustRightInd w:val="0"/>
              <w:ind w:left="720" w:hanging="720"/>
              <w:jc w:val="both"/>
              <w:rPr>
                <w:rFonts w:ascii="Times New Roman" w:hAnsi="Times New Roman" w:cs="Times New Roman"/>
                <w:sz w:val="28"/>
                <w:szCs w:val="28"/>
              </w:rPr>
            </w:pPr>
            <w:r w:rsidRPr="00C5252D">
              <w:rPr>
                <w:rFonts w:ascii="Times New Roman" w:hAnsi="Times New Roman" w:cs="Times New Roman"/>
                <w:sz w:val="28"/>
                <w:szCs w:val="28"/>
              </w:rPr>
              <w:t>7</w:t>
            </w:r>
          </w:p>
        </w:tc>
        <w:tc>
          <w:tcPr>
            <w:tcW w:w="7256" w:type="dxa"/>
            <w:tcBorders>
              <w:top w:val="single" w:sz="4" w:space="0" w:color="auto"/>
              <w:left w:val="single" w:sz="4" w:space="0" w:color="auto"/>
              <w:bottom w:val="single" w:sz="4" w:space="0" w:color="auto"/>
              <w:right w:val="single" w:sz="4" w:space="0" w:color="auto"/>
            </w:tcBorders>
            <w:hideMark/>
          </w:tcPr>
          <w:p w:rsidR="00194B91" w:rsidRPr="00C5252D" w:rsidRDefault="00194B91" w:rsidP="00C5252D">
            <w:pPr>
              <w:widowControl w:val="0"/>
              <w:autoSpaceDE w:val="0"/>
              <w:autoSpaceDN w:val="0"/>
              <w:adjustRightInd w:val="0"/>
              <w:ind w:left="720" w:hanging="720"/>
              <w:jc w:val="both"/>
              <w:rPr>
                <w:rFonts w:ascii="Times New Roman" w:hAnsi="Times New Roman" w:cs="Times New Roman"/>
                <w:sz w:val="28"/>
                <w:szCs w:val="28"/>
              </w:rPr>
            </w:pPr>
            <w:r w:rsidRPr="00C5252D">
              <w:rPr>
                <w:rFonts w:ascii="Times New Roman" w:hAnsi="Times New Roman" w:cs="Times New Roman"/>
                <w:sz w:val="28"/>
                <w:szCs w:val="28"/>
              </w:rPr>
              <w:t>В связи с юбилейными датами</w:t>
            </w:r>
          </w:p>
        </w:tc>
        <w:tc>
          <w:tcPr>
            <w:tcW w:w="1723" w:type="dxa"/>
            <w:tcBorders>
              <w:top w:val="single" w:sz="4" w:space="0" w:color="auto"/>
              <w:left w:val="single" w:sz="4" w:space="0" w:color="auto"/>
              <w:bottom w:val="single" w:sz="4" w:space="0" w:color="auto"/>
              <w:right w:val="single" w:sz="4" w:space="0" w:color="auto"/>
            </w:tcBorders>
            <w:hideMark/>
          </w:tcPr>
          <w:p w:rsidR="00194B91" w:rsidRPr="00C5252D" w:rsidRDefault="00194B91" w:rsidP="00C5252D">
            <w:pPr>
              <w:widowControl w:val="0"/>
              <w:autoSpaceDE w:val="0"/>
              <w:autoSpaceDN w:val="0"/>
              <w:adjustRightInd w:val="0"/>
              <w:ind w:left="720" w:hanging="720"/>
              <w:jc w:val="both"/>
              <w:rPr>
                <w:rFonts w:ascii="Times New Roman" w:hAnsi="Times New Roman" w:cs="Times New Roman"/>
                <w:sz w:val="28"/>
                <w:szCs w:val="28"/>
              </w:rPr>
            </w:pPr>
            <w:r w:rsidRPr="00C5252D">
              <w:rPr>
                <w:rFonts w:ascii="Times New Roman" w:hAnsi="Times New Roman" w:cs="Times New Roman"/>
                <w:sz w:val="28"/>
                <w:szCs w:val="28"/>
              </w:rPr>
              <w:t>500 руб.</w:t>
            </w:r>
          </w:p>
        </w:tc>
      </w:tr>
      <w:tr w:rsidR="00194B91" w:rsidRPr="00C5252D" w:rsidTr="003A4723">
        <w:tc>
          <w:tcPr>
            <w:tcW w:w="828"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widowControl w:val="0"/>
              <w:autoSpaceDE w:val="0"/>
              <w:autoSpaceDN w:val="0"/>
              <w:adjustRightInd w:val="0"/>
              <w:ind w:left="720" w:hanging="720"/>
              <w:jc w:val="both"/>
              <w:rPr>
                <w:rFonts w:ascii="Times New Roman" w:hAnsi="Times New Roman" w:cs="Times New Roman"/>
                <w:sz w:val="28"/>
                <w:szCs w:val="28"/>
              </w:rPr>
            </w:pPr>
            <w:r w:rsidRPr="00C5252D">
              <w:rPr>
                <w:rFonts w:ascii="Times New Roman" w:hAnsi="Times New Roman" w:cs="Times New Roman"/>
                <w:sz w:val="28"/>
                <w:szCs w:val="28"/>
              </w:rPr>
              <w:t>8</w:t>
            </w:r>
          </w:p>
        </w:tc>
        <w:tc>
          <w:tcPr>
            <w:tcW w:w="7256"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widowControl w:val="0"/>
              <w:autoSpaceDE w:val="0"/>
              <w:autoSpaceDN w:val="0"/>
              <w:adjustRightInd w:val="0"/>
              <w:ind w:left="720" w:hanging="720"/>
              <w:jc w:val="both"/>
              <w:rPr>
                <w:rFonts w:ascii="Times New Roman" w:hAnsi="Times New Roman" w:cs="Times New Roman"/>
                <w:sz w:val="28"/>
                <w:szCs w:val="28"/>
              </w:rPr>
            </w:pPr>
            <w:r w:rsidRPr="00C5252D">
              <w:rPr>
                <w:rFonts w:ascii="Times New Roman" w:hAnsi="Times New Roman" w:cs="Times New Roman"/>
                <w:sz w:val="28"/>
                <w:szCs w:val="28"/>
              </w:rPr>
              <w:t>Пострадавшим от стихийных бедствий, несчастных случаев на производстве</w:t>
            </w:r>
          </w:p>
        </w:tc>
        <w:tc>
          <w:tcPr>
            <w:tcW w:w="1723"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widowControl w:val="0"/>
              <w:autoSpaceDE w:val="0"/>
              <w:autoSpaceDN w:val="0"/>
              <w:adjustRightInd w:val="0"/>
              <w:ind w:left="720" w:hanging="720"/>
              <w:jc w:val="both"/>
              <w:rPr>
                <w:rFonts w:ascii="Times New Roman" w:hAnsi="Times New Roman" w:cs="Times New Roman"/>
                <w:sz w:val="28"/>
                <w:szCs w:val="28"/>
              </w:rPr>
            </w:pPr>
            <w:r w:rsidRPr="00C5252D">
              <w:rPr>
                <w:rFonts w:ascii="Times New Roman" w:hAnsi="Times New Roman" w:cs="Times New Roman"/>
                <w:sz w:val="28"/>
                <w:szCs w:val="28"/>
              </w:rPr>
              <w:t>до 1000 руб.</w:t>
            </w:r>
          </w:p>
        </w:tc>
      </w:tr>
    </w:tbl>
    <w:p w:rsidR="00194B91" w:rsidRPr="00C5252D" w:rsidRDefault="00194B91" w:rsidP="00C5252D">
      <w:pPr>
        <w:ind w:right="-82"/>
        <w:jc w:val="both"/>
        <w:rPr>
          <w:rFonts w:ascii="Times New Roman" w:hAnsi="Times New Roman" w:cs="Times New Roman"/>
          <w:b/>
          <w:sz w:val="28"/>
          <w:szCs w:val="28"/>
        </w:rPr>
      </w:pPr>
    </w:p>
    <w:p w:rsidR="00194B91" w:rsidRPr="00C5252D" w:rsidRDefault="00194B91" w:rsidP="00C5252D">
      <w:pPr>
        <w:ind w:right="-82"/>
        <w:jc w:val="both"/>
        <w:rPr>
          <w:rFonts w:ascii="Times New Roman" w:hAnsi="Times New Roman" w:cs="Times New Roman"/>
          <w:b/>
          <w:sz w:val="28"/>
          <w:szCs w:val="28"/>
        </w:rPr>
      </w:pPr>
    </w:p>
    <w:p w:rsidR="00194B91" w:rsidRPr="00C5252D" w:rsidRDefault="00194B91" w:rsidP="00C5252D">
      <w:pPr>
        <w:ind w:right="-82"/>
        <w:jc w:val="both"/>
        <w:rPr>
          <w:rFonts w:ascii="Times New Roman" w:hAnsi="Times New Roman" w:cs="Times New Roman"/>
          <w:b/>
          <w:sz w:val="28"/>
          <w:szCs w:val="28"/>
        </w:rPr>
      </w:pPr>
      <w:r w:rsidRPr="00C5252D">
        <w:rPr>
          <w:rFonts w:ascii="Times New Roman" w:hAnsi="Times New Roman" w:cs="Times New Roman"/>
          <w:b/>
          <w:sz w:val="28"/>
          <w:szCs w:val="28"/>
          <w:lang w:val="en-US"/>
        </w:rPr>
        <w:t>III</w:t>
      </w:r>
      <w:r w:rsidRPr="00C5252D">
        <w:rPr>
          <w:rFonts w:ascii="Times New Roman" w:hAnsi="Times New Roman" w:cs="Times New Roman"/>
          <w:b/>
          <w:sz w:val="28"/>
          <w:szCs w:val="28"/>
        </w:rPr>
        <w:t>. Порядок оказания материальной помощи</w:t>
      </w:r>
    </w:p>
    <w:p w:rsidR="00194B91" w:rsidRPr="00C5252D" w:rsidRDefault="00194B91" w:rsidP="00C5252D">
      <w:pPr>
        <w:ind w:right="-82"/>
        <w:jc w:val="both"/>
        <w:rPr>
          <w:rFonts w:ascii="Times New Roman" w:hAnsi="Times New Roman" w:cs="Times New Roman"/>
          <w:b/>
          <w:sz w:val="28"/>
          <w:szCs w:val="28"/>
        </w:rPr>
      </w:pPr>
    </w:p>
    <w:p w:rsidR="00194B91" w:rsidRPr="00C5252D" w:rsidRDefault="00194B91" w:rsidP="00C5252D">
      <w:pPr>
        <w:ind w:right="-82"/>
        <w:jc w:val="both"/>
        <w:rPr>
          <w:rFonts w:ascii="Times New Roman" w:hAnsi="Times New Roman" w:cs="Times New Roman"/>
          <w:sz w:val="28"/>
          <w:szCs w:val="28"/>
        </w:rPr>
      </w:pPr>
      <w:r w:rsidRPr="00C5252D">
        <w:rPr>
          <w:rFonts w:ascii="Times New Roman" w:hAnsi="Times New Roman" w:cs="Times New Roman"/>
          <w:sz w:val="28"/>
          <w:szCs w:val="28"/>
        </w:rPr>
        <w:t>1. Материальная помощь оказывается на основании личного заявления работника учреждения с обоснованием заявления при наличии финансовой возможности.</w:t>
      </w:r>
    </w:p>
    <w:p w:rsidR="00194B91" w:rsidRPr="00C5252D" w:rsidRDefault="00194B91" w:rsidP="00C5252D">
      <w:pPr>
        <w:ind w:right="-82"/>
        <w:jc w:val="both"/>
        <w:rPr>
          <w:rFonts w:ascii="Times New Roman" w:hAnsi="Times New Roman" w:cs="Times New Roman"/>
          <w:sz w:val="28"/>
          <w:szCs w:val="28"/>
        </w:rPr>
      </w:pPr>
      <w:r w:rsidRPr="00C5252D">
        <w:rPr>
          <w:rFonts w:ascii="Times New Roman" w:hAnsi="Times New Roman" w:cs="Times New Roman"/>
          <w:sz w:val="28"/>
          <w:szCs w:val="28"/>
        </w:rPr>
        <w:t>2. Конкретный размер материальной помощи определяется руководителем учреждения по согласованию с профсоюзным комитетом с учетом материального положения работника.</w:t>
      </w:r>
    </w:p>
    <w:p w:rsidR="00194B91" w:rsidRPr="00C5252D" w:rsidRDefault="00194B91" w:rsidP="00C5252D">
      <w:pPr>
        <w:ind w:left="-1620" w:right="-82" w:firstLine="1620"/>
        <w:jc w:val="both"/>
        <w:rPr>
          <w:rFonts w:ascii="Times New Roman" w:hAnsi="Times New Roman" w:cs="Times New Roman"/>
          <w:sz w:val="28"/>
          <w:szCs w:val="28"/>
        </w:rPr>
      </w:pPr>
      <w:r w:rsidRPr="00C5252D">
        <w:rPr>
          <w:rFonts w:ascii="Times New Roman" w:hAnsi="Times New Roman" w:cs="Times New Roman"/>
          <w:sz w:val="28"/>
          <w:szCs w:val="28"/>
        </w:rPr>
        <w:t>3.  Выплата материальной помощи оформляется приказом руководителя.</w:t>
      </w:r>
    </w:p>
    <w:p w:rsidR="00194B91" w:rsidRPr="00C5252D" w:rsidRDefault="00194B91" w:rsidP="00C5252D">
      <w:pPr>
        <w:ind w:right="-82"/>
        <w:jc w:val="both"/>
        <w:rPr>
          <w:rFonts w:ascii="Times New Roman" w:hAnsi="Times New Roman" w:cs="Times New Roman"/>
          <w:sz w:val="28"/>
          <w:szCs w:val="28"/>
        </w:rPr>
      </w:pPr>
      <w:r w:rsidRPr="00C5252D">
        <w:rPr>
          <w:rFonts w:ascii="Times New Roman" w:hAnsi="Times New Roman" w:cs="Times New Roman"/>
          <w:sz w:val="28"/>
          <w:szCs w:val="28"/>
        </w:rPr>
        <w:t>4. Общая сумма материальной помощи, выплачиваемая работнику в течение календарного года, максимальными размерами не ограничивается.</w:t>
      </w:r>
    </w:p>
    <w:p w:rsidR="00194B91" w:rsidRPr="00C5252D" w:rsidRDefault="00194B91" w:rsidP="00C5252D">
      <w:pPr>
        <w:ind w:left="-1620" w:right="-82" w:firstLine="1620"/>
        <w:jc w:val="both"/>
        <w:rPr>
          <w:rFonts w:ascii="Times New Roman" w:hAnsi="Times New Roman" w:cs="Times New Roman"/>
          <w:sz w:val="28"/>
          <w:szCs w:val="28"/>
        </w:rPr>
      </w:pPr>
    </w:p>
    <w:p w:rsidR="00194B91" w:rsidRPr="00C5252D" w:rsidRDefault="00194B91" w:rsidP="00C5252D">
      <w:pPr>
        <w:ind w:left="-1620" w:right="-82" w:firstLine="1620"/>
        <w:jc w:val="both"/>
        <w:rPr>
          <w:rFonts w:ascii="Times New Roman" w:hAnsi="Times New Roman" w:cs="Times New Roman"/>
          <w:sz w:val="28"/>
          <w:szCs w:val="28"/>
        </w:rPr>
      </w:pPr>
    </w:p>
    <w:p w:rsidR="00194B91" w:rsidRPr="00C5252D" w:rsidRDefault="00194B91" w:rsidP="00C5252D">
      <w:pPr>
        <w:ind w:left="-1620" w:right="-82" w:firstLine="1620"/>
        <w:jc w:val="both"/>
        <w:rPr>
          <w:rFonts w:ascii="Times New Roman" w:hAnsi="Times New Roman" w:cs="Times New Roman"/>
          <w:sz w:val="28"/>
          <w:szCs w:val="28"/>
        </w:rPr>
      </w:pPr>
    </w:p>
    <w:p w:rsidR="00194B91" w:rsidRPr="00C5252D" w:rsidRDefault="00194B91" w:rsidP="00C5252D">
      <w:pPr>
        <w:pStyle w:val="2"/>
        <w:jc w:val="right"/>
        <w:rPr>
          <w:rFonts w:ascii="Times New Roman" w:hAnsi="Times New Roman" w:cs="Times New Roman"/>
          <w:sz w:val="28"/>
          <w:szCs w:val="28"/>
        </w:rPr>
      </w:pPr>
      <w:r w:rsidRPr="00C5252D">
        <w:rPr>
          <w:rFonts w:ascii="Times New Roman" w:hAnsi="Times New Roman" w:cs="Times New Roman"/>
          <w:sz w:val="28"/>
          <w:szCs w:val="28"/>
        </w:rPr>
        <w:br w:type="page"/>
      </w:r>
      <w:bookmarkStart w:id="73" w:name="_Toc30079419"/>
      <w:bookmarkStart w:id="74" w:name="_Toc121840898"/>
      <w:r w:rsidRPr="00C5252D">
        <w:rPr>
          <w:rFonts w:ascii="Times New Roman" w:hAnsi="Times New Roman" w:cs="Times New Roman"/>
          <w:i/>
          <w:sz w:val="28"/>
          <w:szCs w:val="28"/>
        </w:rPr>
        <w:lastRenderedPageBreak/>
        <w:t xml:space="preserve">Приложение </w:t>
      </w:r>
      <w:r w:rsidRPr="00C5252D">
        <w:rPr>
          <w:rFonts w:ascii="Times New Roman" w:hAnsi="Times New Roman" w:cs="Times New Roman"/>
          <w:sz w:val="28"/>
          <w:szCs w:val="28"/>
        </w:rPr>
        <w:t>5</w:t>
      </w:r>
      <w:bookmarkEnd w:id="73"/>
      <w:bookmarkEnd w:id="74"/>
    </w:p>
    <w:p w:rsidR="00194B91" w:rsidRPr="00C5252D" w:rsidRDefault="00194B91" w:rsidP="00C5252D">
      <w:pPr>
        <w:spacing w:after="0"/>
        <w:jc w:val="both"/>
        <w:rPr>
          <w:rFonts w:ascii="Times New Roman" w:hAnsi="Times New Roman" w:cs="Times New Roman"/>
          <w:color w:val="000000"/>
          <w:sz w:val="28"/>
          <w:szCs w:val="28"/>
        </w:rPr>
      </w:pPr>
      <w:r w:rsidRPr="00C5252D">
        <w:rPr>
          <w:rFonts w:ascii="Times New Roman" w:hAnsi="Times New Roman" w:cs="Times New Roman"/>
          <w:color w:val="000000"/>
          <w:sz w:val="28"/>
          <w:szCs w:val="28"/>
        </w:rPr>
        <w:t>Рассмотрено и утверждено на общем собрании трудового</w:t>
      </w:r>
    </w:p>
    <w:p w:rsidR="00194B91" w:rsidRPr="00C5252D" w:rsidRDefault="00194B91" w:rsidP="00C5252D">
      <w:pPr>
        <w:spacing w:after="0"/>
        <w:jc w:val="both"/>
        <w:rPr>
          <w:rFonts w:ascii="Times New Roman" w:hAnsi="Times New Roman" w:cs="Times New Roman"/>
          <w:color w:val="000000"/>
          <w:sz w:val="28"/>
          <w:szCs w:val="28"/>
        </w:rPr>
      </w:pPr>
      <w:r w:rsidRPr="00C5252D">
        <w:rPr>
          <w:rFonts w:ascii="Times New Roman" w:hAnsi="Times New Roman" w:cs="Times New Roman"/>
          <w:color w:val="000000"/>
          <w:sz w:val="28"/>
          <w:szCs w:val="28"/>
        </w:rPr>
        <w:t xml:space="preserve">коллектива МАДОУ Детский сад № 25 «Чайка» </w:t>
      </w:r>
    </w:p>
    <w:p w:rsidR="00194B91" w:rsidRPr="00C5252D" w:rsidRDefault="00194B91" w:rsidP="00C5252D">
      <w:pPr>
        <w:spacing w:after="0"/>
        <w:rPr>
          <w:rFonts w:ascii="Times New Roman" w:hAnsi="Times New Roman" w:cs="Times New Roman"/>
          <w:sz w:val="28"/>
          <w:szCs w:val="28"/>
        </w:rPr>
      </w:pPr>
      <w:r w:rsidRPr="00C5252D">
        <w:rPr>
          <w:rFonts w:ascii="Times New Roman" w:hAnsi="Times New Roman" w:cs="Times New Roman"/>
          <w:sz w:val="28"/>
          <w:szCs w:val="28"/>
        </w:rPr>
        <w:t>Протокол № ___ от  _______________ 20____г.</w:t>
      </w:r>
    </w:p>
    <w:p w:rsidR="00194B91" w:rsidRPr="00C5252D" w:rsidRDefault="00194B91" w:rsidP="00C5252D">
      <w:pPr>
        <w:spacing w:after="0"/>
        <w:rPr>
          <w:rFonts w:ascii="Times New Roman" w:hAnsi="Times New Roman" w:cs="Times New Roman"/>
          <w:sz w:val="28"/>
          <w:szCs w:val="28"/>
          <w:lang w:val="en-US"/>
        </w:rPr>
      </w:pPr>
    </w:p>
    <w:p w:rsidR="00194B91" w:rsidRPr="00C5252D" w:rsidRDefault="00194B91" w:rsidP="00C5252D">
      <w:pPr>
        <w:rPr>
          <w:rFonts w:ascii="Times New Roman" w:hAnsi="Times New Roman" w:cs="Times New Roman"/>
          <w:sz w:val="28"/>
          <w:szCs w:val="28"/>
        </w:rPr>
      </w:pPr>
    </w:p>
    <w:tbl>
      <w:tblPr>
        <w:tblW w:w="9606" w:type="dxa"/>
        <w:tblLook w:val="04A0"/>
      </w:tblPr>
      <w:tblGrid>
        <w:gridCol w:w="5920"/>
        <w:gridCol w:w="3686"/>
      </w:tblGrid>
      <w:tr w:rsidR="00194B91" w:rsidRPr="00C5252D" w:rsidTr="003147E1">
        <w:tc>
          <w:tcPr>
            <w:tcW w:w="5920" w:type="dxa"/>
            <w:shd w:val="clear" w:color="auto" w:fill="auto"/>
          </w:tcPr>
          <w:p w:rsidR="00194B91" w:rsidRPr="00C5252D" w:rsidRDefault="00194B91" w:rsidP="00C5252D">
            <w:pPr>
              <w:shd w:val="clear" w:color="auto" w:fill="FFFFFF"/>
              <w:spacing w:after="0"/>
              <w:rPr>
                <w:rFonts w:ascii="Times New Roman" w:hAnsi="Times New Roman" w:cs="Times New Roman"/>
                <w:b/>
                <w:color w:val="000000"/>
                <w:sz w:val="28"/>
                <w:szCs w:val="28"/>
                <w:bdr w:val="none" w:sz="0" w:space="0" w:color="auto" w:frame="1"/>
                <w:shd w:val="clear" w:color="auto" w:fill="FFFFFF"/>
              </w:rPr>
            </w:pPr>
            <w:r w:rsidRPr="00C5252D">
              <w:rPr>
                <w:rFonts w:ascii="Times New Roman" w:hAnsi="Times New Roman" w:cs="Times New Roman"/>
                <w:b/>
                <w:iCs/>
                <w:color w:val="000000"/>
                <w:sz w:val="28"/>
                <w:szCs w:val="28"/>
                <w:bdr w:val="none" w:sz="0" w:space="0" w:color="auto" w:frame="1"/>
                <w:shd w:val="clear" w:color="auto" w:fill="FFFFFF"/>
              </w:rPr>
              <w:t xml:space="preserve">Согласовано:                                            </w:t>
            </w:r>
          </w:p>
          <w:p w:rsidR="00194B91" w:rsidRPr="00C5252D" w:rsidRDefault="00194B91" w:rsidP="00C5252D">
            <w:pPr>
              <w:shd w:val="clear" w:color="auto" w:fill="FFFFFF"/>
              <w:spacing w:after="0"/>
              <w:rPr>
                <w:rFonts w:ascii="Times New Roman" w:hAnsi="Times New Roman" w:cs="Times New Roman"/>
                <w:color w:val="000000"/>
                <w:sz w:val="28"/>
                <w:szCs w:val="28"/>
                <w:bdr w:val="none" w:sz="0" w:space="0" w:color="auto" w:frame="1"/>
                <w:shd w:val="clear" w:color="auto" w:fill="FFFFFF"/>
              </w:rPr>
            </w:pPr>
            <w:r w:rsidRPr="00C5252D">
              <w:rPr>
                <w:rFonts w:ascii="Times New Roman" w:hAnsi="Times New Roman" w:cs="Times New Roman"/>
                <w:color w:val="000000"/>
                <w:sz w:val="28"/>
                <w:szCs w:val="28"/>
                <w:bdr w:val="none" w:sz="0" w:space="0" w:color="auto" w:frame="1"/>
                <w:shd w:val="clear" w:color="auto" w:fill="FFFFFF"/>
              </w:rPr>
              <w:t xml:space="preserve">председатель ППО                                                               </w:t>
            </w:r>
          </w:p>
          <w:p w:rsidR="00194B91" w:rsidRPr="00C5252D" w:rsidRDefault="00194B91" w:rsidP="00C5252D">
            <w:pPr>
              <w:shd w:val="clear" w:color="auto" w:fill="FFFFFF"/>
              <w:spacing w:after="0"/>
              <w:rPr>
                <w:rFonts w:ascii="Times New Roman" w:hAnsi="Times New Roman" w:cs="Times New Roman"/>
                <w:color w:val="000000"/>
                <w:sz w:val="28"/>
                <w:szCs w:val="28"/>
                <w:bdr w:val="none" w:sz="0" w:space="0" w:color="auto" w:frame="1"/>
                <w:shd w:val="clear" w:color="auto" w:fill="FFFFFF"/>
              </w:rPr>
            </w:pPr>
            <w:r w:rsidRPr="00C5252D">
              <w:rPr>
                <w:rFonts w:ascii="Times New Roman" w:hAnsi="Times New Roman" w:cs="Times New Roman"/>
                <w:color w:val="000000"/>
                <w:sz w:val="28"/>
                <w:szCs w:val="28"/>
                <w:bdr w:val="none" w:sz="0" w:space="0" w:color="auto" w:frame="1"/>
                <w:shd w:val="clear" w:color="auto" w:fill="FFFFFF"/>
              </w:rPr>
              <w:t xml:space="preserve">МАДОУ Д/с № 25 «Чайка»                                             </w:t>
            </w:r>
          </w:p>
          <w:p w:rsidR="00194B91" w:rsidRPr="00C5252D" w:rsidRDefault="00194B91" w:rsidP="00C5252D">
            <w:pPr>
              <w:shd w:val="clear" w:color="auto" w:fill="FFFFFF"/>
              <w:spacing w:after="0"/>
              <w:rPr>
                <w:rFonts w:ascii="Times New Roman" w:hAnsi="Times New Roman" w:cs="Times New Roman"/>
                <w:color w:val="000000"/>
                <w:sz w:val="28"/>
                <w:szCs w:val="28"/>
                <w:bdr w:val="none" w:sz="0" w:space="0" w:color="auto" w:frame="1"/>
                <w:shd w:val="clear" w:color="auto" w:fill="FFFFFF"/>
              </w:rPr>
            </w:pPr>
            <w:r w:rsidRPr="00C5252D">
              <w:rPr>
                <w:rFonts w:ascii="Times New Roman" w:hAnsi="Times New Roman" w:cs="Times New Roman"/>
                <w:color w:val="000000"/>
                <w:sz w:val="28"/>
                <w:szCs w:val="28"/>
                <w:bdr w:val="none" w:sz="0" w:space="0" w:color="auto" w:frame="1"/>
                <w:shd w:val="clear" w:color="auto" w:fill="FFFFFF"/>
              </w:rPr>
              <w:t>МР Мелеузовский район РБ</w:t>
            </w:r>
          </w:p>
          <w:p w:rsidR="00194B91" w:rsidRPr="00C5252D" w:rsidRDefault="00194B91" w:rsidP="00C5252D">
            <w:pPr>
              <w:shd w:val="clear" w:color="auto" w:fill="FFFFFF"/>
              <w:spacing w:after="0"/>
              <w:rPr>
                <w:rFonts w:ascii="Times New Roman" w:hAnsi="Times New Roman" w:cs="Times New Roman"/>
                <w:color w:val="000000"/>
                <w:sz w:val="28"/>
                <w:szCs w:val="28"/>
                <w:bdr w:val="none" w:sz="0" w:space="0" w:color="auto" w:frame="1"/>
                <w:shd w:val="clear" w:color="auto" w:fill="FFFFFF"/>
              </w:rPr>
            </w:pPr>
            <w:r w:rsidRPr="00C5252D">
              <w:rPr>
                <w:rFonts w:ascii="Times New Roman" w:hAnsi="Times New Roman" w:cs="Times New Roman"/>
                <w:color w:val="000000"/>
                <w:sz w:val="28"/>
                <w:szCs w:val="28"/>
                <w:bdr w:val="none" w:sz="0" w:space="0" w:color="auto" w:frame="1"/>
                <w:shd w:val="clear" w:color="auto" w:fill="FFFFFF"/>
              </w:rPr>
              <w:t xml:space="preserve">__________ </w:t>
            </w:r>
            <w:r w:rsidR="00E70F4A" w:rsidRPr="00C5252D">
              <w:rPr>
                <w:rFonts w:ascii="Times New Roman" w:hAnsi="Times New Roman" w:cs="Times New Roman"/>
                <w:color w:val="000000"/>
                <w:sz w:val="28"/>
                <w:szCs w:val="28"/>
                <w:bdr w:val="none" w:sz="0" w:space="0" w:color="auto" w:frame="1"/>
                <w:shd w:val="clear" w:color="auto" w:fill="FFFFFF"/>
              </w:rPr>
              <w:t>Кунакбаева Г.М.</w:t>
            </w:r>
          </w:p>
          <w:p w:rsidR="00194B91" w:rsidRPr="00C5252D" w:rsidRDefault="00194B91" w:rsidP="00C5252D">
            <w:pPr>
              <w:shd w:val="clear" w:color="auto" w:fill="FFFFFF"/>
              <w:spacing w:after="0"/>
              <w:rPr>
                <w:rFonts w:ascii="Times New Roman" w:hAnsi="Times New Roman" w:cs="Times New Roman"/>
                <w:color w:val="000000"/>
                <w:sz w:val="28"/>
                <w:szCs w:val="28"/>
                <w:bdr w:val="none" w:sz="0" w:space="0" w:color="auto" w:frame="1"/>
                <w:shd w:val="clear" w:color="auto" w:fill="FFFFFF"/>
              </w:rPr>
            </w:pPr>
            <w:r w:rsidRPr="00C5252D">
              <w:rPr>
                <w:rFonts w:ascii="Times New Roman" w:hAnsi="Times New Roman" w:cs="Times New Roman"/>
                <w:color w:val="000000"/>
                <w:sz w:val="28"/>
                <w:szCs w:val="28"/>
                <w:bdr w:val="none" w:sz="0" w:space="0" w:color="auto" w:frame="1"/>
                <w:shd w:val="clear" w:color="auto" w:fill="FFFFFF"/>
              </w:rPr>
              <w:t xml:space="preserve">«____»___________20___г.                                                           </w:t>
            </w:r>
          </w:p>
          <w:p w:rsidR="00194B91" w:rsidRPr="00C5252D" w:rsidRDefault="00194B91" w:rsidP="00C5252D">
            <w:pPr>
              <w:spacing w:after="0"/>
              <w:jc w:val="center"/>
              <w:rPr>
                <w:rFonts w:ascii="Times New Roman" w:hAnsi="Times New Roman" w:cs="Times New Roman"/>
                <w:b/>
                <w:bCs/>
                <w:color w:val="000000"/>
                <w:sz w:val="28"/>
                <w:szCs w:val="28"/>
              </w:rPr>
            </w:pPr>
          </w:p>
        </w:tc>
        <w:tc>
          <w:tcPr>
            <w:tcW w:w="3686" w:type="dxa"/>
            <w:shd w:val="clear" w:color="auto" w:fill="auto"/>
          </w:tcPr>
          <w:p w:rsidR="00194B91" w:rsidRPr="00C5252D" w:rsidRDefault="00194B91" w:rsidP="00C5252D">
            <w:pPr>
              <w:spacing w:after="0"/>
              <w:rPr>
                <w:rFonts w:ascii="Times New Roman" w:hAnsi="Times New Roman" w:cs="Times New Roman"/>
                <w:color w:val="000000"/>
                <w:sz w:val="28"/>
                <w:szCs w:val="28"/>
                <w:bdr w:val="none" w:sz="0" w:space="0" w:color="auto" w:frame="1"/>
                <w:shd w:val="clear" w:color="auto" w:fill="FFFFFF"/>
              </w:rPr>
            </w:pPr>
            <w:r w:rsidRPr="00C5252D">
              <w:rPr>
                <w:rFonts w:ascii="Times New Roman" w:hAnsi="Times New Roman" w:cs="Times New Roman"/>
                <w:b/>
                <w:iCs/>
                <w:color w:val="000000"/>
                <w:sz w:val="28"/>
                <w:szCs w:val="28"/>
                <w:bdr w:val="none" w:sz="0" w:space="0" w:color="auto" w:frame="1"/>
                <w:shd w:val="clear" w:color="auto" w:fill="FFFFFF"/>
              </w:rPr>
              <w:t>Утверждено:</w:t>
            </w:r>
          </w:p>
          <w:p w:rsidR="00194B91" w:rsidRPr="00C5252D" w:rsidRDefault="00194B91" w:rsidP="00C5252D">
            <w:pPr>
              <w:spacing w:after="0"/>
              <w:rPr>
                <w:rFonts w:ascii="Times New Roman" w:hAnsi="Times New Roman" w:cs="Times New Roman"/>
                <w:color w:val="000000"/>
                <w:sz w:val="28"/>
                <w:szCs w:val="28"/>
                <w:bdr w:val="none" w:sz="0" w:space="0" w:color="auto" w:frame="1"/>
                <w:shd w:val="clear" w:color="auto" w:fill="FFFFFF"/>
              </w:rPr>
            </w:pPr>
            <w:r w:rsidRPr="00C5252D">
              <w:rPr>
                <w:rFonts w:ascii="Times New Roman" w:hAnsi="Times New Roman" w:cs="Times New Roman"/>
                <w:color w:val="000000"/>
                <w:sz w:val="28"/>
                <w:szCs w:val="28"/>
                <w:bdr w:val="none" w:sz="0" w:space="0" w:color="auto" w:frame="1"/>
                <w:shd w:val="clear" w:color="auto" w:fill="FFFFFF"/>
              </w:rPr>
              <w:t xml:space="preserve">Заведующий МАДОУ </w:t>
            </w:r>
          </w:p>
          <w:p w:rsidR="00194B91" w:rsidRPr="00C5252D" w:rsidRDefault="00194B91" w:rsidP="00C5252D">
            <w:pPr>
              <w:spacing w:after="0"/>
              <w:rPr>
                <w:rFonts w:ascii="Times New Roman" w:hAnsi="Times New Roman" w:cs="Times New Roman"/>
                <w:color w:val="000000"/>
                <w:sz w:val="28"/>
                <w:szCs w:val="28"/>
                <w:bdr w:val="none" w:sz="0" w:space="0" w:color="auto" w:frame="1"/>
                <w:shd w:val="clear" w:color="auto" w:fill="FFFFFF"/>
              </w:rPr>
            </w:pPr>
            <w:r w:rsidRPr="00C5252D">
              <w:rPr>
                <w:rFonts w:ascii="Times New Roman" w:hAnsi="Times New Roman" w:cs="Times New Roman"/>
                <w:color w:val="000000"/>
                <w:sz w:val="28"/>
                <w:szCs w:val="28"/>
                <w:bdr w:val="none" w:sz="0" w:space="0" w:color="auto" w:frame="1"/>
                <w:shd w:val="clear" w:color="auto" w:fill="FFFFFF"/>
              </w:rPr>
              <w:t>Д/с № 25 «Чайка»</w:t>
            </w:r>
          </w:p>
          <w:p w:rsidR="00194B91" w:rsidRPr="00C5252D" w:rsidRDefault="00194B91" w:rsidP="00C5252D">
            <w:pPr>
              <w:spacing w:after="0"/>
              <w:rPr>
                <w:rFonts w:ascii="Times New Roman" w:hAnsi="Times New Roman" w:cs="Times New Roman"/>
                <w:color w:val="000000"/>
                <w:sz w:val="28"/>
                <w:szCs w:val="28"/>
                <w:bdr w:val="none" w:sz="0" w:space="0" w:color="auto" w:frame="1"/>
                <w:shd w:val="clear" w:color="auto" w:fill="FFFFFF"/>
              </w:rPr>
            </w:pPr>
            <w:r w:rsidRPr="00C5252D">
              <w:rPr>
                <w:rFonts w:ascii="Times New Roman" w:hAnsi="Times New Roman" w:cs="Times New Roman"/>
                <w:color w:val="000000"/>
                <w:sz w:val="28"/>
                <w:szCs w:val="28"/>
                <w:bdr w:val="none" w:sz="0" w:space="0" w:color="auto" w:frame="1"/>
                <w:shd w:val="clear" w:color="auto" w:fill="FFFFFF"/>
              </w:rPr>
              <w:t xml:space="preserve"> МР Мелеузовский район РБ</w:t>
            </w:r>
          </w:p>
          <w:p w:rsidR="00194B91" w:rsidRPr="00C5252D" w:rsidRDefault="00194B91" w:rsidP="00C5252D">
            <w:pPr>
              <w:spacing w:after="0"/>
              <w:rPr>
                <w:rFonts w:ascii="Times New Roman" w:hAnsi="Times New Roman" w:cs="Times New Roman"/>
                <w:color w:val="000000"/>
                <w:sz w:val="28"/>
                <w:szCs w:val="28"/>
                <w:bdr w:val="none" w:sz="0" w:space="0" w:color="auto" w:frame="1"/>
                <w:shd w:val="clear" w:color="auto" w:fill="FFFFFF"/>
              </w:rPr>
            </w:pPr>
            <w:r w:rsidRPr="00C5252D">
              <w:rPr>
                <w:rFonts w:ascii="Times New Roman" w:hAnsi="Times New Roman" w:cs="Times New Roman"/>
                <w:color w:val="000000"/>
                <w:sz w:val="28"/>
                <w:szCs w:val="28"/>
                <w:bdr w:val="none" w:sz="0" w:space="0" w:color="auto" w:frame="1"/>
                <w:shd w:val="clear" w:color="auto" w:fill="FFFFFF"/>
              </w:rPr>
              <w:t xml:space="preserve">___________ Шлычкова О.А. </w:t>
            </w:r>
          </w:p>
          <w:p w:rsidR="00194B91" w:rsidRPr="00C5252D" w:rsidRDefault="00194B91" w:rsidP="00C5252D">
            <w:pPr>
              <w:spacing w:after="0"/>
              <w:rPr>
                <w:rFonts w:ascii="Times New Roman" w:hAnsi="Times New Roman" w:cs="Times New Roman"/>
                <w:b/>
                <w:bCs/>
                <w:color w:val="000000"/>
                <w:sz w:val="28"/>
                <w:szCs w:val="28"/>
              </w:rPr>
            </w:pPr>
            <w:r w:rsidRPr="00C5252D">
              <w:rPr>
                <w:rFonts w:ascii="Times New Roman" w:hAnsi="Times New Roman" w:cs="Times New Roman"/>
                <w:color w:val="000000"/>
                <w:sz w:val="28"/>
                <w:szCs w:val="28"/>
                <w:bdr w:val="none" w:sz="0" w:space="0" w:color="auto" w:frame="1"/>
                <w:shd w:val="clear" w:color="auto" w:fill="FFFFFF"/>
              </w:rPr>
              <w:t>«____»__________20____г.</w:t>
            </w:r>
          </w:p>
        </w:tc>
      </w:tr>
    </w:tbl>
    <w:p w:rsidR="00194B91" w:rsidRPr="00C5252D" w:rsidRDefault="00194B91" w:rsidP="00C5252D">
      <w:pPr>
        <w:spacing w:after="0"/>
        <w:ind w:left="-1620" w:right="-82" w:firstLine="1620"/>
        <w:jc w:val="center"/>
        <w:rPr>
          <w:rFonts w:ascii="Times New Roman" w:hAnsi="Times New Roman" w:cs="Times New Roman"/>
          <w:b/>
          <w:bCs/>
          <w:color w:val="000000"/>
          <w:kern w:val="2"/>
          <w:sz w:val="28"/>
          <w:szCs w:val="28"/>
          <w:lang w:eastAsia="ar-SA"/>
        </w:rPr>
      </w:pPr>
    </w:p>
    <w:p w:rsidR="00194B91" w:rsidRPr="00C5252D" w:rsidRDefault="00194B91" w:rsidP="00C5252D">
      <w:pPr>
        <w:pStyle w:val="1"/>
        <w:spacing w:line="276" w:lineRule="auto"/>
        <w:jc w:val="center"/>
        <w:rPr>
          <w:rFonts w:cs="Times New Roman"/>
          <w:b/>
          <w:bCs/>
          <w:color w:val="000000"/>
          <w:kern w:val="2"/>
          <w:szCs w:val="28"/>
          <w:lang w:val="en-US" w:eastAsia="ar-SA"/>
        </w:rPr>
      </w:pPr>
      <w:bookmarkStart w:id="75" w:name="_Toc30079420"/>
      <w:bookmarkStart w:id="76" w:name="_Toc121840899"/>
      <w:r w:rsidRPr="00C5252D">
        <w:rPr>
          <w:rFonts w:cs="Times New Roman"/>
          <w:b/>
          <w:bCs/>
          <w:color w:val="000000"/>
          <w:kern w:val="2"/>
          <w:szCs w:val="28"/>
          <w:lang w:eastAsia="ar-SA"/>
        </w:rPr>
        <w:t>ПОЛОЖЕНИЕ</w:t>
      </w:r>
      <w:bookmarkEnd w:id="75"/>
      <w:bookmarkEnd w:id="76"/>
    </w:p>
    <w:p w:rsidR="00194B91" w:rsidRPr="00C5252D" w:rsidRDefault="00194B91" w:rsidP="00C5252D">
      <w:pPr>
        <w:pStyle w:val="1"/>
        <w:spacing w:line="276" w:lineRule="auto"/>
        <w:jc w:val="center"/>
        <w:rPr>
          <w:rFonts w:cs="Times New Roman"/>
          <w:b/>
          <w:bCs/>
          <w:color w:val="000000"/>
          <w:kern w:val="2"/>
          <w:szCs w:val="28"/>
          <w:lang w:eastAsia="ar-SA"/>
        </w:rPr>
      </w:pPr>
      <w:bookmarkStart w:id="77" w:name="_Toc30079421"/>
      <w:bookmarkStart w:id="78" w:name="_Toc121840900"/>
      <w:r w:rsidRPr="00C5252D">
        <w:rPr>
          <w:rFonts w:cs="Times New Roman"/>
          <w:b/>
          <w:szCs w:val="28"/>
        </w:rPr>
        <w:t>об организации работ по охране труда</w:t>
      </w:r>
      <w:bookmarkEnd w:id="77"/>
      <w:bookmarkEnd w:id="78"/>
    </w:p>
    <w:p w:rsidR="00194B91" w:rsidRPr="00C5252D" w:rsidRDefault="00194B91" w:rsidP="00C5252D">
      <w:pPr>
        <w:spacing w:after="0"/>
        <w:jc w:val="both"/>
        <w:rPr>
          <w:rFonts w:ascii="Times New Roman" w:hAnsi="Times New Roman" w:cs="Times New Roman"/>
          <w:b/>
          <w:sz w:val="28"/>
          <w:szCs w:val="28"/>
        </w:rPr>
      </w:pPr>
    </w:p>
    <w:p w:rsidR="00194B91" w:rsidRPr="00C5252D" w:rsidRDefault="00194B91" w:rsidP="00C5252D">
      <w:pPr>
        <w:widowControl w:val="0"/>
        <w:suppressAutoHyphens/>
        <w:autoSpaceDE w:val="0"/>
        <w:jc w:val="center"/>
        <w:rPr>
          <w:rFonts w:ascii="Times New Roman" w:hAnsi="Times New Roman" w:cs="Times New Roman"/>
          <w:b/>
          <w:bCs/>
          <w:kern w:val="2"/>
          <w:sz w:val="28"/>
          <w:szCs w:val="28"/>
          <w:lang w:eastAsia="ar-SA"/>
        </w:rPr>
      </w:pPr>
      <w:r w:rsidRPr="00C5252D">
        <w:rPr>
          <w:rFonts w:ascii="Times New Roman" w:hAnsi="Times New Roman" w:cs="Times New Roman"/>
          <w:b/>
          <w:bCs/>
          <w:kern w:val="2"/>
          <w:sz w:val="28"/>
          <w:szCs w:val="28"/>
          <w:lang w:eastAsia="ar-SA"/>
        </w:rPr>
        <w:t>1. Область применения</w:t>
      </w:r>
    </w:p>
    <w:p w:rsidR="00194B91" w:rsidRPr="00C5252D" w:rsidRDefault="00194B91" w:rsidP="00C5252D">
      <w:pPr>
        <w:ind w:firstLine="567"/>
        <w:jc w:val="both"/>
        <w:rPr>
          <w:rFonts w:ascii="Times New Roman" w:hAnsi="Times New Roman" w:cs="Times New Roman"/>
          <w:sz w:val="28"/>
          <w:szCs w:val="28"/>
        </w:rPr>
      </w:pPr>
      <w:r w:rsidRPr="00C5252D">
        <w:rPr>
          <w:rFonts w:ascii="Times New Roman" w:hAnsi="Times New Roman" w:cs="Times New Roman"/>
          <w:sz w:val="28"/>
          <w:szCs w:val="28"/>
        </w:rPr>
        <w:t>1.1. Настоящее положение устанавливает порядок организации работ по охране труда в МАДОУ Д/с № 25 «Чайка»</w:t>
      </w:r>
    </w:p>
    <w:p w:rsidR="00194B91" w:rsidRPr="00C5252D" w:rsidRDefault="00194B91" w:rsidP="00C5252D">
      <w:pPr>
        <w:rPr>
          <w:rFonts w:ascii="Times New Roman" w:hAnsi="Times New Roman" w:cs="Times New Roman"/>
          <w:sz w:val="28"/>
          <w:szCs w:val="28"/>
        </w:rPr>
      </w:pPr>
      <w:r w:rsidRPr="00C5252D">
        <w:rPr>
          <w:rFonts w:ascii="Times New Roman" w:hAnsi="Times New Roman" w:cs="Times New Roman"/>
          <w:sz w:val="28"/>
          <w:szCs w:val="28"/>
        </w:rPr>
        <w:t xml:space="preserve">        1.2. Задачей положения является </w:t>
      </w:r>
      <w:r w:rsidRPr="00C5252D">
        <w:rPr>
          <w:rFonts w:ascii="Times New Roman" w:hAnsi="Times New Roman" w:cs="Times New Roman"/>
          <w:color w:val="000000"/>
          <w:sz w:val="28"/>
          <w:szCs w:val="28"/>
        </w:rPr>
        <w:t xml:space="preserve">определение порядка организации </w:t>
      </w:r>
      <w:r w:rsidRPr="00C5252D">
        <w:rPr>
          <w:rFonts w:ascii="Times New Roman" w:hAnsi="Times New Roman" w:cs="Times New Roman"/>
          <w:sz w:val="28"/>
          <w:szCs w:val="28"/>
        </w:rPr>
        <w:t>работ по охране труда в МАДОУ Д/с № 25 «Чайка»</w:t>
      </w:r>
    </w:p>
    <w:p w:rsidR="00194B91" w:rsidRPr="00C5252D" w:rsidRDefault="00194B91" w:rsidP="00C5252D">
      <w:pPr>
        <w:ind w:firstLine="567"/>
        <w:jc w:val="both"/>
        <w:rPr>
          <w:rFonts w:ascii="Times New Roman" w:hAnsi="Times New Roman" w:cs="Times New Roman"/>
          <w:sz w:val="28"/>
          <w:szCs w:val="28"/>
        </w:rPr>
      </w:pPr>
      <w:r w:rsidRPr="00C5252D">
        <w:rPr>
          <w:rFonts w:ascii="Times New Roman" w:hAnsi="Times New Roman" w:cs="Times New Roman"/>
          <w:sz w:val="28"/>
          <w:szCs w:val="28"/>
        </w:rPr>
        <w:t>1.3. Требования настоящего положения подлежат исполнению всеми руководителями, специалистами и работниками в МАДОУ Д/с № 25 «Чайка» (далее - Учреждение) при осуществлении ими любых видов деятельности в процессе трудовых отношений.</w:t>
      </w:r>
    </w:p>
    <w:p w:rsidR="00194B91" w:rsidRPr="00C5252D" w:rsidRDefault="00194B91" w:rsidP="00C5252D">
      <w:pPr>
        <w:ind w:firstLine="567"/>
        <w:jc w:val="both"/>
        <w:rPr>
          <w:rFonts w:ascii="Times New Roman" w:hAnsi="Times New Roman" w:cs="Times New Roman"/>
          <w:sz w:val="28"/>
          <w:szCs w:val="28"/>
        </w:rPr>
      </w:pPr>
    </w:p>
    <w:p w:rsidR="00194B91" w:rsidRPr="00C5252D" w:rsidRDefault="00194B91" w:rsidP="00C5252D">
      <w:pPr>
        <w:ind w:firstLine="709"/>
        <w:jc w:val="center"/>
        <w:rPr>
          <w:rFonts w:ascii="Times New Roman" w:hAnsi="Times New Roman" w:cs="Times New Roman"/>
          <w:b/>
          <w:bCs/>
          <w:sz w:val="28"/>
          <w:szCs w:val="28"/>
        </w:rPr>
      </w:pPr>
      <w:r w:rsidRPr="00C5252D">
        <w:rPr>
          <w:rFonts w:ascii="Times New Roman" w:hAnsi="Times New Roman" w:cs="Times New Roman"/>
          <w:b/>
          <w:bCs/>
          <w:sz w:val="28"/>
          <w:szCs w:val="28"/>
        </w:rPr>
        <w:t>2. Нормативные ссылки</w:t>
      </w:r>
    </w:p>
    <w:p w:rsidR="00194B91" w:rsidRPr="00C5252D" w:rsidRDefault="00194B91" w:rsidP="00C5252D">
      <w:pPr>
        <w:ind w:firstLine="567"/>
        <w:jc w:val="both"/>
        <w:rPr>
          <w:rFonts w:ascii="Times New Roman" w:hAnsi="Times New Roman" w:cs="Times New Roman"/>
          <w:sz w:val="28"/>
          <w:szCs w:val="28"/>
        </w:rPr>
      </w:pPr>
      <w:r w:rsidRPr="00C5252D">
        <w:rPr>
          <w:rFonts w:ascii="Times New Roman" w:hAnsi="Times New Roman" w:cs="Times New Roman"/>
          <w:sz w:val="28"/>
          <w:szCs w:val="28"/>
        </w:rPr>
        <w:t>Настоящее положение разработано с учетом следующих нормативных и правовых документов:</w:t>
      </w:r>
    </w:p>
    <w:p w:rsidR="00194B91" w:rsidRPr="00C5252D" w:rsidRDefault="00194B91" w:rsidP="00C5252D">
      <w:pPr>
        <w:widowControl w:val="0"/>
        <w:numPr>
          <w:ilvl w:val="0"/>
          <w:numId w:val="38"/>
        </w:numPr>
        <w:suppressAutoHyphens/>
        <w:autoSpaceDE w:val="0"/>
        <w:spacing w:after="0"/>
        <w:jc w:val="both"/>
        <w:rPr>
          <w:rFonts w:ascii="Times New Roman" w:hAnsi="Times New Roman" w:cs="Times New Roman"/>
          <w:sz w:val="28"/>
          <w:szCs w:val="28"/>
        </w:rPr>
      </w:pPr>
      <w:r w:rsidRPr="00C5252D">
        <w:rPr>
          <w:rFonts w:ascii="Times New Roman" w:hAnsi="Times New Roman" w:cs="Times New Roman"/>
          <w:sz w:val="28"/>
          <w:szCs w:val="28"/>
        </w:rPr>
        <w:t>Конституция Российской Федерации;</w:t>
      </w:r>
    </w:p>
    <w:p w:rsidR="00194B91" w:rsidRPr="00C5252D" w:rsidRDefault="00194B91" w:rsidP="00C5252D">
      <w:pPr>
        <w:widowControl w:val="0"/>
        <w:numPr>
          <w:ilvl w:val="0"/>
          <w:numId w:val="38"/>
        </w:numPr>
        <w:suppressAutoHyphens/>
        <w:autoSpaceDE w:val="0"/>
        <w:spacing w:after="0"/>
        <w:jc w:val="both"/>
        <w:rPr>
          <w:rFonts w:ascii="Times New Roman" w:hAnsi="Times New Roman" w:cs="Times New Roman"/>
          <w:sz w:val="28"/>
          <w:szCs w:val="28"/>
        </w:rPr>
      </w:pPr>
      <w:r w:rsidRPr="00C5252D">
        <w:rPr>
          <w:rFonts w:ascii="Times New Roman" w:hAnsi="Times New Roman" w:cs="Times New Roman"/>
          <w:sz w:val="28"/>
          <w:szCs w:val="28"/>
        </w:rPr>
        <w:t>Трудовой кодекс Российской Федерации;</w:t>
      </w:r>
    </w:p>
    <w:p w:rsidR="00194B91" w:rsidRPr="00C5252D" w:rsidRDefault="00194B91" w:rsidP="00C5252D">
      <w:pPr>
        <w:widowControl w:val="0"/>
        <w:numPr>
          <w:ilvl w:val="0"/>
          <w:numId w:val="38"/>
        </w:numPr>
        <w:suppressAutoHyphens/>
        <w:autoSpaceDE w:val="0"/>
        <w:spacing w:after="0"/>
        <w:jc w:val="both"/>
        <w:rPr>
          <w:rFonts w:ascii="Times New Roman" w:hAnsi="Times New Roman" w:cs="Times New Roman"/>
          <w:sz w:val="28"/>
          <w:szCs w:val="28"/>
        </w:rPr>
      </w:pPr>
      <w:r w:rsidRPr="00C5252D">
        <w:rPr>
          <w:rFonts w:ascii="Times New Roman" w:hAnsi="Times New Roman" w:cs="Times New Roman"/>
          <w:sz w:val="28"/>
          <w:szCs w:val="28"/>
        </w:rPr>
        <w:t xml:space="preserve">ГОСТ 12.0.230-2007 «Система стандартов безопасности труда. Системы управления охраной труда. Общие требования»; </w:t>
      </w:r>
    </w:p>
    <w:p w:rsidR="00194B91" w:rsidRPr="00C5252D" w:rsidRDefault="00194B91" w:rsidP="00C5252D">
      <w:pPr>
        <w:widowControl w:val="0"/>
        <w:numPr>
          <w:ilvl w:val="0"/>
          <w:numId w:val="38"/>
        </w:numPr>
        <w:suppressAutoHyphens/>
        <w:autoSpaceDE w:val="0"/>
        <w:spacing w:after="0"/>
        <w:jc w:val="both"/>
        <w:rPr>
          <w:rFonts w:ascii="Times New Roman" w:hAnsi="Times New Roman" w:cs="Times New Roman"/>
          <w:sz w:val="28"/>
          <w:szCs w:val="28"/>
        </w:rPr>
      </w:pPr>
      <w:r w:rsidRPr="00C5252D">
        <w:rPr>
          <w:rFonts w:ascii="Times New Roman" w:hAnsi="Times New Roman" w:cs="Times New Roman"/>
          <w:sz w:val="28"/>
          <w:szCs w:val="28"/>
        </w:rPr>
        <w:lastRenderedPageBreak/>
        <w:t>ГОСТ Р 12.0.007-2009 «Система стандартов безопасности труда. Система управления охраной труда в организации. Общие требования по разработке, применению, оценке и совершенствованию»;</w:t>
      </w:r>
    </w:p>
    <w:p w:rsidR="00194B91" w:rsidRPr="00C5252D" w:rsidRDefault="00194B91" w:rsidP="00C5252D">
      <w:pPr>
        <w:widowControl w:val="0"/>
        <w:numPr>
          <w:ilvl w:val="0"/>
          <w:numId w:val="38"/>
        </w:numPr>
        <w:suppressAutoHyphens/>
        <w:autoSpaceDE w:val="0"/>
        <w:spacing w:after="0"/>
        <w:jc w:val="both"/>
        <w:rPr>
          <w:rFonts w:ascii="Times New Roman" w:hAnsi="Times New Roman" w:cs="Times New Roman"/>
          <w:sz w:val="28"/>
          <w:szCs w:val="28"/>
        </w:rPr>
      </w:pPr>
      <w:r w:rsidRPr="00C5252D">
        <w:rPr>
          <w:rFonts w:ascii="Times New Roman" w:hAnsi="Times New Roman" w:cs="Times New Roman"/>
          <w:sz w:val="28"/>
          <w:szCs w:val="28"/>
        </w:rPr>
        <w:t>Межотраслевые и отраслевые правила по охране труда;</w:t>
      </w:r>
    </w:p>
    <w:p w:rsidR="00194B91" w:rsidRPr="00C5252D" w:rsidRDefault="00194B91" w:rsidP="00C5252D">
      <w:pPr>
        <w:widowControl w:val="0"/>
        <w:numPr>
          <w:ilvl w:val="0"/>
          <w:numId w:val="38"/>
        </w:numPr>
        <w:suppressAutoHyphens/>
        <w:autoSpaceDE w:val="0"/>
        <w:spacing w:after="0"/>
        <w:jc w:val="both"/>
        <w:rPr>
          <w:rFonts w:ascii="Times New Roman" w:hAnsi="Times New Roman" w:cs="Times New Roman"/>
          <w:sz w:val="28"/>
          <w:szCs w:val="28"/>
        </w:rPr>
      </w:pPr>
      <w:r w:rsidRPr="00C5252D">
        <w:rPr>
          <w:rFonts w:ascii="Times New Roman" w:hAnsi="Times New Roman" w:cs="Times New Roman"/>
          <w:sz w:val="28"/>
          <w:szCs w:val="28"/>
        </w:rPr>
        <w:t>Санитарные нормы и правила;</w:t>
      </w:r>
    </w:p>
    <w:p w:rsidR="00194B91" w:rsidRPr="00C5252D" w:rsidRDefault="00194B91" w:rsidP="00C5252D">
      <w:pPr>
        <w:widowControl w:val="0"/>
        <w:numPr>
          <w:ilvl w:val="0"/>
          <w:numId w:val="38"/>
        </w:numPr>
        <w:suppressAutoHyphens/>
        <w:autoSpaceDE w:val="0"/>
        <w:spacing w:after="0"/>
        <w:jc w:val="both"/>
        <w:rPr>
          <w:rFonts w:ascii="Times New Roman" w:hAnsi="Times New Roman" w:cs="Times New Roman"/>
          <w:sz w:val="28"/>
          <w:szCs w:val="28"/>
        </w:rPr>
      </w:pPr>
      <w:r w:rsidRPr="00C5252D">
        <w:rPr>
          <w:rFonts w:ascii="Times New Roman" w:hAnsi="Times New Roman" w:cs="Times New Roman"/>
          <w:sz w:val="28"/>
          <w:szCs w:val="28"/>
        </w:rPr>
        <w:t xml:space="preserve">Постановление Правительства РФ от </w:t>
      </w:r>
      <w:r w:rsidR="00C55C53" w:rsidRPr="00C5252D">
        <w:rPr>
          <w:rFonts w:ascii="Times New Roman" w:hAnsi="Times New Roman" w:cs="Times New Roman"/>
          <w:sz w:val="28"/>
          <w:szCs w:val="28"/>
        </w:rPr>
        <w:t>16</w:t>
      </w:r>
      <w:r w:rsidRPr="00C5252D">
        <w:rPr>
          <w:rFonts w:ascii="Times New Roman" w:hAnsi="Times New Roman" w:cs="Times New Roman"/>
          <w:sz w:val="28"/>
          <w:szCs w:val="28"/>
        </w:rPr>
        <w:t>.</w:t>
      </w:r>
      <w:r w:rsidR="00C55C53" w:rsidRPr="00C5252D">
        <w:rPr>
          <w:rFonts w:ascii="Times New Roman" w:hAnsi="Times New Roman" w:cs="Times New Roman"/>
          <w:sz w:val="28"/>
          <w:szCs w:val="28"/>
        </w:rPr>
        <w:t>09</w:t>
      </w:r>
      <w:r w:rsidRPr="00C5252D">
        <w:rPr>
          <w:rFonts w:ascii="Times New Roman" w:hAnsi="Times New Roman" w:cs="Times New Roman"/>
          <w:sz w:val="28"/>
          <w:szCs w:val="28"/>
        </w:rPr>
        <w:t>.20</w:t>
      </w:r>
      <w:r w:rsidR="00C55C53" w:rsidRPr="00C5252D">
        <w:rPr>
          <w:rFonts w:ascii="Times New Roman" w:hAnsi="Times New Roman" w:cs="Times New Roman"/>
          <w:sz w:val="28"/>
          <w:szCs w:val="28"/>
        </w:rPr>
        <w:t>20</w:t>
      </w:r>
      <w:r w:rsidRPr="00C5252D">
        <w:rPr>
          <w:rFonts w:ascii="Times New Roman" w:hAnsi="Times New Roman" w:cs="Times New Roman"/>
          <w:sz w:val="28"/>
          <w:szCs w:val="28"/>
        </w:rPr>
        <w:t xml:space="preserve"> N </w:t>
      </w:r>
      <w:r w:rsidR="00C55C53" w:rsidRPr="00C5252D">
        <w:rPr>
          <w:rFonts w:ascii="Times New Roman" w:hAnsi="Times New Roman" w:cs="Times New Roman"/>
          <w:sz w:val="28"/>
          <w:szCs w:val="28"/>
        </w:rPr>
        <w:t>1479</w:t>
      </w:r>
      <w:r w:rsidRPr="00C5252D">
        <w:rPr>
          <w:rFonts w:ascii="Times New Roman" w:hAnsi="Times New Roman" w:cs="Times New Roman"/>
          <w:sz w:val="28"/>
          <w:szCs w:val="28"/>
        </w:rPr>
        <w:t xml:space="preserve"> "О противопожарном режиме";</w:t>
      </w:r>
    </w:p>
    <w:p w:rsidR="00194B91" w:rsidRPr="00C5252D" w:rsidRDefault="00194B91" w:rsidP="00C5252D">
      <w:pPr>
        <w:widowControl w:val="0"/>
        <w:numPr>
          <w:ilvl w:val="0"/>
          <w:numId w:val="38"/>
        </w:numPr>
        <w:suppressAutoHyphens/>
        <w:autoSpaceDE w:val="0"/>
        <w:spacing w:after="0"/>
        <w:jc w:val="both"/>
        <w:rPr>
          <w:rFonts w:ascii="Times New Roman" w:hAnsi="Times New Roman" w:cs="Times New Roman"/>
          <w:sz w:val="28"/>
          <w:szCs w:val="28"/>
        </w:rPr>
      </w:pPr>
      <w:r w:rsidRPr="00C5252D">
        <w:rPr>
          <w:rFonts w:ascii="Times New Roman" w:hAnsi="Times New Roman" w:cs="Times New Roman"/>
          <w:sz w:val="28"/>
          <w:szCs w:val="28"/>
        </w:rPr>
        <w:t>Нормативные правовые акты Министерства здравоохранения и социального развития РФ, Федеральной службы по экологическому, технологическому и атомному надзору, МЧС России, других министерств и ведомств;</w:t>
      </w:r>
    </w:p>
    <w:p w:rsidR="00194B91" w:rsidRPr="00C5252D" w:rsidRDefault="00194B91" w:rsidP="00C5252D">
      <w:pPr>
        <w:widowControl w:val="0"/>
        <w:numPr>
          <w:ilvl w:val="0"/>
          <w:numId w:val="38"/>
        </w:numPr>
        <w:suppressAutoHyphens/>
        <w:autoSpaceDE w:val="0"/>
        <w:spacing w:after="0"/>
        <w:jc w:val="center"/>
        <w:rPr>
          <w:rFonts w:ascii="Times New Roman" w:hAnsi="Times New Roman" w:cs="Times New Roman"/>
          <w:b/>
          <w:bCs/>
          <w:kern w:val="2"/>
          <w:sz w:val="28"/>
          <w:szCs w:val="28"/>
          <w:lang w:eastAsia="ar-SA"/>
        </w:rPr>
      </w:pPr>
      <w:r w:rsidRPr="00C5252D">
        <w:rPr>
          <w:rFonts w:ascii="Times New Roman" w:hAnsi="Times New Roman" w:cs="Times New Roman"/>
          <w:sz w:val="28"/>
          <w:szCs w:val="28"/>
        </w:rPr>
        <w:t>Локальные нормативные документы в Д/с №25 «Чайка»</w:t>
      </w:r>
    </w:p>
    <w:p w:rsidR="00194B91" w:rsidRPr="00C5252D" w:rsidRDefault="00194B91" w:rsidP="00C5252D">
      <w:pPr>
        <w:widowControl w:val="0"/>
        <w:suppressAutoHyphens/>
        <w:autoSpaceDE w:val="0"/>
        <w:ind w:left="720"/>
        <w:rPr>
          <w:rFonts w:ascii="Times New Roman" w:hAnsi="Times New Roman" w:cs="Times New Roman"/>
          <w:b/>
          <w:bCs/>
          <w:kern w:val="2"/>
          <w:sz w:val="28"/>
          <w:szCs w:val="28"/>
          <w:lang w:eastAsia="ar-SA"/>
        </w:rPr>
      </w:pPr>
    </w:p>
    <w:p w:rsidR="00194B91" w:rsidRPr="00C5252D" w:rsidRDefault="00194B91" w:rsidP="00C5252D">
      <w:pPr>
        <w:widowControl w:val="0"/>
        <w:suppressAutoHyphens/>
        <w:autoSpaceDE w:val="0"/>
        <w:jc w:val="center"/>
        <w:rPr>
          <w:rFonts w:ascii="Times New Roman" w:hAnsi="Times New Roman" w:cs="Times New Roman"/>
          <w:b/>
          <w:bCs/>
          <w:kern w:val="2"/>
          <w:sz w:val="28"/>
          <w:szCs w:val="28"/>
          <w:lang w:eastAsia="ar-SA"/>
        </w:rPr>
      </w:pPr>
      <w:r w:rsidRPr="00C5252D">
        <w:rPr>
          <w:rFonts w:ascii="Times New Roman" w:hAnsi="Times New Roman" w:cs="Times New Roman"/>
          <w:b/>
          <w:bCs/>
          <w:kern w:val="2"/>
          <w:sz w:val="28"/>
          <w:szCs w:val="28"/>
          <w:lang w:eastAsia="ar-SA"/>
        </w:rPr>
        <w:t>3. Общие положения</w:t>
      </w:r>
    </w:p>
    <w:p w:rsidR="00194B91" w:rsidRPr="00C5252D" w:rsidRDefault="00194B91" w:rsidP="00C5252D">
      <w:pPr>
        <w:widowControl w:val="0"/>
        <w:suppressAutoHyphens/>
        <w:autoSpaceDE w:val="0"/>
        <w:ind w:firstLine="567"/>
        <w:jc w:val="both"/>
        <w:rPr>
          <w:rFonts w:ascii="Times New Roman" w:hAnsi="Times New Roman" w:cs="Times New Roman"/>
          <w:kern w:val="2"/>
          <w:sz w:val="28"/>
          <w:szCs w:val="28"/>
          <w:lang w:eastAsia="ar-SA"/>
        </w:rPr>
      </w:pPr>
      <w:r w:rsidRPr="00C5252D">
        <w:rPr>
          <w:rFonts w:ascii="Times New Roman" w:hAnsi="Times New Roman" w:cs="Times New Roman"/>
          <w:kern w:val="2"/>
          <w:sz w:val="28"/>
          <w:szCs w:val="28"/>
          <w:lang w:eastAsia="ar-SA"/>
        </w:rPr>
        <w:t>1.1. Охрана труда (далее - ОТ) - система сохранения жизни и здоровья работников в процессе трудовой деятельности, включающая в себя правовые, социально-экономические, организационно-технические, санитарно-гигиенические, лечебно-профилактические, реабилитационные и иные мероприятия.</w:t>
      </w:r>
    </w:p>
    <w:p w:rsidR="00194B91" w:rsidRPr="00C5252D" w:rsidRDefault="00194B91" w:rsidP="00C5252D">
      <w:pPr>
        <w:widowControl w:val="0"/>
        <w:suppressAutoHyphens/>
        <w:autoSpaceDE w:val="0"/>
        <w:ind w:firstLine="567"/>
        <w:jc w:val="both"/>
        <w:rPr>
          <w:rFonts w:ascii="Times New Roman" w:hAnsi="Times New Roman" w:cs="Times New Roman"/>
          <w:kern w:val="2"/>
          <w:sz w:val="28"/>
          <w:szCs w:val="28"/>
          <w:lang w:eastAsia="ar-SA"/>
        </w:rPr>
      </w:pPr>
      <w:r w:rsidRPr="00C5252D">
        <w:rPr>
          <w:rFonts w:ascii="Times New Roman" w:hAnsi="Times New Roman" w:cs="Times New Roman"/>
          <w:kern w:val="2"/>
          <w:sz w:val="28"/>
          <w:szCs w:val="28"/>
          <w:lang w:eastAsia="ar-SA"/>
        </w:rPr>
        <w:t>1.2. Требования ОТ излагаются также в инструкциях по ОТ для работников Учреждения, разработанных работодателем на основе отраслевых правил и типовых инструкций по ОТ. Проверка и пересмотр инструкций поОТ организуется и проводится не реже одного раза в пять лет. При изменении отраслевых правил и типовых инструкций поОТ, при изменении условий труда работника, при внедрении новой техники и технологий инструкции по охране труда пересматриваются досрочно.</w:t>
      </w:r>
    </w:p>
    <w:p w:rsidR="00194B91" w:rsidRPr="00C5252D" w:rsidRDefault="00194B91" w:rsidP="00C5252D">
      <w:pPr>
        <w:widowControl w:val="0"/>
        <w:suppressAutoHyphens/>
        <w:autoSpaceDE w:val="0"/>
        <w:rPr>
          <w:rFonts w:ascii="Times New Roman" w:hAnsi="Times New Roman" w:cs="Times New Roman"/>
          <w:b/>
          <w:bCs/>
          <w:kern w:val="2"/>
          <w:sz w:val="28"/>
          <w:szCs w:val="28"/>
          <w:lang w:eastAsia="ar-SA"/>
        </w:rPr>
      </w:pPr>
    </w:p>
    <w:p w:rsidR="00194B91" w:rsidRPr="00C5252D" w:rsidRDefault="00194B91" w:rsidP="00C5252D">
      <w:pPr>
        <w:widowControl w:val="0"/>
        <w:tabs>
          <w:tab w:val="left" w:pos="795"/>
        </w:tabs>
        <w:suppressAutoHyphens/>
        <w:autoSpaceDE w:val="0"/>
        <w:jc w:val="center"/>
        <w:rPr>
          <w:rFonts w:ascii="Times New Roman" w:hAnsi="Times New Roman" w:cs="Times New Roman"/>
          <w:b/>
          <w:bCs/>
          <w:kern w:val="2"/>
          <w:sz w:val="28"/>
          <w:szCs w:val="28"/>
          <w:lang w:eastAsia="ar-SA"/>
        </w:rPr>
      </w:pPr>
      <w:r w:rsidRPr="00C5252D">
        <w:rPr>
          <w:rFonts w:ascii="Times New Roman" w:hAnsi="Times New Roman" w:cs="Times New Roman"/>
          <w:b/>
          <w:bCs/>
          <w:kern w:val="2"/>
          <w:sz w:val="28"/>
          <w:szCs w:val="28"/>
          <w:lang w:eastAsia="ar-SA"/>
        </w:rPr>
        <w:t xml:space="preserve">4. Права и обязанности работодателя и работника </w:t>
      </w:r>
    </w:p>
    <w:p w:rsidR="00194B91" w:rsidRPr="00C5252D" w:rsidRDefault="00194B91" w:rsidP="00C5252D">
      <w:pPr>
        <w:widowControl w:val="0"/>
        <w:tabs>
          <w:tab w:val="left" w:pos="795"/>
        </w:tabs>
        <w:suppressAutoHyphens/>
        <w:autoSpaceDE w:val="0"/>
        <w:jc w:val="center"/>
        <w:rPr>
          <w:rFonts w:ascii="Times New Roman" w:hAnsi="Times New Roman" w:cs="Times New Roman"/>
          <w:b/>
          <w:bCs/>
          <w:kern w:val="2"/>
          <w:sz w:val="28"/>
          <w:szCs w:val="28"/>
          <w:lang w:eastAsia="ar-SA"/>
        </w:rPr>
      </w:pPr>
      <w:r w:rsidRPr="00C5252D">
        <w:rPr>
          <w:rFonts w:ascii="Times New Roman" w:hAnsi="Times New Roman" w:cs="Times New Roman"/>
          <w:b/>
          <w:bCs/>
          <w:kern w:val="2"/>
          <w:sz w:val="28"/>
          <w:szCs w:val="28"/>
          <w:lang w:eastAsia="ar-SA"/>
        </w:rPr>
        <w:t xml:space="preserve"> в области охраны труда</w:t>
      </w:r>
    </w:p>
    <w:p w:rsidR="00194B91" w:rsidRPr="00C5252D" w:rsidRDefault="00194B91" w:rsidP="00C5252D">
      <w:pPr>
        <w:widowControl w:val="0"/>
        <w:suppressAutoHyphens/>
        <w:autoSpaceDE w:val="0"/>
        <w:ind w:firstLine="567"/>
        <w:jc w:val="both"/>
        <w:rPr>
          <w:rFonts w:ascii="Times New Roman" w:hAnsi="Times New Roman" w:cs="Times New Roman"/>
          <w:kern w:val="2"/>
          <w:sz w:val="28"/>
          <w:szCs w:val="28"/>
          <w:lang w:eastAsia="ar-SA"/>
        </w:rPr>
      </w:pPr>
      <w:r w:rsidRPr="00C5252D">
        <w:rPr>
          <w:rFonts w:ascii="Times New Roman" w:hAnsi="Times New Roman" w:cs="Times New Roman"/>
          <w:kern w:val="2"/>
          <w:sz w:val="28"/>
          <w:szCs w:val="28"/>
          <w:lang w:eastAsia="ar-SA"/>
        </w:rPr>
        <w:t>4.1. Обязанности по обеспечению безопасных условий и охраны труда возлагаются на Работодателя.</w:t>
      </w:r>
    </w:p>
    <w:p w:rsidR="00194B91" w:rsidRPr="00C5252D" w:rsidRDefault="00194B91" w:rsidP="00C5252D">
      <w:pPr>
        <w:widowControl w:val="0"/>
        <w:suppressAutoHyphens/>
        <w:autoSpaceDE w:val="0"/>
        <w:ind w:firstLine="567"/>
        <w:jc w:val="both"/>
        <w:rPr>
          <w:rFonts w:ascii="Times New Roman" w:hAnsi="Times New Roman" w:cs="Times New Roman"/>
          <w:kern w:val="2"/>
          <w:sz w:val="28"/>
          <w:szCs w:val="28"/>
          <w:lang w:eastAsia="ar-SA"/>
        </w:rPr>
      </w:pPr>
      <w:r w:rsidRPr="00C5252D">
        <w:rPr>
          <w:rFonts w:ascii="Times New Roman" w:hAnsi="Times New Roman" w:cs="Times New Roman"/>
          <w:kern w:val="2"/>
          <w:sz w:val="28"/>
          <w:szCs w:val="28"/>
          <w:lang w:eastAsia="ar-SA"/>
        </w:rPr>
        <w:t>4.2. Работодатель обязан обеспечить:</w:t>
      </w:r>
    </w:p>
    <w:p w:rsidR="00194B91" w:rsidRPr="00C5252D" w:rsidRDefault="00194B91" w:rsidP="00C5252D">
      <w:pPr>
        <w:widowControl w:val="0"/>
        <w:numPr>
          <w:ilvl w:val="0"/>
          <w:numId w:val="39"/>
        </w:numPr>
        <w:tabs>
          <w:tab w:val="left" w:pos="851"/>
        </w:tabs>
        <w:suppressAutoHyphens/>
        <w:autoSpaceDE w:val="0"/>
        <w:autoSpaceDN w:val="0"/>
        <w:spacing w:after="0"/>
        <w:contextualSpacing/>
        <w:jc w:val="both"/>
        <w:rPr>
          <w:rFonts w:ascii="Times New Roman" w:hAnsi="Times New Roman" w:cs="Times New Roman"/>
          <w:kern w:val="2"/>
          <w:sz w:val="28"/>
          <w:szCs w:val="28"/>
          <w:lang w:eastAsia="ar-SA"/>
        </w:rPr>
      </w:pPr>
      <w:r w:rsidRPr="00C5252D">
        <w:rPr>
          <w:rFonts w:ascii="Times New Roman" w:hAnsi="Times New Roman" w:cs="Times New Roman"/>
          <w:kern w:val="2"/>
          <w:sz w:val="28"/>
          <w:szCs w:val="28"/>
          <w:lang w:eastAsia="ar-SA"/>
        </w:rPr>
        <w:t xml:space="preserve">организацию охраны труда работников в Учреждении в соответствии с действующим законодательством РФ, отраслевыми нормативными </w:t>
      </w:r>
      <w:r w:rsidRPr="00C5252D">
        <w:rPr>
          <w:rFonts w:ascii="Times New Roman" w:hAnsi="Times New Roman" w:cs="Times New Roman"/>
          <w:kern w:val="2"/>
          <w:sz w:val="28"/>
          <w:szCs w:val="28"/>
          <w:lang w:eastAsia="ar-SA"/>
        </w:rPr>
        <w:lastRenderedPageBreak/>
        <w:t>актами, настоящим Положением и инструкциями по ОТ;</w:t>
      </w:r>
    </w:p>
    <w:p w:rsidR="00194B91" w:rsidRPr="00C5252D" w:rsidRDefault="00194B91" w:rsidP="00C5252D">
      <w:pPr>
        <w:widowControl w:val="0"/>
        <w:numPr>
          <w:ilvl w:val="0"/>
          <w:numId w:val="39"/>
        </w:numPr>
        <w:tabs>
          <w:tab w:val="left" w:pos="851"/>
        </w:tabs>
        <w:suppressAutoHyphens/>
        <w:autoSpaceDE w:val="0"/>
        <w:autoSpaceDN w:val="0"/>
        <w:spacing w:after="0"/>
        <w:contextualSpacing/>
        <w:jc w:val="both"/>
        <w:rPr>
          <w:rFonts w:ascii="Times New Roman" w:hAnsi="Times New Roman" w:cs="Times New Roman"/>
          <w:kern w:val="2"/>
          <w:sz w:val="28"/>
          <w:szCs w:val="28"/>
          <w:lang w:eastAsia="ar-SA"/>
        </w:rPr>
      </w:pPr>
      <w:r w:rsidRPr="00C5252D">
        <w:rPr>
          <w:rFonts w:ascii="Times New Roman" w:hAnsi="Times New Roman" w:cs="Times New Roman"/>
          <w:kern w:val="2"/>
          <w:sz w:val="28"/>
          <w:szCs w:val="28"/>
          <w:lang w:eastAsia="ar-SA"/>
        </w:rPr>
        <w:t>безопасность работников при эксплуатации помещений, сооружений, оборудования, осуществлении рабочих процессов, а также применяемых в работе инструментов, сырья и материалов;</w:t>
      </w:r>
    </w:p>
    <w:p w:rsidR="00194B91" w:rsidRPr="00C5252D" w:rsidRDefault="00194B91" w:rsidP="00C5252D">
      <w:pPr>
        <w:widowControl w:val="0"/>
        <w:numPr>
          <w:ilvl w:val="0"/>
          <w:numId w:val="39"/>
        </w:numPr>
        <w:tabs>
          <w:tab w:val="left" w:pos="851"/>
        </w:tabs>
        <w:suppressAutoHyphens/>
        <w:autoSpaceDE w:val="0"/>
        <w:autoSpaceDN w:val="0"/>
        <w:spacing w:after="0"/>
        <w:contextualSpacing/>
        <w:jc w:val="both"/>
        <w:rPr>
          <w:rFonts w:ascii="Times New Roman" w:hAnsi="Times New Roman" w:cs="Times New Roman"/>
          <w:kern w:val="2"/>
          <w:sz w:val="28"/>
          <w:szCs w:val="28"/>
          <w:lang w:eastAsia="ar-SA"/>
        </w:rPr>
      </w:pPr>
      <w:r w:rsidRPr="00C5252D">
        <w:rPr>
          <w:rFonts w:ascii="Times New Roman" w:hAnsi="Times New Roman" w:cs="Times New Roman"/>
          <w:kern w:val="2"/>
          <w:sz w:val="28"/>
          <w:szCs w:val="28"/>
          <w:lang w:eastAsia="ar-SA"/>
        </w:rPr>
        <w:t>применение средств индивидуальной и коллективной защиты работников;</w:t>
      </w:r>
    </w:p>
    <w:p w:rsidR="00194B91" w:rsidRPr="00C5252D" w:rsidRDefault="00194B91" w:rsidP="00C5252D">
      <w:pPr>
        <w:widowControl w:val="0"/>
        <w:numPr>
          <w:ilvl w:val="0"/>
          <w:numId w:val="39"/>
        </w:numPr>
        <w:tabs>
          <w:tab w:val="left" w:pos="851"/>
        </w:tabs>
        <w:suppressAutoHyphens/>
        <w:autoSpaceDE w:val="0"/>
        <w:autoSpaceDN w:val="0"/>
        <w:spacing w:after="0"/>
        <w:contextualSpacing/>
        <w:jc w:val="both"/>
        <w:rPr>
          <w:rFonts w:ascii="Times New Roman" w:hAnsi="Times New Roman" w:cs="Times New Roman"/>
          <w:kern w:val="2"/>
          <w:sz w:val="28"/>
          <w:szCs w:val="28"/>
          <w:lang w:eastAsia="ar-SA"/>
        </w:rPr>
      </w:pPr>
      <w:r w:rsidRPr="00C5252D">
        <w:rPr>
          <w:rFonts w:ascii="Times New Roman" w:hAnsi="Times New Roman" w:cs="Times New Roman"/>
          <w:kern w:val="2"/>
          <w:sz w:val="28"/>
          <w:szCs w:val="28"/>
          <w:lang w:eastAsia="ar-SA"/>
        </w:rPr>
        <w:t>соответствующие требованиям охраны труда условия труда на каждом рабочем месте;</w:t>
      </w:r>
    </w:p>
    <w:p w:rsidR="00194B91" w:rsidRPr="00C5252D" w:rsidRDefault="00194B91" w:rsidP="00C5252D">
      <w:pPr>
        <w:widowControl w:val="0"/>
        <w:numPr>
          <w:ilvl w:val="0"/>
          <w:numId w:val="39"/>
        </w:numPr>
        <w:tabs>
          <w:tab w:val="left" w:pos="851"/>
        </w:tabs>
        <w:suppressAutoHyphens/>
        <w:autoSpaceDE w:val="0"/>
        <w:autoSpaceDN w:val="0"/>
        <w:spacing w:after="0"/>
        <w:contextualSpacing/>
        <w:jc w:val="both"/>
        <w:rPr>
          <w:rFonts w:ascii="Times New Roman" w:hAnsi="Times New Roman" w:cs="Times New Roman"/>
          <w:kern w:val="2"/>
          <w:sz w:val="28"/>
          <w:szCs w:val="28"/>
          <w:lang w:eastAsia="ar-SA"/>
        </w:rPr>
      </w:pPr>
      <w:r w:rsidRPr="00C5252D">
        <w:rPr>
          <w:rFonts w:ascii="Times New Roman" w:hAnsi="Times New Roman" w:cs="Times New Roman"/>
          <w:kern w:val="2"/>
          <w:sz w:val="28"/>
          <w:szCs w:val="28"/>
          <w:lang w:eastAsia="ar-SA"/>
        </w:rPr>
        <w:t>режим труда и отдыха работников в соответствии с законодательством Российской Федерации и законодательством субъектов Российской Федерации;</w:t>
      </w:r>
    </w:p>
    <w:p w:rsidR="00194B91" w:rsidRPr="00C5252D" w:rsidRDefault="00194B91" w:rsidP="00C5252D">
      <w:pPr>
        <w:widowControl w:val="0"/>
        <w:numPr>
          <w:ilvl w:val="0"/>
          <w:numId w:val="39"/>
        </w:numPr>
        <w:tabs>
          <w:tab w:val="left" w:pos="851"/>
        </w:tabs>
        <w:suppressAutoHyphens/>
        <w:autoSpaceDE w:val="0"/>
        <w:autoSpaceDN w:val="0"/>
        <w:spacing w:after="0"/>
        <w:contextualSpacing/>
        <w:jc w:val="both"/>
        <w:rPr>
          <w:rFonts w:ascii="Times New Roman" w:hAnsi="Times New Roman" w:cs="Times New Roman"/>
          <w:kern w:val="2"/>
          <w:sz w:val="28"/>
          <w:szCs w:val="28"/>
          <w:lang w:eastAsia="ar-SA"/>
        </w:rPr>
      </w:pPr>
      <w:r w:rsidRPr="00C5252D">
        <w:rPr>
          <w:rFonts w:ascii="Times New Roman" w:hAnsi="Times New Roman" w:cs="Times New Roman"/>
          <w:kern w:val="2"/>
          <w:sz w:val="28"/>
          <w:szCs w:val="28"/>
          <w:lang w:eastAsia="ar-SA"/>
        </w:rPr>
        <w:t>приобретение и выдачу за счет собственных средств специальной  одежды, специальной обуви и других средств индивидуальной защиты, смывающих и обезвреживающих средств в соответствии с установленными нормами работникам,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w:t>
      </w:r>
    </w:p>
    <w:p w:rsidR="00194B91" w:rsidRPr="00C5252D" w:rsidRDefault="00194B91" w:rsidP="00C5252D">
      <w:pPr>
        <w:widowControl w:val="0"/>
        <w:numPr>
          <w:ilvl w:val="0"/>
          <w:numId w:val="39"/>
        </w:numPr>
        <w:tabs>
          <w:tab w:val="left" w:pos="851"/>
        </w:tabs>
        <w:suppressAutoHyphens/>
        <w:autoSpaceDE w:val="0"/>
        <w:autoSpaceDN w:val="0"/>
        <w:spacing w:after="0"/>
        <w:contextualSpacing/>
        <w:jc w:val="both"/>
        <w:rPr>
          <w:rFonts w:ascii="Times New Roman" w:hAnsi="Times New Roman" w:cs="Times New Roman"/>
          <w:kern w:val="2"/>
          <w:sz w:val="28"/>
          <w:szCs w:val="28"/>
          <w:lang w:eastAsia="ar-SA"/>
        </w:rPr>
      </w:pPr>
      <w:r w:rsidRPr="00C5252D">
        <w:rPr>
          <w:rFonts w:ascii="Times New Roman" w:hAnsi="Times New Roman" w:cs="Times New Roman"/>
          <w:kern w:val="2"/>
          <w:sz w:val="28"/>
          <w:szCs w:val="28"/>
          <w:lang w:eastAsia="ar-SA"/>
        </w:rPr>
        <w:t>обучение безопасным методам и приемам выполнения работ поОТ и оказанию первой помощи при несчастных случаях на рабочем месте, инструктаж по охране труда, стажировку на рабочем месте и проверку знаний требований ОТ, безопасных методов и приемов выполнения работ;</w:t>
      </w:r>
    </w:p>
    <w:p w:rsidR="00194B91" w:rsidRPr="00C5252D" w:rsidRDefault="00194B91" w:rsidP="00C5252D">
      <w:pPr>
        <w:widowControl w:val="0"/>
        <w:numPr>
          <w:ilvl w:val="0"/>
          <w:numId w:val="39"/>
        </w:numPr>
        <w:tabs>
          <w:tab w:val="left" w:pos="851"/>
        </w:tabs>
        <w:suppressAutoHyphens/>
        <w:autoSpaceDE w:val="0"/>
        <w:autoSpaceDN w:val="0"/>
        <w:spacing w:after="0"/>
        <w:contextualSpacing/>
        <w:jc w:val="both"/>
        <w:rPr>
          <w:rFonts w:ascii="Times New Roman" w:hAnsi="Times New Roman" w:cs="Times New Roman"/>
          <w:kern w:val="2"/>
          <w:sz w:val="28"/>
          <w:szCs w:val="28"/>
          <w:lang w:eastAsia="ar-SA"/>
        </w:rPr>
      </w:pPr>
      <w:r w:rsidRPr="00C5252D">
        <w:rPr>
          <w:rFonts w:ascii="Times New Roman" w:hAnsi="Times New Roman" w:cs="Times New Roman"/>
          <w:kern w:val="2"/>
          <w:sz w:val="28"/>
          <w:szCs w:val="28"/>
          <w:lang w:eastAsia="ar-SA"/>
        </w:rPr>
        <w:t>недопущение к работе лиц, не прошедших в установленном порядке обучение и инструктаж поОТ, стажировку и проверку знаний требований охраны труда;</w:t>
      </w:r>
    </w:p>
    <w:p w:rsidR="00194B91" w:rsidRPr="00C5252D" w:rsidRDefault="00194B91" w:rsidP="00C5252D">
      <w:pPr>
        <w:widowControl w:val="0"/>
        <w:numPr>
          <w:ilvl w:val="0"/>
          <w:numId w:val="39"/>
        </w:numPr>
        <w:tabs>
          <w:tab w:val="left" w:pos="851"/>
        </w:tabs>
        <w:suppressAutoHyphens/>
        <w:autoSpaceDE w:val="0"/>
        <w:autoSpaceDN w:val="0"/>
        <w:spacing w:after="0"/>
        <w:contextualSpacing/>
        <w:jc w:val="both"/>
        <w:rPr>
          <w:rFonts w:ascii="Times New Roman" w:hAnsi="Times New Roman" w:cs="Times New Roman"/>
          <w:kern w:val="2"/>
          <w:sz w:val="28"/>
          <w:szCs w:val="28"/>
          <w:lang w:eastAsia="ar-SA"/>
        </w:rPr>
      </w:pPr>
      <w:r w:rsidRPr="00C5252D">
        <w:rPr>
          <w:rFonts w:ascii="Times New Roman" w:hAnsi="Times New Roman" w:cs="Times New Roman"/>
          <w:kern w:val="2"/>
          <w:sz w:val="28"/>
          <w:szCs w:val="28"/>
          <w:lang w:eastAsia="ar-SA"/>
        </w:rPr>
        <w:t>организацию контроля за состоянием условий труда на рабочих местах, а также за правильностью применения работниками средств индивидуальной и коллективной защиты;</w:t>
      </w:r>
    </w:p>
    <w:p w:rsidR="00194B91" w:rsidRPr="00C5252D" w:rsidRDefault="00194B91" w:rsidP="00C5252D">
      <w:pPr>
        <w:widowControl w:val="0"/>
        <w:numPr>
          <w:ilvl w:val="0"/>
          <w:numId w:val="39"/>
        </w:numPr>
        <w:tabs>
          <w:tab w:val="left" w:pos="851"/>
        </w:tabs>
        <w:suppressAutoHyphens/>
        <w:autoSpaceDE w:val="0"/>
        <w:autoSpaceDN w:val="0"/>
        <w:spacing w:after="0"/>
        <w:contextualSpacing/>
        <w:jc w:val="both"/>
        <w:rPr>
          <w:rFonts w:ascii="Times New Roman" w:hAnsi="Times New Roman" w:cs="Times New Roman"/>
          <w:kern w:val="2"/>
          <w:sz w:val="28"/>
          <w:szCs w:val="28"/>
          <w:lang w:eastAsia="ar-SA"/>
        </w:rPr>
      </w:pPr>
      <w:r w:rsidRPr="00C5252D">
        <w:rPr>
          <w:rFonts w:ascii="Times New Roman" w:hAnsi="Times New Roman" w:cs="Times New Roman"/>
          <w:kern w:val="2"/>
          <w:sz w:val="28"/>
          <w:szCs w:val="28"/>
          <w:lang w:eastAsia="ar-SA"/>
        </w:rPr>
        <w:t>проведение специальной оценки условий труда;</w:t>
      </w:r>
    </w:p>
    <w:p w:rsidR="00194B91" w:rsidRPr="00C5252D" w:rsidRDefault="00194B91" w:rsidP="00C5252D">
      <w:pPr>
        <w:widowControl w:val="0"/>
        <w:numPr>
          <w:ilvl w:val="0"/>
          <w:numId w:val="39"/>
        </w:numPr>
        <w:tabs>
          <w:tab w:val="left" w:pos="851"/>
        </w:tabs>
        <w:suppressAutoHyphens/>
        <w:autoSpaceDE w:val="0"/>
        <w:autoSpaceDN w:val="0"/>
        <w:spacing w:after="0"/>
        <w:contextualSpacing/>
        <w:jc w:val="both"/>
        <w:rPr>
          <w:rFonts w:ascii="Times New Roman" w:hAnsi="Times New Roman" w:cs="Times New Roman"/>
          <w:kern w:val="2"/>
          <w:sz w:val="28"/>
          <w:szCs w:val="28"/>
          <w:lang w:eastAsia="ar-SA"/>
        </w:rPr>
      </w:pPr>
      <w:r w:rsidRPr="00C5252D">
        <w:rPr>
          <w:rFonts w:ascii="Times New Roman" w:hAnsi="Times New Roman" w:cs="Times New Roman"/>
          <w:kern w:val="2"/>
          <w:sz w:val="28"/>
          <w:szCs w:val="28"/>
          <w:lang w:eastAsia="ar-SA"/>
        </w:rPr>
        <w:t>в случаях, предусмотренных законом, организовывать проведение за счет собственных средств обязательных предварительных (при поступлении на работу) и периодических (в течение трудовой деятельности) медицинских осмотров (обследований) работников, к исполнению трудовых обязанностей без прохождения обязательных медицинских осмотров (обследований) работников, а также в случае медицинских противопоказаний;</w:t>
      </w:r>
    </w:p>
    <w:p w:rsidR="00194B91" w:rsidRPr="00C5252D" w:rsidRDefault="00194B91" w:rsidP="00C5252D">
      <w:pPr>
        <w:widowControl w:val="0"/>
        <w:numPr>
          <w:ilvl w:val="0"/>
          <w:numId w:val="39"/>
        </w:numPr>
        <w:tabs>
          <w:tab w:val="left" w:pos="851"/>
        </w:tabs>
        <w:suppressAutoHyphens/>
        <w:autoSpaceDE w:val="0"/>
        <w:autoSpaceDN w:val="0"/>
        <w:spacing w:after="0"/>
        <w:contextualSpacing/>
        <w:jc w:val="both"/>
        <w:rPr>
          <w:rFonts w:ascii="Times New Roman" w:hAnsi="Times New Roman" w:cs="Times New Roman"/>
          <w:kern w:val="2"/>
          <w:sz w:val="28"/>
          <w:szCs w:val="28"/>
          <w:lang w:eastAsia="ar-SA"/>
        </w:rPr>
      </w:pPr>
      <w:r w:rsidRPr="00C5252D">
        <w:rPr>
          <w:rFonts w:ascii="Times New Roman" w:hAnsi="Times New Roman" w:cs="Times New Roman"/>
          <w:kern w:val="2"/>
          <w:sz w:val="28"/>
          <w:szCs w:val="28"/>
          <w:lang w:eastAsia="ar-SA"/>
        </w:rPr>
        <w:t>информирование работников об условиях и ОТна рабочих местах, о существующем риске повреждения здоровья и полагающихся им компенсациях и средствах индивидуальной защиты;</w:t>
      </w:r>
    </w:p>
    <w:p w:rsidR="00194B91" w:rsidRPr="00C5252D" w:rsidRDefault="00194B91" w:rsidP="00C5252D">
      <w:pPr>
        <w:widowControl w:val="0"/>
        <w:numPr>
          <w:ilvl w:val="0"/>
          <w:numId w:val="39"/>
        </w:numPr>
        <w:tabs>
          <w:tab w:val="left" w:pos="851"/>
        </w:tabs>
        <w:suppressAutoHyphens/>
        <w:autoSpaceDE w:val="0"/>
        <w:autoSpaceDN w:val="0"/>
        <w:spacing w:after="0"/>
        <w:contextualSpacing/>
        <w:jc w:val="both"/>
        <w:rPr>
          <w:rFonts w:ascii="Times New Roman" w:hAnsi="Times New Roman" w:cs="Times New Roman"/>
          <w:kern w:val="2"/>
          <w:sz w:val="28"/>
          <w:szCs w:val="28"/>
          <w:lang w:eastAsia="ar-SA"/>
        </w:rPr>
      </w:pPr>
      <w:r w:rsidRPr="00C5252D">
        <w:rPr>
          <w:rFonts w:ascii="Times New Roman" w:hAnsi="Times New Roman" w:cs="Times New Roman"/>
          <w:kern w:val="2"/>
          <w:sz w:val="28"/>
          <w:szCs w:val="28"/>
          <w:lang w:eastAsia="ar-SA"/>
        </w:rPr>
        <w:t xml:space="preserve">предоставление органам государственного управления ОТ, </w:t>
      </w:r>
      <w:r w:rsidRPr="00C5252D">
        <w:rPr>
          <w:rFonts w:ascii="Times New Roman" w:hAnsi="Times New Roman" w:cs="Times New Roman"/>
          <w:kern w:val="2"/>
          <w:sz w:val="28"/>
          <w:szCs w:val="28"/>
          <w:lang w:eastAsia="ar-SA"/>
        </w:rPr>
        <w:lastRenderedPageBreak/>
        <w:t>органамгосударственного надзора и контроля, органам профсоюзного контроля за соблюдением законодательства о труде и ОТ информации и документов, необходимых для осуществления ими своих полномочий;</w:t>
      </w:r>
    </w:p>
    <w:p w:rsidR="00194B91" w:rsidRPr="00C5252D" w:rsidRDefault="00194B91" w:rsidP="00C5252D">
      <w:pPr>
        <w:widowControl w:val="0"/>
        <w:numPr>
          <w:ilvl w:val="0"/>
          <w:numId w:val="39"/>
        </w:numPr>
        <w:tabs>
          <w:tab w:val="left" w:pos="851"/>
        </w:tabs>
        <w:suppressAutoHyphens/>
        <w:autoSpaceDE w:val="0"/>
        <w:autoSpaceDN w:val="0"/>
        <w:spacing w:after="0"/>
        <w:contextualSpacing/>
        <w:jc w:val="both"/>
        <w:rPr>
          <w:rFonts w:ascii="Times New Roman" w:hAnsi="Times New Roman" w:cs="Times New Roman"/>
          <w:kern w:val="2"/>
          <w:sz w:val="28"/>
          <w:szCs w:val="28"/>
          <w:lang w:eastAsia="ar-SA"/>
        </w:rPr>
      </w:pPr>
      <w:r w:rsidRPr="00C5252D">
        <w:rPr>
          <w:rFonts w:ascii="Times New Roman" w:hAnsi="Times New Roman" w:cs="Times New Roman"/>
          <w:kern w:val="2"/>
          <w:sz w:val="28"/>
          <w:szCs w:val="28"/>
          <w:lang w:eastAsia="ar-SA"/>
        </w:rPr>
        <w:t>принятие мер по предотвращению аварийных ситуаций, сохранению жизни и здоровья работников при возникновении таких ситуаций, в том числе по оказанию пострадавшим первой помощи;</w:t>
      </w:r>
    </w:p>
    <w:p w:rsidR="00194B91" w:rsidRPr="00C5252D" w:rsidRDefault="00194B91" w:rsidP="00C5252D">
      <w:pPr>
        <w:widowControl w:val="0"/>
        <w:numPr>
          <w:ilvl w:val="0"/>
          <w:numId w:val="39"/>
        </w:numPr>
        <w:tabs>
          <w:tab w:val="left" w:pos="851"/>
        </w:tabs>
        <w:suppressAutoHyphens/>
        <w:autoSpaceDE w:val="0"/>
        <w:autoSpaceDN w:val="0"/>
        <w:spacing w:after="0"/>
        <w:contextualSpacing/>
        <w:jc w:val="both"/>
        <w:rPr>
          <w:rFonts w:ascii="Times New Roman" w:hAnsi="Times New Roman" w:cs="Times New Roman"/>
          <w:kern w:val="2"/>
          <w:sz w:val="28"/>
          <w:szCs w:val="28"/>
          <w:lang w:eastAsia="ar-SA"/>
        </w:rPr>
      </w:pPr>
      <w:r w:rsidRPr="00C5252D">
        <w:rPr>
          <w:rFonts w:ascii="Times New Roman" w:hAnsi="Times New Roman" w:cs="Times New Roman"/>
          <w:kern w:val="2"/>
          <w:sz w:val="28"/>
          <w:szCs w:val="28"/>
          <w:lang w:eastAsia="ar-SA"/>
        </w:rPr>
        <w:t>расследование и учет в установленном нормативными правовыми актами порядке несчастных случаев на производстве и профессиональных заболеваний;</w:t>
      </w:r>
    </w:p>
    <w:p w:rsidR="00194B91" w:rsidRPr="00C5252D" w:rsidRDefault="00194B91" w:rsidP="00C5252D">
      <w:pPr>
        <w:widowControl w:val="0"/>
        <w:numPr>
          <w:ilvl w:val="0"/>
          <w:numId w:val="39"/>
        </w:numPr>
        <w:tabs>
          <w:tab w:val="left" w:pos="851"/>
        </w:tabs>
        <w:suppressAutoHyphens/>
        <w:autoSpaceDE w:val="0"/>
        <w:autoSpaceDN w:val="0"/>
        <w:spacing w:after="0"/>
        <w:contextualSpacing/>
        <w:jc w:val="both"/>
        <w:rPr>
          <w:rFonts w:ascii="Times New Roman" w:hAnsi="Times New Roman" w:cs="Times New Roman"/>
          <w:kern w:val="2"/>
          <w:sz w:val="28"/>
          <w:szCs w:val="28"/>
          <w:lang w:eastAsia="ar-SA"/>
        </w:rPr>
      </w:pPr>
      <w:r w:rsidRPr="00C5252D">
        <w:rPr>
          <w:rFonts w:ascii="Times New Roman" w:hAnsi="Times New Roman" w:cs="Times New Roman"/>
          <w:kern w:val="2"/>
          <w:sz w:val="28"/>
          <w:szCs w:val="28"/>
          <w:lang w:eastAsia="ar-SA"/>
        </w:rPr>
        <w:t>санитарно-бытовое и лечебно-профилактическое обслуживание работников в соответствии с требованиями ОТ;</w:t>
      </w:r>
    </w:p>
    <w:p w:rsidR="00194B91" w:rsidRPr="00C5252D" w:rsidRDefault="00194B91" w:rsidP="00C5252D">
      <w:pPr>
        <w:widowControl w:val="0"/>
        <w:numPr>
          <w:ilvl w:val="0"/>
          <w:numId w:val="39"/>
        </w:numPr>
        <w:tabs>
          <w:tab w:val="left" w:pos="851"/>
        </w:tabs>
        <w:suppressAutoHyphens/>
        <w:autoSpaceDE w:val="0"/>
        <w:autoSpaceDN w:val="0"/>
        <w:spacing w:after="0"/>
        <w:contextualSpacing/>
        <w:jc w:val="both"/>
        <w:rPr>
          <w:rFonts w:ascii="Times New Roman" w:hAnsi="Times New Roman" w:cs="Times New Roman"/>
          <w:kern w:val="2"/>
          <w:sz w:val="28"/>
          <w:szCs w:val="28"/>
          <w:lang w:eastAsia="ar-SA"/>
        </w:rPr>
      </w:pPr>
      <w:r w:rsidRPr="00C5252D">
        <w:rPr>
          <w:rFonts w:ascii="Times New Roman" w:hAnsi="Times New Roman" w:cs="Times New Roman"/>
          <w:kern w:val="2"/>
          <w:sz w:val="28"/>
          <w:szCs w:val="28"/>
          <w:lang w:eastAsia="ar-SA"/>
        </w:rPr>
        <w:t>беспрепятственный допуск должностных лиц органов государственного управления ОТ, органов государственного надзора и контроля за соблюдением трудового законодательства и иных нормативно-правовых актов, содержащих нормы трудового права, органов ФСС РФ, а также представителей органов общественного контроля в целях проведения проверок условий и ОТ в Учреждении и расследования несчастных случаев на производстве и профессиональных заболеваний;</w:t>
      </w:r>
    </w:p>
    <w:p w:rsidR="00194B91" w:rsidRPr="00C5252D" w:rsidRDefault="00194B91" w:rsidP="00C5252D">
      <w:pPr>
        <w:widowControl w:val="0"/>
        <w:numPr>
          <w:ilvl w:val="0"/>
          <w:numId w:val="39"/>
        </w:numPr>
        <w:tabs>
          <w:tab w:val="left" w:pos="851"/>
        </w:tabs>
        <w:suppressAutoHyphens/>
        <w:autoSpaceDE w:val="0"/>
        <w:autoSpaceDN w:val="0"/>
        <w:spacing w:after="0"/>
        <w:contextualSpacing/>
        <w:jc w:val="both"/>
        <w:rPr>
          <w:rFonts w:ascii="Times New Roman" w:hAnsi="Times New Roman" w:cs="Times New Roman"/>
          <w:kern w:val="2"/>
          <w:sz w:val="28"/>
          <w:szCs w:val="28"/>
          <w:lang w:eastAsia="ar-SA"/>
        </w:rPr>
      </w:pPr>
      <w:r w:rsidRPr="00C5252D">
        <w:rPr>
          <w:rFonts w:ascii="Times New Roman" w:hAnsi="Times New Roman" w:cs="Times New Roman"/>
          <w:kern w:val="2"/>
          <w:sz w:val="28"/>
          <w:szCs w:val="28"/>
          <w:lang w:eastAsia="ar-SA"/>
        </w:rPr>
        <w:t>выполнение предписаний должностных лиц органов государственного надзора и контроля за соблюдением трудового законодательства и иных нормативных правовых актов, содержащих нормы трудового права, и рассмотрение представлений органов общественного контроля в установленные законом сроки;</w:t>
      </w:r>
    </w:p>
    <w:p w:rsidR="00194B91" w:rsidRPr="00C5252D" w:rsidRDefault="00194B91" w:rsidP="00C5252D">
      <w:pPr>
        <w:widowControl w:val="0"/>
        <w:numPr>
          <w:ilvl w:val="0"/>
          <w:numId w:val="39"/>
        </w:numPr>
        <w:tabs>
          <w:tab w:val="left" w:pos="851"/>
        </w:tabs>
        <w:suppressAutoHyphens/>
        <w:autoSpaceDE w:val="0"/>
        <w:autoSpaceDN w:val="0"/>
        <w:spacing w:after="0"/>
        <w:contextualSpacing/>
        <w:jc w:val="both"/>
        <w:rPr>
          <w:rFonts w:ascii="Times New Roman" w:hAnsi="Times New Roman" w:cs="Times New Roman"/>
          <w:kern w:val="2"/>
          <w:sz w:val="28"/>
          <w:szCs w:val="28"/>
          <w:lang w:eastAsia="ar-SA"/>
        </w:rPr>
      </w:pPr>
      <w:r w:rsidRPr="00C5252D">
        <w:rPr>
          <w:rFonts w:ascii="Times New Roman" w:hAnsi="Times New Roman" w:cs="Times New Roman"/>
          <w:kern w:val="2"/>
          <w:sz w:val="28"/>
          <w:szCs w:val="28"/>
          <w:lang w:eastAsia="ar-SA"/>
        </w:rPr>
        <w:t>обязательное социальное страхование работников от несчастных случаев на производстве и профессиональных заболеваний;</w:t>
      </w:r>
    </w:p>
    <w:p w:rsidR="00194B91" w:rsidRPr="00C5252D" w:rsidRDefault="00194B91" w:rsidP="00C5252D">
      <w:pPr>
        <w:widowControl w:val="0"/>
        <w:numPr>
          <w:ilvl w:val="0"/>
          <w:numId w:val="39"/>
        </w:numPr>
        <w:tabs>
          <w:tab w:val="left" w:pos="851"/>
        </w:tabs>
        <w:suppressAutoHyphens/>
        <w:autoSpaceDE w:val="0"/>
        <w:autoSpaceDN w:val="0"/>
        <w:spacing w:after="0"/>
        <w:contextualSpacing/>
        <w:jc w:val="both"/>
        <w:rPr>
          <w:rFonts w:ascii="Times New Roman" w:hAnsi="Times New Roman" w:cs="Times New Roman"/>
          <w:kern w:val="2"/>
          <w:sz w:val="28"/>
          <w:szCs w:val="28"/>
          <w:lang w:eastAsia="ar-SA"/>
        </w:rPr>
      </w:pPr>
      <w:r w:rsidRPr="00C5252D">
        <w:rPr>
          <w:rFonts w:ascii="Times New Roman" w:hAnsi="Times New Roman" w:cs="Times New Roman"/>
          <w:kern w:val="2"/>
          <w:sz w:val="28"/>
          <w:szCs w:val="28"/>
          <w:lang w:eastAsia="ar-SA"/>
        </w:rPr>
        <w:t>ознакомление работников с требованиями охраны труда;</w:t>
      </w:r>
    </w:p>
    <w:p w:rsidR="00194B91" w:rsidRPr="00C5252D" w:rsidRDefault="00194B91" w:rsidP="00C5252D">
      <w:pPr>
        <w:widowControl w:val="0"/>
        <w:numPr>
          <w:ilvl w:val="0"/>
          <w:numId w:val="39"/>
        </w:numPr>
        <w:tabs>
          <w:tab w:val="left" w:pos="851"/>
        </w:tabs>
        <w:suppressAutoHyphens/>
        <w:autoSpaceDE w:val="0"/>
        <w:autoSpaceDN w:val="0"/>
        <w:spacing w:after="0"/>
        <w:contextualSpacing/>
        <w:jc w:val="both"/>
        <w:rPr>
          <w:rFonts w:ascii="Times New Roman" w:hAnsi="Times New Roman" w:cs="Times New Roman"/>
          <w:kern w:val="2"/>
          <w:sz w:val="28"/>
          <w:szCs w:val="28"/>
          <w:lang w:eastAsia="ar-SA"/>
        </w:rPr>
      </w:pPr>
      <w:r w:rsidRPr="00C5252D">
        <w:rPr>
          <w:rFonts w:ascii="Times New Roman" w:hAnsi="Times New Roman" w:cs="Times New Roman"/>
          <w:kern w:val="2"/>
          <w:sz w:val="28"/>
          <w:szCs w:val="28"/>
          <w:lang w:eastAsia="ar-SA"/>
        </w:rPr>
        <w:t>наличие комплекта нормативных правовых актов, содержащих требования ОТ, в соответствии со спецификой деятельности Учреждения.</w:t>
      </w:r>
    </w:p>
    <w:p w:rsidR="00194B91" w:rsidRPr="00C5252D" w:rsidRDefault="00194B91" w:rsidP="00C5252D">
      <w:pPr>
        <w:widowControl w:val="0"/>
        <w:suppressAutoHyphens/>
        <w:autoSpaceDE w:val="0"/>
        <w:ind w:firstLine="567"/>
        <w:jc w:val="both"/>
        <w:rPr>
          <w:rFonts w:ascii="Times New Roman" w:hAnsi="Times New Roman" w:cs="Times New Roman"/>
          <w:kern w:val="2"/>
          <w:sz w:val="28"/>
          <w:szCs w:val="28"/>
          <w:lang w:eastAsia="ar-SA"/>
        </w:rPr>
      </w:pPr>
      <w:r w:rsidRPr="00C5252D">
        <w:rPr>
          <w:rFonts w:ascii="Times New Roman" w:hAnsi="Times New Roman" w:cs="Times New Roman"/>
          <w:kern w:val="2"/>
          <w:sz w:val="28"/>
          <w:szCs w:val="28"/>
          <w:lang w:eastAsia="ar-SA"/>
        </w:rPr>
        <w:t>4.3. Работник обязан:</w:t>
      </w:r>
    </w:p>
    <w:p w:rsidR="00194B91" w:rsidRPr="00C5252D" w:rsidRDefault="00194B91" w:rsidP="00C5252D">
      <w:pPr>
        <w:widowControl w:val="0"/>
        <w:numPr>
          <w:ilvl w:val="0"/>
          <w:numId w:val="40"/>
        </w:numPr>
        <w:suppressAutoHyphens/>
        <w:autoSpaceDE w:val="0"/>
        <w:autoSpaceDN w:val="0"/>
        <w:spacing w:after="0"/>
        <w:contextualSpacing/>
        <w:jc w:val="both"/>
        <w:rPr>
          <w:rFonts w:ascii="Times New Roman" w:hAnsi="Times New Roman" w:cs="Times New Roman"/>
          <w:kern w:val="2"/>
          <w:sz w:val="28"/>
          <w:szCs w:val="28"/>
          <w:lang w:eastAsia="ar-SA"/>
        </w:rPr>
      </w:pPr>
      <w:r w:rsidRPr="00C5252D">
        <w:rPr>
          <w:rFonts w:ascii="Times New Roman" w:hAnsi="Times New Roman" w:cs="Times New Roman"/>
          <w:kern w:val="2"/>
          <w:sz w:val="28"/>
          <w:szCs w:val="28"/>
          <w:lang w:eastAsia="ar-SA"/>
        </w:rPr>
        <w:t>соблюдать требования ОТ, установленные законами и иными нормативными правовыми актами, а также настоящим Положением и инструкциями по охране труда;</w:t>
      </w:r>
    </w:p>
    <w:p w:rsidR="00194B91" w:rsidRPr="00C5252D" w:rsidRDefault="00194B91" w:rsidP="00C5252D">
      <w:pPr>
        <w:widowControl w:val="0"/>
        <w:numPr>
          <w:ilvl w:val="0"/>
          <w:numId w:val="40"/>
        </w:numPr>
        <w:suppressAutoHyphens/>
        <w:autoSpaceDE w:val="0"/>
        <w:autoSpaceDN w:val="0"/>
        <w:spacing w:after="0"/>
        <w:contextualSpacing/>
        <w:jc w:val="both"/>
        <w:rPr>
          <w:rFonts w:ascii="Times New Roman" w:hAnsi="Times New Roman" w:cs="Times New Roman"/>
          <w:kern w:val="2"/>
          <w:sz w:val="28"/>
          <w:szCs w:val="28"/>
          <w:lang w:eastAsia="ar-SA"/>
        </w:rPr>
      </w:pPr>
      <w:r w:rsidRPr="00C5252D">
        <w:rPr>
          <w:rFonts w:ascii="Times New Roman" w:hAnsi="Times New Roman" w:cs="Times New Roman"/>
          <w:kern w:val="2"/>
          <w:sz w:val="28"/>
          <w:szCs w:val="28"/>
          <w:lang w:eastAsia="ar-SA"/>
        </w:rPr>
        <w:t>правильно применять средства индивидуальной и коллективной защиты;</w:t>
      </w:r>
    </w:p>
    <w:p w:rsidR="00194B91" w:rsidRPr="00C5252D" w:rsidRDefault="00194B91" w:rsidP="00C5252D">
      <w:pPr>
        <w:widowControl w:val="0"/>
        <w:numPr>
          <w:ilvl w:val="0"/>
          <w:numId w:val="40"/>
        </w:numPr>
        <w:suppressAutoHyphens/>
        <w:autoSpaceDE w:val="0"/>
        <w:autoSpaceDN w:val="0"/>
        <w:spacing w:after="0"/>
        <w:contextualSpacing/>
        <w:jc w:val="both"/>
        <w:rPr>
          <w:rFonts w:ascii="Times New Roman" w:hAnsi="Times New Roman" w:cs="Times New Roman"/>
          <w:kern w:val="2"/>
          <w:sz w:val="28"/>
          <w:szCs w:val="28"/>
          <w:lang w:eastAsia="ar-SA"/>
        </w:rPr>
      </w:pPr>
      <w:r w:rsidRPr="00C5252D">
        <w:rPr>
          <w:rFonts w:ascii="Times New Roman" w:hAnsi="Times New Roman" w:cs="Times New Roman"/>
          <w:kern w:val="2"/>
          <w:sz w:val="28"/>
          <w:szCs w:val="28"/>
          <w:lang w:eastAsia="ar-SA"/>
        </w:rPr>
        <w:t>проходить обучение безопасным методам и приемам выполнения работ по ОТ, оказанию первой помощи при несчастных случаях на производстве, инструктаж по ОТ, стажировку на рабочем месте, проверку знаний требований ОТ;</w:t>
      </w:r>
    </w:p>
    <w:p w:rsidR="00194B91" w:rsidRPr="00C5252D" w:rsidRDefault="00194B91" w:rsidP="00C5252D">
      <w:pPr>
        <w:widowControl w:val="0"/>
        <w:numPr>
          <w:ilvl w:val="0"/>
          <w:numId w:val="40"/>
        </w:numPr>
        <w:suppressAutoHyphens/>
        <w:autoSpaceDE w:val="0"/>
        <w:autoSpaceDN w:val="0"/>
        <w:spacing w:after="0"/>
        <w:contextualSpacing/>
        <w:jc w:val="both"/>
        <w:rPr>
          <w:rFonts w:ascii="Times New Roman" w:hAnsi="Times New Roman" w:cs="Times New Roman"/>
          <w:kern w:val="2"/>
          <w:sz w:val="28"/>
          <w:szCs w:val="28"/>
          <w:lang w:eastAsia="ar-SA"/>
        </w:rPr>
      </w:pPr>
      <w:r w:rsidRPr="00C5252D">
        <w:rPr>
          <w:rFonts w:ascii="Times New Roman" w:hAnsi="Times New Roman" w:cs="Times New Roman"/>
          <w:kern w:val="2"/>
          <w:sz w:val="28"/>
          <w:szCs w:val="28"/>
          <w:lang w:eastAsia="ar-SA"/>
        </w:rPr>
        <w:t xml:space="preserve">немедленно извещать своего непосредственного или вышестоящего </w:t>
      </w:r>
      <w:r w:rsidRPr="00C5252D">
        <w:rPr>
          <w:rFonts w:ascii="Times New Roman" w:hAnsi="Times New Roman" w:cs="Times New Roman"/>
          <w:kern w:val="2"/>
          <w:sz w:val="28"/>
          <w:szCs w:val="28"/>
          <w:lang w:eastAsia="ar-SA"/>
        </w:rPr>
        <w:lastRenderedPageBreak/>
        <w:t>руководителя о любой ситуации, угрожающей жизни и здоровью людей, о каждом несчастном случае, происшедшем на производстве, или об ухудшении состояния своего здоровья, в том числе о проявлении признаков острого профессионального заболевания (отравления);</w:t>
      </w:r>
    </w:p>
    <w:p w:rsidR="00194B91" w:rsidRPr="00C5252D" w:rsidRDefault="00194B91" w:rsidP="00C5252D">
      <w:pPr>
        <w:widowControl w:val="0"/>
        <w:numPr>
          <w:ilvl w:val="0"/>
          <w:numId w:val="40"/>
        </w:numPr>
        <w:suppressAutoHyphens/>
        <w:autoSpaceDE w:val="0"/>
        <w:autoSpaceDN w:val="0"/>
        <w:spacing w:after="0"/>
        <w:contextualSpacing/>
        <w:jc w:val="both"/>
        <w:rPr>
          <w:rFonts w:ascii="Times New Roman" w:hAnsi="Times New Roman" w:cs="Times New Roman"/>
          <w:kern w:val="2"/>
          <w:sz w:val="28"/>
          <w:szCs w:val="28"/>
          <w:lang w:eastAsia="ar-SA"/>
        </w:rPr>
      </w:pPr>
      <w:r w:rsidRPr="00C5252D">
        <w:rPr>
          <w:rFonts w:ascii="Times New Roman" w:hAnsi="Times New Roman" w:cs="Times New Roman"/>
          <w:kern w:val="2"/>
          <w:sz w:val="28"/>
          <w:szCs w:val="28"/>
          <w:lang w:eastAsia="ar-SA"/>
        </w:rPr>
        <w:t>проходить обязательные предварительные (при поступлении на работу) и периодические (в течение трудовой деятельности) медицинские осмотры (обследования).</w:t>
      </w:r>
    </w:p>
    <w:p w:rsidR="00194B91" w:rsidRPr="00C5252D" w:rsidRDefault="00194B91" w:rsidP="00C5252D">
      <w:pPr>
        <w:widowControl w:val="0"/>
        <w:suppressAutoHyphens/>
        <w:autoSpaceDE w:val="0"/>
        <w:ind w:left="66" w:firstLine="567"/>
        <w:jc w:val="both"/>
        <w:rPr>
          <w:rFonts w:ascii="Times New Roman" w:hAnsi="Times New Roman" w:cs="Times New Roman"/>
          <w:kern w:val="2"/>
          <w:sz w:val="28"/>
          <w:szCs w:val="28"/>
          <w:lang w:eastAsia="ar-SA"/>
        </w:rPr>
      </w:pPr>
      <w:r w:rsidRPr="00C5252D">
        <w:rPr>
          <w:rFonts w:ascii="Times New Roman" w:hAnsi="Times New Roman" w:cs="Times New Roman"/>
          <w:kern w:val="2"/>
          <w:sz w:val="28"/>
          <w:szCs w:val="28"/>
          <w:lang w:eastAsia="ar-SA"/>
        </w:rPr>
        <w:t>4.4. Работник имеет право на:</w:t>
      </w:r>
    </w:p>
    <w:p w:rsidR="00194B91" w:rsidRPr="00C5252D" w:rsidRDefault="00194B91" w:rsidP="00C5252D">
      <w:pPr>
        <w:widowControl w:val="0"/>
        <w:numPr>
          <w:ilvl w:val="0"/>
          <w:numId w:val="41"/>
        </w:numPr>
        <w:suppressAutoHyphens/>
        <w:autoSpaceDE w:val="0"/>
        <w:autoSpaceDN w:val="0"/>
        <w:spacing w:after="0"/>
        <w:contextualSpacing/>
        <w:jc w:val="both"/>
        <w:rPr>
          <w:rFonts w:ascii="Times New Roman" w:hAnsi="Times New Roman" w:cs="Times New Roman"/>
          <w:kern w:val="2"/>
          <w:sz w:val="28"/>
          <w:szCs w:val="28"/>
          <w:lang w:eastAsia="ar-SA"/>
        </w:rPr>
      </w:pPr>
      <w:r w:rsidRPr="00C5252D">
        <w:rPr>
          <w:rFonts w:ascii="Times New Roman" w:hAnsi="Times New Roman" w:cs="Times New Roman"/>
          <w:kern w:val="2"/>
          <w:sz w:val="28"/>
          <w:szCs w:val="28"/>
          <w:lang w:eastAsia="ar-SA"/>
        </w:rPr>
        <w:t>рабочее место, соответствующее требованиям охраны труда;</w:t>
      </w:r>
    </w:p>
    <w:p w:rsidR="00194B91" w:rsidRPr="00C5252D" w:rsidRDefault="00194B91" w:rsidP="00C5252D">
      <w:pPr>
        <w:widowControl w:val="0"/>
        <w:numPr>
          <w:ilvl w:val="0"/>
          <w:numId w:val="41"/>
        </w:numPr>
        <w:suppressAutoHyphens/>
        <w:autoSpaceDE w:val="0"/>
        <w:autoSpaceDN w:val="0"/>
        <w:spacing w:after="0"/>
        <w:contextualSpacing/>
        <w:jc w:val="both"/>
        <w:rPr>
          <w:rFonts w:ascii="Times New Roman" w:hAnsi="Times New Roman" w:cs="Times New Roman"/>
          <w:kern w:val="2"/>
          <w:sz w:val="28"/>
          <w:szCs w:val="28"/>
          <w:lang w:eastAsia="ar-SA"/>
        </w:rPr>
      </w:pPr>
      <w:r w:rsidRPr="00C5252D">
        <w:rPr>
          <w:rFonts w:ascii="Times New Roman" w:hAnsi="Times New Roman" w:cs="Times New Roman"/>
          <w:kern w:val="2"/>
          <w:sz w:val="28"/>
          <w:szCs w:val="28"/>
          <w:lang w:eastAsia="ar-SA"/>
        </w:rPr>
        <w:t>обязательное социальное страхование от несчастных случаев на производстве и профессиональных заболеваний в соответствии с федеральным законом;</w:t>
      </w:r>
    </w:p>
    <w:p w:rsidR="00194B91" w:rsidRPr="00C5252D" w:rsidRDefault="00194B91" w:rsidP="00C5252D">
      <w:pPr>
        <w:widowControl w:val="0"/>
        <w:numPr>
          <w:ilvl w:val="0"/>
          <w:numId w:val="41"/>
        </w:numPr>
        <w:suppressAutoHyphens/>
        <w:autoSpaceDE w:val="0"/>
        <w:autoSpaceDN w:val="0"/>
        <w:spacing w:after="0"/>
        <w:contextualSpacing/>
        <w:jc w:val="both"/>
        <w:rPr>
          <w:rFonts w:ascii="Times New Roman" w:hAnsi="Times New Roman" w:cs="Times New Roman"/>
          <w:kern w:val="2"/>
          <w:sz w:val="28"/>
          <w:szCs w:val="28"/>
          <w:lang w:eastAsia="ar-SA"/>
        </w:rPr>
      </w:pPr>
      <w:r w:rsidRPr="00C5252D">
        <w:rPr>
          <w:rFonts w:ascii="Times New Roman" w:hAnsi="Times New Roman" w:cs="Times New Roman"/>
          <w:kern w:val="2"/>
          <w:sz w:val="28"/>
          <w:szCs w:val="28"/>
          <w:lang w:eastAsia="ar-SA"/>
        </w:rPr>
        <w:t>получение достоверной информации от работодателя об условиях и охране труда на рабочем месте, о существующем риске повреждения здоровья, а также о мерах по защите от воздействия вредных и (или) опасных производственных факторов;</w:t>
      </w:r>
    </w:p>
    <w:p w:rsidR="00194B91" w:rsidRPr="00C5252D" w:rsidRDefault="00194B91" w:rsidP="00C5252D">
      <w:pPr>
        <w:widowControl w:val="0"/>
        <w:numPr>
          <w:ilvl w:val="0"/>
          <w:numId w:val="41"/>
        </w:numPr>
        <w:suppressAutoHyphens/>
        <w:autoSpaceDE w:val="0"/>
        <w:autoSpaceDN w:val="0"/>
        <w:spacing w:after="0"/>
        <w:contextualSpacing/>
        <w:jc w:val="both"/>
        <w:rPr>
          <w:rFonts w:ascii="Times New Roman" w:hAnsi="Times New Roman" w:cs="Times New Roman"/>
          <w:kern w:val="2"/>
          <w:sz w:val="28"/>
          <w:szCs w:val="28"/>
          <w:lang w:eastAsia="ar-SA"/>
        </w:rPr>
      </w:pPr>
      <w:r w:rsidRPr="00C5252D">
        <w:rPr>
          <w:rFonts w:ascii="Times New Roman" w:hAnsi="Times New Roman" w:cs="Times New Roman"/>
          <w:kern w:val="2"/>
          <w:sz w:val="28"/>
          <w:szCs w:val="28"/>
          <w:lang w:eastAsia="ar-SA"/>
        </w:rPr>
        <w:t>обеспечение средствами индивидуальной и коллективной защиты в соответствии с требованиями охраны труда за счет средств работодателя;</w:t>
      </w:r>
    </w:p>
    <w:p w:rsidR="00194B91" w:rsidRPr="00C5252D" w:rsidRDefault="00194B91" w:rsidP="00C5252D">
      <w:pPr>
        <w:widowControl w:val="0"/>
        <w:numPr>
          <w:ilvl w:val="0"/>
          <w:numId w:val="41"/>
        </w:numPr>
        <w:suppressAutoHyphens/>
        <w:autoSpaceDE w:val="0"/>
        <w:autoSpaceDN w:val="0"/>
        <w:spacing w:after="0"/>
        <w:contextualSpacing/>
        <w:jc w:val="both"/>
        <w:rPr>
          <w:rFonts w:ascii="Times New Roman" w:hAnsi="Times New Roman" w:cs="Times New Roman"/>
          <w:kern w:val="2"/>
          <w:sz w:val="28"/>
          <w:szCs w:val="28"/>
          <w:lang w:eastAsia="ar-SA"/>
        </w:rPr>
      </w:pPr>
      <w:r w:rsidRPr="00C5252D">
        <w:rPr>
          <w:rFonts w:ascii="Times New Roman" w:hAnsi="Times New Roman" w:cs="Times New Roman"/>
          <w:kern w:val="2"/>
          <w:sz w:val="28"/>
          <w:szCs w:val="28"/>
          <w:lang w:eastAsia="ar-SA"/>
        </w:rPr>
        <w:t>обучение безопасным методам и приемам труда за счет средств работодателя;</w:t>
      </w:r>
    </w:p>
    <w:p w:rsidR="00194B91" w:rsidRPr="00C5252D" w:rsidRDefault="00194B91" w:rsidP="00C5252D">
      <w:pPr>
        <w:widowControl w:val="0"/>
        <w:numPr>
          <w:ilvl w:val="0"/>
          <w:numId w:val="41"/>
        </w:numPr>
        <w:suppressAutoHyphens/>
        <w:autoSpaceDE w:val="0"/>
        <w:autoSpaceDN w:val="0"/>
        <w:spacing w:after="0"/>
        <w:contextualSpacing/>
        <w:jc w:val="both"/>
        <w:rPr>
          <w:rFonts w:ascii="Times New Roman" w:hAnsi="Times New Roman" w:cs="Times New Roman"/>
          <w:kern w:val="2"/>
          <w:sz w:val="28"/>
          <w:szCs w:val="28"/>
          <w:lang w:eastAsia="ar-SA"/>
        </w:rPr>
      </w:pPr>
      <w:r w:rsidRPr="00C5252D">
        <w:rPr>
          <w:rFonts w:ascii="Times New Roman" w:hAnsi="Times New Roman" w:cs="Times New Roman"/>
          <w:kern w:val="2"/>
          <w:sz w:val="28"/>
          <w:szCs w:val="28"/>
          <w:lang w:eastAsia="ar-SA"/>
        </w:rPr>
        <w:t>личное участие или участие через своих представителей в рассмотрении вопросов, связанных с обеспечением безопасных условий труда на его рабочем месте, и в расследовании происшедшего с ним несчастного случая на производстве или профессионального заболевания.</w:t>
      </w:r>
    </w:p>
    <w:p w:rsidR="00194B91" w:rsidRPr="00C5252D" w:rsidRDefault="00194B91" w:rsidP="00C5252D">
      <w:pPr>
        <w:widowControl w:val="0"/>
        <w:suppressAutoHyphens/>
        <w:autoSpaceDE w:val="0"/>
        <w:autoSpaceDN w:val="0"/>
        <w:ind w:left="720"/>
        <w:contextualSpacing/>
        <w:jc w:val="both"/>
        <w:rPr>
          <w:rFonts w:ascii="Times New Roman" w:hAnsi="Times New Roman" w:cs="Times New Roman"/>
          <w:kern w:val="2"/>
          <w:sz w:val="28"/>
          <w:szCs w:val="28"/>
          <w:lang w:eastAsia="ar-SA"/>
        </w:rPr>
      </w:pPr>
    </w:p>
    <w:p w:rsidR="00194B91" w:rsidRPr="00C5252D" w:rsidRDefault="00194B91" w:rsidP="00C5252D">
      <w:pPr>
        <w:widowControl w:val="0"/>
        <w:numPr>
          <w:ilvl w:val="0"/>
          <w:numId w:val="26"/>
        </w:numPr>
        <w:suppressAutoHyphens/>
        <w:autoSpaceDE w:val="0"/>
        <w:spacing w:after="0"/>
        <w:jc w:val="center"/>
        <w:rPr>
          <w:rFonts w:ascii="Times New Roman" w:hAnsi="Times New Roman" w:cs="Times New Roman"/>
          <w:b/>
          <w:bCs/>
          <w:kern w:val="2"/>
          <w:sz w:val="28"/>
          <w:szCs w:val="28"/>
          <w:lang w:eastAsia="ar-SA"/>
        </w:rPr>
      </w:pPr>
      <w:r w:rsidRPr="00C5252D">
        <w:rPr>
          <w:rFonts w:ascii="Times New Roman" w:hAnsi="Times New Roman" w:cs="Times New Roman"/>
          <w:b/>
          <w:bCs/>
          <w:kern w:val="2"/>
          <w:sz w:val="28"/>
          <w:szCs w:val="28"/>
          <w:lang w:eastAsia="ar-SA"/>
        </w:rPr>
        <w:t xml:space="preserve">Организация охраны труда </w:t>
      </w:r>
    </w:p>
    <w:p w:rsidR="00194B91" w:rsidRPr="00C5252D" w:rsidRDefault="00194B91" w:rsidP="00C5252D">
      <w:pPr>
        <w:widowControl w:val="0"/>
        <w:suppressAutoHyphens/>
        <w:autoSpaceDE w:val="0"/>
        <w:ind w:firstLine="567"/>
        <w:jc w:val="both"/>
        <w:rPr>
          <w:rFonts w:ascii="Times New Roman" w:hAnsi="Times New Roman" w:cs="Times New Roman"/>
          <w:kern w:val="2"/>
          <w:sz w:val="28"/>
          <w:szCs w:val="28"/>
          <w:lang w:eastAsia="ar-SA"/>
        </w:rPr>
      </w:pPr>
      <w:r w:rsidRPr="00C5252D">
        <w:rPr>
          <w:rFonts w:ascii="Times New Roman" w:hAnsi="Times New Roman" w:cs="Times New Roman"/>
          <w:kern w:val="2"/>
          <w:sz w:val="28"/>
          <w:szCs w:val="28"/>
          <w:lang w:eastAsia="ar-SA"/>
        </w:rPr>
        <w:t>5.1. В целях обеспечения соблюдения требований ОТ, осуществления контроля за их выполнением дополнительные обязанности по контролю за состоянием условий по охране труда возлагаются на лицо, назначенное приказом.</w:t>
      </w:r>
    </w:p>
    <w:p w:rsidR="00194B91" w:rsidRPr="00C5252D" w:rsidRDefault="00194B91" w:rsidP="00C5252D">
      <w:pPr>
        <w:widowControl w:val="0"/>
        <w:suppressAutoHyphens/>
        <w:autoSpaceDE w:val="0"/>
        <w:ind w:firstLine="567"/>
        <w:jc w:val="both"/>
        <w:rPr>
          <w:rFonts w:ascii="Times New Roman" w:hAnsi="Times New Roman" w:cs="Times New Roman"/>
          <w:kern w:val="2"/>
          <w:sz w:val="28"/>
          <w:szCs w:val="28"/>
          <w:lang w:eastAsia="ar-SA"/>
        </w:rPr>
      </w:pPr>
      <w:r w:rsidRPr="00C5252D">
        <w:rPr>
          <w:rFonts w:ascii="Times New Roman" w:hAnsi="Times New Roman" w:cs="Times New Roman"/>
          <w:kern w:val="2"/>
          <w:sz w:val="28"/>
          <w:szCs w:val="28"/>
          <w:lang w:eastAsia="ar-SA"/>
        </w:rPr>
        <w:t>5.2. Согласно действующим нормативным правовым актам Российской Федерации, в Учреждении следует проводить мероприятия по:</w:t>
      </w:r>
    </w:p>
    <w:p w:rsidR="00194B91" w:rsidRPr="00C5252D" w:rsidRDefault="00194B91" w:rsidP="00C5252D">
      <w:pPr>
        <w:widowControl w:val="0"/>
        <w:numPr>
          <w:ilvl w:val="0"/>
          <w:numId w:val="42"/>
        </w:numPr>
        <w:suppressAutoHyphens/>
        <w:autoSpaceDE w:val="0"/>
        <w:autoSpaceDN w:val="0"/>
        <w:spacing w:after="0"/>
        <w:contextualSpacing/>
        <w:jc w:val="both"/>
        <w:rPr>
          <w:rFonts w:ascii="Times New Roman" w:hAnsi="Times New Roman" w:cs="Times New Roman"/>
          <w:kern w:val="2"/>
          <w:sz w:val="28"/>
          <w:szCs w:val="28"/>
          <w:lang w:eastAsia="ar-SA"/>
        </w:rPr>
      </w:pPr>
      <w:r w:rsidRPr="00C5252D">
        <w:rPr>
          <w:rFonts w:ascii="Times New Roman" w:hAnsi="Times New Roman" w:cs="Times New Roman"/>
          <w:kern w:val="2"/>
          <w:sz w:val="28"/>
          <w:szCs w:val="28"/>
          <w:lang w:eastAsia="ar-SA"/>
        </w:rPr>
        <w:t>проведению проверок, контролю и оценке состояния охраны и условий безопасности труда;</w:t>
      </w:r>
    </w:p>
    <w:p w:rsidR="00194B91" w:rsidRPr="00C5252D" w:rsidRDefault="00194B91" w:rsidP="00C5252D">
      <w:pPr>
        <w:widowControl w:val="0"/>
        <w:numPr>
          <w:ilvl w:val="0"/>
          <w:numId w:val="42"/>
        </w:numPr>
        <w:suppressAutoHyphens/>
        <w:autoSpaceDE w:val="0"/>
        <w:autoSpaceDN w:val="0"/>
        <w:spacing w:after="0"/>
        <w:contextualSpacing/>
        <w:jc w:val="both"/>
        <w:rPr>
          <w:rFonts w:ascii="Times New Roman" w:hAnsi="Times New Roman" w:cs="Times New Roman"/>
          <w:kern w:val="2"/>
          <w:sz w:val="28"/>
          <w:szCs w:val="28"/>
          <w:lang w:eastAsia="ar-SA"/>
        </w:rPr>
      </w:pPr>
      <w:r w:rsidRPr="00C5252D">
        <w:rPr>
          <w:rFonts w:ascii="Times New Roman" w:hAnsi="Times New Roman" w:cs="Times New Roman"/>
          <w:kern w:val="2"/>
          <w:sz w:val="28"/>
          <w:szCs w:val="28"/>
          <w:lang w:eastAsia="ar-SA"/>
        </w:rPr>
        <w:t>обучению и проверке знаний поОТ руководителей, специалистов, работников.</w:t>
      </w:r>
    </w:p>
    <w:p w:rsidR="00194B91" w:rsidRPr="00C5252D" w:rsidRDefault="00194B91" w:rsidP="00C5252D">
      <w:pPr>
        <w:widowControl w:val="0"/>
        <w:suppressAutoHyphens/>
        <w:autoSpaceDE w:val="0"/>
        <w:ind w:firstLine="567"/>
        <w:jc w:val="both"/>
        <w:rPr>
          <w:rFonts w:ascii="Times New Roman" w:hAnsi="Times New Roman" w:cs="Times New Roman"/>
          <w:kern w:val="2"/>
          <w:sz w:val="28"/>
          <w:szCs w:val="28"/>
          <w:lang w:eastAsia="ar-SA"/>
        </w:rPr>
      </w:pPr>
      <w:r w:rsidRPr="00C5252D">
        <w:rPr>
          <w:rFonts w:ascii="Times New Roman" w:hAnsi="Times New Roman" w:cs="Times New Roman"/>
          <w:kern w:val="2"/>
          <w:sz w:val="28"/>
          <w:szCs w:val="28"/>
          <w:lang w:eastAsia="ar-SA"/>
        </w:rPr>
        <w:t xml:space="preserve">5.3. Работодатель обеспечивает прохождение работниками инструктажа и </w:t>
      </w:r>
      <w:r w:rsidRPr="00C5252D">
        <w:rPr>
          <w:rFonts w:ascii="Times New Roman" w:hAnsi="Times New Roman" w:cs="Times New Roman"/>
          <w:kern w:val="2"/>
          <w:sz w:val="28"/>
          <w:szCs w:val="28"/>
          <w:lang w:eastAsia="ar-SA"/>
        </w:rPr>
        <w:lastRenderedPageBreak/>
        <w:t>обучения по ОТ с периодичностью, установленной действующими нормативными правовыми актами.</w:t>
      </w:r>
    </w:p>
    <w:p w:rsidR="00194B91" w:rsidRPr="00C5252D" w:rsidRDefault="00194B91" w:rsidP="00C5252D">
      <w:pPr>
        <w:widowControl w:val="0"/>
        <w:suppressAutoHyphens/>
        <w:autoSpaceDE w:val="0"/>
        <w:ind w:firstLine="567"/>
        <w:jc w:val="both"/>
        <w:rPr>
          <w:rFonts w:ascii="Times New Roman" w:hAnsi="Times New Roman" w:cs="Times New Roman"/>
          <w:kern w:val="2"/>
          <w:sz w:val="28"/>
          <w:szCs w:val="28"/>
          <w:lang w:eastAsia="ar-SA"/>
        </w:rPr>
      </w:pPr>
      <w:r w:rsidRPr="00C5252D">
        <w:rPr>
          <w:rFonts w:ascii="Times New Roman" w:hAnsi="Times New Roman" w:cs="Times New Roman"/>
          <w:kern w:val="2"/>
          <w:sz w:val="28"/>
          <w:szCs w:val="28"/>
          <w:lang w:eastAsia="ar-SA"/>
        </w:rPr>
        <w:t>5.4. Спецодежда, спецобувь, средства индивидуальной и коллективной защиты выдаются работникам в Учреждении в установленные нормами сроки на основании типовых отраслевых норм бесплатной выдачи спецодежды, спецобуви и других средств индивидуальной и коллективной защиты. Приобретение, хранение, стирка, чистка, ремонт, дезинфекция и обезвреживание средств индивидуальной защиты работников осуществляются за счет средств работодателя.</w:t>
      </w:r>
    </w:p>
    <w:p w:rsidR="00194B91" w:rsidRPr="00C5252D" w:rsidRDefault="00194B91" w:rsidP="00C5252D">
      <w:pPr>
        <w:widowControl w:val="0"/>
        <w:suppressAutoHyphens/>
        <w:autoSpaceDE w:val="0"/>
        <w:ind w:firstLine="567"/>
        <w:jc w:val="both"/>
        <w:rPr>
          <w:rFonts w:ascii="Times New Roman" w:hAnsi="Times New Roman" w:cs="Times New Roman"/>
          <w:kern w:val="2"/>
          <w:sz w:val="28"/>
          <w:szCs w:val="28"/>
          <w:lang w:eastAsia="ar-SA"/>
        </w:rPr>
      </w:pPr>
      <w:r w:rsidRPr="00C5252D">
        <w:rPr>
          <w:rFonts w:ascii="Times New Roman" w:hAnsi="Times New Roman" w:cs="Times New Roman"/>
          <w:kern w:val="2"/>
          <w:sz w:val="28"/>
          <w:szCs w:val="28"/>
          <w:lang w:eastAsia="ar-SA"/>
        </w:rPr>
        <w:t>5.5. Руководитель учреждения обеспечивает техническими средствами пожаротушения (огнетушители, пожарные краны, пожарные щиты с набором первичных средств пожаротушения). Система контроля пожарной безопасности включает в себя наличие инструкций по пожарной безопасности и проведение противопожарного инструктажа.</w:t>
      </w:r>
    </w:p>
    <w:p w:rsidR="00194B91" w:rsidRPr="00C5252D" w:rsidRDefault="00194B91" w:rsidP="00C5252D">
      <w:pPr>
        <w:widowControl w:val="0"/>
        <w:suppressAutoHyphens/>
        <w:autoSpaceDE w:val="0"/>
        <w:jc w:val="center"/>
        <w:rPr>
          <w:rFonts w:ascii="Times New Roman" w:hAnsi="Times New Roman" w:cs="Times New Roman"/>
          <w:kern w:val="2"/>
          <w:sz w:val="28"/>
          <w:szCs w:val="28"/>
          <w:lang w:eastAsia="ar-SA"/>
        </w:rPr>
      </w:pPr>
    </w:p>
    <w:p w:rsidR="00194B91" w:rsidRPr="00C5252D" w:rsidRDefault="00194B91" w:rsidP="00C5252D">
      <w:pPr>
        <w:widowControl w:val="0"/>
        <w:suppressAutoHyphens/>
        <w:autoSpaceDE w:val="0"/>
        <w:jc w:val="center"/>
        <w:rPr>
          <w:rFonts w:ascii="Times New Roman" w:hAnsi="Times New Roman" w:cs="Times New Roman"/>
          <w:b/>
          <w:bCs/>
          <w:kern w:val="2"/>
          <w:sz w:val="28"/>
          <w:szCs w:val="28"/>
          <w:lang w:eastAsia="ar-SA"/>
        </w:rPr>
      </w:pPr>
      <w:r w:rsidRPr="00C5252D">
        <w:rPr>
          <w:rFonts w:ascii="Times New Roman" w:hAnsi="Times New Roman" w:cs="Times New Roman"/>
          <w:b/>
          <w:bCs/>
          <w:kern w:val="2"/>
          <w:sz w:val="28"/>
          <w:szCs w:val="28"/>
          <w:lang w:eastAsia="ar-SA"/>
        </w:rPr>
        <w:t xml:space="preserve">6. Организация обучения </w:t>
      </w:r>
    </w:p>
    <w:p w:rsidR="00194B91" w:rsidRPr="00C5252D" w:rsidRDefault="00194B91" w:rsidP="00C5252D">
      <w:pPr>
        <w:widowControl w:val="0"/>
        <w:suppressAutoHyphens/>
        <w:autoSpaceDE w:val="0"/>
        <w:ind w:firstLine="567"/>
        <w:jc w:val="both"/>
        <w:rPr>
          <w:rFonts w:ascii="Times New Roman" w:hAnsi="Times New Roman" w:cs="Times New Roman"/>
          <w:kern w:val="2"/>
          <w:sz w:val="28"/>
          <w:szCs w:val="28"/>
          <w:lang w:eastAsia="ar-SA"/>
        </w:rPr>
      </w:pPr>
      <w:r w:rsidRPr="00C5252D">
        <w:rPr>
          <w:rFonts w:ascii="Times New Roman" w:hAnsi="Times New Roman" w:cs="Times New Roman"/>
          <w:kern w:val="2"/>
          <w:sz w:val="28"/>
          <w:szCs w:val="28"/>
          <w:lang w:eastAsia="ar-SA"/>
        </w:rPr>
        <w:t>6.1.  Для всех принимаемых на работу лиц, а также для работников, переводимых на другую работу, проводится вводный инструктаж по охране труда.</w:t>
      </w:r>
    </w:p>
    <w:p w:rsidR="00194B91" w:rsidRPr="00C5252D" w:rsidRDefault="00194B91" w:rsidP="00C5252D">
      <w:pPr>
        <w:widowControl w:val="0"/>
        <w:suppressAutoHyphens/>
        <w:autoSpaceDE w:val="0"/>
        <w:ind w:firstLine="567"/>
        <w:jc w:val="both"/>
        <w:rPr>
          <w:rFonts w:ascii="Times New Roman" w:hAnsi="Times New Roman" w:cs="Times New Roman"/>
          <w:kern w:val="2"/>
          <w:sz w:val="28"/>
          <w:szCs w:val="28"/>
          <w:lang w:eastAsia="ar-SA"/>
        </w:rPr>
      </w:pPr>
      <w:r w:rsidRPr="00C5252D">
        <w:rPr>
          <w:rFonts w:ascii="Times New Roman" w:hAnsi="Times New Roman" w:cs="Times New Roman"/>
          <w:kern w:val="2"/>
          <w:sz w:val="28"/>
          <w:szCs w:val="28"/>
          <w:lang w:eastAsia="ar-SA"/>
        </w:rPr>
        <w:t>6.2. Вводный инструктаж по охране труда проводится по программе, разработанной на основании законодательных и иных нормативных правовых актов Российской Федерации с учетом специфики деятельности учреждения и утвержденной в установленном порядке работодателем</w:t>
      </w:r>
    </w:p>
    <w:p w:rsidR="00194B91" w:rsidRPr="00C5252D" w:rsidRDefault="00194B91" w:rsidP="00C5252D">
      <w:pPr>
        <w:ind w:firstLine="567"/>
        <w:jc w:val="both"/>
        <w:rPr>
          <w:rFonts w:ascii="Times New Roman" w:hAnsi="Times New Roman" w:cs="Times New Roman"/>
          <w:sz w:val="28"/>
          <w:szCs w:val="28"/>
        </w:rPr>
      </w:pPr>
      <w:r w:rsidRPr="00C5252D">
        <w:rPr>
          <w:rFonts w:ascii="Times New Roman" w:hAnsi="Times New Roman" w:cs="Times New Roman"/>
          <w:sz w:val="28"/>
          <w:szCs w:val="28"/>
        </w:rPr>
        <w:t>6.3. Кроме вводного инструктажа по охране труда, проводится первичный инструктаж на рабочем месте, повторный, внеплановый и целевой инструктажи</w:t>
      </w:r>
    </w:p>
    <w:p w:rsidR="00194B91" w:rsidRPr="00C5252D" w:rsidRDefault="00194B91" w:rsidP="00C5252D">
      <w:pPr>
        <w:ind w:firstLine="567"/>
        <w:jc w:val="both"/>
        <w:rPr>
          <w:rFonts w:ascii="Times New Roman" w:hAnsi="Times New Roman" w:cs="Times New Roman"/>
          <w:sz w:val="28"/>
          <w:szCs w:val="28"/>
        </w:rPr>
      </w:pPr>
      <w:r w:rsidRPr="00C5252D">
        <w:rPr>
          <w:rFonts w:ascii="Times New Roman" w:hAnsi="Times New Roman" w:cs="Times New Roman"/>
          <w:sz w:val="28"/>
          <w:szCs w:val="28"/>
        </w:rPr>
        <w:t>6.3.1. Первичный инструктаж на рабочем месте, повторный, внеплановый и целевой инструктажи проводит лицо, назначенное приказом, прошедшее в установленном порядке обучение по охране труда и проверку знаний требований охраны труда.</w:t>
      </w:r>
    </w:p>
    <w:p w:rsidR="00194B91" w:rsidRPr="00C5252D" w:rsidRDefault="00194B91" w:rsidP="00C5252D">
      <w:pPr>
        <w:ind w:firstLine="567"/>
        <w:jc w:val="both"/>
        <w:rPr>
          <w:rFonts w:ascii="Times New Roman" w:hAnsi="Times New Roman" w:cs="Times New Roman"/>
          <w:sz w:val="28"/>
          <w:szCs w:val="28"/>
        </w:rPr>
      </w:pPr>
      <w:r w:rsidRPr="00C5252D">
        <w:rPr>
          <w:rFonts w:ascii="Times New Roman" w:hAnsi="Times New Roman" w:cs="Times New Roman"/>
          <w:sz w:val="28"/>
          <w:szCs w:val="28"/>
        </w:rPr>
        <w:t xml:space="preserve">6.3.2. Проведение инструктажей по охране труда включает в себя ознакомление работников с имеющимися опасными или вредными производственными факторами, изучение требований охраны труда, содержащихся в локальных нормативных актах учреждения, инструкциях по </w:t>
      </w:r>
      <w:r w:rsidRPr="00C5252D">
        <w:rPr>
          <w:rFonts w:ascii="Times New Roman" w:hAnsi="Times New Roman" w:cs="Times New Roman"/>
          <w:sz w:val="28"/>
          <w:szCs w:val="28"/>
        </w:rPr>
        <w:lastRenderedPageBreak/>
        <w:t>охране труда, технической, эксплуатационной документации, а также применение безопасных методов и приемов выполнения работ.</w:t>
      </w:r>
    </w:p>
    <w:p w:rsidR="00194B91" w:rsidRPr="00C5252D" w:rsidRDefault="00194B91" w:rsidP="00C5252D">
      <w:pPr>
        <w:ind w:firstLine="567"/>
        <w:jc w:val="both"/>
        <w:rPr>
          <w:rFonts w:ascii="Times New Roman" w:hAnsi="Times New Roman" w:cs="Times New Roman"/>
          <w:sz w:val="28"/>
          <w:szCs w:val="28"/>
        </w:rPr>
      </w:pPr>
      <w:r w:rsidRPr="00C5252D">
        <w:rPr>
          <w:rFonts w:ascii="Times New Roman" w:hAnsi="Times New Roman" w:cs="Times New Roman"/>
          <w:sz w:val="28"/>
          <w:szCs w:val="28"/>
        </w:rPr>
        <w:t>Инструктаж по охране труда завершается устной проверкой приобретенных работником знаний и навыков безопасных приемов работы лицом, проводившим инструктаж.</w:t>
      </w:r>
    </w:p>
    <w:p w:rsidR="00194B91" w:rsidRPr="00C5252D" w:rsidRDefault="00194B91" w:rsidP="00C5252D">
      <w:pPr>
        <w:ind w:firstLine="567"/>
        <w:jc w:val="both"/>
        <w:rPr>
          <w:rFonts w:ascii="Times New Roman" w:hAnsi="Times New Roman" w:cs="Times New Roman"/>
          <w:sz w:val="28"/>
          <w:szCs w:val="28"/>
        </w:rPr>
      </w:pPr>
      <w:r w:rsidRPr="00C5252D">
        <w:rPr>
          <w:rFonts w:ascii="Times New Roman" w:hAnsi="Times New Roman" w:cs="Times New Roman"/>
          <w:sz w:val="28"/>
          <w:szCs w:val="28"/>
        </w:rPr>
        <w:t>6.3.3. Проведение всех видов инструктажей регистрируется в соответствующих журналах проведения инструктажей (в установленных случаях - в наряде-допуске на производство работ) с указанием подписи инструктируемого и подписи инструктирующего, а также даты проведения инструктажа.</w:t>
      </w:r>
    </w:p>
    <w:p w:rsidR="00194B91" w:rsidRPr="00C5252D" w:rsidRDefault="00194B91" w:rsidP="00C5252D">
      <w:pPr>
        <w:ind w:firstLine="567"/>
        <w:jc w:val="both"/>
        <w:rPr>
          <w:rFonts w:ascii="Times New Roman" w:hAnsi="Times New Roman" w:cs="Times New Roman"/>
          <w:sz w:val="28"/>
          <w:szCs w:val="28"/>
        </w:rPr>
      </w:pPr>
      <w:r w:rsidRPr="00C5252D">
        <w:rPr>
          <w:rFonts w:ascii="Times New Roman" w:hAnsi="Times New Roman" w:cs="Times New Roman"/>
          <w:sz w:val="28"/>
          <w:szCs w:val="28"/>
        </w:rPr>
        <w:t>6.4. Первичный инструктаж на рабочем месте проводится до начала самостоятельной работы со всеми вновь принятыми в учреждение работниками, включая работников, выполняющих работу на условиях трудового договора, заключенного на срок до двух месяцев или на период выполнения сезонных работ, в свободное от основной работы время (совместители), а также на дому (надомники) с использованием материалов инструментов и механизмов, выделяемых работодателем или приобретаемых ими за свой счет;</w:t>
      </w:r>
    </w:p>
    <w:p w:rsidR="00194B91" w:rsidRPr="00C5252D" w:rsidRDefault="00194B91" w:rsidP="00C5252D">
      <w:pPr>
        <w:ind w:firstLine="567"/>
        <w:jc w:val="both"/>
        <w:rPr>
          <w:rFonts w:ascii="Times New Roman" w:hAnsi="Times New Roman" w:cs="Times New Roman"/>
          <w:sz w:val="28"/>
          <w:szCs w:val="28"/>
        </w:rPr>
      </w:pPr>
      <w:r w:rsidRPr="00C5252D">
        <w:rPr>
          <w:rFonts w:ascii="Times New Roman" w:hAnsi="Times New Roman" w:cs="Times New Roman"/>
          <w:sz w:val="28"/>
          <w:szCs w:val="28"/>
        </w:rPr>
        <w:t xml:space="preserve">6.5. Работники, не связанные с эксплуатацией, обслуживанием, испытанием, наладкой и ремонтом оборудования, использованием электрифицированного или иного инструмента, хранением и применением сырья и материалов, могут освобождаться от прохождения первичного инструктажа на рабочем месте.  </w:t>
      </w:r>
    </w:p>
    <w:p w:rsidR="00194B91" w:rsidRPr="00C5252D" w:rsidRDefault="00194B91" w:rsidP="00C5252D">
      <w:pPr>
        <w:ind w:firstLine="567"/>
        <w:jc w:val="both"/>
        <w:rPr>
          <w:rFonts w:ascii="Times New Roman" w:hAnsi="Times New Roman" w:cs="Times New Roman"/>
          <w:sz w:val="28"/>
          <w:szCs w:val="28"/>
        </w:rPr>
      </w:pPr>
      <w:r w:rsidRPr="00C5252D">
        <w:rPr>
          <w:rFonts w:ascii="Times New Roman" w:hAnsi="Times New Roman" w:cs="Times New Roman"/>
          <w:sz w:val="28"/>
          <w:szCs w:val="28"/>
        </w:rPr>
        <w:t>6.6. Повторный инструктаж проходят все работники, за исключением указанных в п.7.5. настоящего Порядка, не реже одного раза в шесть месяцев по программам, разработанным для проведения первичного инструктажа на рабочем месте.</w:t>
      </w:r>
    </w:p>
    <w:p w:rsidR="00194B91" w:rsidRPr="00C5252D" w:rsidRDefault="00194B91" w:rsidP="00C5252D">
      <w:pPr>
        <w:ind w:firstLine="567"/>
        <w:jc w:val="both"/>
        <w:rPr>
          <w:rFonts w:ascii="Times New Roman" w:hAnsi="Times New Roman" w:cs="Times New Roman"/>
          <w:sz w:val="28"/>
          <w:szCs w:val="28"/>
        </w:rPr>
      </w:pPr>
      <w:r w:rsidRPr="00C5252D">
        <w:rPr>
          <w:rFonts w:ascii="Times New Roman" w:hAnsi="Times New Roman" w:cs="Times New Roman"/>
          <w:sz w:val="28"/>
          <w:szCs w:val="28"/>
        </w:rPr>
        <w:t>6.7. Внеплановый инструктаж проводится:</w:t>
      </w:r>
    </w:p>
    <w:p w:rsidR="00194B91" w:rsidRPr="00C5252D" w:rsidRDefault="00194B91" w:rsidP="00C5252D">
      <w:pPr>
        <w:widowControl w:val="0"/>
        <w:numPr>
          <w:ilvl w:val="0"/>
          <w:numId w:val="43"/>
        </w:numPr>
        <w:suppressAutoHyphens/>
        <w:autoSpaceDE w:val="0"/>
        <w:spacing w:after="0"/>
        <w:jc w:val="both"/>
        <w:rPr>
          <w:rFonts w:ascii="Times New Roman" w:hAnsi="Times New Roman" w:cs="Times New Roman"/>
          <w:sz w:val="28"/>
          <w:szCs w:val="28"/>
        </w:rPr>
      </w:pPr>
      <w:r w:rsidRPr="00C5252D">
        <w:rPr>
          <w:rFonts w:ascii="Times New Roman" w:hAnsi="Times New Roman" w:cs="Times New Roman"/>
          <w:sz w:val="28"/>
          <w:szCs w:val="28"/>
        </w:rPr>
        <w:t>при введении в действие новых или изменении законодательных и иных нормативных правовых актов, содержащих требования охраны труда, а также инструкций по охране труда;</w:t>
      </w:r>
    </w:p>
    <w:p w:rsidR="00194B91" w:rsidRPr="00C5252D" w:rsidRDefault="00194B91" w:rsidP="00C5252D">
      <w:pPr>
        <w:widowControl w:val="0"/>
        <w:numPr>
          <w:ilvl w:val="0"/>
          <w:numId w:val="43"/>
        </w:numPr>
        <w:suppressAutoHyphens/>
        <w:autoSpaceDE w:val="0"/>
        <w:spacing w:after="0"/>
        <w:jc w:val="both"/>
        <w:rPr>
          <w:rFonts w:ascii="Times New Roman" w:hAnsi="Times New Roman" w:cs="Times New Roman"/>
          <w:sz w:val="28"/>
          <w:szCs w:val="28"/>
        </w:rPr>
      </w:pPr>
      <w:r w:rsidRPr="00C5252D">
        <w:rPr>
          <w:rFonts w:ascii="Times New Roman" w:hAnsi="Times New Roman" w:cs="Times New Roman"/>
          <w:sz w:val="28"/>
          <w:szCs w:val="28"/>
        </w:rPr>
        <w:t>при изменении рабочих процессов, замене или модернизации оборудования, приспособлений, инструмента и других факторов, влияющих на безопасность труда;</w:t>
      </w:r>
    </w:p>
    <w:p w:rsidR="00194B91" w:rsidRPr="00C5252D" w:rsidRDefault="00194B91" w:rsidP="00C5252D">
      <w:pPr>
        <w:widowControl w:val="0"/>
        <w:numPr>
          <w:ilvl w:val="0"/>
          <w:numId w:val="43"/>
        </w:numPr>
        <w:suppressAutoHyphens/>
        <w:autoSpaceDE w:val="0"/>
        <w:spacing w:after="0"/>
        <w:jc w:val="both"/>
        <w:rPr>
          <w:rFonts w:ascii="Times New Roman" w:hAnsi="Times New Roman" w:cs="Times New Roman"/>
          <w:sz w:val="28"/>
          <w:szCs w:val="28"/>
        </w:rPr>
      </w:pPr>
      <w:r w:rsidRPr="00C5252D">
        <w:rPr>
          <w:rFonts w:ascii="Times New Roman" w:hAnsi="Times New Roman" w:cs="Times New Roman"/>
          <w:sz w:val="28"/>
          <w:szCs w:val="28"/>
        </w:rPr>
        <w:t xml:space="preserve">при нарушении работниками требований охраны труда, если эти нарушения создали реальную угрозу наступления тяжких последствий </w:t>
      </w:r>
      <w:r w:rsidRPr="00C5252D">
        <w:rPr>
          <w:rFonts w:ascii="Times New Roman" w:hAnsi="Times New Roman" w:cs="Times New Roman"/>
          <w:sz w:val="28"/>
          <w:szCs w:val="28"/>
        </w:rPr>
        <w:lastRenderedPageBreak/>
        <w:t>(несчастный случай на производстве, авария и т.п.);</w:t>
      </w:r>
    </w:p>
    <w:p w:rsidR="00194B91" w:rsidRPr="00C5252D" w:rsidRDefault="00194B91" w:rsidP="00C5252D">
      <w:pPr>
        <w:widowControl w:val="0"/>
        <w:numPr>
          <w:ilvl w:val="0"/>
          <w:numId w:val="43"/>
        </w:numPr>
        <w:suppressAutoHyphens/>
        <w:autoSpaceDE w:val="0"/>
        <w:spacing w:after="0"/>
        <w:jc w:val="both"/>
        <w:rPr>
          <w:rFonts w:ascii="Times New Roman" w:hAnsi="Times New Roman" w:cs="Times New Roman"/>
          <w:sz w:val="28"/>
          <w:szCs w:val="28"/>
        </w:rPr>
      </w:pPr>
      <w:r w:rsidRPr="00C5252D">
        <w:rPr>
          <w:rFonts w:ascii="Times New Roman" w:hAnsi="Times New Roman" w:cs="Times New Roman"/>
          <w:sz w:val="28"/>
          <w:szCs w:val="28"/>
        </w:rPr>
        <w:t>по требованию должностных лиц органов государственного надзора и контроля;</w:t>
      </w:r>
    </w:p>
    <w:p w:rsidR="00194B91" w:rsidRPr="00C5252D" w:rsidRDefault="00194B91" w:rsidP="00C5252D">
      <w:pPr>
        <w:widowControl w:val="0"/>
        <w:numPr>
          <w:ilvl w:val="0"/>
          <w:numId w:val="43"/>
        </w:numPr>
        <w:suppressAutoHyphens/>
        <w:autoSpaceDE w:val="0"/>
        <w:spacing w:after="0"/>
        <w:jc w:val="both"/>
        <w:rPr>
          <w:rFonts w:ascii="Times New Roman" w:hAnsi="Times New Roman" w:cs="Times New Roman"/>
          <w:sz w:val="28"/>
          <w:szCs w:val="28"/>
        </w:rPr>
      </w:pPr>
      <w:r w:rsidRPr="00C5252D">
        <w:rPr>
          <w:rFonts w:ascii="Times New Roman" w:hAnsi="Times New Roman" w:cs="Times New Roman"/>
          <w:sz w:val="28"/>
          <w:szCs w:val="28"/>
        </w:rPr>
        <w:t>при перерывах в работе (для работ с вредными и (или) опасными условиями - более 30 календарных дней, а для остальных работ - более двух месяцев);</w:t>
      </w:r>
    </w:p>
    <w:p w:rsidR="00194B91" w:rsidRPr="00C5252D" w:rsidRDefault="00194B91" w:rsidP="00C5252D">
      <w:pPr>
        <w:widowControl w:val="0"/>
        <w:numPr>
          <w:ilvl w:val="0"/>
          <w:numId w:val="43"/>
        </w:numPr>
        <w:suppressAutoHyphens/>
        <w:autoSpaceDE w:val="0"/>
        <w:spacing w:after="0"/>
        <w:jc w:val="both"/>
        <w:rPr>
          <w:rFonts w:ascii="Times New Roman" w:hAnsi="Times New Roman" w:cs="Times New Roman"/>
          <w:sz w:val="28"/>
          <w:szCs w:val="28"/>
        </w:rPr>
      </w:pPr>
      <w:r w:rsidRPr="00C5252D">
        <w:rPr>
          <w:rFonts w:ascii="Times New Roman" w:hAnsi="Times New Roman" w:cs="Times New Roman"/>
          <w:sz w:val="28"/>
          <w:szCs w:val="28"/>
        </w:rPr>
        <w:t>по решению работодателя (или уполномоченного им лица).</w:t>
      </w:r>
    </w:p>
    <w:p w:rsidR="00194B91" w:rsidRPr="00C5252D" w:rsidRDefault="00194B91" w:rsidP="00C5252D">
      <w:pPr>
        <w:ind w:firstLine="567"/>
        <w:jc w:val="both"/>
        <w:rPr>
          <w:rFonts w:ascii="Times New Roman" w:hAnsi="Times New Roman" w:cs="Times New Roman"/>
          <w:sz w:val="28"/>
          <w:szCs w:val="28"/>
        </w:rPr>
      </w:pPr>
      <w:r w:rsidRPr="00C5252D">
        <w:rPr>
          <w:rFonts w:ascii="Times New Roman" w:hAnsi="Times New Roman" w:cs="Times New Roman"/>
          <w:sz w:val="28"/>
          <w:szCs w:val="28"/>
        </w:rPr>
        <w:t>6.8. Целевой инструктаж проводится при выполнении разовых работ, при ликвидации последствий аварий, стихийных бедствий и работ, на которые оформляются наряд-допуск, разрешение или другие специальные документы, а также при проведении в учреждении массовых мероприятий.</w:t>
      </w:r>
    </w:p>
    <w:p w:rsidR="00194B91" w:rsidRPr="00C5252D" w:rsidRDefault="00194B91" w:rsidP="00C5252D">
      <w:pPr>
        <w:ind w:firstLine="567"/>
        <w:jc w:val="both"/>
        <w:rPr>
          <w:rFonts w:ascii="Times New Roman" w:hAnsi="Times New Roman" w:cs="Times New Roman"/>
          <w:sz w:val="28"/>
          <w:szCs w:val="28"/>
        </w:rPr>
      </w:pPr>
      <w:r w:rsidRPr="00C5252D">
        <w:rPr>
          <w:rFonts w:ascii="Times New Roman" w:hAnsi="Times New Roman" w:cs="Times New Roman"/>
          <w:sz w:val="28"/>
          <w:szCs w:val="28"/>
        </w:rPr>
        <w:t>Руководитель учреждения обязан организовать в течение месяца после приема на работу обучение безопасным методам и приемам выполнения работ всех поступающих на работу лиц, а также лиц, переводимых на другую работу.</w:t>
      </w:r>
    </w:p>
    <w:p w:rsidR="00194B91" w:rsidRPr="00C5252D" w:rsidRDefault="00194B91" w:rsidP="00C5252D">
      <w:pPr>
        <w:ind w:firstLine="567"/>
        <w:jc w:val="both"/>
        <w:rPr>
          <w:rFonts w:ascii="Times New Roman" w:hAnsi="Times New Roman" w:cs="Times New Roman"/>
          <w:sz w:val="28"/>
          <w:szCs w:val="28"/>
        </w:rPr>
      </w:pPr>
      <w:r w:rsidRPr="00C5252D">
        <w:rPr>
          <w:rFonts w:ascii="Times New Roman" w:hAnsi="Times New Roman" w:cs="Times New Roman"/>
          <w:sz w:val="28"/>
          <w:szCs w:val="28"/>
        </w:rPr>
        <w:t>Обучение по охране труда проводится при подготовке работников рабочих профессий, переподготовке и обучении их другим рабочим профессиям.</w:t>
      </w:r>
    </w:p>
    <w:p w:rsidR="00194B91" w:rsidRPr="00C5252D" w:rsidRDefault="00194B91" w:rsidP="00C5252D">
      <w:pPr>
        <w:ind w:firstLine="567"/>
        <w:jc w:val="both"/>
        <w:rPr>
          <w:rFonts w:ascii="Times New Roman" w:hAnsi="Times New Roman" w:cs="Times New Roman"/>
          <w:sz w:val="28"/>
          <w:szCs w:val="28"/>
        </w:rPr>
      </w:pPr>
      <w:r w:rsidRPr="00C5252D">
        <w:rPr>
          <w:rFonts w:ascii="Times New Roman" w:hAnsi="Times New Roman" w:cs="Times New Roman"/>
          <w:sz w:val="28"/>
          <w:szCs w:val="28"/>
        </w:rPr>
        <w:t>6.9. Руководитель учреждения обеспечивает обучение лиц, принимаемых на работу с вредными и (или) опасными условиями труда, безопасным методам и приемам выполнения работ со стажировкой на рабочем месте и сдачей экзаменов, а в процессе трудовой деятельности - проведение периодического обучения по охране труда и проверки знаний требований охраны труда. Работники рабочих профессий, впервые поступившие на указанные работы, либо имеющие перерыв в работе по профессии (виду работ) более года, проходят обучение и проверку знаний требований охраны труда в течение первого месяца после назначения на эти работы.</w:t>
      </w:r>
    </w:p>
    <w:p w:rsidR="00194B91" w:rsidRPr="00C5252D" w:rsidRDefault="00194B91" w:rsidP="00C5252D">
      <w:pPr>
        <w:widowControl w:val="0"/>
        <w:suppressAutoHyphens/>
        <w:autoSpaceDE w:val="0"/>
        <w:jc w:val="center"/>
        <w:rPr>
          <w:rFonts w:ascii="Times New Roman" w:hAnsi="Times New Roman" w:cs="Times New Roman"/>
          <w:b/>
          <w:bCs/>
          <w:kern w:val="2"/>
          <w:sz w:val="28"/>
          <w:szCs w:val="28"/>
          <w:lang w:eastAsia="ar-SA"/>
        </w:rPr>
      </w:pPr>
      <w:r w:rsidRPr="00C5252D">
        <w:rPr>
          <w:rFonts w:ascii="Times New Roman" w:hAnsi="Times New Roman" w:cs="Times New Roman"/>
          <w:b/>
          <w:bCs/>
          <w:kern w:val="2"/>
          <w:sz w:val="28"/>
          <w:szCs w:val="28"/>
          <w:lang w:eastAsia="ar-SA"/>
        </w:rPr>
        <w:t>7. Несчастные случаи в учреждении</w:t>
      </w:r>
    </w:p>
    <w:p w:rsidR="00194B91" w:rsidRPr="00C5252D" w:rsidRDefault="00194B91" w:rsidP="00C5252D">
      <w:pPr>
        <w:widowControl w:val="0"/>
        <w:suppressAutoHyphens/>
        <w:autoSpaceDE w:val="0"/>
        <w:ind w:firstLine="567"/>
        <w:jc w:val="both"/>
        <w:rPr>
          <w:rFonts w:ascii="Times New Roman" w:hAnsi="Times New Roman" w:cs="Times New Roman"/>
          <w:kern w:val="2"/>
          <w:sz w:val="28"/>
          <w:szCs w:val="28"/>
          <w:lang w:eastAsia="ar-SA"/>
        </w:rPr>
      </w:pPr>
      <w:r w:rsidRPr="00C5252D">
        <w:rPr>
          <w:rFonts w:ascii="Times New Roman" w:hAnsi="Times New Roman" w:cs="Times New Roman"/>
          <w:kern w:val="2"/>
          <w:sz w:val="28"/>
          <w:szCs w:val="28"/>
          <w:lang w:eastAsia="ar-SA"/>
        </w:rPr>
        <w:t>7.1. Расследованию и учету подлежат несчастные случаи на производстве, происшедшие с работниками и другими лицами, в том числе подлежащими обязательному социальному страхованию от несчастных случаев на производстве и профессиональных заболеваний, при исполнении ими трудовых обязанностей, и работы по заданию работодателя.</w:t>
      </w:r>
    </w:p>
    <w:p w:rsidR="00194B91" w:rsidRPr="00C5252D" w:rsidRDefault="00194B91" w:rsidP="00C5252D">
      <w:pPr>
        <w:widowControl w:val="0"/>
        <w:suppressAutoHyphens/>
        <w:autoSpaceDE w:val="0"/>
        <w:ind w:firstLine="567"/>
        <w:jc w:val="both"/>
        <w:rPr>
          <w:rFonts w:ascii="Times New Roman" w:hAnsi="Times New Roman" w:cs="Times New Roman"/>
          <w:kern w:val="2"/>
          <w:sz w:val="28"/>
          <w:szCs w:val="28"/>
          <w:lang w:eastAsia="ar-SA"/>
        </w:rPr>
      </w:pPr>
      <w:r w:rsidRPr="00C5252D">
        <w:rPr>
          <w:rFonts w:ascii="Times New Roman" w:hAnsi="Times New Roman" w:cs="Times New Roman"/>
          <w:kern w:val="2"/>
          <w:sz w:val="28"/>
          <w:szCs w:val="28"/>
          <w:lang w:eastAsia="ar-SA"/>
        </w:rPr>
        <w:t>7.2. Расследуются и подлежат учету несчастные случаи в соответствии с действующим законодательством и иными нормативными правовыми актами.</w:t>
      </w:r>
    </w:p>
    <w:p w:rsidR="00194B91" w:rsidRPr="00C5252D" w:rsidRDefault="00194B91" w:rsidP="00C5252D">
      <w:pPr>
        <w:widowControl w:val="0"/>
        <w:suppressAutoHyphens/>
        <w:autoSpaceDE w:val="0"/>
        <w:ind w:firstLine="567"/>
        <w:jc w:val="both"/>
        <w:rPr>
          <w:rFonts w:ascii="Times New Roman" w:hAnsi="Times New Roman" w:cs="Times New Roman"/>
          <w:kern w:val="2"/>
          <w:sz w:val="28"/>
          <w:szCs w:val="28"/>
          <w:lang w:eastAsia="ar-SA"/>
        </w:rPr>
      </w:pPr>
      <w:r w:rsidRPr="00C5252D">
        <w:rPr>
          <w:rFonts w:ascii="Times New Roman" w:hAnsi="Times New Roman" w:cs="Times New Roman"/>
          <w:kern w:val="2"/>
          <w:sz w:val="28"/>
          <w:szCs w:val="28"/>
          <w:lang w:eastAsia="ar-SA"/>
        </w:rPr>
        <w:t xml:space="preserve">7.3. Несчастный случай на производстве является страховым случаем, если он произошел с работником, подлежащим обязательному социальному </w:t>
      </w:r>
      <w:r w:rsidRPr="00C5252D">
        <w:rPr>
          <w:rFonts w:ascii="Times New Roman" w:hAnsi="Times New Roman" w:cs="Times New Roman"/>
          <w:kern w:val="2"/>
          <w:sz w:val="28"/>
          <w:szCs w:val="28"/>
          <w:lang w:eastAsia="ar-SA"/>
        </w:rPr>
        <w:lastRenderedPageBreak/>
        <w:t>страхованию от несчастных случаев на производстве и профессиональных заболеваний.</w:t>
      </w:r>
    </w:p>
    <w:p w:rsidR="00194B91" w:rsidRPr="00C5252D" w:rsidRDefault="00194B91" w:rsidP="00C5252D">
      <w:pPr>
        <w:widowControl w:val="0"/>
        <w:suppressAutoHyphens/>
        <w:autoSpaceDE w:val="0"/>
        <w:ind w:firstLine="567"/>
        <w:jc w:val="both"/>
        <w:rPr>
          <w:rFonts w:ascii="Times New Roman" w:hAnsi="Times New Roman" w:cs="Times New Roman"/>
          <w:kern w:val="2"/>
          <w:sz w:val="28"/>
          <w:szCs w:val="28"/>
          <w:lang w:eastAsia="ar-SA"/>
        </w:rPr>
      </w:pPr>
      <w:r w:rsidRPr="00C5252D">
        <w:rPr>
          <w:rFonts w:ascii="Times New Roman" w:hAnsi="Times New Roman" w:cs="Times New Roman"/>
          <w:kern w:val="2"/>
          <w:sz w:val="28"/>
          <w:szCs w:val="28"/>
          <w:lang w:eastAsia="ar-SA"/>
        </w:rPr>
        <w:t>7.4. Обязанности работодателя при несчастном случае на производстве регламентированы действующим законодательством о труде и отраслевыми нормами и правилами, а также Положением о расследовании и учете несчастных случаев на производстве.</w:t>
      </w:r>
    </w:p>
    <w:p w:rsidR="00194B91" w:rsidRPr="00C5252D" w:rsidRDefault="00194B91" w:rsidP="00C5252D">
      <w:pPr>
        <w:pStyle w:val="2"/>
        <w:jc w:val="right"/>
        <w:rPr>
          <w:rFonts w:ascii="Times New Roman" w:hAnsi="Times New Roman" w:cs="Times New Roman"/>
          <w:sz w:val="28"/>
          <w:szCs w:val="28"/>
        </w:rPr>
      </w:pPr>
      <w:r w:rsidRPr="00C5252D">
        <w:rPr>
          <w:rFonts w:ascii="Times New Roman" w:hAnsi="Times New Roman" w:cs="Times New Roman"/>
          <w:sz w:val="28"/>
          <w:szCs w:val="28"/>
        </w:rPr>
        <w:br w:type="page"/>
      </w:r>
      <w:bookmarkStart w:id="79" w:name="_Toc30079422"/>
      <w:bookmarkStart w:id="80" w:name="_Toc121840901"/>
      <w:r w:rsidRPr="00C5252D">
        <w:rPr>
          <w:rFonts w:ascii="Times New Roman" w:hAnsi="Times New Roman" w:cs="Times New Roman"/>
          <w:i/>
          <w:sz w:val="28"/>
          <w:szCs w:val="28"/>
        </w:rPr>
        <w:lastRenderedPageBreak/>
        <w:t>Приложение</w:t>
      </w:r>
      <w:r w:rsidRPr="00C5252D">
        <w:rPr>
          <w:rFonts w:ascii="Times New Roman" w:hAnsi="Times New Roman" w:cs="Times New Roman"/>
          <w:sz w:val="28"/>
          <w:szCs w:val="28"/>
        </w:rPr>
        <w:t xml:space="preserve"> 6</w:t>
      </w:r>
      <w:bookmarkEnd w:id="79"/>
      <w:bookmarkEnd w:id="80"/>
    </w:p>
    <w:p w:rsidR="00194B91" w:rsidRPr="00C5252D" w:rsidRDefault="00194B91" w:rsidP="00C5252D">
      <w:pPr>
        <w:spacing w:after="0"/>
        <w:jc w:val="both"/>
        <w:rPr>
          <w:rFonts w:ascii="Times New Roman" w:hAnsi="Times New Roman" w:cs="Times New Roman"/>
          <w:color w:val="000000"/>
          <w:sz w:val="28"/>
          <w:szCs w:val="28"/>
        </w:rPr>
      </w:pPr>
      <w:r w:rsidRPr="00C5252D">
        <w:rPr>
          <w:rFonts w:ascii="Times New Roman" w:hAnsi="Times New Roman" w:cs="Times New Roman"/>
          <w:color w:val="000000"/>
          <w:sz w:val="28"/>
          <w:szCs w:val="28"/>
        </w:rPr>
        <w:t>Рассмотрено и утверждено на общем собрании трудового</w:t>
      </w:r>
    </w:p>
    <w:p w:rsidR="00194B91" w:rsidRPr="00C5252D" w:rsidRDefault="00194B91" w:rsidP="00C5252D">
      <w:pPr>
        <w:spacing w:after="0"/>
        <w:jc w:val="both"/>
        <w:rPr>
          <w:rFonts w:ascii="Times New Roman" w:hAnsi="Times New Roman" w:cs="Times New Roman"/>
          <w:color w:val="000000"/>
          <w:sz w:val="28"/>
          <w:szCs w:val="28"/>
        </w:rPr>
      </w:pPr>
      <w:r w:rsidRPr="00C5252D">
        <w:rPr>
          <w:rFonts w:ascii="Times New Roman" w:hAnsi="Times New Roman" w:cs="Times New Roman"/>
          <w:color w:val="000000"/>
          <w:sz w:val="28"/>
          <w:szCs w:val="28"/>
        </w:rPr>
        <w:t xml:space="preserve">коллектива МАДОУ Детский сад № 25 «Чайка» </w:t>
      </w:r>
    </w:p>
    <w:p w:rsidR="00194B91" w:rsidRPr="00C5252D" w:rsidRDefault="00194B91" w:rsidP="00C5252D">
      <w:pPr>
        <w:spacing w:after="0"/>
        <w:rPr>
          <w:rFonts w:ascii="Times New Roman" w:hAnsi="Times New Roman" w:cs="Times New Roman"/>
          <w:sz w:val="28"/>
          <w:szCs w:val="28"/>
        </w:rPr>
      </w:pPr>
      <w:r w:rsidRPr="00C5252D">
        <w:rPr>
          <w:rFonts w:ascii="Times New Roman" w:hAnsi="Times New Roman" w:cs="Times New Roman"/>
          <w:sz w:val="28"/>
          <w:szCs w:val="28"/>
        </w:rPr>
        <w:t>Протокол № ___ от  _______________ 20____г.</w:t>
      </w:r>
    </w:p>
    <w:p w:rsidR="00194B91" w:rsidRPr="00C5252D" w:rsidRDefault="00194B91" w:rsidP="00C5252D">
      <w:pPr>
        <w:spacing w:after="0"/>
        <w:rPr>
          <w:rFonts w:ascii="Times New Roman" w:hAnsi="Times New Roman" w:cs="Times New Roman"/>
          <w:sz w:val="28"/>
          <w:szCs w:val="28"/>
          <w:lang w:val="en-US"/>
        </w:rPr>
      </w:pPr>
    </w:p>
    <w:tbl>
      <w:tblPr>
        <w:tblW w:w="9606" w:type="dxa"/>
        <w:tblLook w:val="04A0"/>
      </w:tblPr>
      <w:tblGrid>
        <w:gridCol w:w="5778"/>
        <w:gridCol w:w="3828"/>
      </w:tblGrid>
      <w:tr w:rsidR="00194B91" w:rsidRPr="00C5252D" w:rsidTr="003147E1">
        <w:tc>
          <w:tcPr>
            <w:tcW w:w="5778" w:type="dxa"/>
            <w:shd w:val="clear" w:color="auto" w:fill="auto"/>
          </w:tcPr>
          <w:p w:rsidR="00194B91" w:rsidRPr="00C5252D" w:rsidRDefault="00194B91" w:rsidP="00C5252D">
            <w:pPr>
              <w:shd w:val="clear" w:color="auto" w:fill="FFFFFF"/>
              <w:spacing w:after="0"/>
              <w:rPr>
                <w:rFonts w:ascii="Times New Roman" w:hAnsi="Times New Roman" w:cs="Times New Roman"/>
                <w:b/>
                <w:color w:val="000000"/>
                <w:sz w:val="28"/>
                <w:szCs w:val="28"/>
                <w:bdr w:val="none" w:sz="0" w:space="0" w:color="auto" w:frame="1"/>
                <w:shd w:val="clear" w:color="auto" w:fill="FFFFFF"/>
              </w:rPr>
            </w:pPr>
            <w:r w:rsidRPr="00C5252D">
              <w:rPr>
                <w:rFonts w:ascii="Times New Roman" w:hAnsi="Times New Roman" w:cs="Times New Roman"/>
                <w:b/>
                <w:iCs/>
                <w:color w:val="000000"/>
                <w:sz w:val="28"/>
                <w:szCs w:val="28"/>
                <w:bdr w:val="none" w:sz="0" w:space="0" w:color="auto" w:frame="1"/>
                <w:shd w:val="clear" w:color="auto" w:fill="FFFFFF"/>
              </w:rPr>
              <w:t xml:space="preserve">Согласовано: </w:t>
            </w:r>
          </w:p>
          <w:p w:rsidR="00194B91" w:rsidRPr="00C5252D" w:rsidRDefault="00194B91" w:rsidP="00C5252D">
            <w:pPr>
              <w:shd w:val="clear" w:color="auto" w:fill="FFFFFF"/>
              <w:spacing w:after="0"/>
              <w:rPr>
                <w:rFonts w:ascii="Times New Roman" w:hAnsi="Times New Roman" w:cs="Times New Roman"/>
                <w:color w:val="000000"/>
                <w:sz w:val="28"/>
                <w:szCs w:val="28"/>
                <w:bdr w:val="none" w:sz="0" w:space="0" w:color="auto" w:frame="1"/>
                <w:shd w:val="clear" w:color="auto" w:fill="FFFFFF"/>
              </w:rPr>
            </w:pPr>
            <w:r w:rsidRPr="00C5252D">
              <w:rPr>
                <w:rFonts w:ascii="Times New Roman" w:hAnsi="Times New Roman" w:cs="Times New Roman"/>
                <w:color w:val="000000"/>
                <w:sz w:val="28"/>
                <w:szCs w:val="28"/>
                <w:bdr w:val="none" w:sz="0" w:space="0" w:color="auto" w:frame="1"/>
                <w:shd w:val="clear" w:color="auto" w:fill="FFFFFF"/>
              </w:rPr>
              <w:t xml:space="preserve">председатель ППО </w:t>
            </w:r>
          </w:p>
          <w:p w:rsidR="00194B91" w:rsidRPr="00C5252D" w:rsidRDefault="00194B91" w:rsidP="00C5252D">
            <w:pPr>
              <w:shd w:val="clear" w:color="auto" w:fill="FFFFFF"/>
              <w:spacing w:after="0"/>
              <w:rPr>
                <w:rFonts w:ascii="Times New Roman" w:hAnsi="Times New Roman" w:cs="Times New Roman"/>
                <w:color w:val="000000"/>
                <w:sz w:val="28"/>
                <w:szCs w:val="28"/>
                <w:bdr w:val="none" w:sz="0" w:space="0" w:color="auto" w:frame="1"/>
                <w:shd w:val="clear" w:color="auto" w:fill="FFFFFF"/>
              </w:rPr>
            </w:pPr>
            <w:r w:rsidRPr="00C5252D">
              <w:rPr>
                <w:rFonts w:ascii="Times New Roman" w:hAnsi="Times New Roman" w:cs="Times New Roman"/>
                <w:color w:val="000000"/>
                <w:sz w:val="28"/>
                <w:szCs w:val="28"/>
                <w:bdr w:val="none" w:sz="0" w:space="0" w:color="auto" w:frame="1"/>
                <w:shd w:val="clear" w:color="auto" w:fill="FFFFFF"/>
              </w:rPr>
              <w:t xml:space="preserve">МАДОУ Д/с № 25 «Чайка» </w:t>
            </w:r>
          </w:p>
          <w:p w:rsidR="00194B91" w:rsidRPr="00C5252D" w:rsidRDefault="00194B91" w:rsidP="00C5252D">
            <w:pPr>
              <w:shd w:val="clear" w:color="auto" w:fill="FFFFFF"/>
              <w:spacing w:after="0"/>
              <w:rPr>
                <w:rFonts w:ascii="Times New Roman" w:hAnsi="Times New Roman" w:cs="Times New Roman"/>
                <w:color w:val="000000"/>
                <w:sz w:val="28"/>
                <w:szCs w:val="28"/>
                <w:bdr w:val="none" w:sz="0" w:space="0" w:color="auto" w:frame="1"/>
                <w:shd w:val="clear" w:color="auto" w:fill="FFFFFF"/>
              </w:rPr>
            </w:pPr>
            <w:r w:rsidRPr="00C5252D">
              <w:rPr>
                <w:rFonts w:ascii="Times New Roman" w:hAnsi="Times New Roman" w:cs="Times New Roman"/>
                <w:color w:val="000000"/>
                <w:sz w:val="28"/>
                <w:szCs w:val="28"/>
                <w:bdr w:val="none" w:sz="0" w:space="0" w:color="auto" w:frame="1"/>
                <w:shd w:val="clear" w:color="auto" w:fill="FFFFFF"/>
              </w:rPr>
              <w:t>МР Мелеузовский район РБ</w:t>
            </w:r>
          </w:p>
          <w:p w:rsidR="00194B91" w:rsidRPr="00C5252D" w:rsidRDefault="00194B91" w:rsidP="00C5252D">
            <w:pPr>
              <w:shd w:val="clear" w:color="auto" w:fill="FFFFFF"/>
              <w:spacing w:after="0"/>
              <w:rPr>
                <w:rFonts w:ascii="Times New Roman" w:hAnsi="Times New Roman" w:cs="Times New Roman"/>
                <w:color w:val="000000"/>
                <w:sz w:val="28"/>
                <w:szCs w:val="28"/>
                <w:bdr w:val="none" w:sz="0" w:space="0" w:color="auto" w:frame="1"/>
                <w:shd w:val="clear" w:color="auto" w:fill="FFFFFF"/>
              </w:rPr>
            </w:pPr>
            <w:r w:rsidRPr="00C5252D">
              <w:rPr>
                <w:rFonts w:ascii="Times New Roman" w:hAnsi="Times New Roman" w:cs="Times New Roman"/>
                <w:color w:val="000000"/>
                <w:sz w:val="28"/>
                <w:szCs w:val="28"/>
                <w:bdr w:val="none" w:sz="0" w:space="0" w:color="auto" w:frame="1"/>
                <w:shd w:val="clear" w:color="auto" w:fill="FFFFFF"/>
              </w:rPr>
              <w:t xml:space="preserve">__________ </w:t>
            </w:r>
            <w:r w:rsidR="00E70F4A" w:rsidRPr="00C5252D">
              <w:rPr>
                <w:rFonts w:ascii="Times New Roman" w:hAnsi="Times New Roman" w:cs="Times New Roman"/>
                <w:color w:val="000000"/>
                <w:sz w:val="28"/>
                <w:szCs w:val="28"/>
                <w:bdr w:val="none" w:sz="0" w:space="0" w:color="auto" w:frame="1"/>
                <w:shd w:val="clear" w:color="auto" w:fill="FFFFFF"/>
              </w:rPr>
              <w:t>Кунакбаева Г.М.</w:t>
            </w:r>
            <w:r w:rsidRPr="00C5252D">
              <w:rPr>
                <w:rFonts w:ascii="Times New Roman" w:hAnsi="Times New Roman" w:cs="Times New Roman"/>
                <w:color w:val="000000"/>
                <w:sz w:val="28"/>
                <w:szCs w:val="28"/>
                <w:bdr w:val="none" w:sz="0" w:space="0" w:color="auto" w:frame="1"/>
                <w:shd w:val="clear" w:color="auto" w:fill="FFFFFF"/>
              </w:rPr>
              <w:t>.</w:t>
            </w:r>
          </w:p>
          <w:p w:rsidR="00194B91" w:rsidRPr="00C5252D" w:rsidRDefault="00194B91" w:rsidP="00C5252D">
            <w:pPr>
              <w:shd w:val="clear" w:color="auto" w:fill="FFFFFF"/>
              <w:spacing w:after="0"/>
              <w:rPr>
                <w:rFonts w:ascii="Times New Roman" w:hAnsi="Times New Roman" w:cs="Times New Roman"/>
                <w:color w:val="000000"/>
                <w:sz w:val="28"/>
                <w:szCs w:val="28"/>
                <w:bdr w:val="none" w:sz="0" w:space="0" w:color="auto" w:frame="1"/>
                <w:shd w:val="clear" w:color="auto" w:fill="FFFFFF"/>
              </w:rPr>
            </w:pPr>
            <w:r w:rsidRPr="00C5252D">
              <w:rPr>
                <w:rFonts w:ascii="Times New Roman" w:hAnsi="Times New Roman" w:cs="Times New Roman"/>
                <w:color w:val="000000"/>
                <w:sz w:val="28"/>
                <w:szCs w:val="28"/>
                <w:bdr w:val="none" w:sz="0" w:space="0" w:color="auto" w:frame="1"/>
                <w:shd w:val="clear" w:color="auto" w:fill="FFFFFF"/>
              </w:rPr>
              <w:t xml:space="preserve">«____»___________20___г. </w:t>
            </w:r>
          </w:p>
          <w:p w:rsidR="00194B91" w:rsidRPr="00C5252D" w:rsidRDefault="00194B91" w:rsidP="00C5252D">
            <w:pPr>
              <w:spacing w:after="0"/>
              <w:jc w:val="center"/>
              <w:rPr>
                <w:rFonts w:ascii="Times New Roman" w:hAnsi="Times New Roman" w:cs="Times New Roman"/>
                <w:b/>
                <w:bCs/>
                <w:color w:val="000000"/>
                <w:sz w:val="28"/>
                <w:szCs w:val="28"/>
              </w:rPr>
            </w:pPr>
          </w:p>
        </w:tc>
        <w:tc>
          <w:tcPr>
            <w:tcW w:w="3828" w:type="dxa"/>
            <w:shd w:val="clear" w:color="auto" w:fill="auto"/>
          </w:tcPr>
          <w:p w:rsidR="00194B91" w:rsidRPr="00C5252D" w:rsidRDefault="00194B91" w:rsidP="00C5252D">
            <w:pPr>
              <w:spacing w:after="0"/>
              <w:rPr>
                <w:rFonts w:ascii="Times New Roman" w:hAnsi="Times New Roman" w:cs="Times New Roman"/>
                <w:color w:val="000000"/>
                <w:sz w:val="28"/>
                <w:szCs w:val="28"/>
                <w:bdr w:val="none" w:sz="0" w:space="0" w:color="auto" w:frame="1"/>
                <w:shd w:val="clear" w:color="auto" w:fill="FFFFFF"/>
              </w:rPr>
            </w:pPr>
            <w:r w:rsidRPr="00C5252D">
              <w:rPr>
                <w:rFonts w:ascii="Times New Roman" w:hAnsi="Times New Roman" w:cs="Times New Roman"/>
                <w:b/>
                <w:iCs/>
                <w:color w:val="000000"/>
                <w:sz w:val="28"/>
                <w:szCs w:val="28"/>
                <w:bdr w:val="none" w:sz="0" w:space="0" w:color="auto" w:frame="1"/>
                <w:shd w:val="clear" w:color="auto" w:fill="FFFFFF"/>
              </w:rPr>
              <w:t>Утверждено:</w:t>
            </w:r>
          </w:p>
          <w:p w:rsidR="00194B91" w:rsidRPr="00C5252D" w:rsidRDefault="00194B91" w:rsidP="00C5252D">
            <w:pPr>
              <w:spacing w:after="0"/>
              <w:rPr>
                <w:rFonts w:ascii="Times New Roman" w:hAnsi="Times New Roman" w:cs="Times New Roman"/>
                <w:color w:val="000000"/>
                <w:sz w:val="28"/>
                <w:szCs w:val="28"/>
                <w:bdr w:val="none" w:sz="0" w:space="0" w:color="auto" w:frame="1"/>
                <w:shd w:val="clear" w:color="auto" w:fill="FFFFFF"/>
              </w:rPr>
            </w:pPr>
            <w:r w:rsidRPr="00C5252D">
              <w:rPr>
                <w:rFonts w:ascii="Times New Roman" w:hAnsi="Times New Roman" w:cs="Times New Roman"/>
                <w:color w:val="000000"/>
                <w:sz w:val="28"/>
                <w:szCs w:val="28"/>
                <w:bdr w:val="none" w:sz="0" w:space="0" w:color="auto" w:frame="1"/>
                <w:shd w:val="clear" w:color="auto" w:fill="FFFFFF"/>
              </w:rPr>
              <w:t xml:space="preserve">Заведующий МАДОУ </w:t>
            </w:r>
          </w:p>
          <w:p w:rsidR="00194B91" w:rsidRPr="00C5252D" w:rsidRDefault="00194B91" w:rsidP="00C5252D">
            <w:pPr>
              <w:spacing w:after="0"/>
              <w:rPr>
                <w:rFonts w:ascii="Times New Roman" w:hAnsi="Times New Roman" w:cs="Times New Roman"/>
                <w:color w:val="000000"/>
                <w:sz w:val="28"/>
                <w:szCs w:val="28"/>
                <w:bdr w:val="none" w:sz="0" w:space="0" w:color="auto" w:frame="1"/>
                <w:shd w:val="clear" w:color="auto" w:fill="FFFFFF"/>
              </w:rPr>
            </w:pPr>
            <w:r w:rsidRPr="00C5252D">
              <w:rPr>
                <w:rFonts w:ascii="Times New Roman" w:hAnsi="Times New Roman" w:cs="Times New Roman"/>
                <w:color w:val="000000"/>
                <w:sz w:val="28"/>
                <w:szCs w:val="28"/>
                <w:bdr w:val="none" w:sz="0" w:space="0" w:color="auto" w:frame="1"/>
                <w:shd w:val="clear" w:color="auto" w:fill="FFFFFF"/>
              </w:rPr>
              <w:t>Д/с № 25 «Чайка»</w:t>
            </w:r>
          </w:p>
          <w:p w:rsidR="00194B91" w:rsidRPr="00C5252D" w:rsidRDefault="00194B91" w:rsidP="00C5252D">
            <w:pPr>
              <w:spacing w:after="0"/>
              <w:rPr>
                <w:rFonts w:ascii="Times New Roman" w:hAnsi="Times New Roman" w:cs="Times New Roman"/>
                <w:color w:val="000000"/>
                <w:sz w:val="28"/>
                <w:szCs w:val="28"/>
                <w:bdr w:val="none" w:sz="0" w:space="0" w:color="auto" w:frame="1"/>
                <w:shd w:val="clear" w:color="auto" w:fill="FFFFFF"/>
              </w:rPr>
            </w:pPr>
            <w:r w:rsidRPr="00C5252D">
              <w:rPr>
                <w:rFonts w:ascii="Times New Roman" w:hAnsi="Times New Roman" w:cs="Times New Roman"/>
                <w:color w:val="000000"/>
                <w:sz w:val="28"/>
                <w:szCs w:val="28"/>
                <w:bdr w:val="none" w:sz="0" w:space="0" w:color="auto" w:frame="1"/>
                <w:shd w:val="clear" w:color="auto" w:fill="FFFFFF"/>
              </w:rPr>
              <w:t xml:space="preserve"> МР Мелеузовский район РБ</w:t>
            </w:r>
          </w:p>
          <w:p w:rsidR="00194B91" w:rsidRPr="00C5252D" w:rsidRDefault="00194B91" w:rsidP="00C5252D">
            <w:pPr>
              <w:spacing w:after="0"/>
              <w:rPr>
                <w:rFonts w:ascii="Times New Roman" w:hAnsi="Times New Roman" w:cs="Times New Roman"/>
                <w:color w:val="000000"/>
                <w:sz w:val="28"/>
                <w:szCs w:val="28"/>
                <w:bdr w:val="none" w:sz="0" w:space="0" w:color="auto" w:frame="1"/>
                <w:shd w:val="clear" w:color="auto" w:fill="FFFFFF"/>
              </w:rPr>
            </w:pPr>
            <w:r w:rsidRPr="00C5252D">
              <w:rPr>
                <w:rFonts w:ascii="Times New Roman" w:hAnsi="Times New Roman" w:cs="Times New Roman"/>
                <w:color w:val="000000"/>
                <w:sz w:val="28"/>
                <w:szCs w:val="28"/>
                <w:bdr w:val="none" w:sz="0" w:space="0" w:color="auto" w:frame="1"/>
                <w:shd w:val="clear" w:color="auto" w:fill="FFFFFF"/>
              </w:rPr>
              <w:t xml:space="preserve">___________ Шлычкова О.А. </w:t>
            </w:r>
          </w:p>
          <w:p w:rsidR="00194B91" w:rsidRPr="00C5252D" w:rsidRDefault="00194B91" w:rsidP="00C5252D">
            <w:pPr>
              <w:spacing w:after="0"/>
              <w:rPr>
                <w:rFonts w:ascii="Times New Roman" w:hAnsi="Times New Roman" w:cs="Times New Roman"/>
                <w:b/>
                <w:bCs/>
                <w:color w:val="000000"/>
                <w:sz w:val="28"/>
                <w:szCs w:val="28"/>
              </w:rPr>
            </w:pPr>
            <w:r w:rsidRPr="00C5252D">
              <w:rPr>
                <w:rFonts w:ascii="Times New Roman" w:hAnsi="Times New Roman" w:cs="Times New Roman"/>
                <w:color w:val="000000"/>
                <w:sz w:val="28"/>
                <w:szCs w:val="28"/>
                <w:bdr w:val="none" w:sz="0" w:space="0" w:color="auto" w:frame="1"/>
                <w:shd w:val="clear" w:color="auto" w:fill="FFFFFF"/>
              </w:rPr>
              <w:t>«____»__________20____г.</w:t>
            </w:r>
          </w:p>
        </w:tc>
      </w:tr>
    </w:tbl>
    <w:p w:rsidR="00194B91" w:rsidRPr="00C5252D" w:rsidRDefault="00194B91" w:rsidP="00C5252D">
      <w:pPr>
        <w:spacing w:after="0"/>
        <w:rPr>
          <w:rFonts w:ascii="Times New Roman" w:hAnsi="Times New Roman" w:cs="Times New Roman"/>
          <w:sz w:val="28"/>
          <w:szCs w:val="28"/>
        </w:rPr>
      </w:pPr>
    </w:p>
    <w:p w:rsidR="00194B91" w:rsidRPr="00C5252D" w:rsidRDefault="00194B91" w:rsidP="00C5252D">
      <w:pPr>
        <w:pStyle w:val="1"/>
        <w:spacing w:line="276" w:lineRule="auto"/>
        <w:jc w:val="center"/>
        <w:rPr>
          <w:rFonts w:cs="Times New Roman"/>
          <w:b/>
          <w:bCs/>
          <w:szCs w:val="28"/>
        </w:rPr>
      </w:pPr>
      <w:bookmarkStart w:id="81" w:name="_Toc30079423"/>
      <w:bookmarkStart w:id="82" w:name="_Toc121840902"/>
      <w:r w:rsidRPr="00C5252D">
        <w:rPr>
          <w:rFonts w:cs="Times New Roman"/>
          <w:b/>
          <w:bCs/>
          <w:szCs w:val="28"/>
        </w:rPr>
        <w:t>Соглашение по охране труда</w:t>
      </w:r>
      <w:bookmarkEnd w:id="81"/>
      <w:bookmarkEnd w:id="82"/>
    </w:p>
    <w:p w:rsidR="00194B91" w:rsidRPr="00C5252D" w:rsidRDefault="00194B91" w:rsidP="00C5252D">
      <w:pPr>
        <w:widowControl w:val="0"/>
        <w:tabs>
          <w:tab w:val="left" w:pos="7600"/>
        </w:tabs>
        <w:autoSpaceDE w:val="0"/>
        <w:autoSpaceDN w:val="0"/>
        <w:adjustRightInd w:val="0"/>
        <w:rPr>
          <w:rFonts w:ascii="Times New Roman" w:hAnsi="Times New Roman" w:cs="Times New Roman"/>
          <w:sz w:val="28"/>
          <w:szCs w:val="28"/>
        </w:rPr>
      </w:pPr>
    </w:p>
    <w:p w:rsidR="00194B91" w:rsidRPr="00C5252D" w:rsidRDefault="00194B91" w:rsidP="00C5252D">
      <w:pPr>
        <w:shd w:val="clear" w:color="auto" w:fill="FFFFFF"/>
        <w:autoSpaceDE w:val="0"/>
        <w:autoSpaceDN w:val="0"/>
        <w:adjustRightInd w:val="0"/>
        <w:jc w:val="both"/>
        <w:rPr>
          <w:rFonts w:ascii="Times New Roman" w:hAnsi="Times New Roman" w:cs="Times New Roman"/>
          <w:sz w:val="28"/>
          <w:szCs w:val="28"/>
        </w:rPr>
      </w:pPr>
      <w:r w:rsidRPr="00C5252D">
        <w:rPr>
          <w:rFonts w:ascii="Times New Roman" w:hAnsi="Times New Roman" w:cs="Times New Roman"/>
          <w:sz w:val="28"/>
          <w:szCs w:val="28"/>
        </w:rPr>
        <w:t xml:space="preserve">           Администрация МАДОУ Д/с № 25 «Чайка» муниципального района Мелеузовский район РБ (далее Учреждение) в лице заведующего Шлычковой Оксаны Александровны  и профсоюзный комитет  Учреждения в л</w:t>
      </w:r>
      <w:r w:rsidR="0010407D">
        <w:rPr>
          <w:rFonts w:ascii="Times New Roman" w:hAnsi="Times New Roman" w:cs="Times New Roman"/>
          <w:sz w:val="28"/>
          <w:szCs w:val="28"/>
        </w:rPr>
        <w:t>ице Кунакбаевой Гузель Мидихатовны</w:t>
      </w:r>
      <w:r w:rsidRPr="00C5252D">
        <w:rPr>
          <w:rFonts w:ascii="Times New Roman" w:hAnsi="Times New Roman" w:cs="Times New Roman"/>
          <w:sz w:val="28"/>
          <w:szCs w:val="28"/>
        </w:rPr>
        <w:t xml:space="preserve"> заключили настоящее соглашение о том, что каждая из сторон берет на себя следующие обязательства по охране труда</w:t>
      </w:r>
    </w:p>
    <w:p w:rsidR="00194B91" w:rsidRPr="00C5252D" w:rsidRDefault="00194B91" w:rsidP="00C5252D">
      <w:pPr>
        <w:widowControl w:val="0"/>
        <w:tabs>
          <w:tab w:val="left" w:pos="885"/>
          <w:tab w:val="left" w:pos="2740"/>
        </w:tabs>
        <w:autoSpaceDE w:val="0"/>
        <w:autoSpaceDN w:val="0"/>
        <w:adjustRightInd w:val="0"/>
        <w:rPr>
          <w:rFonts w:ascii="Times New Roman" w:hAnsi="Times New Roman" w:cs="Times New Roman"/>
          <w:b/>
          <w:bCs/>
          <w:sz w:val="28"/>
          <w:szCs w:val="28"/>
          <w:u w:val="single"/>
        </w:rPr>
      </w:pPr>
      <w:r w:rsidRPr="00C5252D">
        <w:rPr>
          <w:rFonts w:ascii="Times New Roman" w:hAnsi="Times New Roman" w:cs="Times New Roman"/>
          <w:b/>
          <w:bCs/>
          <w:sz w:val="28"/>
          <w:szCs w:val="28"/>
          <w:u w:val="single"/>
        </w:rPr>
        <w:t>Работодатель обязуется:</w:t>
      </w:r>
      <w:r w:rsidRPr="00C5252D">
        <w:rPr>
          <w:rFonts w:ascii="Times New Roman" w:hAnsi="Times New Roman" w:cs="Times New Roman"/>
          <w:b/>
          <w:bCs/>
          <w:sz w:val="28"/>
          <w:szCs w:val="28"/>
        </w:rPr>
        <w:tab/>
      </w:r>
    </w:p>
    <w:p w:rsidR="00194B91" w:rsidRPr="00C5252D" w:rsidRDefault="00194B91" w:rsidP="00C5252D">
      <w:pPr>
        <w:widowControl w:val="0"/>
        <w:numPr>
          <w:ilvl w:val="0"/>
          <w:numId w:val="46"/>
        </w:numPr>
        <w:tabs>
          <w:tab w:val="clear" w:pos="510"/>
          <w:tab w:val="num" w:pos="142"/>
        </w:tabs>
        <w:autoSpaceDE w:val="0"/>
        <w:autoSpaceDN w:val="0"/>
        <w:adjustRightInd w:val="0"/>
        <w:spacing w:after="0"/>
        <w:ind w:left="284" w:hanging="284"/>
        <w:jc w:val="both"/>
        <w:rPr>
          <w:rFonts w:ascii="Times New Roman" w:hAnsi="Times New Roman" w:cs="Times New Roman"/>
          <w:sz w:val="28"/>
          <w:szCs w:val="28"/>
        </w:rPr>
      </w:pPr>
      <w:r w:rsidRPr="00C5252D">
        <w:rPr>
          <w:rFonts w:ascii="Times New Roman" w:hAnsi="Times New Roman" w:cs="Times New Roman"/>
          <w:sz w:val="28"/>
          <w:szCs w:val="28"/>
        </w:rPr>
        <w:t>Совместно с профкомом создать на паритетной основе комиссию по охране труда.</w:t>
      </w:r>
    </w:p>
    <w:p w:rsidR="00194B91" w:rsidRPr="00C5252D" w:rsidRDefault="00194B91" w:rsidP="00C5252D">
      <w:pPr>
        <w:widowControl w:val="0"/>
        <w:numPr>
          <w:ilvl w:val="0"/>
          <w:numId w:val="46"/>
        </w:numPr>
        <w:tabs>
          <w:tab w:val="clear" w:pos="510"/>
          <w:tab w:val="num" w:pos="142"/>
        </w:tabs>
        <w:autoSpaceDE w:val="0"/>
        <w:autoSpaceDN w:val="0"/>
        <w:adjustRightInd w:val="0"/>
        <w:spacing w:after="0"/>
        <w:ind w:left="284" w:hanging="284"/>
        <w:jc w:val="both"/>
        <w:rPr>
          <w:rFonts w:ascii="Times New Roman" w:hAnsi="Times New Roman" w:cs="Times New Roman"/>
          <w:sz w:val="28"/>
          <w:szCs w:val="28"/>
        </w:rPr>
      </w:pPr>
      <w:r w:rsidRPr="00C5252D">
        <w:rPr>
          <w:rFonts w:ascii="Times New Roman" w:hAnsi="Times New Roman" w:cs="Times New Roman"/>
          <w:sz w:val="28"/>
          <w:szCs w:val="28"/>
        </w:rPr>
        <w:t>Назначить приказом по учреждению ответственных лиц за соблюдение требований охраны труда.</w:t>
      </w:r>
    </w:p>
    <w:p w:rsidR="00194B91" w:rsidRPr="00C5252D" w:rsidRDefault="00194B91" w:rsidP="00C5252D">
      <w:pPr>
        <w:widowControl w:val="0"/>
        <w:numPr>
          <w:ilvl w:val="0"/>
          <w:numId w:val="46"/>
        </w:numPr>
        <w:tabs>
          <w:tab w:val="clear" w:pos="510"/>
          <w:tab w:val="num" w:pos="142"/>
        </w:tabs>
        <w:autoSpaceDE w:val="0"/>
        <w:autoSpaceDN w:val="0"/>
        <w:adjustRightInd w:val="0"/>
        <w:spacing w:after="0"/>
        <w:ind w:left="284" w:hanging="284"/>
        <w:jc w:val="both"/>
        <w:rPr>
          <w:rFonts w:ascii="Times New Roman" w:hAnsi="Times New Roman" w:cs="Times New Roman"/>
          <w:sz w:val="28"/>
          <w:szCs w:val="28"/>
        </w:rPr>
      </w:pPr>
      <w:r w:rsidRPr="00C5252D">
        <w:rPr>
          <w:rFonts w:ascii="Times New Roman" w:hAnsi="Times New Roman" w:cs="Times New Roman"/>
          <w:sz w:val="28"/>
          <w:szCs w:val="28"/>
        </w:rPr>
        <w:t>Совместно с профкомом Учреждения ежегодно разрабатывать соглашение по охране труда, включающие организационные и технические мероприятия, сроки выполнения и ответственных лиц за выполнение мероприятий.</w:t>
      </w:r>
    </w:p>
    <w:p w:rsidR="00194B91" w:rsidRPr="00C5252D" w:rsidRDefault="00194B91" w:rsidP="00C5252D">
      <w:pPr>
        <w:widowControl w:val="0"/>
        <w:numPr>
          <w:ilvl w:val="0"/>
          <w:numId w:val="46"/>
        </w:numPr>
        <w:tabs>
          <w:tab w:val="clear" w:pos="510"/>
          <w:tab w:val="num" w:pos="142"/>
        </w:tabs>
        <w:autoSpaceDE w:val="0"/>
        <w:autoSpaceDN w:val="0"/>
        <w:adjustRightInd w:val="0"/>
        <w:spacing w:after="0"/>
        <w:ind w:left="284" w:hanging="284"/>
        <w:jc w:val="both"/>
        <w:rPr>
          <w:rFonts w:ascii="Times New Roman" w:hAnsi="Times New Roman" w:cs="Times New Roman"/>
          <w:sz w:val="28"/>
          <w:szCs w:val="28"/>
        </w:rPr>
      </w:pPr>
      <w:r w:rsidRPr="00C5252D">
        <w:rPr>
          <w:rFonts w:ascii="Times New Roman" w:hAnsi="Times New Roman" w:cs="Times New Roman"/>
          <w:sz w:val="28"/>
          <w:szCs w:val="28"/>
        </w:rPr>
        <w:t>Утвердить по согласованию с профкомом инструкции по охране труда сотрудников Учреждения, в установленном порядке проводить пересмотр инструкции (при необходимости разрабатывать дополнительные).</w:t>
      </w:r>
    </w:p>
    <w:p w:rsidR="00194B91" w:rsidRPr="00C5252D" w:rsidRDefault="00194B91" w:rsidP="00C5252D">
      <w:pPr>
        <w:widowControl w:val="0"/>
        <w:numPr>
          <w:ilvl w:val="0"/>
          <w:numId w:val="46"/>
        </w:numPr>
        <w:tabs>
          <w:tab w:val="clear" w:pos="510"/>
          <w:tab w:val="num" w:pos="142"/>
        </w:tabs>
        <w:autoSpaceDE w:val="0"/>
        <w:autoSpaceDN w:val="0"/>
        <w:adjustRightInd w:val="0"/>
        <w:spacing w:after="0"/>
        <w:ind w:left="284" w:hanging="284"/>
        <w:jc w:val="both"/>
        <w:rPr>
          <w:rFonts w:ascii="Times New Roman" w:hAnsi="Times New Roman" w:cs="Times New Roman"/>
          <w:sz w:val="28"/>
          <w:szCs w:val="28"/>
        </w:rPr>
      </w:pPr>
      <w:r w:rsidRPr="00C5252D">
        <w:rPr>
          <w:rFonts w:ascii="Times New Roman" w:hAnsi="Times New Roman" w:cs="Times New Roman"/>
          <w:sz w:val="28"/>
          <w:szCs w:val="28"/>
        </w:rPr>
        <w:t>Своевременно проводить обучения, инструктаж и проверку знаний по охране труда работников Учреждения с оформлением в соответствующих журналах.</w:t>
      </w:r>
    </w:p>
    <w:p w:rsidR="00194B91" w:rsidRPr="00C5252D" w:rsidRDefault="00194B91" w:rsidP="00C5252D">
      <w:pPr>
        <w:widowControl w:val="0"/>
        <w:numPr>
          <w:ilvl w:val="0"/>
          <w:numId w:val="46"/>
        </w:numPr>
        <w:tabs>
          <w:tab w:val="clear" w:pos="510"/>
          <w:tab w:val="num" w:pos="142"/>
        </w:tabs>
        <w:autoSpaceDE w:val="0"/>
        <w:autoSpaceDN w:val="0"/>
        <w:adjustRightInd w:val="0"/>
        <w:spacing w:after="0"/>
        <w:ind w:left="284" w:hanging="284"/>
        <w:jc w:val="both"/>
        <w:rPr>
          <w:rFonts w:ascii="Times New Roman" w:hAnsi="Times New Roman" w:cs="Times New Roman"/>
          <w:sz w:val="28"/>
          <w:szCs w:val="28"/>
        </w:rPr>
      </w:pPr>
      <w:r w:rsidRPr="00C5252D">
        <w:rPr>
          <w:rFonts w:ascii="Times New Roman" w:hAnsi="Times New Roman" w:cs="Times New Roman"/>
          <w:sz w:val="28"/>
          <w:szCs w:val="28"/>
        </w:rPr>
        <w:t>Обеспечить на каждом рабочем месте условия труда, соответствующие требованиям нормативных документов по охране труда:</w:t>
      </w:r>
    </w:p>
    <w:p w:rsidR="00194B91" w:rsidRPr="00C5252D" w:rsidRDefault="00194B91" w:rsidP="00C5252D">
      <w:pPr>
        <w:widowControl w:val="0"/>
        <w:numPr>
          <w:ilvl w:val="1"/>
          <w:numId w:val="46"/>
        </w:numPr>
        <w:tabs>
          <w:tab w:val="num" w:pos="142"/>
        </w:tabs>
        <w:autoSpaceDE w:val="0"/>
        <w:autoSpaceDN w:val="0"/>
        <w:adjustRightInd w:val="0"/>
        <w:spacing w:after="0"/>
        <w:ind w:left="284" w:hanging="284"/>
        <w:jc w:val="both"/>
        <w:rPr>
          <w:rFonts w:ascii="Times New Roman" w:hAnsi="Times New Roman" w:cs="Times New Roman"/>
          <w:sz w:val="28"/>
          <w:szCs w:val="28"/>
        </w:rPr>
      </w:pPr>
      <w:r w:rsidRPr="00C5252D">
        <w:rPr>
          <w:rFonts w:ascii="Times New Roman" w:hAnsi="Times New Roman" w:cs="Times New Roman"/>
          <w:sz w:val="28"/>
          <w:szCs w:val="28"/>
        </w:rPr>
        <w:t xml:space="preserve">Ежегодно проводить замер сопротивления изоляции и заземления      </w:t>
      </w:r>
    </w:p>
    <w:p w:rsidR="00194B91" w:rsidRPr="00C5252D" w:rsidRDefault="00194B91" w:rsidP="00C5252D">
      <w:pPr>
        <w:widowControl w:val="0"/>
        <w:tabs>
          <w:tab w:val="num" w:pos="142"/>
        </w:tabs>
        <w:autoSpaceDE w:val="0"/>
        <w:autoSpaceDN w:val="0"/>
        <w:adjustRightInd w:val="0"/>
        <w:ind w:left="284" w:hanging="284"/>
        <w:jc w:val="both"/>
        <w:rPr>
          <w:rFonts w:ascii="Times New Roman" w:hAnsi="Times New Roman" w:cs="Times New Roman"/>
          <w:sz w:val="28"/>
          <w:szCs w:val="28"/>
        </w:rPr>
      </w:pPr>
      <w:r w:rsidRPr="00C5252D">
        <w:rPr>
          <w:rFonts w:ascii="Times New Roman" w:hAnsi="Times New Roman" w:cs="Times New Roman"/>
          <w:sz w:val="28"/>
          <w:szCs w:val="28"/>
        </w:rPr>
        <w:t xml:space="preserve">электрооборудования; </w:t>
      </w:r>
    </w:p>
    <w:p w:rsidR="00194B91" w:rsidRPr="00C5252D" w:rsidRDefault="00194B91" w:rsidP="00C5252D">
      <w:pPr>
        <w:widowControl w:val="0"/>
        <w:numPr>
          <w:ilvl w:val="1"/>
          <w:numId w:val="46"/>
        </w:numPr>
        <w:tabs>
          <w:tab w:val="num" w:pos="142"/>
          <w:tab w:val="left" w:pos="900"/>
        </w:tabs>
        <w:autoSpaceDE w:val="0"/>
        <w:autoSpaceDN w:val="0"/>
        <w:adjustRightInd w:val="0"/>
        <w:spacing w:after="0"/>
        <w:ind w:left="284" w:hanging="284"/>
        <w:jc w:val="both"/>
        <w:rPr>
          <w:rFonts w:ascii="Times New Roman" w:hAnsi="Times New Roman" w:cs="Times New Roman"/>
          <w:sz w:val="28"/>
          <w:szCs w:val="28"/>
        </w:rPr>
      </w:pPr>
      <w:r w:rsidRPr="00C5252D">
        <w:rPr>
          <w:rFonts w:ascii="Times New Roman" w:hAnsi="Times New Roman" w:cs="Times New Roman"/>
          <w:sz w:val="28"/>
          <w:szCs w:val="28"/>
        </w:rPr>
        <w:lastRenderedPageBreak/>
        <w:t>Обеспечивать установленный санитарными нормами тепловой режим в помещениях;</w:t>
      </w:r>
    </w:p>
    <w:p w:rsidR="00194B91" w:rsidRPr="00C5252D" w:rsidRDefault="00194B91" w:rsidP="00C5252D">
      <w:pPr>
        <w:widowControl w:val="0"/>
        <w:numPr>
          <w:ilvl w:val="1"/>
          <w:numId w:val="46"/>
        </w:numPr>
        <w:tabs>
          <w:tab w:val="clear" w:pos="870"/>
          <w:tab w:val="left" w:pos="284"/>
        </w:tabs>
        <w:autoSpaceDE w:val="0"/>
        <w:autoSpaceDN w:val="0"/>
        <w:adjustRightInd w:val="0"/>
        <w:spacing w:after="0"/>
        <w:ind w:left="284" w:hanging="284"/>
        <w:jc w:val="both"/>
        <w:rPr>
          <w:rFonts w:ascii="Times New Roman" w:hAnsi="Times New Roman" w:cs="Times New Roman"/>
          <w:sz w:val="28"/>
          <w:szCs w:val="28"/>
        </w:rPr>
      </w:pPr>
      <w:r w:rsidRPr="00C5252D">
        <w:rPr>
          <w:rFonts w:ascii="Times New Roman" w:hAnsi="Times New Roman" w:cs="Times New Roman"/>
          <w:sz w:val="28"/>
          <w:szCs w:val="28"/>
        </w:rPr>
        <w:t>Обеспечивать проведение аттестации рабочих мест по условиям труда.</w:t>
      </w:r>
    </w:p>
    <w:p w:rsidR="00194B91" w:rsidRPr="00C5252D" w:rsidRDefault="00194B91" w:rsidP="00C5252D">
      <w:pPr>
        <w:widowControl w:val="0"/>
        <w:numPr>
          <w:ilvl w:val="0"/>
          <w:numId w:val="46"/>
        </w:numPr>
        <w:tabs>
          <w:tab w:val="left" w:pos="284"/>
        </w:tabs>
        <w:autoSpaceDE w:val="0"/>
        <w:autoSpaceDN w:val="0"/>
        <w:adjustRightInd w:val="0"/>
        <w:spacing w:after="0"/>
        <w:ind w:left="284" w:hanging="284"/>
        <w:jc w:val="both"/>
        <w:rPr>
          <w:rFonts w:ascii="Times New Roman" w:hAnsi="Times New Roman" w:cs="Times New Roman"/>
          <w:sz w:val="28"/>
          <w:szCs w:val="28"/>
        </w:rPr>
      </w:pPr>
      <w:r w:rsidRPr="00C5252D">
        <w:rPr>
          <w:rFonts w:ascii="Times New Roman" w:hAnsi="Times New Roman" w:cs="Times New Roman"/>
          <w:sz w:val="28"/>
          <w:szCs w:val="28"/>
        </w:rPr>
        <w:t>Обеспечивать режим труда и отдыха работников в соответствии с     трудовым кодексом РФ, другими законодательными и нормативными   актами.</w:t>
      </w:r>
    </w:p>
    <w:p w:rsidR="00194B91" w:rsidRPr="00C5252D" w:rsidRDefault="00194B91" w:rsidP="00C5252D">
      <w:pPr>
        <w:widowControl w:val="0"/>
        <w:numPr>
          <w:ilvl w:val="0"/>
          <w:numId w:val="46"/>
        </w:numPr>
        <w:tabs>
          <w:tab w:val="left" w:pos="284"/>
          <w:tab w:val="left" w:pos="540"/>
        </w:tabs>
        <w:autoSpaceDE w:val="0"/>
        <w:autoSpaceDN w:val="0"/>
        <w:adjustRightInd w:val="0"/>
        <w:spacing w:after="0"/>
        <w:ind w:left="284" w:hanging="284"/>
        <w:jc w:val="both"/>
        <w:rPr>
          <w:rFonts w:ascii="Times New Roman" w:hAnsi="Times New Roman" w:cs="Times New Roman"/>
          <w:sz w:val="28"/>
          <w:szCs w:val="28"/>
        </w:rPr>
      </w:pPr>
      <w:r w:rsidRPr="00C5252D">
        <w:rPr>
          <w:rFonts w:ascii="Times New Roman" w:hAnsi="Times New Roman" w:cs="Times New Roman"/>
          <w:sz w:val="28"/>
          <w:szCs w:val="28"/>
        </w:rPr>
        <w:t>Информировать работников об условиях охраны труда на их рабочих                      местах и полагающих им компенсациях и средств индивидуальной защиты.</w:t>
      </w:r>
    </w:p>
    <w:p w:rsidR="00194B91" w:rsidRPr="00C5252D" w:rsidRDefault="00194B91" w:rsidP="00C5252D">
      <w:pPr>
        <w:widowControl w:val="0"/>
        <w:numPr>
          <w:ilvl w:val="0"/>
          <w:numId w:val="46"/>
        </w:numPr>
        <w:tabs>
          <w:tab w:val="left" w:pos="284"/>
          <w:tab w:val="left" w:pos="540"/>
        </w:tabs>
        <w:autoSpaceDE w:val="0"/>
        <w:autoSpaceDN w:val="0"/>
        <w:adjustRightInd w:val="0"/>
        <w:spacing w:after="0"/>
        <w:ind w:left="284" w:hanging="284"/>
        <w:jc w:val="both"/>
        <w:rPr>
          <w:rFonts w:ascii="Times New Roman" w:hAnsi="Times New Roman" w:cs="Times New Roman"/>
          <w:sz w:val="28"/>
          <w:szCs w:val="28"/>
        </w:rPr>
      </w:pPr>
      <w:r w:rsidRPr="00C5252D">
        <w:rPr>
          <w:rFonts w:ascii="Times New Roman" w:hAnsi="Times New Roman" w:cs="Times New Roman"/>
          <w:sz w:val="28"/>
          <w:szCs w:val="28"/>
        </w:rPr>
        <w:t xml:space="preserve">Установить конкретные размеры надбавок к заработной плате  работникам, занятых на тяжелых работах и на работах с вредными и опасными условиями труда </w:t>
      </w:r>
    </w:p>
    <w:p w:rsidR="00194B91" w:rsidRPr="00C5252D" w:rsidRDefault="00194B91" w:rsidP="00C5252D">
      <w:pPr>
        <w:widowControl w:val="0"/>
        <w:numPr>
          <w:ilvl w:val="0"/>
          <w:numId w:val="46"/>
        </w:numPr>
        <w:tabs>
          <w:tab w:val="left" w:pos="284"/>
        </w:tabs>
        <w:autoSpaceDE w:val="0"/>
        <w:autoSpaceDN w:val="0"/>
        <w:adjustRightInd w:val="0"/>
        <w:spacing w:after="0"/>
        <w:ind w:left="284" w:hanging="284"/>
        <w:jc w:val="both"/>
        <w:rPr>
          <w:rFonts w:ascii="Times New Roman" w:hAnsi="Times New Roman" w:cs="Times New Roman"/>
          <w:sz w:val="28"/>
          <w:szCs w:val="28"/>
        </w:rPr>
      </w:pPr>
      <w:r w:rsidRPr="00C5252D">
        <w:rPr>
          <w:rFonts w:ascii="Times New Roman" w:hAnsi="Times New Roman" w:cs="Times New Roman"/>
          <w:sz w:val="28"/>
          <w:szCs w:val="28"/>
        </w:rPr>
        <w:t xml:space="preserve">Обеспечивать за счет средств учредителя бесплатное прохождение          работниками обязательных предварительных (при поступлении на     работу)  периодических (в течение трудовой деятельности) медицинских   осмотров   </w:t>
      </w:r>
    </w:p>
    <w:p w:rsidR="00194B91" w:rsidRPr="00C5252D" w:rsidRDefault="00194B91" w:rsidP="00C5252D">
      <w:pPr>
        <w:tabs>
          <w:tab w:val="left" w:pos="284"/>
        </w:tabs>
        <w:ind w:left="284"/>
        <w:jc w:val="both"/>
        <w:rPr>
          <w:rFonts w:ascii="Times New Roman" w:hAnsi="Times New Roman" w:cs="Times New Roman"/>
          <w:sz w:val="28"/>
          <w:szCs w:val="28"/>
        </w:rPr>
      </w:pPr>
      <w:r w:rsidRPr="00C5252D">
        <w:rPr>
          <w:rFonts w:ascii="Times New Roman" w:hAnsi="Times New Roman" w:cs="Times New Roman"/>
          <w:sz w:val="28"/>
          <w:szCs w:val="28"/>
        </w:rPr>
        <w:t>Проводить совместно с работниками ФАП противоэпидемиологические</w:t>
      </w:r>
    </w:p>
    <w:p w:rsidR="00194B91" w:rsidRPr="00C5252D" w:rsidRDefault="00194B91" w:rsidP="00C5252D">
      <w:pPr>
        <w:tabs>
          <w:tab w:val="left" w:pos="284"/>
        </w:tabs>
        <w:jc w:val="both"/>
        <w:rPr>
          <w:rFonts w:ascii="Times New Roman" w:hAnsi="Times New Roman" w:cs="Times New Roman"/>
          <w:sz w:val="28"/>
          <w:szCs w:val="28"/>
        </w:rPr>
      </w:pPr>
      <w:r w:rsidRPr="00C5252D">
        <w:rPr>
          <w:rFonts w:ascii="Times New Roman" w:hAnsi="Times New Roman" w:cs="Times New Roman"/>
          <w:sz w:val="28"/>
          <w:szCs w:val="28"/>
        </w:rPr>
        <w:t>мероприятия в целях оздоровительной работы в учреждении.</w:t>
      </w:r>
    </w:p>
    <w:p w:rsidR="00194B91" w:rsidRPr="00C5252D" w:rsidRDefault="00194B91" w:rsidP="00C5252D">
      <w:pPr>
        <w:widowControl w:val="0"/>
        <w:numPr>
          <w:ilvl w:val="0"/>
          <w:numId w:val="46"/>
        </w:numPr>
        <w:tabs>
          <w:tab w:val="left" w:pos="284"/>
        </w:tabs>
        <w:autoSpaceDE w:val="0"/>
        <w:autoSpaceDN w:val="0"/>
        <w:adjustRightInd w:val="0"/>
        <w:spacing w:after="0"/>
        <w:ind w:left="284" w:hanging="284"/>
        <w:jc w:val="both"/>
        <w:rPr>
          <w:rFonts w:ascii="Times New Roman" w:hAnsi="Times New Roman" w:cs="Times New Roman"/>
          <w:sz w:val="28"/>
          <w:szCs w:val="28"/>
        </w:rPr>
      </w:pPr>
      <w:r w:rsidRPr="00C5252D">
        <w:rPr>
          <w:rFonts w:ascii="Times New Roman" w:hAnsi="Times New Roman" w:cs="Times New Roman"/>
          <w:sz w:val="28"/>
          <w:szCs w:val="28"/>
        </w:rPr>
        <w:t>Предоставлять (по мере возможности) отпуска работникам Учреждения в удобное для них время для санаторно-курортного лечения.</w:t>
      </w:r>
    </w:p>
    <w:p w:rsidR="00194B91" w:rsidRPr="00C5252D" w:rsidRDefault="00194B91" w:rsidP="00C5252D">
      <w:pPr>
        <w:widowControl w:val="0"/>
        <w:numPr>
          <w:ilvl w:val="0"/>
          <w:numId w:val="46"/>
        </w:numPr>
        <w:tabs>
          <w:tab w:val="left" w:pos="284"/>
        </w:tabs>
        <w:autoSpaceDE w:val="0"/>
        <w:autoSpaceDN w:val="0"/>
        <w:adjustRightInd w:val="0"/>
        <w:spacing w:after="0"/>
        <w:ind w:left="284" w:hanging="284"/>
        <w:jc w:val="both"/>
        <w:rPr>
          <w:rFonts w:ascii="Times New Roman" w:hAnsi="Times New Roman" w:cs="Times New Roman"/>
          <w:sz w:val="28"/>
          <w:szCs w:val="28"/>
        </w:rPr>
      </w:pPr>
      <w:r w:rsidRPr="00C5252D">
        <w:rPr>
          <w:rFonts w:ascii="Times New Roman" w:hAnsi="Times New Roman" w:cs="Times New Roman"/>
          <w:sz w:val="28"/>
          <w:szCs w:val="28"/>
        </w:rPr>
        <w:t>Осуществлять регулярный учет и анализ случаев производственного</w:t>
      </w:r>
    </w:p>
    <w:p w:rsidR="00194B91" w:rsidRPr="00C5252D" w:rsidRDefault="00194B91" w:rsidP="00C5252D">
      <w:pPr>
        <w:tabs>
          <w:tab w:val="left" w:pos="284"/>
        </w:tabs>
        <w:jc w:val="both"/>
        <w:rPr>
          <w:rFonts w:ascii="Times New Roman" w:hAnsi="Times New Roman" w:cs="Times New Roman"/>
          <w:sz w:val="28"/>
          <w:szCs w:val="28"/>
        </w:rPr>
      </w:pPr>
      <w:r w:rsidRPr="00C5252D">
        <w:rPr>
          <w:rFonts w:ascii="Times New Roman" w:hAnsi="Times New Roman" w:cs="Times New Roman"/>
          <w:sz w:val="28"/>
          <w:szCs w:val="28"/>
        </w:rPr>
        <w:t>травматизма работников Учреждения.</w:t>
      </w:r>
    </w:p>
    <w:p w:rsidR="00194B91" w:rsidRPr="00C5252D" w:rsidRDefault="00194B91" w:rsidP="00C5252D">
      <w:pPr>
        <w:widowControl w:val="0"/>
        <w:numPr>
          <w:ilvl w:val="0"/>
          <w:numId w:val="46"/>
        </w:numPr>
        <w:tabs>
          <w:tab w:val="left" w:pos="284"/>
        </w:tabs>
        <w:autoSpaceDE w:val="0"/>
        <w:autoSpaceDN w:val="0"/>
        <w:adjustRightInd w:val="0"/>
        <w:spacing w:after="0"/>
        <w:ind w:left="284" w:hanging="284"/>
        <w:jc w:val="both"/>
        <w:rPr>
          <w:rFonts w:ascii="Times New Roman" w:hAnsi="Times New Roman" w:cs="Times New Roman"/>
          <w:sz w:val="28"/>
          <w:szCs w:val="28"/>
        </w:rPr>
      </w:pPr>
      <w:r w:rsidRPr="00C5252D">
        <w:rPr>
          <w:rFonts w:ascii="Times New Roman" w:hAnsi="Times New Roman" w:cs="Times New Roman"/>
          <w:sz w:val="28"/>
          <w:szCs w:val="28"/>
        </w:rPr>
        <w:t>Ходатайствовать перед Управлением образования о возмещении вреда, причиненному работнику увечьем, профессиональным заболеванием или   повреждением, связанным с исполнением трудовых обязанностей.</w:t>
      </w:r>
    </w:p>
    <w:p w:rsidR="00194B91" w:rsidRPr="00C5252D" w:rsidRDefault="00194B91" w:rsidP="00C5252D">
      <w:pPr>
        <w:widowControl w:val="0"/>
        <w:numPr>
          <w:ilvl w:val="0"/>
          <w:numId w:val="46"/>
        </w:numPr>
        <w:tabs>
          <w:tab w:val="left" w:pos="284"/>
        </w:tabs>
        <w:autoSpaceDE w:val="0"/>
        <w:autoSpaceDN w:val="0"/>
        <w:adjustRightInd w:val="0"/>
        <w:spacing w:after="0"/>
        <w:ind w:left="284" w:hanging="284"/>
        <w:jc w:val="both"/>
        <w:rPr>
          <w:rFonts w:ascii="Times New Roman" w:hAnsi="Times New Roman" w:cs="Times New Roman"/>
          <w:sz w:val="28"/>
          <w:szCs w:val="28"/>
        </w:rPr>
      </w:pPr>
      <w:r w:rsidRPr="00C5252D">
        <w:rPr>
          <w:rFonts w:ascii="Times New Roman" w:hAnsi="Times New Roman" w:cs="Times New Roman"/>
          <w:sz w:val="28"/>
          <w:szCs w:val="28"/>
        </w:rPr>
        <w:t>Добиваться выплат единовременного пособия в связи с трудовым   увечьем или смертью кормильца в результате несчастного случая на производстве, в соответствии с действующим на территории Республики Башкортостан законодательством.</w:t>
      </w:r>
    </w:p>
    <w:p w:rsidR="00194B91" w:rsidRPr="00C5252D" w:rsidRDefault="00194B91" w:rsidP="00C5252D">
      <w:pPr>
        <w:shd w:val="clear" w:color="auto" w:fill="FFFFFF"/>
        <w:tabs>
          <w:tab w:val="left" w:pos="284"/>
          <w:tab w:val="left" w:pos="540"/>
        </w:tabs>
        <w:autoSpaceDE w:val="0"/>
        <w:autoSpaceDN w:val="0"/>
        <w:adjustRightInd w:val="0"/>
        <w:ind w:left="284" w:hanging="284"/>
        <w:jc w:val="both"/>
        <w:rPr>
          <w:rFonts w:ascii="Times New Roman" w:hAnsi="Times New Roman" w:cs="Times New Roman"/>
          <w:b/>
          <w:bCs/>
          <w:sz w:val="28"/>
          <w:szCs w:val="28"/>
          <w:u w:val="single"/>
        </w:rPr>
      </w:pPr>
      <w:r w:rsidRPr="00C5252D">
        <w:rPr>
          <w:rFonts w:ascii="Times New Roman" w:hAnsi="Times New Roman" w:cs="Times New Roman"/>
          <w:b/>
          <w:bCs/>
          <w:sz w:val="28"/>
          <w:szCs w:val="28"/>
          <w:u w:val="single"/>
        </w:rPr>
        <w:t>Профсоюзный комитет обязуется:</w:t>
      </w:r>
    </w:p>
    <w:p w:rsidR="00194B91" w:rsidRPr="00C5252D" w:rsidRDefault="00194B91" w:rsidP="00C5252D">
      <w:pPr>
        <w:widowControl w:val="0"/>
        <w:numPr>
          <w:ilvl w:val="0"/>
          <w:numId w:val="47"/>
        </w:numPr>
        <w:shd w:val="clear" w:color="auto" w:fill="FFFFFF"/>
        <w:tabs>
          <w:tab w:val="left" w:pos="284"/>
          <w:tab w:val="left" w:pos="540"/>
        </w:tabs>
        <w:autoSpaceDE w:val="0"/>
        <w:autoSpaceDN w:val="0"/>
        <w:adjustRightInd w:val="0"/>
        <w:spacing w:after="0"/>
        <w:ind w:left="284" w:hanging="284"/>
        <w:jc w:val="both"/>
        <w:rPr>
          <w:rFonts w:ascii="Times New Roman" w:hAnsi="Times New Roman" w:cs="Times New Roman"/>
          <w:sz w:val="28"/>
          <w:szCs w:val="28"/>
        </w:rPr>
      </w:pPr>
      <w:r w:rsidRPr="00C5252D">
        <w:rPr>
          <w:rFonts w:ascii="Times New Roman" w:hAnsi="Times New Roman" w:cs="Times New Roman"/>
          <w:sz w:val="28"/>
          <w:szCs w:val="28"/>
        </w:rPr>
        <w:t>Осуществлять общественный контроль по соблюдению законодательства в сфере охраны труда со стороны администрации.</w:t>
      </w:r>
    </w:p>
    <w:p w:rsidR="00194B91" w:rsidRPr="00C5252D" w:rsidRDefault="00194B91" w:rsidP="00C5252D">
      <w:pPr>
        <w:widowControl w:val="0"/>
        <w:numPr>
          <w:ilvl w:val="0"/>
          <w:numId w:val="47"/>
        </w:numPr>
        <w:shd w:val="clear" w:color="auto" w:fill="FFFFFF"/>
        <w:tabs>
          <w:tab w:val="left" w:pos="284"/>
          <w:tab w:val="left" w:pos="540"/>
        </w:tabs>
        <w:autoSpaceDE w:val="0"/>
        <w:autoSpaceDN w:val="0"/>
        <w:adjustRightInd w:val="0"/>
        <w:spacing w:after="0"/>
        <w:ind w:left="284" w:hanging="284"/>
        <w:contextualSpacing/>
        <w:jc w:val="both"/>
        <w:rPr>
          <w:rFonts w:ascii="Times New Roman" w:hAnsi="Times New Roman" w:cs="Times New Roman"/>
          <w:sz w:val="28"/>
          <w:szCs w:val="28"/>
        </w:rPr>
      </w:pPr>
      <w:r w:rsidRPr="00C5252D">
        <w:rPr>
          <w:rFonts w:ascii="Times New Roman" w:hAnsi="Times New Roman" w:cs="Times New Roman"/>
          <w:sz w:val="28"/>
          <w:szCs w:val="28"/>
        </w:rPr>
        <w:t>Контролировать своевременное, в соответствии с установленными нормами, обеспечение работников спецодеждой и другими средствами      индивидуальной защиты.</w:t>
      </w:r>
    </w:p>
    <w:p w:rsidR="00194B91" w:rsidRPr="00C5252D" w:rsidRDefault="00194B91" w:rsidP="00C5252D">
      <w:pPr>
        <w:widowControl w:val="0"/>
        <w:numPr>
          <w:ilvl w:val="0"/>
          <w:numId w:val="48"/>
        </w:numPr>
        <w:tabs>
          <w:tab w:val="left" w:pos="284"/>
          <w:tab w:val="left" w:pos="540"/>
        </w:tabs>
        <w:autoSpaceDE w:val="0"/>
        <w:autoSpaceDN w:val="0"/>
        <w:adjustRightInd w:val="0"/>
        <w:spacing w:after="0"/>
        <w:ind w:left="284" w:hanging="284"/>
        <w:jc w:val="both"/>
        <w:rPr>
          <w:rFonts w:ascii="Times New Roman" w:hAnsi="Times New Roman" w:cs="Times New Roman"/>
          <w:sz w:val="28"/>
          <w:szCs w:val="28"/>
        </w:rPr>
      </w:pPr>
      <w:r w:rsidRPr="00C5252D">
        <w:rPr>
          <w:rFonts w:ascii="Times New Roman" w:hAnsi="Times New Roman" w:cs="Times New Roman"/>
          <w:sz w:val="28"/>
          <w:szCs w:val="28"/>
        </w:rPr>
        <w:t>Контролировать своевременное и правильное расследование всех      несчастных случаев на производстве, принимать участие в работе комиссий по расследованию несчастных случаев на производстве.</w:t>
      </w:r>
    </w:p>
    <w:p w:rsidR="00194B91" w:rsidRPr="00C5252D" w:rsidRDefault="00194B91" w:rsidP="00C5252D">
      <w:pPr>
        <w:widowControl w:val="0"/>
        <w:numPr>
          <w:ilvl w:val="0"/>
          <w:numId w:val="48"/>
        </w:numPr>
        <w:tabs>
          <w:tab w:val="left" w:pos="284"/>
          <w:tab w:val="left" w:pos="540"/>
        </w:tabs>
        <w:autoSpaceDE w:val="0"/>
        <w:autoSpaceDN w:val="0"/>
        <w:adjustRightInd w:val="0"/>
        <w:spacing w:after="0"/>
        <w:ind w:left="284" w:hanging="284"/>
        <w:jc w:val="both"/>
        <w:rPr>
          <w:rFonts w:ascii="Times New Roman" w:hAnsi="Times New Roman" w:cs="Times New Roman"/>
          <w:sz w:val="28"/>
          <w:szCs w:val="28"/>
        </w:rPr>
      </w:pPr>
      <w:r w:rsidRPr="00C5252D">
        <w:rPr>
          <w:rFonts w:ascii="Times New Roman" w:hAnsi="Times New Roman" w:cs="Times New Roman"/>
          <w:sz w:val="28"/>
          <w:szCs w:val="28"/>
        </w:rPr>
        <w:t>Принимать участие в создании и работе комиссии по охране труда.</w:t>
      </w:r>
    </w:p>
    <w:p w:rsidR="00194B91" w:rsidRPr="00C5252D" w:rsidRDefault="00194B91" w:rsidP="00C5252D">
      <w:pPr>
        <w:widowControl w:val="0"/>
        <w:numPr>
          <w:ilvl w:val="0"/>
          <w:numId w:val="48"/>
        </w:numPr>
        <w:tabs>
          <w:tab w:val="left" w:pos="284"/>
          <w:tab w:val="left" w:pos="540"/>
        </w:tabs>
        <w:autoSpaceDE w:val="0"/>
        <w:autoSpaceDN w:val="0"/>
        <w:adjustRightInd w:val="0"/>
        <w:spacing w:after="0"/>
        <w:ind w:left="284" w:hanging="284"/>
        <w:jc w:val="both"/>
        <w:rPr>
          <w:rFonts w:ascii="Times New Roman" w:hAnsi="Times New Roman" w:cs="Times New Roman"/>
          <w:sz w:val="28"/>
          <w:szCs w:val="28"/>
        </w:rPr>
      </w:pPr>
      <w:r w:rsidRPr="00C5252D">
        <w:rPr>
          <w:rFonts w:ascii="Times New Roman" w:hAnsi="Times New Roman" w:cs="Times New Roman"/>
          <w:sz w:val="28"/>
          <w:szCs w:val="28"/>
        </w:rPr>
        <w:lastRenderedPageBreak/>
        <w:t>Обращаться к работодателю с предложением о привлечении к ответственности лиц, виновных в нарушении требований охраны труда.</w:t>
      </w:r>
    </w:p>
    <w:p w:rsidR="00194B91" w:rsidRPr="00C5252D" w:rsidRDefault="00194B91" w:rsidP="00C5252D">
      <w:pPr>
        <w:widowControl w:val="0"/>
        <w:numPr>
          <w:ilvl w:val="0"/>
          <w:numId w:val="48"/>
        </w:numPr>
        <w:tabs>
          <w:tab w:val="left" w:pos="284"/>
          <w:tab w:val="left" w:pos="540"/>
        </w:tabs>
        <w:autoSpaceDE w:val="0"/>
        <w:autoSpaceDN w:val="0"/>
        <w:adjustRightInd w:val="0"/>
        <w:spacing w:after="0"/>
        <w:ind w:left="284" w:hanging="284"/>
        <w:jc w:val="both"/>
        <w:rPr>
          <w:rFonts w:ascii="Times New Roman" w:hAnsi="Times New Roman" w:cs="Times New Roman"/>
          <w:sz w:val="28"/>
          <w:szCs w:val="28"/>
        </w:rPr>
      </w:pPr>
      <w:r w:rsidRPr="00C5252D">
        <w:rPr>
          <w:rFonts w:ascii="Times New Roman" w:hAnsi="Times New Roman" w:cs="Times New Roman"/>
          <w:sz w:val="28"/>
          <w:szCs w:val="28"/>
        </w:rPr>
        <w:t>Принимать участие в рассмотрении трудовых споров, связанных с нарушением законодательства об охране труда и по обязательствам, предусмотренных коллективным договором.</w:t>
      </w:r>
    </w:p>
    <w:p w:rsidR="00194B91" w:rsidRPr="00C5252D" w:rsidRDefault="00194B91" w:rsidP="00C5252D">
      <w:pPr>
        <w:widowControl w:val="0"/>
        <w:numPr>
          <w:ilvl w:val="0"/>
          <w:numId w:val="48"/>
        </w:numPr>
        <w:tabs>
          <w:tab w:val="left" w:pos="284"/>
          <w:tab w:val="left" w:pos="540"/>
        </w:tabs>
        <w:autoSpaceDE w:val="0"/>
        <w:autoSpaceDN w:val="0"/>
        <w:adjustRightInd w:val="0"/>
        <w:spacing w:after="0"/>
        <w:ind w:left="284" w:hanging="284"/>
        <w:jc w:val="both"/>
        <w:rPr>
          <w:rFonts w:ascii="Times New Roman" w:hAnsi="Times New Roman" w:cs="Times New Roman"/>
          <w:sz w:val="28"/>
          <w:szCs w:val="28"/>
        </w:rPr>
      </w:pPr>
      <w:r w:rsidRPr="00C5252D">
        <w:rPr>
          <w:rFonts w:ascii="Times New Roman" w:hAnsi="Times New Roman" w:cs="Times New Roman"/>
          <w:sz w:val="28"/>
          <w:szCs w:val="28"/>
        </w:rPr>
        <w:t>В случае грубых нарушении требований охраны труда (отсутствие нормальной освещенности, вентиляции, низкая температура воздуха помещениях, повышенный шум и др.) требовать от администрации приостановления работ до устранения выявленных нарушений (приостановка работ осуществляется после официального уведомления администрации).</w:t>
      </w:r>
    </w:p>
    <w:p w:rsidR="00194B91" w:rsidRPr="00C5252D" w:rsidRDefault="00194B91" w:rsidP="00C5252D">
      <w:pPr>
        <w:pStyle w:val="1"/>
        <w:spacing w:line="276" w:lineRule="auto"/>
        <w:jc w:val="center"/>
        <w:rPr>
          <w:rFonts w:cs="Times New Roman"/>
          <w:b/>
          <w:bCs/>
          <w:szCs w:val="28"/>
        </w:rPr>
      </w:pPr>
      <w:r w:rsidRPr="00C5252D">
        <w:rPr>
          <w:rFonts w:cs="Times New Roman"/>
          <w:bCs/>
          <w:szCs w:val="28"/>
        </w:rPr>
        <w:br w:type="page"/>
      </w:r>
      <w:bookmarkStart w:id="83" w:name="_Toc24444794"/>
      <w:bookmarkStart w:id="84" w:name="_Toc30079424"/>
      <w:bookmarkStart w:id="85" w:name="_Toc121840903"/>
      <w:r w:rsidRPr="00C5252D">
        <w:rPr>
          <w:rFonts w:cs="Times New Roman"/>
          <w:b/>
          <w:bCs/>
          <w:szCs w:val="28"/>
        </w:rPr>
        <w:lastRenderedPageBreak/>
        <w:t>Мероприятия по охране труда</w:t>
      </w:r>
      <w:bookmarkEnd w:id="83"/>
      <w:bookmarkEnd w:id="84"/>
      <w:bookmarkEnd w:id="85"/>
    </w:p>
    <w:p w:rsidR="00194B91" w:rsidRPr="00C5252D" w:rsidRDefault="00194B91" w:rsidP="00C5252D">
      <w:pPr>
        <w:jc w:val="center"/>
        <w:rPr>
          <w:rFonts w:ascii="Times New Roman" w:hAnsi="Times New Roman" w:cs="Times New Roman"/>
          <w:b/>
          <w:bCs/>
          <w:sz w:val="28"/>
          <w:szCs w:val="28"/>
        </w:rPr>
      </w:pPr>
    </w:p>
    <w:p w:rsidR="00194B91" w:rsidRPr="00C5252D" w:rsidRDefault="00194B91" w:rsidP="00C5252D">
      <w:pPr>
        <w:jc w:val="center"/>
        <w:rPr>
          <w:rFonts w:ascii="Times New Roman" w:hAnsi="Times New Roman" w:cs="Times New Roman"/>
          <w:sz w:val="28"/>
          <w:szCs w:val="28"/>
        </w:rPr>
      </w:pPr>
      <w:r w:rsidRPr="00C5252D">
        <w:rPr>
          <w:rFonts w:ascii="Times New Roman" w:hAnsi="Times New Roman" w:cs="Times New Roman"/>
          <w:sz w:val="28"/>
          <w:szCs w:val="28"/>
        </w:rPr>
        <w:t xml:space="preserve">Администрация и профсоюзный комитет МАДОУ Д/с № 25 «Чайка» муниципального района Мелеузовский район РБ заключили настоящее соглашение в том, что </w:t>
      </w:r>
      <w:r w:rsidR="00A84D60" w:rsidRPr="00C5252D">
        <w:rPr>
          <w:rFonts w:ascii="Times New Roman" w:hAnsi="Times New Roman" w:cs="Times New Roman"/>
          <w:sz w:val="28"/>
          <w:szCs w:val="28"/>
        </w:rPr>
        <w:t>в течение 2023</w:t>
      </w:r>
      <w:r w:rsidRPr="00C5252D">
        <w:rPr>
          <w:rFonts w:ascii="Times New Roman" w:hAnsi="Times New Roman" w:cs="Times New Roman"/>
          <w:sz w:val="28"/>
          <w:szCs w:val="28"/>
        </w:rPr>
        <w:t xml:space="preserve"> года руководство учреждения обязуется выполнить следующие  мероприятия по охране труда:</w:t>
      </w:r>
    </w:p>
    <w:p w:rsidR="00194B91" w:rsidRPr="00C5252D" w:rsidRDefault="00194B91" w:rsidP="00C5252D">
      <w:pPr>
        <w:rPr>
          <w:rFonts w:ascii="Times New Roman" w:hAnsi="Times New Roman" w:cs="Times New Roman"/>
          <w:sz w:val="28"/>
          <w:szCs w:val="28"/>
        </w:rPr>
      </w:pPr>
    </w:p>
    <w:tbl>
      <w:tblPr>
        <w:tblW w:w="13086" w:type="dxa"/>
        <w:tblInd w:w="-459" w:type="dxa"/>
        <w:tblBorders>
          <w:top w:val="single" w:sz="4" w:space="0" w:color="auto"/>
          <w:left w:val="single" w:sz="4" w:space="0" w:color="auto"/>
          <w:bottom w:val="single" w:sz="4" w:space="0" w:color="auto"/>
          <w:right w:val="single" w:sz="4" w:space="0" w:color="auto"/>
        </w:tblBorders>
        <w:tblLayout w:type="fixed"/>
        <w:tblLook w:val="0000"/>
      </w:tblPr>
      <w:tblGrid>
        <w:gridCol w:w="567"/>
        <w:gridCol w:w="4678"/>
        <w:gridCol w:w="1701"/>
        <w:gridCol w:w="1985"/>
        <w:gridCol w:w="1275"/>
        <w:gridCol w:w="2880"/>
      </w:tblGrid>
      <w:tr w:rsidR="00194B91" w:rsidRPr="00C5252D" w:rsidTr="003A4723">
        <w:trPr>
          <w:gridAfter w:val="1"/>
          <w:wAfter w:w="2880" w:type="dxa"/>
          <w:trHeight w:val="580"/>
        </w:trPr>
        <w:tc>
          <w:tcPr>
            <w:tcW w:w="567"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rPr>
                <w:rFonts w:ascii="Times New Roman" w:hAnsi="Times New Roman" w:cs="Times New Roman"/>
                <w:sz w:val="28"/>
                <w:szCs w:val="28"/>
              </w:rPr>
            </w:pPr>
            <w:r w:rsidRPr="00C5252D">
              <w:rPr>
                <w:rFonts w:ascii="Times New Roman" w:hAnsi="Times New Roman" w:cs="Times New Roman"/>
                <w:sz w:val="28"/>
                <w:szCs w:val="28"/>
              </w:rPr>
              <w:t>№</w:t>
            </w:r>
          </w:p>
          <w:p w:rsidR="00194B91" w:rsidRPr="00C5252D" w:rsidRDefault="00194B91" w:rsidP="00C5252D">
            <w:pPr>
              <w:rPr>
                <w:rFonts w:ascii="Times New Roman" w:hAnsi="Times New Roman" w:cs="Times New Roman"/>
                <w:sz w:val="28"/>
                <w:szCs w:val="28"/>
              </w:rPr>
            </w:pPr>
            <w:r w:rsidRPr="00C5252D">
              <w:rPr>
                <w:rFonts w:ascii="Times New Roman" w:hAnsi="Times New Roman" w:cs="Times New Roman"/>
                <w:sz w:val="28"/>
                <w:szCs w:val="28"/>
              </w:rPr>
              <w:t>п\п</w:t>
            </w:r>
          </w:p>
        </w:tc>
        <w:tc>
          <w:tcPr>
            <w:tcW w:w="4678"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jc w:val="center"/>
              <w:rPr>
                <w:rFonts w:ascii="Times New Roman" w:hAnsi="Times New Roman" w:cs="Times New Roman"/>
                <w:sz w:val="28"/>
                <w:szCs w:val="28"/>
                <w:lang w:val="en-US"/>
              </w:rPr>
            </w:pPr>
            <w:r w:rsidRPr="00C5252D">
              <w:rPr>
                <w:rFonts w:ascii="Times New Roman" w:hAnsi="Times New Roman" w:cs="Times New Roman"/>
                <w:sz w:val="28"/>
                <w:szCs w:val="28"/>
              </w:rPr>
              <w:t>Содержание мероприятий</w:t>
            </w:r>
          </w:p>
        </w:tc>
        <w:tc>
          <w:tcPr>
            <w:tcW w:w="1701"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jc w:val="center"/>
              <w:rPr>
                <w:rFonts w:ascii="Times New Roman" w:hAnsi="Times New Roman" w:cs="Times New Roman"/>
                <w:sz w:val="28"/>
                <w:szCs w:val="28"/>
              </w:rPr>
            </w:pPr>
            <w:r w:rsidRPr="00C5252D">
              <w:rPr>
                <w:rFonts w:ascii="Times New Roman" w:hAnsi="Times New Roman" w:cs="Times New Roman"/>
                <w:sz w:val="28"/>
                <w:szCs w:val="28"/>
              </w:rPr>
              <w:t>Сроки выполнения</w:t>
            </w:r>
          </w:p>
        </w:tc>
        <w:tc>
          <w:tcPr>
            <w:tcW w:w="1985"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jc w:val="center"/>
              <w:rPr>
                <w:rFonts w:ascii="Times New Roman" w:hAnsi="Times New Roman" w:cs="Times New Roman"/>
                <w:sz w:val="28"/>
                <w:szCs w:val="28"/>
              </w:rPr>
            </w:pPr>
            <w:r w:rsidRPr="00C5252D">
              <w:rPr>
                <w:rFonts w:ascii="Times New Roman" w:hAnsi="Times New Roman" w:cs="Times New Roman"/>
                <w:sz w:val="28"/>
                <w:szCs w:val="28"/>
              </w:rPr>
              <w:t>Ответственный</w:t>
            </w:r>
          </w:p>
          <w:p w:rsidR="00194B91" w:rsidRPr="00C5252D" w:rsidRDefault="00194B91" w:rsidP="00C5252D">
            <w:pPr>
              <w:rPr>
                <w:rFonts w:ascii="Times New Roman" w:hAnsi="Times New Roman" w:cs="Times New Roman"/>
                <w:sz w:val="28"/>
                <w:szCs w:val="28"/>
              </w:rPr>
            </w:pPr>
          </w:p>
        </w:tc>
        <w:tc>
          <w:tcPr>
            <w:tcW w:w="1275"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rPr>
                <w:rFonts w:ascii="Times New Roman" w:hAnsi="Times New Roman" w:cs="Times New Roman"/>
                <w:sz w:val="28"/>
                <w:szCs w:val="28"/>
              </w:rPr>
            </w:pPr>
            <w:r w:rsidRPr="00C5252D">
              <w:rPr>
                <w:rFonts w:ascii="Times New Roman" w:hAnsi="Times New Roman" w:cs="Times New Roman"/>
                <w:sz w:val="28"/>
                <w:szCs w:val="28"/>
              </w:rPr>
              <w:t xml:space="preserve"> Ожидаемая социальная           эффективность</w:t>
            </w:r>
          </w:p>
        </w:tc>
      </w:tr>
      <w:tr w:rsidR="00194B91" w:rsidRPr="00C5252D" w:rsidTr="003A4723">
        <w:trPr>
          <w:gridAfter w:val="1"/>
          <w:wAfter w:w="2880" w:type="dxa"/>
        </w:trPr>
        <w:tc>
          <w:tcPr>
            <w:tcW w:w="567"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rPr>
                <w:rFonts w:ascii="Times New Roman" w:hAnsi="Times New Roman" w:cs="Times New Roman"/>
                <w:sz w:val="28"/>
                <w:szCs w:val="28"/>
              </w:rPr>
            </w:pPr>
          </w:p>
        </w:tc>
        <w:tc>
          <w:tcPr>
            <w:tcW w:w="4678"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tabs>
                <w:tab w:val="left" w:pos="820"/>
              </w:tabs>
              <w:jc w:val="center"/>
              <w:rPr>
                <w:rFonts w:ascii="Times New Roman" w:hAnsi="Times New Roman" w:cs="Times New Roman"/>
                <w:b/>
                <w:bCs/>
                <w:sz w:val="28"/>
                <w:szCs w:val="28"/>
              </w:rPr>
            </w:pPr>
            <w:r w:rsidRPr="00C5252D">
              <w:rPr>
                <w:rFonts w:ascii="Times New Roman" w:hAnsi="Times New Roman" w:cs="Times New Roman"/>
                <w:b/>
                <w:bCs/>
                <w:sz w:val="28"/>
                <w:szCs w:val="28"/>
                <w:lang w:val="en-US"/>
              </w:rPr>
              <w:t>I</w:t>
            </w:r>
            <w:r w:rsidRPr="00C5252D">
              <w:rPr>
                <w:rFonts w:ascii="Times New Roman" w:hAnsi="Times New Roman" w:cs="Times New Roman"/>
                <w:b/>
                <w:bCs/>
                <w:sz w:val="28"/>
                <w:szCs w:val="28"/>
              </w:rPr>
              <w:t>.Организационные мероприятия</w:t>
            </w:r>
          </w:p>
          <w:p w:rsidR="00194B91" w:rsidRPr="00C5252D" w:rsidRDefault="00194B91" w:rsidP="00C5252D">
            <w:pPr>
              <w:rPr>
                <w:rFonts w:ascii="Times New Roman" w:hAnsi="Times New Roman" w:cs="Times New Roman"/>
                <w:sz w:val="28"/>
                <w:szCs w:val="28"/>
              </w:rPr>
            </w:pPr>
          </w:p>
        </w:tc>
        <w:tc>
          <w:tcPr>
            <w:tcW w:w="1701"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rPr>
                <w:rFonts w:ascii="Times New Roman" w:hAnsi="Times New Roman" w:cs="Times New Roman"/>
                <w:sz w:val="28"/>
                <w:szCs w:val="28"/>
              </w:rPr>
            </w:pPr>
          </w:p>
        </w:tc>
        <w:tc>
          <w:tcPr>
            <w:tcW w:w="1985"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rPr>
                <w:rFonts w:ascii="Times New Roman" w:hAnsi="Times New Roman" w:cs="Times New Roman"/>
                <w:sz w:val="28"/>
                <w:szCs w:val="28"/>
              </w:rPr>
            </w:pPr>
          </w:p>
        </w:tc>
        <w:tc>
          <w:tcPr>
            <w:tcW w:w="1275"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rPr>
                <w:rFonts w:ascii="Times New Roman" w:hAnsi="Times New Roman" w:cs="Times New Roman"/>
                <w:sz w:val="28"/>
                <w:szCs w:val="28"/>
              </w:rPr>
            </w:pPr>
          </w:p>
        </w:tc>
      </w:tr>
      <w:tr w:rsidR="00194B91" w:rsidRPr="00C5252D" w:rsidTr="003A4723">
        <w:trPr>
          <w:gridAfter w:val="1"/>
          <w:wAfter w:w="2880" w:type="dxa"/>
        </w:trPr>
        <w:tc>
          <w:tcPr>
            <w:tcW w:w="567"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rPr>
                <w:rFonts w:ascii="Times New Roman" w:hAnsi="Times New Roman" w:cs="Times New Roman"/>
                <w:sz w:val="28"/>
                <w:szCs w:val="28"/>
              </w:rPr>
            </w:pPr>
            <w:r w:rsidRPr="00C5252D">
              <w:rPr>
                <w:rFonts w:ascii="Times New Roman" w:hAnsi="Times New Roman" w:cs="Times New Roman"/>
                <w:sz w:val="28"/>
                <w:szCs w:val="28"/>
              </w:rPr>
              <w:t>1.</w:t>
            </w:r>
          </w:p>
        </w:tc>
        <w:tc>
          <w:tcPr>
            <w:tcW w:w="4678"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tabs>
                <w:tab w:val="left" w:pos="820"/>
              </w:tabs>
              <w:rPr>
                <w:rFonts w:ascii="Times New Roman" w:hAnsi="Times New Roman" w:cs="Times New Roman"/>
                <w:bCs/>
                <w:sz w:val="28"/>
                <w:szCs w:val="28"/>
              </w:rPr>
            </w:pPr>
            <w:r w:rsidRPr="00C5252D">
              <w:rPr>
                <w:rFonts w:ascii="Times New Roman" w:hAnsi="Times New Roman" w:cs="Times New Roman"/>
                <w:bCs/>
                <w:sz w:val="28"/>
                <w:szCs w:val="28"/>
              </w:rPr>
              <w:t>Издание приказов по пожарной безопасности, по охране труда</w:t>
            </w:r>
          </w:p>
        </w:tc>
        <w:tc>
          <w:tcPr>
            <w:tcW w:w="1701"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rPr>
                <w:rFonts w:ascii="Times New Roman" w:hAnsi="Times New Roman" w:cs="Times New Roman"/>
                <w:sz w:val="28"/>
                <w:szCs w:val="28"/>
              </w:rPr>
            </w:pPr>
            <w:r w:rsidRPr="00C5252D">
              <w:rPr>
                <w:rFonts w:ascii="Times New Roman" w:hAnsi="Times New Roman" w:cs="Times New Roman"/>
                <w:sz w:val="28"/>
                <w:szCs w:val="28"/>
              </w:rPr>
              <w:t>январь</w:t>
            </w:r>
          </w:p>
        </w:tc>
        <w:tc>
          <w:tcPr>
            <w:tcW w:w="1985"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rPr>
                <w:rFonts w:ascii="Times New Roman" w:hAnsi="Times New Roman" w:cs="Times New Roman"/>
                <w:sz w:val="28"/>
                <w:szCs w:val="28"/>
              </w:rPr>
            </w:pPr>
            <w:r w:rsidRPr="00C5252D">
              <w:rPr>
                <w:rFonts w:ascii="Times New Roman" w:hAnsi="Times New Roman" w:cs="Times New Roman"/>
                <w:sz w:val="28"/>
                <w:szCs w:val="28"/>
              </w:rPr>
              <w:t>Шлычкова О.А.</w:t>
            </w:r>
          </w:p>
        </w:tc>
        <w:tc>
          <w:tcPr>
            <w:tcW w:w="1275"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rPr>
                <w:rFonts w:ascii="Times New Roman" w:hAnsi="Times New Roman" w:cs="Times New Roman"/>
                <w:sz w:val="28"/>
                <w:szCs w:val="28"/>
              </w:rPr>
            </w:pPr>
          </w:p>
        </w:tc>
      </w:tr>
      <w:tr w:rsidR="00194B91" w:rsidRPr="00C5252D" w:rsidTr="003A4723">
        <w:trPr>
          <w:gridAfter w:val="1"/>
          <w:wAfter w:w="2880" w:type="dxa"/>
        </w:trPr>
        <w:tc>
          <w:tcPr>
            <w:tcW w:w="567"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rPr>
                <w:rFonts w:ascii="Times New Roman" w:hAnsi="Times New Roman" w:cs="Times New Roman"/>
                <w:sz w:val="28"/>
                <w:szCs w:val="28"/>
              </w:rPr>
            </w:pPr>
            <w:r w:rsidRPr="00C5252D">
              <w:rPr>
                <w:rFonts w:ascii="Times New Roman" w:hAnsi="Times New Roman" w:cs="Times New Roman"/>
                <w:sz w:val="28"/>
                <w:szCs w:val="28"/>
              </w:rPr>
              <w:t>2.</w:t>
            </w:r>
          </w:p>
        </w:tc>
        <w:tc>
          <w:tcPr>
            <w:tcW w:w="4678"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tabs>
                <w:tab w:val="left" w:pos="820"/>
              </w:tabs>
              <w:rPr>
                <w:rFonts w:ascii="Times New Roman" w:hAnsi="Times New Roman" w:cs="Times New Roman"/>
                <w:bCs/>
                <w:sz w:val="28"/>
                <w:szCs w:val="28"/>
              </w:rPr>
            </w:pPr>
            <w:r w:rsidRPr="00C5252D">
              <w:rPr>
                <w:rFonts w:ascii="Times New Roman" w:hAnsi="Times New Roman" w:cs="Times New Roman"/>
                <w:bCs/>
                <w:sz w:val="28"/>
                <w:szCs w:val="28"/>
              </w:rPr>
              <w:t>Заключение соглашения по ОТ между администрацией и профсоюзным комитетом</w:t>
            </w:r>
          </w:p>
        </w:tc>
        <w:tc>
          <w:tcPr>
            <w:tcW w:w="1701"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rPr>
                <w:rFonts w:ascii="Times New Roman" w:hAnsi="Times New Roman" w:cs="Times New Roman"/>
                <w:sz w:val="28"/>
                <w:szCs w:val="28"/>
              </w:rPr>
            </w:pPr>
            <w:r w:rsidRPr="00C5252D">
              <w:rPr>
                <w:rFonts w:ascii="Times New Roman" w:hAnsi="Times New Roman" w:cs="Times New Roman"/>
                <w:sz w:val="28"/>
                <w:szCs w:val="28"/>
              </w:rPr>
              <w:t>апрель</w:t>
            </w:r>
          </w:p>
        </w:tc>
        <w:tc>
          <w:tcPr>
            <w:tcW w:w="1985"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rPr>
                <w:rFonts w:ascii="Times New Roman" w:hAnsi="Times New Roman" w:cs="Times New Roman"/>
                <w:sz w:val="28"/>
                <w:szCs w:val="28"/>
              </w:rPr>
            </w:pPr>
            <w:r w:rsidRPr="00C5252D">
              <w:rPr>
                <w:rFonts w:ascii="Times New Roman" w:hAnsi="Times New Roman" w:cs="Times New Roman"/>
                <w:sz w:val="28"/>
                <w:szCs w:val="28"/>
              </w:rPr>
              <w:t>Шлычкова О.А.</w:t>
            </w:r>
          </w:p>
          <w:p w:rsidR="00194B91" w:rsidRPr="00C5252D" w:rsidRDefault="00194B91" w:rsidP="00C5252D">
            <w:pPr>
              <w:rPr>
                <w:rFonts w:ascii="Times New Roman" w:hAnsi="Times New Roman" w:cs="Times New Roman"/>
                <w:sz w:val="28"/>
                <w:szCs w:val="28"/>
              </w:rPr>
            </w:pPr>
            <w:r w:rsidRPr="00C5252D">
              <w:rPr>
                <w:rFonts w:ascii="Times New Roman" w:hAnsi="Times New Roman" w:cs="Times New Roman"/>
                <w:sz w:val="28"/>
                <w:szCs w:val="28"/>
              </w:rPr>
              <w:t>Трушина М.А.</w:t>
            </w:r>
          </w:p>
        </w:tc>
        <w:tc>
          <w:tcPr>
            <w:tcW w:w="1275"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rPr>
                <w:rFonts w:ascii="Times New Roman" w:hAnsi="Times New Roman" w:cs="Times New Roman"/>
                <w:sz w:val="28"/>
                <w:szCs w:val="28"/>
              </w:rPr>
            </w:pPr>
          </w:p>
        </w:tc>
      </w:tr>
      <w:tr w:rsidR="00194B91" w:rsidRPr="00C5252D" w:rsidTr="003A4723">
        <w:trPr>
          <w:gridAfter w:val="1"/>
          <w:wAfter w:w="2880" w:type="dxa"/>
        </w:trPr>
        <w:tc>
          <w:tcPr>
            <w:tcW w:w="567"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rPr>
                <w:rFonts w:ascii="Times New Roman" w:hAnsi="Times New Roman" w:cs="Times New Roman"/>
                <w:sz w:val="28"/>
                <w:szCs w:val="28"/>
              </w:rPr>
            </w:pPr>
            <w:r w:rsidRPr="00C5252D">
              <w:rPr>
                <w:rFonts w:ascii="Times New Roman" w:hAnsi="Times New Roman" w:cs="Times New Roman"/>
                <w:sz w:val="28"/>
                <w:szCs w:val="28"/>
              </w:rPr>
              <w:t>3.</w:t>
            </w:r>
          </w:p>
        </w:tc>
        <w:tc>
          <w:tcPr>
            <w:tcW w:w="4678"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tabs>
                <w:tab w:val="left" w:pos="820"/>
              </w:tabs>
              <w:rPr>
                <w:rFonts w:ascii="Times New Roman" w:hAnsi="Times New Roman" w:cs="Times New Roman"/>
                <w:sz w:val="28"/>
                <w:szCs w:val="28"/>
              </w:rPr>
            </w:pPr>
            <w:r w:rsidRPr="00C5252D">
              <w:rPr>
                <w:rFonts w:ascii="Times New Roman" w:hAnsi="Times New Roman" w:cs="Times New Roman"/>
                <w:sz w:val="28"/>
                <w:szCs w:val="28"/>
                <w:lang w:eastAsia="en-US"/>
              </w:rPr>
              <w:t>Организовать обучение работников учреждения по вопросам охраны труда с последующей проверкой знаний</w:t>
            </w:r>
          </w:p>
          <w:p w:rsidR="00194B91" w:rsidRPr="00C5252D" w:rsidRDefault="00194B91" w:rsidP="00C5252D">
            <w:pPr>
              <w:tabs>
                <w:tab w:val="left" w:pos="820"/>
              </w:tabs>
              <w:rPr>
                <w:rFonts w:ascii="Times New Roman" w:hAnsi="Times New Roman" w:cs="Times New Roman"/>
                <w:sz w:val="28"/>
                <w:szCs w:val="28"/>
              </w:rPr>
            </w:pPr>
          </w:p>
        </w:tc>
        <w:tc>
          <w:tcPr>
            <w:tcW w:w="1701"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rPr>
                <w:rFonts w:ascii="Times New Roman" w:hAnsi="Times New Roman" w:cs="Times New Roman"/>
                <w:sz w:val="28"/>
                <w:szCs w:val="28"/>
                <w:lang w:eastAsia="en-US"/>
              </w:rPr>
            </w:pPr>
            <w:r w:rsidRPr="00C5252D">
              <w:rPr>
                <w:rFonts w:ascii="Times New Roman" w:hAnsi="Times New Roman" w:cs="Times New Roman"/>
                <w:sz w:val="28"/>
                <w:szCs w:val="28"/>
                <w:lang w:eastAsia="en-US"/>
              </w:rPr>
              <w:t>по мере необходимости:</w:t>
            </w:r>
          </w:p>
          <w:p w:rsidR="00194B91" w:rsidRPr="00C5252D" w:rsidRDefault="00194B91" w:rsidP="00C5252D">
            <w:pPr>
              <w:rPr>
                <w:rFonts w:ascii="Times New Roman" w:hAnsi="Times New Roman" w:cs="Times New Roman"/>
                <w:sz w:val="28"/>
                <w:szCs w:val="28"/>
                <w:lang w:eastAsia="en-US"/>
              </w:rPr>
            </w:pPr>
            <w:r w:rsidRPr="00C5252D">
              <w:rPr>
                <w:rFonts w:ascii="Times New Roman" w:hAnsi="Times New Roman" w:cs="Times New Roman"/>
                <w:sz w:val="28"/>
                <w:szCs w:val="28"/>
                <w:lang w:eastAsia="en-US"/>
              </w:rPr>
              <w:t>- в течение месяца после приема работника на работу;</w:t>
            </w:r>
          </w:p>
        </w:tc>
        <w:tc>
          <w:tcPr>
            <w:tcW w:w="1985"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rPr>
                <w:rFonts w:ascii="Times New Roman" w:hAnsi="Times New Roman" w:cs="Times New Roman"/>
                <w:sz w:val="28"/>
                <w:szCs w:val="28"/>
              </w:rPr>
            </w:pPr>
            <w:r w:rsidRPr="00C5252D">
              <w:rPr>
                <w:rFonts w:ascii="Times New Roman" w:hAnsi="Times New Roman" w:cs="Times New Roman"/>
                <w:sz w:val="28"/>
                <w:szCs w:val="28"/>
              </w:rPr>
              <w:t>Шлычкова О.А.</w:t>
            </w:r>
          </w:p>
          <w:p w:rsidR="00194B91" w:rsidRPr="00C5252D" w:rsidRDefault="00194B91" w:rsidP="00C5252D">
            <w:pPr>
              <w:rPr>
                <w:rFonts w:ascii="Times New Roman" w:hAnsi="Times New Roman" w:cs="Times New Roman"/>
                <w:sz w:val="28"/>
                <w:szCs w:val="28"/>
              </w:rPr>
            </w:pPr>
            <w:r w:rsidRPr="00C5252D">
              <w:rPr>
                <w:rFonts w:ascii="Times New Roman" w:hAnsi="Times New Roman" w:cs="Times New Roman"/>
                <w:sz w:val="28"/>
                <w:szCs w:val="28"/>
              </w:rPr>
              <w:t>Кунакбаева Г.М.</w:t>
            </w:r>
          </w:p>
          <w:p w:rsidR="00E70F4A" w:rsidRPr="00C5252D" w:rsidRDefault="00E70F4A" w:rsidP="00C5252D">
            <w:pPr>
              <w:rPr>
                <w:rFonts w:ascii="Times New Roman" w:hAnsi="Times New Roman" w:cs="Times New Roman"/>
                <w:sz w:val="28"/>
                <w:szCs w:val="28"/>
              </w:rPr>
            </w:pPr>
            <w:r w:rsidRPr="00C5252D">
              <w:rPr>
                <w:rFonts w:ascii="Times New Roman" w:hAnsi="Times New Roman" w:cs="Times New Roman"/>
                <w:sz w:val="28"/>
                <w:szCs w:val="28"/>
              </w:rPr>
              <w:t>Семенова А,А,</w:t>
            </w:r>
          </w:p>
        </w:tc>
        <w:tc>
          <w:tcPr>
            <w:tcW w:w="1275"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rPr>
                <w:rFonts w:ascii="Times New Roman" w:hAnsi="Times New Roman" w:cs="Times New Roman"/>
                <w:sz w:val="28"/>
                <w:szCs w:val="28"/>
              </w:rPr>
            </w:pPr>
          </w:p>
        </w:tc>
      </w:tr>
      <w:tr w:rsidR="00194B91" w:rsidRPr="00C5252D" w:rsidTr="003A4723">
        <w:trPr>
          <w:gridAfter w:val="1"/>
          <w:wAfter w:w="2880" w:type="dxa"/>
        </w:trPr>
        <w:tc>
          <w:tcPr>
            <w:tcW w:w="567"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rPr>
                <w:rFonts w:ascii="Times New Roman" w:hAnsi="Times New Roman" w:cs="Times New Roman"/>
                <w:sz w:val="28"/>
                <w:szCs w:val="28"/>
              </w:rPr>
            </w:pPr>
            <w:r w:rsidRPr="00C5252D">
              <w:rPr>
                <w:rFonts w:ascii="Times New Roman" w:hAnsi="Times New Roman" w:cs="Times New Roman"/>
                <w:sz w:val="28"/>
                <w:szCs w:val="28"/>
              </w:rPr>
              <w:t xml:space="preserve">4. </w:t>
            </w:r>
          </w:p>
        </w:tc>
        <w:tc>
          <w:tcPr>
            <w:tcW w:w="4678"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tabs>
                <w:tab w:val="left" w:pos="820"/>
              </w:tabs>
              <w:rPr>
                <w:rFonts w:ascii="Times New Roman" w:hAnsi="Times New Roman" w:cs="Times New Roman"/>
                <w:sz w:val="28"/>
                <w:szCs w:val="28"/>
              </w:rPr>
            </w:pPr>
            <w:r w:rsidRPr="00C5252D">
              <w:rPr>
                <w:rFonts w:ascii="Times New Roman" w:hAnsi="Times New Roman" w:cs="Times New Roman"/>
                <w:sz w:val="28"/>
                <w:szCs w:val="28"/>
                <w:lang w:eastAsia="en-US"/>
              </w:rPr>
              <w:t xml:space="preserve">Обеспечение наличия комплекта нормативных правовых актов, содержащих требования охраны </w:t>
            </w:r>
            <w:r w:rsidRPr="00C5252D">
              <w:rPr>
                <w:rFonts w:ascii="Times New Roman" w:hAnsi="Times New Roman" w:cs="Times New Roman"/>
                <w:sz w:val="28"/>
                <w:szCs w:val="28"/>
                <w:lang w:eastAsia="en-US"/>
              </w:rPr>
              <w:lastRenderedPageBreak/>
              <w:t>труда, в соответствии со спецификой деятельности учреждения</w:t>
            </w:r>
          </w:p>
        </w:tc>
        <w:tc>
          <w:tcPr>
            <w:tcW w:w="1701"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rPr>
                <w:rFonts w:ascii="Times New Roman" w:hAnsi="Times New Roman" w:cs="Times New Roman"/>
                <w:sz w:val="28"/>
                <w:szCs w:val="28"/>
              </w:rPr>
            </w:pPr>
            <w:r w:rsidRPr="00C5252D">
              <w:rPr>
                <w:rFonts w:ascii="Times New Roman" w:hAnsi="Times New Roman" w:cs="Times New Roman"/>
                <w:sz w:val="28"/>
                <w:szCs w:val="28"/>
              </w:rPr>
              <w:lastRenderedPageBreak/>
              <w:t>в течение года</w:t>
            </w:r>
          </w:p>
        </w:tc>
        <w:tc>
          <w:tcPr>
            <w:tcW w:w="1985"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rPr>
                <w:rFonts w:ascii="Times New Roman" w:hAnsi="Times New Roman" w:cs="Times New Roman"/>
                <w:sz w:val="28"/>
                <w:szCs w:val="28"/>
              </w:rPr>
            </w:pPr>
            <w:r w:rsidRPr="00C5252D">
              <w:rPr>
                <w:rFonts w:ascii="Times New Roman" w:hAnsi="Times New Roman" w:cs="Times New Roman"/>
                <w:sz w:val="28"/>
                <w:szCs w:val="28"/>
              </w:rPr>
              <w:t>Шлычкова О.А.</w:t>
            </w:r>
          </w:p>
          <w:p w:rsidR="00194B91" w:rsidRPr="00C5252D" w:rsidRDefault="00E70F4A" w:rsidP="00C5252D">
            <w:pPr>
              <w:rPr>
                <w:rFonts w:ascii="Times New Roman" w:hAnsi="Times New Roman" w:cs="Times New Roman"/>
                <w:sz w:val="28"/>
                <w:szCs w:val="28"/>
              </w:rPr>
            </w:pPr>
            <w:r w:rsidRPr="00C5252D">
              <w:rPr>
                <w:rFonts w:ascii="Times New Roman" w:hAnsi="Times New Roman" w:cs="Times New Roman"/>
                <w:sz w:val="28"/>
                <w:szCs w:val="28"/>
              </w:rPr>
              <w:lastRenderedPageBreak/>
              <w:t>Семенова А.А.</w:t>
            </w:r>
          </w:p>
          <w:p w:rsidR="00194B91" w:rsidRPr="00C5252D" w:rsidRDefault="00194B91" w:rsidP="00C5252D">
            <w:pPr>
              <w:rPr>
                <w:rFonts w:ascii="Times New Roman" w:hAnsi="Times New Roman" w:cs="Times New Roman"/>
                <w:sz w:val="28"/>
                <w:szCs w:val="28"/>
              </w:rPr>
            </w:pPr>
            <w:r w:rsidRPr="00C5252D">
              <w:rPr>
                <w:rFonts w:ascii="Times New Roman" w:hAnsi="Times New Roman" w:cs="Times New Roman"/>
                <w:sz w:val="28"/>
                <w:szCs w:val="28"/>
              </w:rPr>
              <w:t>Кунакбаева Г.М.</w:t>
            </w:r>
          </w:p>
        </w:tc>
        <w:tc>
          <w:tcPr>
            <w:tcW w:w="1275"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rPr>
                <w:rFonts w:ascii="Times New Roman" w:hAnsi="Times New Roman" w:cs="Times New Roman"/>
                <w:sz w:val="28"/>
                <w:szCs w:val="28"/>
              </w:rPr>
            </w:pPr>
          </w:p>
        </w:tc>
      </w:tr>
      <w:tr w:rsidR="00194B91" w:rsidRPr="00C5252D" w:rsidTr="003A4723">
        <w:trPr>
          <w:gridAfter w:val="1"/>
          <w:wAfter w:w="2880" w:type="dxa"/>
        </w:trPr>
        <w:tc>
          <w:tcPr>
            <w:tcW w:w="567"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rPr>
                <w:rFonts w:ascii="Times New Roman" w:hAnsi="Times New Roman" w:cs="Times New Roman"/>
                <w:sz w:val="28"/>
                <w:szCs w:val="28"/>
              </w:rPr>
            </w:pPr>
            <w:r w:rsidRPr="00C5252D">
              <w:rPr>
                <w:rFonts w:ascii="Times New Roman" w:hAnsi="Times New Roman" w:cs="Times New Roman"/>
                <w:sz w:val="28"/>
                <w:szCs w:val="28"/>
              </w:rPr>
              <w:lastRenderedPageBreak/>
              <w:t xml:space="preserve">5. </w:t>
            </w:r>
          </w:p>
        </w:tc>
        <w:tc>
          <w:tcPr>
            <w:tcW w:w="4678"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tabs>
                <w:tab w:val="left" w:pos="820"/>
              </w:tabs>
              <w:rPr>
                <w:rFonts w:ascii="Times New Roman" w:hAnsi="Times New Roman" w:cs="Times New Roman"/>
                <w:sz w:val="28"/>
                <w:szCs w:val="28"/>
                <w:lang w:eastAsia="en-US"/>
              </w:rPr>
            </w:pPr>
            <w:r w:rsidRPr="00C5252D">
              <w:rPr>
                <w:rFonts w:ascii="Times New Roman" w:hAnsi="Times New Roman" w:cs="Times New Roman"/>
                <w:sz w:val="28"/>
                <w:szCs w:val="28"/>
                <w:lang w:eastAsia="en-US"/>
              </w:rPr>
              <w:t>Корректировка и утверждение правил и инструкций по охране труда на каждом рабочем месте с учетом мнения уполномоченного по охране труда от трудового коллектива, на основе законодательства РФ</w:t>
            </w:r>
          </w:p>
          <w:p w:rsidR="00194B91" w:rsidRPr="00C5252D" w:rsidRDefault="00194B91" w:rsidP="00C5252D">
            <w:pPr>
              <w:tabs>
                <w:tab w:val="left" w:pos="820"/>
              </w:tabs>
              <w:rPr>
                <w:rFonts w:ascii="Times New Roman" w:hAnsi="Times New Roman" w:cs="Times New Roman"/>
                <w:sz w:val="28"/>
                <w:szCs w:val="28"/>
              </w:rPr>
            </w:pPr>
          </w:p>
        </w:tc>
        <w:tc>
          <w:tcPr>
            <w:tcW w:w="1701"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rPr>
                <w:rFonts w:ascii="Times New Roman" w:hAnsi="Times New Roman" w:cs="Times New Roman"/>
                <w:sz w:val="28"/>
                <w:szCs w:val="28"/>
              </w:rPr>
            </w:pPr>
            <w:r w:rsidRPr="00C5252D">
              <w:rPr>
                <w:rFonts w:ascii="Times New Roman" w:hAnsi="Times New Roman" w:cs="Times New Roman"/>
                <w:sz w:val="28"/>
                <w:szCs w:val="28"/>
              </w:rPr>
              <w:t>постоянно</w:t>
            </w:r>
          </w:p>
        </w:tc>
        <w:tc>
          <w:tcPr>
            <w:tcW w:w="1985"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rPr>
                <w:rFonts w:ascii="Times New Roman" w:hAnsi="Times New Roman" w:cs="Times New Roman"/>
                <w:sz w:val="28"/>
                <w:szCs w:val="28"/>
              </w:rPr>
            </w:pPr>
            <w:r w:rsidRPr="00C5252D">
              <w:rPr>
                <w:rFonts w:ascii="Times New Roman" w:hAnsi="Times New Roman" w:cs="Times New Roman"/>
                <w:sz w:val="28"/>
                <w:szCs w:val="28"/>
              </w:rPr>
              <w:t>Шлычкова О.А.</w:t>
            </w:r>
          </w:p>
          <w:p w:rsidR="00194B91" w:rsidRPr="00C5252D" w:rsidRDefault="00194B91" w:rsidP="00C5252D">
            <w:pPr>
              <w:rPr>
                <w:rFonts w:ascii="Times New Roman" w:hAnsi="Times New Roman" w:cs="Times New Roman"/>
                <w:sz w:val="28"/>
                <w:szCs w:val="28"/>
              </w:rPr>
            </w:pPr>
            <w:r w:rsidRPr="00C5252D">
              <w:rPr>
                <w:rFonts w:ascii="Times New Roman" w:hAnsi="Times New Roman" w:cs="Times New Roman"/>
                <w:sz w:val="28"/>
                <w:szCs w:val="28"/>
              </w:rPr>
              <w:t>Кунакбаева Г.М.</w:t>
            </w:r>
          </w:p>
        </w:tc>
        <w:tc>
          <w:tcPr>
            <w:tcW w:w="1275"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rPr>
                <w:rFonts w:ascii="Times New Roman" w:hAnsi="Times New Roman" w:cs="Times New Roman"/>
                <w:sz w:val="28"/>
                <w:szCs w:val="28"/>
              </w:rPr>
            </w:pPr>
          </w:p>
        </w:tc>
      </w:tr>
      <w:tr w:rsidR="00194B91" w:rsidRPr="00C5252D" w:rsidTr="003A4723">
        <w:trPr>
          <w:gridAfter w:val="1"/>
          <w:wAfter w:w="2880" w:type="dxa"/>
        </w:trPr>
        <w:tc>
          <w:tcPr>
            <w:tcW w:w="567"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rPr>
                <w:rFonts w:ascii="Times New Roman" w:hAnsi="Times New Roman" w:cs="Times New Roman"/>
                <w:sz w:val="28"/>
                <w:szCs w:val="28"/>
              </w:rPr>
            </w:pPr>
            <w:r w:rsidRPr="00C5252D">
              <w:rPr>
                <w:rFonts w:ascii="Times New Roman" w:hAnsi="Times New Roman" w:cs="Times New Roman"/>
                <w:sz w:val="28"/>
                <w:szCs w:val="28"/>
              </w:rPr>
              <w:t>6.</w:t>
            </w:r>
          </w:p>
        </w:tc>
        <w:tc>
          <w:tcPr>
            <w:tcW w:w="4678"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tabs>
                <w:tab w:val="left" w:pos="820"/>
              </w:tabs>
              <w:rPr>
                <w:rFonts w:ascii="Times New Roman" w:hAnsi="Times New Roman" w:cs="Times New Roman"/>
                <w:sz w:val="28"/>
                <w:szCs w:val="28"/>
              </w:rPr>
            </w:pPr>
            <w:r w:rsidRPr="00C5252D">
              <w:rPr>
                <w:rFonts w:ascii="Times New Roman" w:hAnsi="Times New Roman" w:cs="Times New Roman"/>
                <w:sz w:val="28"/>
                <w:szCs w:val="28"/>
                <w:lang w:eastAsia="en-US"/>
              </w:rPr>
              <w:t>Обеспечение деятельности комиссии по охране труда, взаимодействие администрации и комиссии по охране труда в соответствии с целями и задачами охраны труда в учреждении</w:t>
            </w:r>
          </w:p>
        </w:tc>
        <w:tc>
          <w:tcPr>
            <w:tcW w:w="1701"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rPr>
                <w:rFonts w:ascii="Times New Roman" w:hAnsi="Times New Roman" w:cs="Times New Roman"/>
                <w:sz w:val="28"/>
                <w:szCs w:val="28"/>
              </w:rPr>
            </w:pPr>
            <w:r w:rsidRPr="00C5252D">
              <w:rPr>
                <w:rFonts w:ascii="Times New Roman" w:hAnsi="Times New Roman" w:cs="Times New Roman"/>
                <w:sz w:val="28"/>
                <w:szCs w:val="28"/>
              </w:rPr>
              <w:t>постоянно</w:t>
            </w:r>
          </w:p>
        </w:tc>
        <w:tc>
          <w:tcPr>
            <w:tcW w:w="1985" w:type="dxa"/>
            <w:tcBorders>
              <w:top w:val="single" w:sz="4" w:space="0" w:color="auto"/>
              <w:left w:val="single" w:sz="4" w:space="0" w:color="auto"/>
              <w:bottom w:val="single" w:sz="4" w:space="0" w:color="auto"/>
              <w:right w:val="single" w:sz="4" w:space="0" w:color="auto"/>
            </w:tcBorders>
          </w:tcPr>
          <w:p w:rsidR="00E70F4A" w:rsidRPr="00C5252D" w:rsidRDefault="00194B91" w:rsidP="00C5252D">
            <w:pPr>
              <w:rPr>
                <w:rFonts w:ascii="Times New Roman" w:hAnsi="Times New Roman" w:cs="Times New Roman"/>
                <w:sz w:val="28"/>
                <w:szCs w:val="28"/>
              </w:rPr>
            </w:pPr>
            <w:r w:rsidRPr="00C5252D">
              <w:rPr>
                <w:rFonts w:ascii="Times New Roman" w:hAnsi="Times New Roman" w:cs="Times New Roman"/>
                <w:sz w:val="28"/>
                <w:szCs w:val="28"/>
              </w:rPr>
              <w:t>Шлычкова О.А.</w:t>
            </w:r>
          </w:p>
          <w:p w:rsidR="00194B91" w:rsidRPr="00C5252D" w:rsidRDefault="00194B91" w:rsidP="00C5252D">
            <w:pPr>
              <w:rPr>
                <w:rFonts w:ascii="Times New Roman" w:hAnsi="Times New Roman" w:cs="Times New Roman"/>
                <w:sz w:val="28"/>
                <w:szCs w:val="28"/>
              </w:rPr>
            </w:pPr>
            <w:r w:rsidRPr="00C5252D">
              <w:rPr>
                <w:rFonts w:ascii="Times New Roman" w:hAnsi="Times New Roman" w:cs="Times New Roman"/>
                <w:sz w:val="28"/>
                <w:szCs w:val="28"/>
              </w:rPr>
              <w:t>Кунакбаева Г.М.</w:t>
            </w:r>
          </w:p>
          <w:p w:rsidR="00E70F4A" w:rsidRPr="00C5252D" w:rsidRDefault="00E70F4A" w:rsidP="00C5252D">
            <w:pPr>
              <w:rPr>
                <w:rFonts w:ascii="Times New Roman" w:hAnsi="Times New Roman" w:cs="Times New Roman"/>
                <w:sz w:val="28"/>
                <w:szCs w:val="28"/>
              </w:rPr>
            </w:pPr>
            <w:r w:rsidRPr="00C5252D">
              <w:rPr>
                <w:rFonts w:ascii="Times New Roman" w:hAnsi="Times New Roman" w:cs="Times New Roman"/>
                <w:sz w:val="28"/>
                <w:szCs w:val="28"/>
              </w:rPr>
              <w:t>Семенова А.А.</w:t>
            </w:r>
          </w:p>
        </w:tc>
        <w:tc>
          <w:tcPr>
            <w:tcW w:w="1275"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rPr>
                <w:rFonts w:ascii="Times New Roman" w:hAnsi="Times New Roman" w:cs="Times New Roman"/>
                <w:sz w:val="28"/>
                <w:szCs w:val="28"/>
              </w:rPr>
            </w:pPr>
          </w:p>
        </w:tc>
      </w:tr>
      <w:tr w:rsidR="00194B91" w:rsidRPr="00C5252D" w:rsidTr="003A4723">
        <w:trPr>
          <w:gridAfter w:val="1"/>
          <w:wAfter w:w="2880" w:type="dxa"/>
        </w:trPr>
        <w:tc>
          <w:tcPr>
            <w:tcW w:w="567"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rPr>
                <w:rFonts w:ascii="Times New Roman" w:hAnsi="Times New Roman" w:cs="Times New Roman"/>
                <w:sz w:val="28"/>
                <w:szCs w:val="28"/>
              </w:rPr>
            </w:pPr>
            <w:r w:rsidRPr="00C5252D">
              <w:rPr>
                <w:rFonts w:ascii="Times New Roman" w:hAnsi="Times New Roman" w:cs="Times New Roman"/>
                <w:sz w:val="28"/>
                <w:szCs w:val="28"/>
              </w:rPr>
              <w:t>7.</w:t>
            </w:r>
          </w:p>
        </w:tc>
        <w:tc>
          <w:tcPr>
            <w:tcW w:w="4678"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tabs>
                <w:tab w:val="left" w:pos="820"/>
              </w:tabs>
              <w:rPr>
                <w:rFonts w:ascii="Times New Roman" w:hAnsi="Times New Roman" w:cs="Times New Roman"/>
                <w:sz w:val="28"/>
                <w:szCs w:val="28"/>
                <w:lang w:eastAsia="en-US"/>
              </w:rPr>
            </w:pPr>
            <w:r w:rsidRPr="00C5252D">
              <w:rPr>
                <w:rFonts w:ascii="Times New Roman" w:hAnsi="Times New Roman" w:cs="Times New Roman"/>
                <w:sz w:val="28"/>
                <w:szCs w:val="28"/>
                <w:lang w:eastAsia="en-US"/>
              </w:rPr>
              <w:t>Информирование работников об условиях и охране труда на рабочих местах, о риске повреждения здоровья и полагающихся им компенсациям и средствах индивидуальной защиты</w:t>
            </w:r>
          </w:p>
        </w:tc>
        <w:tc>
          <w:tcPr>
            <w:tcW w:w="1701"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rPr>
                <w:rFonts w:ascii="Times New Roman" w:hAnsi="Times New Roman" w:cs="Times New Roman"/>
                <w:sz w:val="28"/>
                <w:szCs w:val="28"/>
              </w:rPr>
            </w:pPr>
            <w:r w:rsidRPr="00C5252D">
              <w:rPr>
                <w:rFonts w:ascii="Times New Roman" w:hAnsi="Times New Roman" w:cs="Times New Roman"/>
                <w:sz w:val="28"/>
                <w:szCs w:val="28"/>
              </w:rPr>
              <w:t>постоянно</w:t>
            </w:r>
          </w:p>
        </w:tc>
        <w:tc>
          <w:tcPr>
            <w:tcW w:w="1985"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rPr>
                <w:rFonts w:ascii="Times New Roman" w:hAnsi="Times New Roman" w:cs="Times New Roman"/>
                <w:sz w:val="28"/>
                <w:szCs w:val="28"/>
              </w:rPr>
            </w:pPr>
            <w:r w:rsidRPr="00C5252D">
              <w:rPr>
                <w:rFonts w:ascii="Times New Roman" w:hAnsi="Times New Roman" w:cs="Times New Roman"/>
                <w:sz w:val="28"/>
                <w:szCs w:val="28"/>
              </w:rPr>
              <w:t>Шлычкова О.А..</w:t>
            </w:r>
          </w:p>
          <w:p w:rsidR="00194B91" w:rsidRPr="00C5252D" w:rsidRDefault="00194B91" w:rsidP="00C5252D">
            <w:pPr>
              <w:rPr>
                <w:rFonts w:ascii="Times New Roman" w:hAnsi="Times New Roman" w:cs="Times New Roman"/>
                <w:sz w:val="28"/>
                <w:szCs w:val="28"/>
              </w:rPr>
            </w:pPr>
            <w:r w:rsidRPr="00C5252D">
              <w:rPr>
                <w:rFonts w:ascii="Times New Roman" w:hAnsi="Times New Roman" w:cs="Times New Roman"/>
                <w:sz w:val="28"/>
                <w:szCs w:val="28"/>
              </w:rPr>
              <w:t>Кунакбаева Г.М.</w:t>
            </w:r>
          </w:p>
          <w:p w:rsidR="00E70F4A" w:rsidRPr="00C5252D" w:rsidRDefault="00E70F4A" w:rsidP="00C5252D">
            <w:pPr>
              <w:rPr>
                <w:rFonts w:ascii="Times New Roman" w:hAnsi="Times New Roman" w:cs="Times New Roman"/>
                <w:sz w:val="28"/>
                <w:szCs w:val="28"/>
              </w:rPr>
            </w:pPr>
            <w:r w:rsidRPr="00C5252D">
              <w:rPr>
                <w:rFonts w:ascii="Times New Roman" w:hAnsi="Times New Roman" w:cs="Times New Roman"/>
                <w:sz w:val="28"/>
                <w:szCs w:val="28"/>
              </w:rPr>
              <w:t>Семенова А.А.</w:t>
            </w:r>
          </w:p>
        </w:tc>
        <w:tc>
          <w:tcPr>
            <w:tcW w:w="1275"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rPr>
                <w:rFonts w:ascii="Times New Roman" w:hAnsi="Times New Roman" w:cs="Times New Roman"/>
                <w:sz w:val="28"/>
                <w:szCs w:val="28"/>
              </w:rPr>
            </w:pPr>
          </w:p>
        </w:tc>
      </w:tr>
      <w:tr w:rsidR="00194B91" w:rsidRPr="00C5252D" w:rsidTr="003A4723">
        <w:trPr>
          <w:gridAfter w:val="1"/>
          <w:wAfter w:w="2880" w:type="dxa"/>
        </w:trPr>
        <w:tc>
          <w:tcPr>
            <w:tcW w:w="567"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rPr>
                <w:rFonts w:ascii="Times New Roman" w:hAnsi="Times New Roman" w:cs="Times New Roman"/>
                <w:sz w:val="28"/>
                <w:szCs w:val="28"/>
              </w:rPr>
            </w:pPr>
            <w:r w:rsidRPr="00C5252D">
              <w:rPr>
                <w:rFonts w:ascii="Times New Roman" w:hAnsi="Times New Roman" w:cs="Times New Roman"/>
                <w:sz w:val="28"/>
                <w:szCs w:val="28"/>
              </w:rPr>
              <w:t>8.</w:t>
            </w:r>
          </w:p>
        </w:tc>
        <w:tc>
          <w:tcPr>
            <w:tcW w:w="4678"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tabs>
                <w:tab w:val="left" w:pos="820"/>
              </w:tabs>
              <w:rPr>
                <w:rFonts w:ascii="Times New Roman" w:hAnsi="Times New Roman" w:cs="Times New Roman"/>
                <w:sz w:val="28"/>
                <w:szCs w:val="28"/>
              </w:rPr>
            </w:pPr>
            <w:r w:rsidRPr="00C5252D">
              <w:rPr>
                <w:rFonts w:ascii="Times New Roman" w:hAnsi="Times New Roman" w:cs="Times New Roman"/>
                <w:sz w:val="28"/>
                <w:szCs w:val="28"/>
              </w:rPr>
              <w:t xml:space="preserve">Проведение общего технического осмотра здания ДОУ, территории, ограждений </w:t>
            </w:r>
          </w:p>
          <w:p w:rsidR="00194B91" w:rsidRPr="00C5252D" w:rsidRDefault="00194B91" w:rsidP="00C5252D">
            <w:pPr>
              <w:rPr>
                <w:rFonts w:ascii="Times New Roman" w:hAnsi="Times New Roman" w:cs="Times New Roman"/>
                <w:sz w:val="28"/>
                <w:szCs w:val="28"/>
              </w:rPr>
            </w:pPr>
          </w:p>
        </w:tc>
        <w:tc>
          <w:tcPr>
            <w:tcW w:w="1701"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rPr>
                <w:rFonts w:ascii="Times New Roman" w:hAnsi="Times New Roman" w:cs="Times New Roman"/>
                <w:sz w:val="28"/>
                <w:szCs w:val="28"/>
              </w:rPr>
            </w:pPr>
            <w:r w:rsidRPr="00C5252D">
              <w:rPr>
                <w:rFonts w:ascii="Times New Roman" w:hAnsi="Times New Roman" w:cs="Times New Roman"/>
                <w:sz w:val="28"/>
                <w:szCs w:val="28"/>
              </w:rPr>
              <w:t>В течение года</w:t>
            </w:r>
          </w:p>
        </w:tc>
        <w:tc>
          <w:tcPr>
            <w:tcW w:w="1985" w:type="dxa"/>
            <w:tcBorders>
              <w:top w:val="single" w:sz="4" w:space="0" w:color="auto"/>
              <w:left w:val="single" w:sz="4" w:space="0" w:color="auto"/>
              <w:bottom w:val="single" w:sz="4" w:space="0" w:color="auto"/>
              <w:right w:val="single" w:sz="4" w:space="0" w:color="auto"/>
            </w:tcBorders>
          </w:tcPr>
          <w:p w:rsidR="00E70F4A" w:rsidRPr="00C5252D" w:rsidRDefault="00194B91" w:rsidP="00C5252D">
            <w:pPr>
              <w:rPr>
                <w:rFonts w:ascii="Times New Roman" w:hAnsi="Times New Roman" w:cs="Times New Roman"/>
                <w:sz w:val="28"/>
                <w:szCs w:val="28"/>
              </w:rPr>
            </w:pPr>
            <w:r w:rsidRPr="00C5252D">
              <w:rPr>
                <w:rFonts w:ascii="Times New Roman" w:hAnsi="Times New Roman" w:cs="Times New Roman"/>
                <w:sz w:val="28"/>
                <w:szCs w:val="28"/>
              </w:rPr>
              <w:t>Шлычкова О.А.</w:t>
            </w:r>
          </w:p>
          <w:p w:rsidR="00194B91" w:rsidRPr="00C5252D" w:rsidRDefault="00194B91" w:rsidP="00C5252D">
            <w:pPr>
              <w:rPr>
                <w:rFonts w:ascii="Times New Roman" w:hAnsi="Times New Roman" w:cs="Times New Roman"/>
                <w:sz w:val="28"/>
                <w:szCs w:val="28"/>
              </w:rPr>
            </w:pPr>
            <w:r w:rsidRPr="00C5252D">
              <w:rPr>
                <w:rFonts w:ascii="Times New Roman" w:hAnsi="Times New Roman" w:cs="Times New Roman"/>
                <w:sz w:val="28"/>
                <w:szCs w:val="28"/>
              </w:rPr>
              <w:t>Кунакбаева Г.М.</w:t>
            </w:r>
          </w:p>
          <w:p w:rsidR="00E70F4A" w:rsidRPr="00C5252D" w:rsidRDefault="00E70F4A" w:rsidP="00C5252D">
            <w:pPr>
              <w:rPr>
                <w:rFonts w:ascii="Times New Roman" w:hAnsi="Times New Roman" w:cs="Times New Roman"/>
                <w:sz w:val="28"/>
                <w:szCs w:val="28"/>
              </w:rPr>
            </w:pPr>
            <w:r w:rsidRPr="00C5252D">
              <w:rPr>
                <w:rFonts w:ascii="Times New Roman" w:hAnsi="Times New Roman" w:cs="Times New Roman"/>
                <w:sz w:val="28"/>
                <w:szCs w:val="28"/>
              </w:rPr>
              <w:t>Семенова А.А.</w:t>
            </w:r>
          </w:p>
        </w:tc>
        <w:tc>
          <w:tcPr>
            <w:tcW w:w="1275"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rPr>
                <w:rFonts w:ascii="Times New Roman" w:hAnsi="Times New Roman" w:cs="Times New Roman"/>
                <w:sz w:val="28"/>
                <w:szCs w:val="28"/>
              </w:rPr>
            </w:pPr>
          </w:p>
        </w:tc>
      </w:tr>
      <w:tr w:rsidR="00194B91" w:rsidRPr="00C5252D" w:rsidTr="003A4723">
        <w:trPr>
          <w:gridAfter w:val="1"/>
          <w:wAfter w:w="2880" w:type="dxa"/>
        </w:trPr>
        <w:tc>
          <w:tcPr>
            <w:tcW w:w="567"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rPr>
                <w:rFonts w:ascii="Times New Roman" w:hAnsi="Times New Roman" w:cs="Times New Roman"/>
                <w:sz w:val="28"/>
                <w:szCs w:val="28"/>
              </w:rPr>
            </w:pPr>
            <w:r w:rsidRPr="00C5252D">
              <w:rPr>
                <w:rFonts w:ascii="Times New Roman" w:hAnsi="Times New Roman" w:cs="Times New Roman"/>
                <w:sz w:val="28"/>
                <w:szCs w:val="28"/>
              </w:rPr>
              <w:t xml:space="preserve">9 </w:t>
            </w:r>
          </w:p>
        </w:tc>
        <w:tc>
          <w:tcPr>
            <w:tcW w:w="4678"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rPr>
                <w:rFonts w:ascii="Times New Roman" w:hAnsi="Times New Roman" w:cs="Times New Roman"/>
                <w:sz w:val="28"/>
                <w:szCs w:val="28"/>
              </w:rPr>
            </w:pPr>
            <w:r w:rsidRPr="00C5252D">
              <w:rPr>
                <w:rFonts w:ascii="Times New Roman" w:hAnsi="Times New Roman" w:cs="Times New Roman"/>
                <w:sz w:val="28"/>
                <w:szCs w:val="28"/>
              </w:rPr>
              <w:t xml:space="preserve">Организация и проведение административно-общественного </w:t>
            </w:r>
            <w:r w:rsidRPr="00C5252D">
              <w:rPr>
                <w:rFonts w:ascii="Times New Roman" w:hAnsi="Times New Roman" w:cs="Times New Roman"/>
                <w:sz w:val="28"/>
                <w:szCs w:val="28"/>
              </w:rPr>
              <w:lastRenderedPageBreak/>
              <w:t>контроля по охране труда</w:t>
            </w:r>
          </w:p>
        </w:tc>
        <w:tc>
          <w:tcPr>
            <w:tcW w:w="1701"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rPr>
                <w:rFonts w:ascii="Times New Roman" w:hAnsi="Times New Roman" w:cs="Times New Roman"/>
                <w:sz w:val="28"/>
                <w:szCs w:val="28"/>
              </w:rPr>
            </w:pPr>
            <w:r w:rsidRPr="00C5252D">
              <w:rPr>
                <w:rFonts w:ascii="Times New Roman" w:hAnsi="Times New Roman" w:cs="Times New Roman"/>
                <w:sz w:val="28"/>
                <w:szCs w:val="28"/>
              </w:rPr>
              <w:lastRenderedPageBreak/>
              <w:t xml:space="preserve">В течение </w:t>
            </w:r>
            <w:r w:rsidRPr="00C5252D">
              <w:rPr>
                <w:rFonts w:ascii="Times New Roman" w:hAnsi="Times New Roman" w:cs="Times New Roman"/>
                <w:sz w:val="28"/>
                <w:szCs w:val="28"/>
              </w:rPr>
              <w:lastRenderedPageBreak/>
              <w:t>года</w:t>
            </w:r>
          </w:p>
        </w:tc>
        <w:tc>
          <w:tcPr>
            <w:tcW w:w="1985"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rPr>
                <w:rFonts w:ascii="Times New Roman" w:hAnsi="Times New Roman" w:cs="Times New Roman"/>
                <w:sz w:val="28"/>
                <w:szCs w:val="28"/>
              </w:rPr>
            </w:pPr>
            <w:r w:rsidRPr="00C5252D">
              <w:rPr>
                <w:rFonts w:ascii="Times New Roman" w:hAnsi="Times New Roman" w:cs="Times New Roman"/>
                <w:sz w:val="28"/>
                <w:szCs w:val="28"/>
              </w:rPr>
              <w:lastRenderedPageBreak/>
              <w:t xml:space="preserve">Шлычкова </w:t>
            </w:r>
            <w:r w:rsidRPr="00C5252D">
              <w:rPr>
                <w:rFonts w:ascii="Times New Roman" w:hAnsi="Times New Roman" w:cs="Times New Roman"/>
                <w:sz w:val="28"/>
                <w:szCs w:val="28"/>
              </w:rPr>
              <w:lastRenderedPageBreak/>
              <w:t>О.А.</w:t>
            </w:r>
          </w:p>
          <w:p w:rsidR="00194B91" w:rsidRPr="00C5252D" w:rsidRDefault="00194B91" w:rsidP="00C5252D">
            <w:pPr>
              <w:rPr>
                <w:rFonts w:ascii="Times New Roman" w:hAnsi="Times New Roman" w:cs="Times New Roman"/>
                <w:sz w:val="28"/>
                <w:szCs w:val="28"/>
              </w:rPr>
            </w:pPr>
            <w:r w:rsidRPr="00C5252D">
              <w:rPr>
                <w:rFonts w:ascii="Times New Roman" w:hAnsi="Times New Roman" w:cs="Times New Roman"/>
                <w:sz w:val="28"/>
                <w:szCs w:val="28"/>
              </w:rPr>
              <w:t>Кунакбаева Г.М.</w:t>
            </w:r>
          </w:p>
          <w:p w:rsidR="0089491F" w:rsidRPr="00C5252D" w:rsidRDefault="0089491F" w:rsidP="00C5252D">
            <w:pPr>
              <w:rPr>
                <w:rFonts w:ascii="Times New Roman" w:hAnsi="Times New Roman" w:cs="Times New Roman"/>
                <w:sz w:val="28"/>
                <w:szCs w:val="28"/>
              </w:rPr>
            </w:pPr>
            <w:r w:rsidRPr="00C5252D">
              <w:rPr>
                <w:rFonts w:ascii="Times New Roman" w:hAnsi="Times New Roman" w:cs="Times New Roman"/>
                <w:sz w:val="28"/>
                <w:szCs w:val="28"/>
              </w:rPr>
              <w:t>Семенова А.А.</w:t>
            </w:r>
          </w:p>
        </w:tc>
        <w:tc>
          <w:tcPr>
            <w:tcW w:w="1275"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rPr>
                <w:rFonts w:ascii="Times New Roman" w:hAnsi="Times New Roman" w:cs="Times New Roman"/>
                <w:sz w:val="28"/>
                <w:szCs w:val="28"/>
              </w:rPr>
            </w:pPr>
          </w:p>
        </w:tc>
      </w:tr>
      <w:tr w:rsidR="00194B91" w:rsidRPr="00C5252D" w:rsidTr="003A4723">
        <w:trPr>
          <w:gridAfter w:val="1"/>
          <w:wAfter w:w="2880" w:type="dxa"/>
        </w:trPr>
        <w:tc>
          <w:tcPr>
            <w:tcW w:w="567"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rPr>
                <w:rFonts w:ascii="Times New Roman" w:hAnsi="Times New Roman" w:cs="Times New Roman"/>
                <w:sz w:val="28"/>
                <w:szCs w:val="28"/>
              </w:rPr>
            </w:pPr>
            <w:r w:rsidRPr="00C5252D">
              <w:rPr>
                <w:rFonts w:ascii="Times New Roman" w:hAnsi="Times New Roman" w:cs="Times New Roman"/>
                <w:sz w:val="28"/>
                <w:szCs w:val="28"/>
              </w:rPr>
              <w:lastRenderedPageBreak/>
              <w:t>10</w:t>
            </w:r>
          </w:p>
        </w:tc>
        <w:tc>
          <w:tcPr>
            <w:tcW w:w="4678"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rPr>
                <w:rFonts w:ascii="Times New Roman" w:hAnsi="Times New Roman" w:cs="Times New Roman"/>
                <w:sz w:val="28"/>
                <w:szCs w:val="28"/>
              </w:rPr>
            </w:pPr>
            <w:r w:rsidRPr="00C5252D">
              <w:rPr>
                <w:rFonts w:ascii="Times New Roman" w:hAnsi="Times New Roman" w:cs="Times New Roman"/>
                <w:sz w:val="28"/>
                <w:szCs w:val="28"/>
              </w:rPr>
              <w:t>Выполнение предписаний органов Госпожнадзора, и Роспотребнадзора</w:t>
            </w:r>
          </w:p>
          <w:p w:rsidR="00194B91" w:rsidRPr="00C5252D" w:rsidRDefault="00194B91" w:rsidP="00C5252D">
            <w:pPr>
              <w:rPr>
                <w:rFonts w:ascii="Times New Roman" w:hAnsi="Times New Roman" w:cs="Times New Roman"/>
                <w:sz w:val="28"/>
                <w:szCs w:val="28"/>
              </w:rPr>
            </w:pPr>
          </w:p>
          <w:p w:rsidR="00194B91" w:rsidRPr="00C5252D" w:rsidRDefault="00194B91" w:rsidP="00C5252D">
            <w:pPr>
              <w:rPr>
                <w:rFonts w:ascii="Times New Roman" w:hAnsi="Times New Roman" w:cs="Times New Roman"/>
                <w:sz w:val="28"/>
                <w:szCs w:val="28"/>
              </w:rPr>
            </w:pPr>
          </w:p>
        </w:tc>
        <w:tc>
          <w:tcPr>
            <w:tcW w:w="1701"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rPr>
                <w:rFonts w:ascii="Times New Roman" w:hAnsi="Times New Roman" w:cs="Times New Roman"/>
                <w:sz w:val="28"/>
                <w:szCs w:val="28"/>
              </w:rPr>
            </w:pPr>
            <w:r w:rsidRPr="00C5252D">
              <w:rPr>
                <w:rFonts w:ascii="Times New Roman" w:hAnsi="Times New Roman" w:cs="Times New Roman"/>
                <w:sz w:val="28"/>
                <w:szCs w:val="28"/>
              </w:rPr>
              <w:t>В течение года</w:t>
            </w:r>
          </w:p>
        </w:tc>
        <w:tc>
          <w:tcPr>
            <w:tcW w:w="1985"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rPr>
                <w:rFonts w:ascii="Times New Roman" w:hAnsi="Times New Roman" w:cs="Times New Roman"/>
                <w:sz w:val="28"/>
                <w:szCs w:val="28"/>
              </w:rPr>
            </w:pPr>
            <w:r w:rsidRPr="00C5252D">
              <w:rPr>
                <w:rFonts w:ascii="Times New Roman" w:hAnsi="Times New Roman" w:cs="Times New Roman"/>
                <w:sz w:val="28"/>
                <w:szCs w:val="28"/>
              </w:rPr>
              <w:t>Шлычкова О.А.</w:t>
            </w:r>
          </w:p>
          <w:p w:rsidR="00194B91" w:rsidRPr="00C5252D" w:rsidRDefault="00194B91" w:rsidP="00C5252D">
            <w:pPr>
              <w:rPr>
                <w:rFonts w:ascii="Times New Roman" w:hAnsi="Times New Roman" w:cs="Times New Roman"/>
                <w:sz w:val="28"/>
                <w:szCs w:val="28"/>
              </w:rPr>
            </w:pPr>
            <w:r w:rsidRPr="00C5252D">
              <w:rPr>
                <w:rFonts w:ascii="Times New Roman" w:hAnsi="Times New Roman" w:cs="Times New Roman"/>
                <w:sz w:val="28"/>
                <w:szCs w:val="28"/>
              </w:rPr>
              <w:t>Кунакбаева Г.М.</w:t>
            </w:r>
          </w:p>
        </w:tc>
        <w:tc>
          <w:tcPr>
            <w:tcW w:w="1275"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rPr>
                <w:rFonts w:ascii="Times New Roman" w:hAnsi="Times New Roman" w:cs="Times New Roman"/>
                <w:sz w:val="28"/>
                <w:szCs w:val="28"/>
              </w:rPr>
            </w:pPr>
          </w:p>
        </w:tc>
      </w:tr>
      <w:tr w:rsidR="00194B91" w:rsidRPr="00C5252D" w:rsidTr="003A4723">
        <w:trPr>
          <w:gridAfter w:val="1"/>
          <w:wAfter w:w="2880" w:type="dxa"/>
        </w:trPr>
        <w:tc>
          <w:tcPr>
            <w:tcW w:w="567"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rPr>
                <w:rFonts w:ascii="Times New Roman" w:hAnsi="Times New Roman" w:cs="Times New Roman"/>
                <w:sz w:val="28"/>
                <w:szCs w:val="28"/>
              </w:rPr>
            </w:pPr>
            <w:r w:rsidRPr="00C5252D">
              <w:rPr>
                <w:rFonts w:ascii="Times New Roman" w:hAnsi="Times New Roman" w:cs="Times New Roman"/>
                <w:sz w:val="28"/>
                <w:szCs w:val="28"/>
              </w:rPr>
              <w:t>11</w:t>
            </w:r>
          </w:p>
        </w:tc>
        <w:tc>
          <w:tcPr>
            <w:tcW w:w="4678"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rPr>
                <w:rFonts w:ascii="Times New Roman" w:hAnsi="Times New Roman" w:cs="Times New Roman"/>
                <w:sz w:val="28"/>
                <w:szCs w:val="28"/>
              </w:rPr>
            </w:pPr>
            <w:r w:rsidRPr="00C5252D">
              <w:rPr>
                <w:rFonts w:ascii="Times New Roman" w:hAnsi="Times New Roman" w:cs="Times New Roman"/>
                <w:sz w:val="28"/>
                <w:szCs w:val="28"/>
              </w:rPr>
              <w:t>Контроль за состоянием работы по охране труда, соблюдением техники безопасности, ПБ на рабочем месте.</w:t>
            </w:r>
          </w:p>
        </w:tc>
        <w:tc>
          <w:tcPr>
            <w:tcW w:w="1701"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rPr>
                <w:rFonts w:ascii="Times New Roman" w:hAnsi="Times New Roman" w:cs="Times New Roman"/>
                <w:sz w:val="28"/>
                <w:szCs w:val="28"/>
              </w:rPr>
            </w:pPr>
            <w:r w:rsidRPr="00C5252D">
              <w:rPr>
                <w:rFonts w:ascii="Times New Roman" w:hAnsi="Times New Roman" w:cs="Times New Roman"/>
                <w:sz w:val="28"/>
                <w:szCs w:val="28"/>
              </w:rPr>
              <w:t xml:space="preserve">Постоянно </w:t>
            </w:r>
          </w:p>
        </w:tc>
        <w:tc>
          <w:tcPr>
            <w:tcW w:w="1985"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rPr>
                <w:rFonts w:ascii="Times New Roman" w:hAnsi="Times New Roman" w:cs="Times New Roman"/>
                <w:sz w:val="28"/>
                <w:szCs w:val="28"/>
              </w:rPr>
            </w:pPr>
            <w:r w:rsidRPr="00C5252D">
              <w:rPr>
                <w:rFonts w:ascii="Times New Roman" w:hAnsi="Times New Roman" w:cs="Times New Roman"/>
                <w:sz w:val="28"/>
                <w:szCs w:val="28"/>
              </w:rPr>
              <w:t>Шлычкова О.А.</w:t>
            </w:r>
          </w:p>
          <w:p w:rsidR="00194B91" w:rsidRPr="00C5252D" w:rsidRDefault="00194B91" w:rsidP="00C5252D">
            <w:pPr>
              <w:rPr>
                <w:rFonts w:ascii="Times New Roman" w:hAnsi="Times New Roman" w:cs="Times New Roman"/>
                <w:sz w:val="28"/>
                <w:szCs w:val="28"/>
              </w:rPr>
            </w:pPr>
            <w:r w:rsidRPr="00C5252D">
              <w:rPr>
                <w:rFonts w:ascii="Times New Roman" w:hAnsi="Times New Roman" w:cs="Times New Roman"/>
                <w:sz w:val="28"/>
                <w:szCs w:val="28"/>
              </w:rPr>
              <w:t>Кунакбаева Г.М.</w:t>
            </w:r>
          </w:p>
        </w:tc>
        <w:tc>
          <w:tcPr>
            <w:tcW w:w="1275"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rPr>
                <w:rFonts w:ascii="Times New Roman" w:hAnsi="Times New Roman" w:cs="Times New Roman"/>
                <w:sz w:val="28"/>
                <w:szCs w:val="28"/>
              </w:rPr>
            </w:pPr>
          </w:p>
        </w:tc>
      </w:tr>
      <w:tr w:rsidR="00194B91" w:rsidRPr="00C5252D" w:rsidTr="003A4723">
        <w:trPr>
          <w:gridAfter w:val="1"/>
          <w:wAfter w:w="2880" w:type="dxa"/>
        </w:trPr>
        <w:tc>
          <w:tcPr>
            <w:tcW w:w="567"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rPr>
                <w:rFonts w:ascii="Times New Roman" w:hAnsi="Times New Roman" w:cs="Times New Roman"/>
                <w:sz w:val="28"/>
                <w:szCs w:val="28"/>
              </w:rPr>
            </w:pPr>
          </w:p>
        </w:tc>
        <w:tc>
          <w:tcPr>
            <w:tcW w:w="4678"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jc w:val="center"/>
              <w:rPr>
                <w:rFonts w:ascii="Times New Roman" w:hAnsi="Times New Roman" w:cs="Times New Roman"/>
                <w:b/>
                <w:bCs/>
                <w:sz w:val="28"/>
                <w:szCs w:val="28"/>
                <w:lang w:val="en-US"/>
              </w:rPr>
            </w:pPr>
            <w:r w:rsidRPr="00C5252D">
              <w:rPr>
                <w:rFonts w:ascii="Times New Roman" w:hAnsi="Times New Roman" w:cs="Times New Roman"/>
                <w:b/>
                <w:bCs/>
                <w:sz w:val="28"/>
                <w:szCs w:val="28"/>
                <w:lang w:val="en-US"/>
              </w:rPr>
              <w:t>II</w:t>
            </w:r>
            <w:r w:rsidRPr="00C5252D">
              <w:rPr>
                <w:rFonts w:ascii="Times New Roman" w:hAnsi="Times New Roman" w:cs="Times New Roman"/>
                <w:b/>
                <w:bCs/>
                <w:sz w:val="28"/>
                <w:szCs w:val="28"/>
              </w:rPr>
              <w:t>. Технические мероприятия</w:t>
            </w:r>
          </w:p>
        </w:tc>
        <w:tc>
          <w:tcPr>
            <w:tcW w:w="1701"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rPr>
                <w:rFonts w:ascii="Times New Roman" w:hAnsi="Times New Roman" w:cs="Times New Roman"/>
                <w:sz w:val="28"/>
                <w:szCs w:val="28"/>
              </w:rPr>
            </w:pPr>
          </w:p>
        </w:tc>
        <w:tc>
          <w:tcPr>
            <w:tcW w:w="1985"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rPr>
                <w:rFonts w:ascii="Times New Roman" w:hAnsi="Times New Roman" w:cs="Times New Roman"/>
                <w:sz w:val="28"/>
                <w:szCs w:val="28"/>
              </w:rPr>
            </w:pPr>
          </w:p>
        </w:tc>
        <w:tc>
          <w:tcPr>
            <w:tcW w:w="1275"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rPr>
                <w:rFonts w:ascii="Times New Roman" w:hAnsi="Times New Roman" w:cs="Times New Roman"/>
                <w:sz w:val="28"/>
                <w:szCs w:val="28"/>
              </w:rPr>
            </w:pPr>
          </w:p>
        </w:tc>
      </w:tr>
      <w:tr w:rsidR="00194B91" w:rsidRPr="00C5252D" w:rsidTr="003A4723">
        <w:trPr>
          <w:gridAfter w:val="1"/>
          <w:wAfter w:w="2880" w:type="dxa"/>
        </w:trPr>
        <w:tc>
          <w:tcPr>
            <w:tcW w:w="567"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rPr>
                <w:rFonts w:ascii="Times New Roman" w:hAnsi="Times New Roman" w:cs="Times New Roman"/>
                <w:sz w:val="28"/>
                <w:szCs w:val="28"/>
              </w:rPr>
            </w:pPr>
            <w:r w:rsidRPr="00C5252D">
              <w:rPr>
                <w:rFonts w:ascii="Times New Roman" w:hAnsi="Times New Roman" w:cs="Times New Roman"/>
                <w:sz w:val="28"/>
                <w:szCs w:val="28"/>
              </w:rPr>
              <w:t>1.</w:t>
            </w:r>
          </w:p>
        </w:tc>
        <w:tc>
          <w:tcPr>
            <w:tcW w:w="4678"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rPr>
                <w:rFonts w:ascii="Times New Roman" w:hAnsi="Times New Roman" w:cs="Times New Roman"/>
                <w:sz w:val="28"/>
                <w:szCs w:val="28"/>
              </w:rPr>
            </w:pPr>
            <w:r w:rsidRPr="00C5252D">
              <w:rPr>
                <w:rFonts w:ascii="Times New Roman" w:hAnsi="Times New Roman" w:cs="Times New Roman"/>
                <w:sz w:val="28"/>
                <w:szCs w:val="28"/>
              </w:rPr>
              <w:t>Регулярная проверка освещения и содержание в рабочем состоянии осветительной арматуры.</w:t>
            </w:r>
          </w:p>
          <w:p w:rsidR="00194B91" w:rsidRPr="00C5252D" w:rsidRDefault="00194B91" w:rsidP="00C5252D">
            <w:pPr>
              <w:rPr>
                <w:rFonts w:ascii="Times New Roman" w:hAnsi="Times New Roman" w:cs="Times New Roman"/>
                <w:sz w:val="28"/>
                <w:szCs w:val="28"/>
              </w:rPr>
            </w:pPr>
            <w:r w:rsidRPr="00C5252D">
              <w:rPr>
                <w:rFonts w:ascii="Times New Roman" w:hAnsi="Times New Roman" w:cs="Times New Roman"/>
                <w:sz w:val="28"/>
                <w:szCs w:val="28"/>
              </w:rPr>
              <w:t>Проверка исправности розеток, выключателей</w:t>
            </w:r>
          </w:p>
        </w:tc>
        <w:tc>
          <w:tcPr>
            <w:tcW w:w="1701"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rPr>
                <w:rFonts w:ascii="Times New Roman" w:hAnsi="Times New Roman" w:cs="Times New Roman"/>
                <w:sz w:val="28"/>
                <w:szCs w:val="28"/>
              </w:rPr>
            </w:pPr>
            <w:r w:rsidRPr="00C5252D">
              <w:rPr>
                <w:rFonts w:ascii="Times New Roman" w:hAnsi="Times New Roman" w:cs="Times New Roman"/>
                <w:sz w:val="28"/>
                <w:szCs w:val="28"/>
              </w:rPr>
              <w:t>ежедневно</w:t>
            </w:r>
          </w:p>
        </w:tc>
        <w:tc>
          <w:tcPr>
            <w:tcW w:w="1985"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rPr>
                <w:rFonts w:ascii="Times New Roman" w:hAnsi="Times New Roman" w:cs="Times New Roman"/>
                <w:sz w:val="28"/>
                <w:szCs w:val="28"/>
              </w:rPr>
            </w:pPr>
            <w:r w:rsidRPr="00C5252D">
              <w:rPr>
                <w:rFonts w:ascii="Times New Roman" w:hAnsi="Times New Roman" w:cs="Times New Roman"/>
                <w:sz w:val="28"/>
                <w:szCs w:val="28"/>
              </w:rPr>
              <w:t>Кунакбаева Г.М.</w:t>
            </w:r>
          </w:p>
        </w:tc>
        <w:tc>
          <w:tcPr>
            <w:tcW w:w="1275"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rPr>
                <w:rFonts w:ascii="Times New Roman" w:hAnsi="Times New Roman" w:cs="Times New Roman"/>
                <w:sz w:val="28"/>
                <w:szCs w:val="28"/>
              </w:rPr>
            </w:pPr>
          </w:p>
        </w:tc>
      </w:tr>
      <w:tr w:rsidR="00194B91" w:rsidRPr="00C5252D" w:rsidTr="003A4723">
        <w:trPr>
          <w:gridAfter w:val="1"/>
          <w:wAfter w:w="2880" w:type="dxa"/>
        </w:trPr>
        <w:tc>
          <w:tcPr>
            <w:tcW w:w="567"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rPr>
                <w:rFonts w:ascii="Times New Roman" w:hAnsi="Times New Roman" w:cs="Times New Roman"/>
                <w:sz w:val="28"/>
                <w:szCs w:val="28"/>
              </w:rPr>
            </w:pPr>
            <w:r w:rsidRPr="00C5252D">
              <w:rPr>
                <w:rFonts w:ascii="Times New Roman" w:hAnsi="Times New Roman" w:cs="Times New Roman"/>
                <w:sz w:val="28"/>
                <w:szCs w:val="28"/>
                <w:lang w:val="en-US"/>
              </w:rPr>
              <w:t>2</w:t>
            </w:r>
            <w:r w:rsidRPr="00C5252D">
              <w:rPr>
                <w:rFonts w:ascii="Times New Roman" w:hAnsi="Times New Roman" w:cs="Times New Roman"/>
                <w:sz w:val="28"/>
                <w:szCs w:val="28"/>
              </w:rPr>
              <w:t xml:space="preserve">. </w:t>
            </w:r>
          </w:p>
        </w:tc>
        <w:tc>
          <w:tcPr>
            <w:tcW w:w="4678"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rPr>
                <w:rFonts w:ascii="Times New Roman" w:hAnsi="Times New Roman" w:cs="Times New Roman"/>
                <w:sz w:val="28"/>
                <w:szCs w:val="28"/>
              </w:rPr>
            </w:pPr>
            <w:r w:rsidRPr="00C5252D">
              <w:rPr>
                <w:rFonts w:ascii="Times New Roman" w:hAnsi="Times New Roman" w:cs="Times New Roman"/>
                <w:sz w:val="28"/>
                <w:szCs w:val="28"/>
              </w:rPr>
              <w:t xml:space="preserve">Регулярная проверка питьевого режима </w:t>
            </w:r>
          </w:p>
        </w:tc>
        <w:tc>
          <w:tcPr>
            <w:tcW w:w="1701"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rPr>
                <w:rFonts w:ascii="Times New Roman" w:hAnsi="Times New Roman" w:cs="Times New Roman"/>
                <w:sz w:val="28"/>
                <w:szCs w:val="28"/>
              </w:rPr>
            </w:pPr>
            <w:r w:rsidRPr="00C5252D">
              <w:rPr>
                <w:rFonts w:ascii="Times New Roman" w:hAnsi="Times New Roman" w:cs="Times New Roman"/>
                <w:sz w:val="28"/>
                <w:szCs w:val="28"/>
              </w:rPr>
              <w:t>постоянно</w:t>
            </w:r>
          </w:p>
        </w:tc>
        <w:tc>
          <w:tcPr>
            <w:tcW w:w="1985"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rPr>
                <w:rFonts w:ascii="Times New Roman" w:hAnsi="Times New Roman" w:cs="Times New Roman"/>
                <w:sz w:val="28"/>
                <w:szCs w:val="28"/>
              </w:rPr>
            </w:pPr>
            <w:r w:rsidRPr="00C5252D">
              <w:rPr>
                <w:rFonts w:ascii="Times New Roman" w:hAnsi="Times New Roman" w:cs="Times New Roman"/>
                <w:sz w:val="28"/>
                <w:szCs w:val="28"/>
              </w:rPr>
              <w:t>Шлычкова О.А.</w:t>
            </w:r>
          </w:p>
          <w:p w:rsidR="00194B91" w:rsidRPr="00C5252D" w:rsidRDefault="0089491F" w:rsidP="00C5252D">
            <w:pPr>
              <w:rPr>
                <w:rFonts w:ascii="Times New Roman" w:hAnsi="Times New Roman" w:cs="Times New Roman"/>
                <w:sz w:val="28"/>
                <w:szCs w:val="28"/>
              </w:rPr>
            </w:pPr>
            <w:r w:rsidRPr="00C5252D">
              <w:rPr>
                <w:rFonts w:ascii="Times New Roman" w:hAnsi="Times New Roman" w:cs="Times New Roman"/>
                <w:sz w:val="28"/>
                <w:szCs w:val="28"/>
              </w:rPr>
              <w:t>Кунакбаева Г.М.</w:t>
            </w:r>
          </w:p>
        </w:tc>
        <w:tc>
          <w:tcPr>
            <w:tcW w:w="1275"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rPr>
                <w:rFonts w:ascii="Times New Roman" w:hAnsi="Times New Roman" w:cs="Times New Roman"/>
                <w:sz w:val="28"/>
                <w:szCs w:val="28"/>
              </w:rPr>
            </w:pPr>
          </w:p>
        </w:tc>
      </w:tr>
      <w:tr w:rsidR="00194B91" w:rsidRPr="00C5252D" w:rsidTr="003A4723">
        <w:trPr>
          <w:gridAfter w:val="1"/>
          <w:wAfter w:w="2880" w:type="dxa"/>
        </w:trPr>
        <w:tc>
          <w:tcPr>
            <w:tcW w:w="567"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rPr>
                <w:rFonts w:ascii="Times New Roman" w:hAnsi="Times New Roman" w:cs="Times New Roman"/>
                <w:sz w:val="28"/>
                <w:szCs w:val="28"/>
                <w:lang w:val="en-US"/>
              </w:rPr>
            </w:pPr>
            <w:r w:rsidRPr="00C5252D">
              <w:rPr>
                <w:rFonts w:ascii="Times New Roman" w:hAnsi="Times New Roman" w:cs="Times New Roman"/>
                <w:sz w:val="28"/>
                <w:szCs w:val="28"/>
                <w:lang w:val="en-US"/>
              </w:rPr>
              <w:t>3</w:t>
            </w:r>
          </w:p>
        </w:tc>
        <w:tc>
          <w:tcPr>
            <w:tcW w:w="4678"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rPr>
                <w:rFonts w:ascii="Times New Roman" w:hAnsi="Times New Roman" w:cs="Times New Roman"/>
                <w:sz w:val="28"/>
                <w:szCs w:val="28"/>
              </w:rPr>
            </w:pPr>
            <w:r w:rsidRPr="00C5252D">
              <w:rPr>
                <w:rFonts w:ascii="Times New Roman" w:hAnsi="Times New Roman" w:cs="Times New Roman"/>
                <w:sz w:val="28"/>
                <w:szCs w:val="28"/>
              </w:rPr>
              <w:t>Текущий ремонт канализации</w:t>
            </w:r>
          </w:p>
        </w:tc>
        <w:tc>
          <w:tcPr>
            <w:tcW w:w="1701"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rPr>
                <w:rFonts w:ascii="Times New Roman" w:hAnsi="Times New Roman" w:cs="Times New Roman"/>
                <w:sz w:val="28"/>
                <w:szCs w:val="28"/>
              </w:rPr>
            </w:pPr>
            <w:r w:rsidRPr="00C5252D">
              <w:rPr>
                <w:rFonts w:ascii="Times New Roman" w:hAnsi="Times New Roman" w:cs="Times New Roman"/>
                <w:sz w:val="28"/>
                <w:szCs w:val="28"/>
              </w:rPr>
              <w:t>октябрь</w:t>
            </w:r>
          </w:p>
        </w:tc>
        <w:tc>
          <w:tcPr>
            <w:tcW w:w="1985"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rPr>
                <w:rFonts w:ascii="Times New Roman" w:hAnsi="Times New Roman" w:cs="Times New Roman"/>
                <w:sz w:val="28"/>
                <w:szCs w:val="28"/>
              </w:rPr>
            </w:pPr>
            <w:r w:rsidRPr="00C5252D">
              <w:rPr>
                <w:rFonts w:ascii="Times New Roman" w:hAnsi="Times New Roman" w:cs="Times New Roman"/>
                <w:sz w:val="28"/>
                <w:szCs w:val="28"/>
              </w:rPr>
              <w:t>Кунакбаева Г.М.</w:t>
            </w:r>
          </w:p>
        </w:tc>
        <w:tc>
          <w:tcPr>
            <w:tcW w:w="1275"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rPr>
                <w:rFonts w:ascii="Times New Roman" w:hAnsi="Times New Roman" w:cs="Times New Roman"/>
                <w:sz w:val="28"/>
                <w:szCs w:val="28"/>
              </w:rPr>
            </w:pPr>
          </w:p>
        </w:tc>
      </w:tr>
      <w:tr w:rsidR="00194B91" w:rsidRPr="00C5252D" w:rsidTr="003A4723">
        <w:trPr>
          <w:gridAfter w:val="1"/>
          <w:wAfter w:w="2880" w:type="dxa"/>
        </w:trPr>
        <w:tc>
          <w:tcPr>
            <w:tcW w:w="567"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rPr>
                <w:rFonts w:ascii="Times New Roman" w:hAnsi="Times New Roman" w:cs="Times New Roman"/>
                <w:sz w:val="28"/>
                <w:szCs w:val="28"/>
              </w:rPr>
            </w:pPr>
            <w:r w:rsidRPr="00C5252D">
              <w:rPr>
                <w:rFonts w:ascii="Times New Roman" w:hAnsi="Times New Roman" w:cs="Times New Roman"/>
                <w:sz w:val="28"/>
                <w:szCs w:val="28"/>
              </w:rPr>
              <w:t>4</w:t>
            </w:r>
          </w:p>
        </w:tc>
        <w:tc>
          <w:tcPr>
            <w:tcW w:w="4678"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rPr>
                <w:rFonts w:ascii="Times New Roman" w:hAnsi="Times New Roman" w:cs="Times New Roman"/>
                <w:sz w:val="28"/>
                <w:szCs w:val="28"/>
              </w:rPr>
            </w:pPr>
            <w:r w:rsidRPr="00C5252D">
              <w:rPr>
                <w:rFonts w:ascii="Times New Roman" w:hAnsi="Times New Roman" w:cs="Times New Roman"/>
                <w:sz w:val="28"/>
                <w:szCs w:val="28"/>
              </w:rPr>
              <w:t>Отвод талых и ливневых вод с территории ДОУ</w:t>
            </w:r>
          </w:p>
        </w:tc>
        <w:tc>
          <w:tcPr>
            <w:tcW w:w="1701"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rPr>
                <w:rFonts w:ascii="Times New Roman" w:hAnsi="Times New Roman" w:cs="Times New Roman"/>
                <w:sz w:val="28"/>
                <w:szCs w:val="28"/>
              </w:rPr>
            </w:pPr>
            <w:r w:rsidRPr="00C5252D">
              <w:rPr>
                <w:rFonts w:ascii="Times New Roman" w:hAnsi="Times New Roman" w:cs="Times New Roman"/>
                <w:sz w:val="28"/>
                <w:szCs w:val="28"/>
              </w:rPr>
              <w:t>март-май</w:t>
            </w:r>
          </w:p>
        </w:tc>
        <w:tc>
          <w:tcPr>
            <w:tcW w:w="1985"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rPr>
                <w:rFonts w:ascii="Times New Roman" w:hAnsi="Times New Roman" w:cs="Times New Roman"/>
                <w:sz w:val="28"/>
                <w:szCs w:val="28"/>
              </w:rPr>
            </w:pPr>
            <w:r w:rsidRPr="00C5252D">
              <w:rPr>
                <w:rFonts w:ascii="Times New Roman" w:hAnsi="Times New Roman" w:cs="Times New Roman"/>
                <w:sz w:val="28"/>
                <w:szCs w:val="28"/>
              </w:rPr>
              <w:t>Кунакбаева Г.М.</w:t>
            </w:r>
          </w:p>
        </w:tc>
        <w:tc>
          <w:tcPr>
            <w:tcW w:w="1275"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rPr>
                <w:rFonts w:ascii="Times New Roman" w:hAnsi="Times New Roman" w:cs="Times New Roman"/>
                <w:sz w:val="28"/>
                <w:szCs w:val="28"/>
              </w:rPr>
            </w:pPr>
          </w:p>
        </w:tc>
      </w:tr>
      <w:tr w:rsidR="00194B91" w:rsidRPr="00C5252D" w:rsidTr="003A4723">
        <w:trPr>
          <w:gridAfter w:val="1"/>
          <w:wAfter w:w="2880" w:type="dxa"/>
        </w:trPr>
        <w:tc>
          <w:tcPr>
            <w:tcW w:w="567"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rPr>
                <w:rFonts w:ascii="Times New Roman" w:hAnsi="Times New Roman" w:cs="Times New Roman"/>
                <w:sz w:val="28"/>
                <w:szCs w:val="28"/>
              </w:rPr>
            </w:pPr>
            <w:r w:rsidRPr="00C5252D">
              <w:rPr>
                <w:rFonts w:ascii="Times New Roman" w:hAnsi="Times New Roman" w:cs="Times New Roman"/>
                <w:sz w:val="28"/>
                <w:szCs w:val="28"/>
              </w:rPr>
              <w:t>5.</w:t>
            </w:r>
          </w:p>
        </w:tc>
        <w:tc>
          <w:tcPr>
            <w:tcW w:w="4678"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rPr>
                <w:rFonts w:ascii="Times New Roman" w:hAnsi="Times New Roman" w:cs="Times New Roman"/>
                <w:sz w:val="28"/>
                <w:szCs w:val="28"/>
              </w:rPr>
            </w:pPr>
            <w:r w:rsidRPr="00C5252D">
              <w:rPr>
                <w:rFonts w:ascii="Times New Roman" w:hAnsi="Times New Roman" w:cs="Times New Roman"/>
                <w:sz w:val="28"/>
                <w:szCs w:val="28"/>
              </w:rPr>
              <w:t>Капитальный ремонт пищеблока</w:t>
            </w:r>
          </w:p>
        </w:tc>
        <w:tc>
          <w:tcPr>
            <w:tcW w:w="1701"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rPr>
                <w:rFonts w:ascii="Times New Roman" w:hAnsi="Times New Roman" w:cs="Times New Roman"/>
                <w:sz w:val="28"/>
                <w:szCs w:val="28"/>
              </w:rPr>
            </w:pPr>
            <w:r w:rsidRPr="00C5252D">
              <w:rPr>
                <w:rFonts w:ascii="Times New Roman" w:hAnsi="Times New Roman" w:cs="Times New Roman"/>
                <w:sz w:val="28"/>
                <w:szCs w:val="28"/>
              </w:rPr>
              <w:t>Во время ремонтных работ</w:t>
            </w:r>
          </w:p>
        </w:tc>
        <w:tc>
          <w:tcPr>
            <w:tcW w:w="1985"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rPr>
                <w:rFonts w:ascii="Times New Roman" w:hAnsi="Times New Roman" w:cs="Times New Roman"/>
                <w:sz w:val="28"/>
                <w:szCs w:val="28"/>
              </w:rPr>
            </w:pPr>
            <w:r w:rsidRPr="00C5252D">
              <w:rPr>
                <w:rFonts w:ascii="Times New Roman" w:hAnsi="Times New Roman" w:cs="Times New Roman"/>
                <w:sz w:val="28"/>
                <w:szCs w:val="28"/>
              </w:rPr>
              <w:t>Шлычкова О.А.</w:t>
            </w:r>
          </w:p>
          <w:p w:rsidR="00194B91" w:rsidRPr="00C5252D" w:rsidRDefault="00194B91" w:rsidP="00C5252D">
            <w:pPr>
              <w:rPr>
                <w:rFonts w:ascii="Times New Roman" w:hAnsi="Times New Roman" w:cs="Times New Roman"/>
                <w:sz w:val="28"/>
                <w:szCs w:val="28"/>
              </w:rPr>
            </w:pPr>
            <w:r w:rsidRPr="00C5252D">
              <w:rPr>
                <w:rFonts w:ascii="Times New Roman" w:hAnsi="Times New Roman" w:cs="Times New Roman"/>
                <w:sz w:val="28"/>
                <w:szCs w:val="28"/>
              </w:rPr>
              <w:t>КунакбаеваГ.</w:t>
            </w:r>
            <w:r w:rsidRPr="00C5252D">
              <w:rPr>
                <w:rFonts w:ascii="Times New Roman" w:hAnsi="Times New Roman" w:cs="Times New Roman"/>
                <w:sz w:val="28"/>
                <w:szCs w:val="28"/>
              </w:rPr>
              <w:lastRenderedPageBreak/>
              <w:t>М.</w:t>
            </w:r>
          </w:p>
        </w:tc>
        <w:tc>
          <w:tcPr>
            <w:tcW w:w="1275"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rPr>
                <w:rFonts w:ascii="Times New Roman" w:hAnsi="Times New Roman" w:cs="Times New Roman"/>
                <w:sz w:val="28"/>
                <w:szCs w:val="28"/>
              </w:rPr>
            </w:pPr>
          </w:p>
        </w:tc>
      </w:tr>
      <w:tr w:rsidR="00194B91" w:rsidRPr="00C5252D" w:rsidTr="003A4723">
        <w:tc>
          <w:tcPr>
            <w:tcW w:w="567"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rPr>
                <w:rFonts w:ascii="Times New Roman" w:hAnsi="Times New Roman" w:cs="Times New Roman"/>
                <w:sz w:val="28"/>
                <w:szCs w:val="28"/>
              </w:rPr>
            </w:pPr>
            <w:r w:rsidRPr="00C5252D">
              <w:rPr>
                <w:rFonts w:ascii="Times New Roman" w:hAnsi="Times New Roman" w:cs="Times New Roman"/>
                <w:sz w:val="28"/>
                <w:szCs w:val="28"/>
              </w:rPr>
              <w:lastRenderedPageBreak/>
              <w:t>6.</w:t>
            </w:r>
          </w:p>
        </w:tc>
        <w:tc>
          <w:tcPr>
            <w:tcW w:w="4678"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rPr>
                <w:rFonts w:ascii="Times New Roman" w:hAnsi="Times New Roman" w:cs="Times New Roman"/>
                <w:sz w:val="28"/>
                <w:szCs w:val="28"/>
              </w:rPr>
            </w:pPr>
            <w:r w:rsidRPr="00C5252D">
              <w:rPr>
                <w:rFonts w:ascii="Times New Roman" w:hAnsi="Times New Roman" w:cs="Times New Roman"/>
                <w:sz w:val="28"/>
                <w:szCs w:val="28"/>
              </w:rPr>
              <w:t xml:space="preserve">Озеленение и благоустройство территории. Разбивка цветников </w:t>
            </w:r>
          </w:p>
        </w:tc>
        <w:tc>
          <w:tcPr>
            <w:tcW w:w="1701"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rPr>
                <w:rFonts w:ascii="Times New Roman" w:hAnsi="Times New Roman" w:cs="Times New Roman"/>
                <w:sz w:val="28"/>
                <w:szCs w:val="28"/>
              </w:rPr>
            </w:pPr>
            <w:r w:rsidRPr="00C5252D">
              <w:rPr>
                <w:rFonts w:ascii="Times New Roman" w:hAnsi="Times New Roman" w:cs="Times New Roman"/>
                <w:sz w:val="28"/>
                <w:szCs w:val="28"/>
              </w:rPr>
              <w:t>Май - август</w:t>
            </w:r>
          </w:p>
        </w:tc>
        <w:tc>
          <w:tcPr>
            <w:tcW w:w="1985"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rPr>
                <w:rFonts w:ascii="Times New Roman" w:hAnsi="Times New Roman" w:cs="Times New Roman"/>
                <w:sz w:val="28"/>
                <w:szCs w:val="28"/>
              </w:rPr>
            </w:pPr>
            <w:r w:rsidRPr="00C5252D">
              <w:rPr>
                <w:rFonts w:ascii="Times New Roman" w:hAnsi="Times New Roman" w:cs="Times New Roman"/>
                <w:sz w:val="28"/>
                <w:szCs w:val="28"/>
              </w:rPr>
              <w:t>Шлычкова О.А.</w:t>
            </w:r>
          </w:p>
          <w:p w:rsidR="00194B91" w:rsidRPr="00C5252D" w:rsidRDefault="00194B91" w:rsidP="00C5252D">
            <w:pPr>
              <w:rPr>
                <w:rFonts w:ascii="Times New Roman" w:hAnsi="Times New Roman" w:cs="Times New Roman"/>
                <w:sz w:val="28"/>
                <w:szCs w:val="28"/>
              </w:rPr>
            </w:pPr>
            <w:r w:rsidRPr="00C5252D">
              <w:rPr>
                <w:rFonts w:ascii="Times New Roman" w:hAnsi="Times New Roman" w:cs="Times New Roman"/>
                <w:sz w:val="28"/>
                <w:szCs w:val="28"/>
              </w:rPr>
              <w:t>Кунакбаева Г.М.</w:t>
            </w:r>
          </w:p>
          <w:p w:rsidR="0089491F" w:rsidRPr="00C5252D" w:rsidRDefault="0089491F" w:rsidP="00C5252D">
            <w:pPr>
              <w:rPr>
                <w:rFonts w:ascii="Times New Roman" w:hAnsi="Times New Roman" w:cs="Times New Roman"/>
                <w:sz w:val="28"/>
                <w:szCs w:val="28"/>
              </w:rPr>
            </w:pPr>
            <w:r w:rsidRPr="00C5252D">
              <w:rPr>
                <w:rFonts w:ascii="Times New Roman" w:hAnsi="Times New Roman" w:cs="Times New Roman"/>
                <w:sz w:val="28"/>
                <w:szCs w:val="28"/>
              </w:rPr>
              <w:t>Хайруллина А.З.</w:t>
            </w:r>
          </w:p>
        </w:tc>
        <w:tc>
          <w:tcPr>
            <w:tcW w:w="1275"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rPr>
                <w:rFonts w:ascii="Times New Roman" w:hAnsi="Times New Roman" w:cs="Times New Roman"/>
                <w:sz w:val="28"/>
                <w:szCs w:val="28"/>
              </w:rPr>
            </w:pPr>
          </w:p>
        </w:tc>
        <w:tc>
          <w:tcPr>
            <w:tcW w:w="2880" w:type="dxa"/>
          </w:tcPr>
          <w:p w:rsidR="00194B91" w:rsidRPr="00C5252D" w:rsidRDefault="00194B91" w:rsidP="00C5252D">
            <w:pPr>
              <w:rPr>
                <w:rFonts w:ascii="Times New Roman" w:hAnsi="Times New Roman" w:cs="Times New Roman"/>
                <w:sz w:val="28"/>
                <w:szCs w:val="28"/>
              </w:rPr>
            </w:pPr>
          </w:p>
        </w:tc>
      </w:tr>
      <w:tr w:rsidR="00194B91" w:rsidRPr="00C5252D" w:rsidTr="003A4723">
        <w:trPr>
          <w:gridAfter w:val="1"/>
          <w:wAfter w:w="2880" w:type="dxa"/>
        </w:trPr>
        <w:tc>
          <w:tcPr>
            <w:tcW w:w="567"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rPr>
                <w:rFonts w:ascii="Times New Roman" w:hAnsi="Times New Roman" w:cs="Times New Roman"/>
                <w:sz w:val="28"/>
                <w:szCs w:val="28"/>
              </w:rPr>
            </w:pPr>
            <w:r w:rsidRPr="00C5252D">
              <w:rPr>
                <w:rFonts w:ascii="Times New Roman" w:hAnsi="Times New Roman" w:cs="Times New Roman"/>
                <w:sz w:val="28"/>
                <w:szCs w:val="28"/>
              </w:rPr>
              <w:t>7</w:t>
            </w:r>
          </w:p>
        </w:tc>
        <w:tc>
          <w:tcPr>
            <w:tcW w:w="4678"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rPr>
                <w:rFonts w:ascii="Times New Roman" w:hAnsi="Times New Roman" w:cs="Times New Roman"/>
                <w:sz w:val="28"/>
                <w:szCs w:val="28"/>
              </w:rPr>
            </w:pPr>
            <w:r w:rsidRPr="00C5252D">
              <w:rPr>
                <w:rFonts w:ascii="Times New Roman" w:hAnsi="Times New Roman" w:cs="Times New Roman"/>
                <w:sz w:val="28"/>
                <w:szCs w:val="28"/>
              </w:rPr>
              <w:t>Ремонт ограждений, ворот, калиток, построек на территории</w:t>
            </w:r>
          </w:p>
        </w:tc>
        <w:tc>
          <w:tcPr>
            <w:tcW w:w="1701"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rPr>
                <w:rFonts w:ascii="Times New Roman" w:hAnsi="Times New Roman" w:cs="Times New Roman"/>
                <w:sz w:val="28"/>
                <w:szCs w:val="28"/>
              </w:rPr>
            </w:pPr>
            <w:r w:rsidRPr="00C5252D">
              <w:rPr>
                <w:rFonts w:ascii="Times New Roman" w:hAnsi="Times New Roman" w:cs="Times New Roman"/>
                <w:sz w:val="28"/>
                <w:szCs w:val="28"/>
              </w:rPr>
              <w:t>Май - август</w:t>
            </w:r>
          </w:p>
        </w:tc>
        <w:tc>
          <w:tcPr>
            <w:tcW w:w="1985"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rPr>
                <w:rFonts w:ascii="Times New Roman" w:hAnsi="Times New Roman" w:cs="Times New Roman"/>
                <w:sz w:val="28"/>
                <w:szCs w:val="28"/>
              </w:rPr>
            </w:pPr>
            <w:r w:rsidRPr="00C5252D">
              <w:rPr>
                <w:rFonts w:ascii="Times New Roman" w:hAnsi="Times New Roman" w:cs="Times New Roman"/>
                <w:sz w:val="28"/>
                <w:szCs w:val="28"/>
              </w:rPr>
              <w:t>Шлычкова О.А.</w:t>
            </w:r>
          </w:p>
          <w:p w:rsidR="00194B91" w:rsidRPr="00C5252D" w:rsidRDefault="00194B91" w:rsidP="00C5252D">
            <w:pPr>
              <w:rPr>
                <w:rFonts w:ascii="Times New Roman" w:hAnsi="Times New Roman" w:cs="Times New Roman"/>
                <w:sz w:val="28"/>
                <w:szCs w:val="28"/>
              </w:rPr>
            </w:pPr>
            <w:r w:rsidRPr="00C5252D">
              <w:rPr>
                <w:rFonts w:ascii="Times New Roman" w:hAnsi="Times New Roman" w:cs="Times New Roman"/>
                <w:sz w:val="28"/>
                <w:szCs w:val="28"/>
              </w:rPr>
              <w:t>Кунакбаева Г.М.</w:t>
            </w:r>
          </w:p>
        </w:tc>
        <w:tc>
          <w:tcPr>
            <w:tcW w:w="1275"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rPr>
                <w:rFonts w:ascii="Times New Roman" w:hAnsi="Times New Roman" w:cs="Times New Roman"/>
                <w:sz w:val="28"/>
                <w:szCs w:val="28"/>
              </w:rPr>
            </w:pPr>
          </w:p>
        </w:tc>
      </w:tr>
      <w:tr w:rsidR="00194B91" w:rsidRPr="00C5252D" w:rsidTr="003A4723">
        <w:trPr>
          <w:gridAfter w:val="1"/>
          <w:wAfter w:w="2880" w:type="dxa"/>
        </w:trPr>
        <w:tc>
          <w:tcPr>
            <w:tcW w:w="567"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rPr>
                <w:rFonts w:ascii="Times New Roman" w:hAnsi="Times New Roman" w:cs="Times New Roman"/>
                <w:sz w:val="28"/>
                <w:szCs w:val="28"/>
              </w:rPr>
            </w:pPr>
            <w:r w:rsidRPr="00C5252D">
              <w:rPr>
                <w:rFonts w:ascii="Times New Roman" w:hAnsi="Times New Roman" w:cs="Times New Roman"/>
                <w:sz w:val="28"/>
                <w:szCs w:val="28"/>
              </w:rPr>
              <w:t>8</w:t>
            </w:r>
          </w:p>
        </w:tc>
        <w:tc>
          <w:tcPr>
            <w:tcW w:w="4678"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rPr>
                <w:rFonts w:ascii="Times New Roman" w:hAnsi="Times New Roman" w:cs="Times New Roman"/>
                <w:sz w:val="28"/>
                <w:szCs w:val="28"/>
              </w:rPr>
            </w:pPr>
            <w:r w:rsidRPr="00C5252D">
              <w:rPr>
                <w:rFonts w:ascii="Times New Roman" w:hAnsi="Times New Roman" w:cs="Times New Roman"/>
                <w:sz w:val="28"/>
                <w:szCs w:val="28"/>
              </w:rPr>
              <w:t>Оборудование и обновление детских площадок</w:t>
            </w:r>
          </w:p>
          <w:p w:rsidR="00194B91" w:rsidRPr="00C5252D" w:rsidRDefault="00194B91" w:rsidP="00C5252D">
            <w:pPr>
              <w:rPr>
                <w:rFonts w:ascii="Times New Roman" w:hAnsi="Times New Roman" w:cs="Times New Roman"/>
                <w:sz w:val="28"/>
                <w:szCs w:val="28"/>
              </w:rPr>
            </w:pPr>
          </w:p>
        </w:tc>
        <w:tc>
          <w:tcPr>
            <w:tcW w:w="1701"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rPr>
                <w:rFonts w:ascii="Times New Roman" w:hAnsi="Times New Roman" w:cs="Times New Roman"/>
                <w:sz w:val="28"/>
                <w:szCs w:val="28"/>
              </w:rPr>
            </w:pPr>
            <w:r w:rsidRPr="00C5252D">
              <w:rPr>
                <w:rFonts w:ascii="Times New Roman" w:hAnsi="Times New Roman" w:cs="Times New Roman"/>
                <w:sz w:val="28"/>
                <w:szCs w:val="28"/>
              </w:rPr>
              <w:t>Май - август</w:t>
            </w:r>
          </w:p>
        </w:tc>
        <w:tc>
          <w:tcPr>
            <w:tcW w:w="1985"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rPr>
                <w:rFonts w:ascii="Times New Roman" w:hAnsi="Times New Roman" w:cs="Times New Roman"/>
                <w:sz w:val="28"/>
                <w:szCs w:val="28"/>
              </w:rPr>
            </w:pPr>
            <w:r w:rsidRPr="00C5252D">
              <w:rPr>
                <w:rFonts w:ascii="Times New Roman" w:hAnsi="Times New Roman" w:cs="Times New Roman"/>
                <w:sz w:val="28"/>
                <w:szCs w:val="28"/>
              </w:rPr>
              <w:t>Воспитатели</w:t>
            </w:r>
          </w:p>
        </w:tc>
        <w:tc>
          <w:tcPr>
            <w:tcW w:w="1275"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rPr>
                <w:rFonts w:ascii="Times New Roman" w:hAnsi="Times New Roman" w:cs="Times New Roman"/>
                <w:sz w:val="28"/>
                <w:szCs w:val="28"/>
              </w:rPr>
            </w:pPr>
          </w:p>
        </w:tc>
      </w:tr>
      <w:tr w:rsidR="00194B91" w:rsidRPr="00C5252D" w:rsidTr="003A4723">
        <w:trPr>
          <w:gridAfter w:val="1"/>
          <w:wAfter w:w="2880" w:type="dxa"/>
        </w:trPr>
        <w:tc>
          <w:tcPr>
            <w:tcW w:w="567"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rPr>
                <w:rFonts w:ascii="Times New Roman" w:hAnsi="Times New Roman" w:cs="Times New Roman"/>
                <w:sz w:val="28"/>
                <w:szCs w:val="28"/>
              </w:rPr>
            </w:pPr>
            <w:r w:rsidRPr="00C5252D">
              <w:rPr>
                <w:rFonts w:ascii="Times New Roman" w:hAnsi="Times New Roman" w:cs="Times New Roman"/>
                <w:sz w:val="28"/>
                <w:szCs w:val="28"/>
              </w:rPr>
              <w:t>9</w:t>
            </w:r>
          </w:p>
        </w:tc>
        <w:tc>
          <w:tcPr>
            <w:tcW w:w="4678"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rPr>
                <w:rFonts w:ascii="Times New Roman" w:hAnsi="Times New Roman" w:cs="Times New Roman"/>
                <w:sz w:val="28"/>
                <w:szCs w:val="28"/>
              </w:rPr>
            </w:pPr>
            <w:r w:rsidRPr="00C5252D">
              <w:rPr>
                <w:rFonts w:ascii="Times New Roman" w:hAnsi="Times New Roman" w:cs="Times New Roman"/>
                <w:sz w:val="28"/>
                <w:szCs w:val="28"/>
              </w:rPr>
              <w:t xml:space="preserve">Проведение замеров сопротивления  и изоляции </w:t>
            </w:r>
          </w:p>
        </w:tc>
        <w:tc>
          <w:tcPr>
            <w:tcW w:w="1701"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rPr>
                <w:rFonts w:ascii="Times New Roman" w:hAnsi="Times New Roman" w:cs="Times New Roman"/>
                <w:sz w:val="28"/>
                <w:szCs w:val="28"/>
              </w:rPr>
            </w:pPr>
            <w:r w:rsidRPr="00C5252D">
              <w:rPr>
                <w:rFonts w:ascii="Times New Roman" w:hAnsi="Times New Roman" w:cs="Times New Roman"/>
                <w:sz w:val="28"/>
                <w:szCs w:val="28"/>
              </w:rPr>
              <w:t>июль</w:t>
            </w:r>
          </w:p>
        </w:tc>
        <w:tc>
          <w:tcPr>
            <w:tcW w:w="1985"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rPr>
                <w:rFonts w:ascii="Times New Roman" w:hAnsi="Times New Roman" w:cs="Times New Roman"/>
                <w:sz w:val="28"/>
                <w:szCs w:val="28"/>
              </w:rPr>
            </w:pPr>
            <w:r w:rsidRPr="00C5252D">
              <w:rPr>
                <w:rFonts w:ascii="Times New Roman" w:hAnsi="Times New Roman" w:cs="Times New Roman"/>
                <w:sz w:val="28"/>
                <w:szCs w:val="28"/>
              </w:rPr>
              <w:t>Шлычкова О.А.</w:t>
            </w:r>
          </w:p>
          <w:p w:rsidR="00194B91" w:rsidRPr="00C5252D" w:rsidRDefault="00194B91" w:rsidP="00C5252D">
            <w:pPr>
              <w:rPr>
                <w:rFonts w:ascii="Times New Roman" w:hAnsi="Times New Roman" w:cs="Times New Roman"/>
                <w:sz w:val="28"/>
                <w:szCs w:val="28"/>
              </w:rPr>
            </w:pPr>
            <w:r w:rsidRPr="00C5252D">
              <w:rPr>
                <w:rFonts w:ascii="Times New Roman" w:hAnsi="Times New Roman" w:cs="Times New Roman"/>
                <w:sz w:val="28"/>
                <w:szCs w:val="28"/>
              </w:rPr>
              <w:t>Кунакбаева Г.М.</w:t>
            </w:r>
          </w:p>
        </w:tc>
        <w:tc>
          <w:tcPr>
            <w:tcW w:w="1275"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rPr>
                <w:rFonts w:ascii="Times New Roman" w:hAnsi="Times New Roman" w:cs="Times New Roman"/>
                <w:sz w:val="28"/>
                <w:szCs w:val="28"/>
              </w:rPr>
            </w:pPr>
          </w:p>
        </w:tc>
      </w:tr>
      <w:tr w:rsidR="00194B91" w:rsidRPr="00C5252D" w:rsidTr="003A4723">
        <w:trPr>
          <w:gridAfter w:val="1"/>
          <w:wAfter w:w="2880" w:type="dxa"/>
        </w:trPr>
        <w:tc>
          <w:tcPr>
            <w:tcW w:w="567"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rPr>
                <w:rFonts w:ascii="Times New Roman" w:hAnsi="Times New Roman" w:cs="Times New Roman"/>
                <w:sz w:val="28"/>
                <w:szCs w:val="28"/>
              </w:rPr>
            </w:pPr>
            <w:r w:rsidRPr="00C5252D">
              <w:rPr>
                <w:rFonts w:ascii="Times New Roman" w:hAnsi="Times New Roman" w:cs="Times New Roman"/>
                <w:sz w:val="28"/>
                <w:szCs w:val="28"/>
              </w:rPr>
              <w:t>10</w:t>
            </w:r>
          </w:p>
        </w:tc>
        <w:tc>
          <w:tcPr>
            <w:tcW w:w="4678"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rPr>
                <w:rFonts w:ascii="Times New Roman" w:hAnsi="Times New Roman" w:cs="Times New Roman"/>
                <w:sz w:val="28"/>
                <w:szCs w:val="28"/>
              </w:rPr>
            </w:pPr>
            <w:r w:rsidRPr="00C5252D">
              <w:rPr>
                <w:rFonts w:ascii="Times New Roman" w:hAnsi="Times New Roman" w:cs="Times New Roman"/>
                <w:sz w:val="28"/>
                <w:szCs w:val="28"/>
              </w:rPr>
              <w:t>Промывка и опрессовка внутренних систем отопления</w:t>
            </w:r>
          </w:p>
        </w:tc>
        <w:tc>
          <w:tcPr>
            <w:tcW w:w="1701"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rPr>
                <w:rFonts w:ascii="Times New Roman" w:hAnsi="Times New Roman" w:cs="Times New Roman"/>
                <w:sz w:val="28"/>
                <w:szCs w:val="28"/>
              </w:rPr>
            </w:pPr>
            <w:r w:rsidRPr="00C5252D">
              <w:rPr>
                <w:rFonts w:ascii="Times New Roman" w:hAnsi="Times New Roman" w:cs="Times New Roman"/>
                <w:sz w:val="28"/>
                <w:szCs w:val="28"/>
              </w:rPr>
              <w:t>Во время ремонтных работ</w:t>
            </w:r>
          </w:p>
        </w:tc>
        <w:tc>
          <w:tcPr>
            <w:tcW w:w="1985"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rPr>
                <w:rFonts w:ascii="Times New Roman" w:hAnsi="Times New Roman" w:cs="Times New Roman"/>
                <w:sz w:val="28"/>
                <w:szCs w:val="28"/>
              </w:rPr>
            </w:pPr>
            <w:r w:rsidRPr="00C5252D">
              <w:rPr>
                <w:rFonts w:ascii="Times New Roman" w:hAnsi="Times New Roman" w:cs="Times New Roman"/>
                <w:sz w:val="28"/>
                <w:szCs w:val="28"/>
              </w:rPr>
              <w:t>Кунакбаева Г.М.</w:t>
            </w:r>
          </w:p>
        </w:tc>
        <w:tc>
          <w:tcPr>
            <w:tcW w:w="1275"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rPr>
                <w:rFonts w:ascii="Times New Roman" w:hAnsi="Times New Roman" w:cs="Times New Roman"/>
                <w:sz w:val="28"/>
                <w:szCs w:val="28"/>
              </w:rPr>
            </w:pPr>
          </w:p>
        </w:tc>
      </w:tr>
      <w:tr w:rsidR="00194B91" w:rsidRPr="00C5252D" w:rsidTr="003A4723">
        <w:trPr>
          <w:gridAfter w:val="1"/>
          <w:wAfter w:w="2880" w:type="dxa"/>
        </w:trPr>
        <w:tc>
          <w:tcPr>
            <w:tcW w:w="567"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rPr>
                <w:rFonts w:ascii="Times New Roman" w:hAnsi="Times New Roman" w:cs="Times New Roman"/>
                <w:sz w:val="28"/>
                <w:szCs w:val="28"/>
              </w:rPr>
            </w:pPr>
            <w:r w:rsidRPr="00C5252D">
              <w:rPr>
                <w:rFonts w:ascii="Times New Roman" w:hAnsi="Times New Roman" w:cs="Times New Roman"/>
                <w:sz w:val="28"/>
                <w:szCs w:val="28"/>
              </w:rPr>
              <w:t>11</w:t>
            </w:r>
          </w:p>
        </w:tc>
        <w:tc>
          <w:tcPr>
            <w:tcW w:w="4678"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rPr>
                <w:rFonts w:ascii="Times New Roman" w:hAnsi="Times New Roman" w:cs="Times New Roman"/>
                <w:sz w:val="28"/>
                <w:szCs w:val="28"/>
              </w:rPr>
            </w:pPr>
            <w:r w:rsidRPr="00C5252D">
              <w:rPr>
                <w:rFonts w:ascii="Times New Roman" w:hAnsi="Times New Roman" w:cs="Times New Roman"/>
                <w:sz w:val="28"/>
                <w:szCs w:val="28"/>
              </w:rPr>
              <w:t>Контроль за состоянием системы тепло-водоснабжения. Своевременное устранение неисправностей</w:t>
            </w:r>
          </w:p>
        </w:tc>
        <w:tc>
          <w:tcPr>
            <w:tcW w:w="1701"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rPr>
                <w:rFonts w:ascii="Times New Roman" w:hAnsi="Times New Roman" w:cs="Times New Roman"/>
                <w:sz w:val="28"/>
                <w:szCs w:val="28"/>
              </w:rPr>
            </w:pPr>
            <w:r w:rsidRPr="00C5252D">
              <w:rPr>
                <w:rFonts w:ascii="Times New Roman" w:hAnsi="Times New Roman" w:cs="Times New Roman"/>
                <w:sz w:val="28"/>
                <w:szCs w:val="28"/>
              </w:rPr>
              <w:t>В течение года</w:t>
            </w:r>
          </w:p>
        </w:tc>
        <w:tc>
          <w:tcPr>
            <w:tcW w:w="1985"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rPr>
                <w:rFonts w:ascii="Times New Roman" w:hAnsi="Times New Roman" w:cs="Times New Roman"/>
                <w:sz w:val="28"/>
                <w:szCs w:val="28"/>
              </w:rPr>
            </w:pPr>
            <w:r w:rsidRPr="00C5252D">
              <w:rPr>
                <w:rFonts w:ascii="Times New Roman" w:hAnsi="Times New Roman" w:cs="Times New Roman"/>
                <w:sz w:val="28"/>
                <w:szCs w:val="28"/>
              </w:rPr>
              <w:t>Шлычкова О.А.</w:t>
            </w:r>
          </w:p>
          <w:p w:rsidR="00194B91" w:rsidRPr="00C5252D" w:rsidRDefault="00194B91" w:rsidP="00C5252D">
            <w:pPr>
              <w:rPr>
                <w:rFonts w:ascii="Times New Roman" w:hAnsi="Times New Roman" w:cs="Times New Roman"/>
                <w:sz w:val="28"/>
                <w:szCs w:val="28"/>
              </w:rPr>
            </w:pPr>
            <w:r w:rsidRPr="00C5252D">
              <w:rPr>
                <w:rFonts w:ascii="Times New Roman" w:hAnsi="Times New Roman" w:cs="Times New Roman"/>
                <w:sz w:val="28"/>
                <w:szCs w:val="28"/>
              </w:rPr>
              <w:t>Кунакбаева Г.М.</w:t>
            </w:r>
          </w:p>
        </w:tc>
        <w:tc>
          <w:tcPr>
            <w:tcW w:w="1275"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rPr>
                <w:rFonts w:ascii="Times New Roman" w:hAnsi="Times New Roman" w:cs="Times New Roman"/>
                <w:sz w:val="28"/>
                <w:szCs w:val="28"/>
              </w:rPr>
            </w:pPr>
          </w:p>
        </w:tc>
      </w:tr>
      <w:tr w:rsidR="00194B91" w:rsidRPr="00C5252D" w:rsidTr="003A4723">
        <w:trPr>
          <w:gridAfter w:val="1"/>
          <w:wAfter w:w="2880" w:type="dxa"/>
        </w:trPr>
        <w:tc>
          <w:tcPr>
            <w:tcW w:w="567"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rPr>
                <w:rFonts w:ascii="Times New Roman" w:hAnsi="Times New Roman" w:cs="Times New Roman"/>
                <w:sz w:val="28"/>
                <w:szCs w:val="28"/>
              </w:rPr>
            </w:pPr>
            <w:r w:rsidRPr="00C5252D">
              <w:rPr>
                <w:rFonts w:ascii="Times New Roman" w:hAnsi="Times New Roman" w:cs="Times New Roman"/>
                <w:sz w:val="28"/>
                <w:szCs w:val="28"/>
              </w:rPr>
              <w:t>12</w:t>
            </w:r>
          </w:p>
        </w:tc>
        <w:tc>
          <w:tcPr>
            <w:tcW w:w="4678"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rPr>
                <w:rFonts w:ascii="Times New Roman" w:hAnsi="Times New Roman" w:cs="Times New Roman"/>
                <w:sz w:val="28"/>
                <w:szCs w:val="28"/>
              </w:rPr>
            </w:pPr>
            <w:r w:rsidRPr="00C5252D">
              <w:rPr>
                <w:rFonts w:ascii="Times New Roman" w:hAnsi="Times New Roman" w:cs="Times New Roman"/>
                <w:sz w:val="28"/>
                <w:szCs w:val="28"/>
              </w:rPr>
              <w:t>Регулярный ремонт мебели</w:t>
            </w:r>
          </w:p>
          <w:p w:rsidR="00194B91" w:rsidRPr="00C5252D" w:rsidRDefault="00194B91" w:rsidP="00C5252D">
            <w:pPr>
              <w:jc w:val="center"/>
              <w:rPr>
                <w:rFonts w:ascii="Times New Roman" w:hAnsi="Times New Roman" w:cs="Times New Roman"/>
                <w:sz w:val="28"/>
                <w:szCs w:val="28"/>
              </w:rPr>
            </w:pPr>
          </w:p>
        </w:tc>
        <w:tc>
          <w:tcPr>
            <w:tcW w:w="1701"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rPr>
                <w:rFonts w:ascii="Times New Roman" w:hAnsi="Times New Roman" w:cs="Times New Roman"/>
                <w:sz w:val="28"/>
                <w:szCs w:val="28"/>
              </w:rPr>
            </w:pPr>
            <w:r w:rsidRPr="00C5252D">
              <w:rPr>
                <w:rFonts w:ascii="Times New Roman" w:hAnsi="Times New Roman" w:cs="Times New Roman"/>
                <w:sz w:val="28"/>
                <w:szCs w:val="28"/>
              </w:rPr>
              <w:t>В течение года</w:t>
            </w:r>
          </w:p>
        </w:tc>
        <w:tc>
          <w:tcPr>
            <w:tcW w:w="1985"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rPr>
                <w:rFonts w:ascii="Times New Roman" w:hAnsi="Times New Roman" w:cs="Times New Roman"/>
                <w:sz w:val="28"/>
                <w:szCs w:val="28"/>
              </w:rPr>
            </w:pPr>
            <w:r w:rsidRPr="00C5252D">
              <w:rPr>
                <w:rFonts w:ascii="Times New Roman" w:hAnsi="Times New Roman" w:cs="Times New Roman"/>
                <w:sz w:val="28"/>
                <w:szCs w:val="28"/>
              </w:rPr>
              <w:t>Кунакбаева Г.М.</w:t>
            </w:r>
          </w:p>
        </w:tc>
        <w:tc>
          <w:tcPr>
            <w:tcW w:w="1275"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rPr>
                <w:rFonts w:ascii="Times New Roman" w:hAnsi="Times New Roman" w:cs="Times New Roman"/>
                <w:sz w:val="28"/>
                <w:szCs w:val="28"/>
              </w:rPr>
            </w:pPr>
          </w:p>
        </w:tc>
      </w:tr>
      <w:tr w:rsidR="00194B91" w:rsidRPr="00C5252D" w:rsidTr="003A4723">
        <w:trPr>
          <w:gridAfter w:val="1"/>
          <w:wAfter w:w="2880" w:type="dxa"/>
        </w:trPr>
        <w:tc>
          <w:tcPr>
            <w:tcW w:w="567"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rPr>
                <w:rFonts w:ascii="Times New Roman" w:hAnsi="Times New Roman" w:cs="Times New Roman"/>
                <w:sz w:val="28"/>
                <w:szCs w:val="28"/>
              </w:rPr>
            </w:pPr>
            <w:r w:rsidRPr="00C5252D">
              <w:rPr>
                <w:rFonts w:ascii="Times New Roman" w:hAnsi="Times New Roman" w:cs="Times New Roman"/>
                <w:sz w:val="28"/>
                <w:szCs w:val="28"/>
              </w:rPr>
              <w:t>13</w:t>
            </w:r>
          </w:p>
        </w:tc>
        <w:tc>
          <w:tcPr>
            <w:tcW w:w="4678"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rPr>
                <w:rFonts w:ascii="Times New Roman" w:hAnsi="Times New Roman" w:cs="Times New Roman"/>
                <w:sz w:val="28"/>
                <w:szCs w:val="28"/>
              </w:rPr>
            </w:pPr>
            <w:r w:rsidRPr="00C5252D">
              <w:rPr>
                <w:rFonts w:ascii="Times New Roman" w:hAnsi="Times New Roman" w:cs="Times New Roman"/>
                <w:sz w:val="28"/>
                <w:szCs w:val="28"/>
              </w:rPr>
              <w:t>Своевременная очистка территории, крыш и козырьков, теневых навесов, подъездных путей от снега и сосулек</w:t>
            </w:r>
          </w:p>
        </w:tc>
        <w:tc>
          <w:tcPr>
            <w:tcW w:w="1701"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rPr>
                <w:rFonts w:ascii="Times New Roman" w:hAnsi="Times New Roman" w:cs="Times New Roman"/>
                <w:sz w:val="28"/>
                <w:szCs w:val="28"/>
              </w:rPr>
            </w:pPr>
            <w:r w:rsidRPr="00C5252D">
              <w:rPr>
                <w:rFonts w:ascii="Times New Roman" w:hAnsi="Times New Roman" w:cs="Times New Roman"/>
                <w:sz w:val="28"/>
                <w:szCs w:val="28"/>
              </w:rPr>
              <w:t>По мере необходи</w:t>
            </w:r>
            <w:r w:rsidRPr="00C5252D">
              <w:rPr>
                <w:rFonts w:ascii="Times New Roman" w:hAnsi="Times New Roman" w:cs="Times New Roman"/>
                <w:sz w:val="28"/>
                <w:szCs w:val="28"/>
                <w:lang w:val="ba-RU"/>
              </w:rPr>
              <w:t>м</w:t>
            </w:r>
            <w:r w:rsidRPr="00C5252D">
              <w:rPr>
                <w:rFonts w:ascii="Times New Roman" w:hAnsi="Times New Roman" w:cs="Times New Roman"/>
                <w:sz w:val="28"/>
                <w:szCs w:val="28"/>
              </w:rPr>
              <w:t xml:space="preserve">ости  </w:t>
            </w:r>
          </w:p>
        </w:tc>
        <w:tc>
          <w:tcPr>
            <w:tcW w:w="1985"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rPr>
                <w:rFonts w:ascii="Times New Roman" w:hAnsi="Times New Roman" w:cs="Times New Roman"/>
                <w:sz w:val="28"/>
                <w:szCs w:val="28"/>
              </w:rPr>
            </w:pPr>
            <w:r w:rsidRPr="00C5252D">
              <w:rPr>
                <w:rFonts w:ascii="Times New Roman" w:hAnsi="Times New Roman" w:cs="Times New Roman"/>
                <w:sz w:val="28"/>
                <w:szCs w:val="28"/>
              </w:rPr>
              <w:t>Кунакбаева Г.М.</w:t>
            </w:r>
          </w:p>
        </w:tc>
        <w:tc>
          <w:tcPr>
            <w:tcW w:w="1275"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rPr>
                <w:rFonts w:ascii="Times New Roman" w:hAnsi="Times New Roman" w:cs="Times New Roman"/>
                <w:sz w:val="28"/>
                <w:szCs w:val="28"/>
              </w:rPr>
            </w:pPr>
          </w:p>
        </w:tc>
      </w:tr>
      <w:tr w:rsidR="00194B91" w:rsidRPr="00C5252D" w:rsidTr="003A4723">
        <w:trPr>
          <w:gridAfter w:val="1"/>
          <w:wAfter w:w="2880" w:type="dxa"/>
        </w:trPr>
        <w:tc>
          <w:tcPr>
            <w:tcW w:w="567"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rPr>
                <w:rFonts w:ascii="Times New Roman" w:hAnsi="Times New Roman" w:cs="Times New Roman"/>
                <w:sz w:val="28"/>
                <w:szCs w:val="28"/>
              </w:rPr>
            </w:pPr>
            <w:r w:rsidRPr="00C5252D">
              <w:rPr>
                <w:rFonts w:ascii="Times New Roman" w:hAnsi="Times New Roman" w:cs="Times New Roman"/>
                <w:sz w:val="28"/>
                <w:szCs w:val="28"/>
              </w:rPr>
              <w:lastRenderedPageBreak/>
              <w:t>14</w:t>
            </w:r>
          </w:p>
        </w:tc>
        <w:tc>
          <w:tcPr>
            <w:tcW w:w="4678"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rPr>
                <w:rFonts w:ascii="Times New Roman" w:hAnsi="Times New Roman" w:cs="Times New Roman"/>
                <w:sz w:val="28"/>
                <w:szCs w:val="28"/>
              </w:rPr>
            </w:pPr>
            <w:r w:rsidRPr="00C5252D">
              <w:rPr>
                <w:rFonts w:ascii="Times New Roman" w:hAnsi="Times New Roman" w:cs="Times New Roman"/>
                <w:sz w:val="28"/>
                <w:szCs w:val="28"/>
              </w:rPr>
              <w:t>Содержание  территории, здания, помещений д\с в порядке.</w:t>
            </w:r>
          </w:p>
          <w:p w:rsidR="00194B91" w:rsidRPr="00C5252D" w:rsidRDefault="00194B91" w:rsidP="00C5252D">
            <w:pPr>
              <w:rPr>
                <w:rFonts w:ascii="Times New Roman" w:hAnsi="Times New Roman" w:cs="Times New Roman"/>
                <w:sz w:val="28"/>
                <w:szCs w:val="28"/>
              </w:rPr>
            </w:pPr>
            <w:r w:rsidRPr="00C5252D">
              <w:rPr>
                <w:rFonts w:ascii="Times New Roman" w:hAnsi="Times New Roman" w:cs="Times New Roman"/>
                <w:sz w:val="28"/>
                <w:szCs w:val="28"/>
              </w:rPr>
              <w:t>Своевременное устранение причин, несущих  угрозу жизни и здоровья  работников и воспитанников</w:t>
            </w:r>
          </w:p>
        </w:tc>
        <w:tc>
          <w:tcPr>
            <w:tcW w:w="1701"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rPr>
                <w:rFonts w:ascii="Times New Roman" w:hAnsi="Times New Roman" w:cs="Times New Roman"/>
                <w:sz w:val="28"/>
                <w:szCs w:val="28"/>
              </w:rPr>
            </w:pPr>
            <w:r w:rsidRPr="00C5252D">
              <w:rPr>
                <w:rFonts w:ascii="Times New Roman" w:hAnsi="Times New Roman" w:cs="Times New Roman"/>
                <w:sz w:val="28"/>
                <w:szCs w:val="28"/>
              </w:rPr>
              <w:t>Постоянно</w:t>
            </w:r>
          </w:p>
        </w:tc>
        <w:tc>
          <w:tcPr>
            <w:tcW w:w="1985"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rPr>
                <w:rFonts w:ascii="Times New Roman" w:hAnsi="Times New Roman" w:cs="Times New Roman"/>
                <w:sz w:val="28"/>
                <w:szCs w:val="28"/>
              </w:rPr>
            </w:pPr>
            <w:r w:rsidRPr="00C5252D">
              <w:rPr>
                <w:rFonts w:ascii="Times New Roman" w:hAnsi="Times New Roman" w:cs="Times New Roman"/>
                <w:sz w:val="28"/>
                <w:szCs w:val="28"/>
              </w:rPr>
              <w:t>Кунакбаева Г.М.</w:t>
            </w:r>
          </w:p>
        </w:tc>
        <w:tc>
          <w:tcPr>
            <w:tcW w:w="1275"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rPr>
                <w:rFonts w:ascii="Times New Roman" w:hAnsi="Times New Roman" w:cs="Times New Roman"/>
                <w:sz w:val="28"/>
                <w:szCs w:val="28"/>
              </w:rPr>
            </w:pPr>
          </w:p>
        </w:tc>
      </w:tr>
      <w:tr w:rsidR="00194B91" w:rsidRPr="00C5252D" w:rsidTr="003A4723">
        <w:trPr>
          <w:gridAfter w:val="1"/>
          <w:wAfter w:w="2880" w:type="dxa"/>
          <w:trHeight w:val="746"/>
        </w:trPr>
        <w:tc>
          <w:tcPr>
            <w:tcW w:w="567"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rPr>
                <w:rFonts w:ascii="Times New Roman" w:hAnsi="Times New Roman" w:cs="Times New Roman"/>
                <w:sz w:val="28"/>
                <w:szCs w:val="28"/>
              </w:rPr>
            </w:pPr>
          </w:p>
        </w:tc>
        <w:tc>
          <w:tcPr>
            <w:tcW w:w="4678"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jc w:val="center"/>
              <w:rPr>
                <w:rFonts w:ascii="Times New Roman" w:hAnsi="Times New Roman" w:cs="Times New Roman"/>
                <w:b/>
                <w:bCs/>
                <w:sz w:val="28"/>
                <w:szCs w:val="28"/>
              </w:rPr>
            </w:pPr>
            <w:r w:rsidRPr="00C5252D">
              <w:rPr>
                <w:rFonts w:ascii="Times New Roman" w:hAnsi="Times New Roman" w:cs="Times New Roman"/>
                <w:b/>
                <w:bCs/>
                <w:sz w:val="28"/>
                <w:szCs w:val="28"/>
                <w:lang w:val="en-US"/>
              </w:rPr>
              <w:t>III</w:t>
            </w:r>
            <w:r w:rsidRPr="00C5252D">
              <w:rPr>
                <w:rFonts w:ascii="Times New Roman" w:hAnsi="Times New Roman" w:cs="Times New Roman"/>
                <w:b/>
                <w:bCs/>
                <w:sz w:val="28"/>
                <w:szCs w:val="28"/>
              </w:rPr>
              <w:t>. Лечебно-профилактические и санитарно-бытовые мероприятия</w:t>
            </w:r>
          </w:p>
        </w:tc>
        <w:tc>
          <w:tcPr>
            <w:tcW w:w="1701"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rPr>
                <w:rFonts w:ascii="Times New Roman" w:hAnsi="Times New Roman" w:cs="Times New Roman"/>
                <w:sz w:val="28"/>
                <w:szCs w:val="28"/>
              </w:rPr>
            </w:pPr>
          </w:p>
        </w:tc>
        <w:tc>
          <w:tcPr>
            <w:tcW w:w="1985"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rPr>
                <w:rFonts w:ascii="Times New Roman" w:hAnsi="Times New Roman" w:cs="Times New Roman"/>
                <w:sz w:val="28"/>
                <w:szCs w:val="28"/>
              </w:rPr>
            </w:pPr>
          </w:p>
        </w:tc>
        <w:tc>
          <w:tcPr>
            <w:tcW w:w="1275"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rPr>
                <w:rFonts w:ascii="Times New Roman" w:hAnsi="Times New Roman" w:cs="Times New Roman"/>
                <w:sz w:val="28"/>
                <w:szCs w:val="28"/>
              </w:rPr>
            </w:pPr>
          </w:p>
        </w:tc>
      </w:tr>
      <w:tr w:rsidR="00194B91" w:rsidRPr="00C5252D" w:rsidTr="003A4723">
        <w:trPr>
          <w:gridAfter w:val="1"/>
          <w:wAfter w:w="2880" w:type="dxa"/>
        </w:trPr>
        <w:tc>
          <w:tcPr>
            <w:tcW w:w="567"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rPr>
                <w:rFonts w:ascii="Times New Roman" w:hAnsi="Times New Roman" w:cs="Times New Roman"/>
                <w:sz w:val="28"/>
                <w:szCs w:val="28"/>
              </w:rPr>
            </w:pPr>
            <w:r w:rsidRPr="00C5252D">
              <w:rPr>
                <w:rFonts w:ascii="Times New Roman" w:hAnsi="Times New Roman" w:cs="Times New Roman"/>
                <w:sz w:val="28"/>
                <w:szCs w:val="28"/>
              </w:rPr>
              <w:t>1.</w:t>
            </w:r>
          </w:p>
        </w:tc>
        <w:tc>
          <w:tcPr>
            <w:tcW w:w="4678"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tabs>
                <w:tab w:val="left" w:pos="220"/>
              </w:tabs>
              <w:rPr>
                <w:rFonts w:ascii="Times New Roman" w:hAnsi="Times New Roman" w:cs="Times New Roman"/>
                <w:sz w:val="28"/>
                <w:szCs w:val="28"/>
              </w:rPr>
            </w:pPr>
            <w:r w:rsidRPr="00C5252D">
              <w:rPr>
                <w:rFonts w:ascii="Times New Roman" w:hAnsi="Times New Roman" w:cs="Times New Roman"/>
                <w:sz w:val="28"/>
                <w:szCs w:val="28"/>
              </w:rPr>
              <w:t>Диспансеризация сотрудников ДОУ</w:t>
            </w:r>
          </w:p>
          <w:p w:rsidR="00194B91" w:rsidRPr="00C5252D" w:rsidRDefault="00194B91" w:rsidP="00C5252D">
            <w:pPr>
              <w:tabs>
                <w:tab w:val="left" w:pos="220"/>
              </w:tabs>
              <w:rPr>
                <w:rFonts w:ascii="Times New Roman" w:hAnsi="Times New Roman" w:cs="Times New Roman"/>
                <w:sz w:val="28"/>
                <w:szCs w:val="28"/>
              </w:rPr>
            </w:pPr>
          </w:p>
        </w:tc>
        <w:tc>
          <w:tcPr>
            <w:tcW w:w="1701"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rPr>
                <w:rFonts w:ascii="Times New Roman" w:hAnsi="Times New Roman" w:cs="Times New Roman"/>
                <w:sz w:val="28"/>
                <w:szCs w:val="28"/>
              </w:rPr>
            </w:pPr>
            <w:r w:rsidRPr="00C5252D">
              <w:rPr>
                <w:rFonts w:ascii="Times New Roman" w:hAnsi="Times New Roman" w:cs="Times New Roman"/>
                <w:sz w:val="28"/>
                <w:szCs w:val="28"/>
              </w:rPr>
              <w:t>Согласно графика</w:t>
            </w:r>
          </w:p>
        </w:tc>
        <w:tc>
          <w:tcPr>
            <w:tcW w:w="1985"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rPr>
                <w:rFonts w:ascii="Times New Roman" w:hAnsi="Times New Roman" w:cs="Times New Roman"/>
                <w:sz w:val="28"/>
                <w:szCs w:val="28"/>
                <w:lang w:val="ba-RU"/>
              </w:rPr>
            </w:pPr>
            <w:r w:rsidRPr="00C5252D">
              <w:rPr>
                <w:rFonts w:ascii="Times New Roman" w:hAnsi="Times New Roman" w:cs="Times New Roman"/>
                <w:sz w:val="28"/>
                <w:szCs w:val="28"/>
                <w:lang w:val="ba-RU"/>
              </w:rPr>
              <w:t>Шлычкова О.А.</w:t>
            </w:r>
          </w:p>
          <w:p w:rsidR="00194B91" w:rsidRPr="00C5252D" w:rsidRDefault="00194B91" w:rsidP="00C5252D">
            <w:pPr>
              <w:rPr>
                <w:rFonts w:ascii="Times New Roman" w:hAnsi="Times New Roman" w:cs="Times New Roman"/>
                <w:sz w:val="28"/>
                <w:szCs w:val="28"/>
              </w:rPr>
            </w:pPr>
          </w:p>
        </w:tc>
        <w:tc>
          <w:tcPr>
            <w:tcW w:w="1275"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rPr>
                <w:rFonts w:ascii="Times New Roman" w:hAnsi="Times New Roman" w:cs="Times New Roman"/>
                <w:sz w:val="28"/>
                <w:szCs w:val="28"/>
              </w:rPr>
            </w:pPr>
          </w:p>
        </w:tc>
      </w:tr>
      <w:tr w:rsidR="00194B91" w:rsidRPr="00C5252D" w:rsidTr="003A4723">
        <w:trPr>
          <w:gridAfter w:val="1"/>
          <w:wAfter w:w="2880" w:type="dxa"/>
        </w:trPr>
        <w:tc>
          <w:tcPr>
            <w:tcW w:w="567"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rPr>
                <w:rFonts w:ascii="Times New Roman" w:hAnsi="Times New Roman" w:cs="Times New Roman"/>
                <w:sz w:val="28"/>
                <w:szCs w:val="28"/>
              </w:rPr>
            </w:pPr>
            <w:r w:rsidRPr="00C5252D">
              <w:rPr>
                <w:rFonts w:ascii="Times New Roman" w:hAnsi="Times New Roman" w:cs="Times New Roman"/>
                <w:sz w:val="28"/>
                <w:szCs w:val="28"/>
              </w:rPr>
              <w:t xml:space="preserve">2. </w:t>
            </w:r>
          </w:p>
        </w:tc>
        <w:tc>
          <w:tcPr>
            <w:tcW w:w="4678"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tabs>
                <w:tab w:val="left" w:pos="220"/>
              </w:tabs>
              <w:rPr>
                <w:rFonts w:ascii="Times New Roman" w:hAnsi="Times New Roman" w:cs="Times New Roman"/>
                <w:sz w:val="28"/>
                <w:szCs w:val="28"/>
              </w:rPr>
            </w:pPr>
            <w:r w:rsidRPr="00C5252D">
              <w:rPr>
                <w:rFonts w:ascii="Times New Roman" w:hAnsi="Times New Roman" w:cs="Times New Roman"/>
                <w:sz w:val="28"/>
                <w:szCs w:val="28"/>
              </w:rPr>
              <w:t>Своевременное прохождение периодических обследований всеми сотрудниками</w:t>
            </w:r>
          </w:p>
        </w:tc>
        <w:tc>
          <w:tcPr>
            <w:tcW w:w="1701"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rPr>
                <w:rFonts w:ascii="Times New Roman" w:hAnsi="Times New Roman" w:cs="Times New Roman"/>
                <w:sz w:val="28"/>
                <w:szCs w:val="28"/>
              </w:rPr>
            </w:pPr>
            <w:r w:rsidRPr="00C5252D">
              <w:rPr>
                <w:rFonts w:ascii="Times New Roman" w:hAnsi="Times New Roman" w:cs="Times New Roman"/>
                <w:sz w:val="28"/>
                <w:szCs w:val="28"/>
              </w:rPr>
              <w:t>1 раз в год</w:t>
            </w:r>
          </w:p>
        </w:tc>
        <w:tc>
          <w:tcPr>
            <w:tcW w:w="1985"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rPr>
                <w:rFonts w:ascii="Times New Roman" w:hAnsi="Times New Roman" w:cs="Times New Roman"/>
                <w:sz w:val="28"/>
                <w:szCs w:val="28"/>
                <w:lang w:val="ba-RU"/>
              </w:rPr>
            </w:pPr>
            <w:r w:rsidRPr="00C5252D">
              <w:rPr>
                <w:rFonts w:ascii="Times New Roman" w:hAnsi="Times New Roman" w:cs="Times New Roman"/>
                <w:sz w:val="28"/>
                <w:szCs w:val="28"/>
                <w:lang w:val="ba-RU"/>
              </w:rPr>
              <w:t>Шлычкова О.А.</w:t>
            </w:r>
          </w:p>
          <w:p w:rsidR="00194B91" w:rsidRPr="00C5252D" w:rsidRDefault="00194B91" w:rsidP="00C5252D">
            <w:pPr>
              <w:rPr>
                <w:rFonts w:ascii="Times New Roman" w:hAnsi="Times New Roman" w:cs="Times New Roman"/>
                <w:sz w:val="28"/>
                <w:szCs w:val="28"/>
              </w:rPr>
            </w:pPr>
          </w:p>
        </w:tc>
        <w:tc>
          <w:tcPr>
            <w:tcW w:w="1275"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rPr>
                <w:rFonts w:ascii="Times New Roman" w:hAnsi="Times New Roman" w:cs="Times New Roman"/>
                <w:sz w:val="28"/>
                <w:szCs w:val="28"/>
              </w:rPr>
            </w:pPr>
          </w:p>
        </w:tc>
      </w:tr>
      <w:tr w:rsidR="00194B91" w:rsidRPr="00C5252D" w:rsidTr="003A4723">
        <w:trPr>
          <w:gridAfter w:val="1"/>
          <w:wAfter w:w="2880" w:type="dxa"/>
        </w:trPr>
        <w:tc>
          <w:tcPr>
            <w:tcW w:w="567"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rPr>
                <w:rFonts w:ascii="Times New Roman" w:hAnsi="Times New Roman" w:cs="Times New Roman"/>
                <w:sz w:val="28"/>
                <w:szCs w:val="28"/>
              </w:rPr>
            </w:pPr>
            <w:r w:rsidRPr="00C5252D">
              <w:rPr>
                <w:rFonts w:ascii="Times New Roman" w:hAnsi="Times New Roman" w:cs="Times New Roman"/>
                <w:sz w:val="28"/>
                <w:szCs w:val="28"/>
              </w:rPr>
              <w:t>3.</w:t>
            </w:r>
          </w:p>
        </w:tc>
        <w:tc>
          <w:tcPr>
            <w:tcW w:w="4678"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tabs>
                <w:tab w:val="left" w:pos="220"/>
              </w:tabs>
              <w:rPr>
                <w:rFonts w:ascii="Times New Roman" w:hAnsi="Times New Roman" w:cs="Times New Roman"/>
                <w:sz w:val="28"/>
                <w:szCs w:val="28"/>
              </w:rPr>
            </w:pPr>
            <w:r w:rsidRPr="00C5252D">
              <w:rPr>
                <w:rFonts w:ascii="Times New Roman" w:hAnsi="Times New Roman" w:cs="Times New Roman"/>
                <w:sz w:val="28"/>
                <w:szCs w:val="28"/>
              </w:rPr>
              <w:t>Организация мероприятий по профилактике гриппа и других ОРЗ. Вакцинация против гриппа</w:t>
            </w:r>
          </w:p>
        </w:tc>
        <w:tc>
          <w:tcPr>
            <w:tcW w:w="1701"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rPr>
                <w:rFonts w:ascii="Times New Roman" w:hAnsi="Times New Roman" w:cs="Times New Roman"/>
                <w:sz w:val="28"/>
                <w:szCs w:val="28"/>
              </w:rPr>
            </w:pPr>
            <w:r w:rsidRPr="00C5252D">
              <w:rPr>
                <w:rFonts w:ascii="Times New Roman" w:hAnsi="Times New Roman" w:cs="Times New Roman"/>
                <w:sz w:val="28"/>
                <w:szCs w:val="28"/>
              </w:rPr>
              <w:t>В течение года</w:t>
            </w:r>
          </w:p>
        </w:tc>
        <w:tc>
          <w:tcPr>
            <w:tcW w:w="1985"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rPr>
                <w:rFonts w:ascii="Times New Roman" w:hAnsi="Times New Roman" w:cs="Times New Roman"/>
                <w:sz w:val="28"/>
                <w:szCs w:val="28"/>
                <w:lang w:val="ba-RU"/>
              </w:rPr>
            </w:pPr>
            <w:r w:rsidRPr="00C5252D">
              <w:rPr>
                <w:rFonts w:ascii="Times New Roman" w:hAnsi="Times New Roman" w:cs="Times New Roman"/>
                <w:sz w:val="28"/>
                <w:szCs w:val="28"/>
                <w:lang w:val="ba-RU"/>
              </w:rPr>
              <w:t>Шлычкова О.А.</w:t>
            </w:r>
          </w:p>
          <w:p w:rsidR="00194B91" w:rsidRPr="00C5252D" w:rsidRDefault="00194B91" w:rsidP="00C5252D">
            <w:pPr>
              <w:rPr>
                <w:rFonts w:ascii="Times New Roman" w:hAnsi="Times New Roman" w:cs="Times New Roman"/>
                <w:sz w:val="28"/>
                <w:szCs w:val="28"/>
              </w:rPr>
            </w:pPr>
          </w:p>
        </w:tc>
        <w:tc>
          <w:tcPr>
            <w:tcW w:w="1275"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rPr>
                <w:rFonts w:ascii="Times New Roman" w:hAnsi="Times New Roman" w:cs="Times New Roman"/>
                <w:sz w:val="28"/>
                <w:szCs w:val="28"/>
              </w:rPr>
            </w:pPr>
          </w:p>
        </w:tc>
      </w:tr>
      <w:tr w:rsidR="00194B91" w:rsidRPr="00C5252D" w:rsidTr="003A4723">
        <w:trPr>
          <w:gridAfter w:val="1"/>
          <w:wAfter w:w="2880" w:type="dxa"/>
        </w:trPr>
        <w:tc>
          <w:tcPr>
            <w:tcW w:w="567"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rPr>
                <w:rFonts w:ascii="Times New Roman" w:hAnsi="Times New Roman" w:cs="Times New Roman"/>
                <w:sz w:val="28"/>
                <w:szCs w:val="28"/>
              </w:rPr>
            </w:pPr>
            <w:r w:rsidRPr="00C5252D">
              <w:rPr>
                <w:rFonts w:ascii="Times New Roman" w:hAnsi="Times New Roman" w:cs="Times New Roman"/>
                <w:sz w:val="28"/>
                <w:szCs w:val="28"/>
              </w:rPr>
              <w:t>4.</w:t>
            </w:r>
          </w:p>
        </w:tc>
        <w:tc>
          <w:tcPr>
            <w:tcW w:w="4678"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tabs>
                <w:tab w:val="left" w:pos="220"/>
              </w:tabs>
              <w:rPr>
                <w:rFonts w:ascii="Times New Roman" w:hAnsi="Times New Roman" w:cs="Times New Roman"/>
                <w:sz w:val="28"/>
                <w:szCs w:val="28"/>
              </w:rPr>
            </w:pPr>
            <w:r w:rsidRPr="00C5252D">
              <w:rPr>
                <w:rFonts w:ascii="Times New Roman" w:hAnsi="Times New Roman" w:cs="Times New Roman"/>
                <w:sz w:val="28"/>
                <w:szCs w:val="28"/>
              </w:rPr>
              <w:t>Проведение мероприятий по дезинфекции</w:t>
            </w:r>
          </w:p>
        </w:tc>
        <w:tc>
          <w:tcPr>
            <w:tcW w:w="1701"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rPr>
                <w:rFonts w:ascii="Times New Roman" w:hAnsi="Times New Roman" w:cs="Times New Roman"/>
                <w:sz w:val="28"/>
                <w:szCs w:val="28"/>
              </w:rPr>
            </w:pPr>
            <w:r w:rsidRPr="00C5252D">
              <w:rPr>
                <w:rFonts w:ascii="Times New Roman" w:hAnsi="Times New Roman" w:cs="Times New Roman"/>
                <w:sz w:val="28"/>
                <w:szCs w:val="28"/>
              </w:rPr>
              <w:t>Ежемесячно</w:t>
            </w:r>
          </w:p>
        </w:tc>
        <w:tc>
          <w:tcPr>
            <w:tcW w:w="1985"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rPr>
                <w:rFonts w:ascii="Times New Roman" w:hAnsi="Times New Roman" w:cs="Times New Roman"/>
                <w:sz w:val="28"/>
                <w:szCs w:val="28"/>
                <w:lang w:val="ba-RU"/>
              </w:rPr>
            </w:pPr>
            <w:r w:rsidRPr="00C5252D">
              <w:rPr>
                <w:rFonts w:ascii="Times New Roman" w:hAnsi="Times New Roman" w:cs="Times New Roman"/>
                <w:sz w:val="28"/>
                <w:szCs w:val="28"/>
                <w:lang w:val="ba-RU"/>
              </w:rPr>
              <w:t>Шлычкова О.А.</w:t>
            </w:r>
          </w:p>
          <w:p w:rsidR="00194B91" w:rsidRPr="00C5252D" w:rsidRDefault="00194B91" w:rsidP="00C5252D">
            <w:pPr>
              <w:rPr>
                <w:rFonts w:ascii="Times New Roman" w:hAnsi="Times New Roman" w:cs="Times New Roman"/>
                <w:sz w:val="28"/>
                <w:szCs w:val="28"/>
              </w:rPr>
            </w:pPr>
          </w:p>
        </w:tc>
        <w:tc>
          <w:tcPr>
            <w:tcW w:w="1275"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rPr>
                <w:rFonts w:ascii="Times New Roman" w:hAnsi="Times New Roman" w:cs="Times New Roman"/>
                <w:sz w:val="28"/>
                <w:szCs w:val="28"/>
              </w:rPr>
            </w:pPr>
          </w:p>
        </w:tc>
      </w:tr>
      <w:tr w:rsidR="00194B91" w:rsidRPr="00C5252D" w:rsidTr="003A4723">
        <w:trPr>
          <w:gridAfter w:val="1"/>
          <w:wAfter w:w="2880" w:type="dxa"/>
        </w:trPr>
        <w:tc>
          <w:tcPr>
            <w:tcW w:w="567"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rPr>
                <w:rFonts w:ascii="Times New Roman" w:hAnsi="Times New Roman" w:cs="Times New Roman"/>
                <w:sz w:val="28"/>
                <w:szCs w:val="28"/>
              </w:rPr>
            </w:pPr>
            <w:r w:rsidRPr="00C5252D">
              <w:rPr>
                <w:rFonts w:ascii="Times New Roman" w:hAnsi="Times New Roman" w:cs="Times New Roman"/>
                <w:sz w:val="28"/>
                <w:szCs w:val="28"/>
              </w:rPr>
              <w:t>5.</w:t>
            </w:r>
          </w:p>
        </w:tc>
        <w:tc>
          <w:tcPr>
            <w:tcW w:w="4678"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tabs>
                <w:tab w:val="left" w:pos="220"/>
              </w:tabs>
              <w:rPr>
                <w:rFonts w:ascii="Times New Roman" w:hAnsi="Times New Roman" w:cs="Times New Roman"/>
                <w:sz w:val="28"/>
                <w:szCs w:val="28"/>
              </w:rPr>
            </w:pPr>
            <w:r w:rsidRPr="00C5252D">
              <w:rPr>
                <w:rFonts w:ascii="Times New Roman" w:hAnsi="Times New Roman" w:cs="Times New Roman"/>
                <w:sz w:val="28"/>
                <w:szCs w:val="28"/>
              </w:rPr>
              <w:t>Организация санитарно- гигиенической работы с персоналом путем проведения лекций, бесед</w:t>
            </w:r>
          </w:p>
        </w:tc>
        <w:tc>
          <w:tcPr>
            <w:tcW w:w="1701"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rPr>
                <w:rFonts w:ascii="Times New Roman" w:hAnsi="Times New Roman" w:cs="Times New Roman"/>
                <w:sz w:val="28"/>
                <w:szCs w:val="28"/>
              </w:rPr>
            </w:pPr>
            <w:r w:rsidRPr="00C5252D">
              <w:rPr>
                <w:rFonts w:ascii="Times New Roman" w:hAnsi="Times New Roman" w:cs="Times New Roman"/>
                <w:sz w:val="28"/>
                <w:szCs w:val="28"/>
              </w:rPr>
              <w:t>В течение года</w:t>
            </w:r>
          </w:p>
        </w:tc>
        <w:tc>
          <w:tcPr>
            <w:tcW w:w="1985" w:type="dxa"/>
            <w:tcBorders>
              <w:top w:val="single" w:sz="4" w:space="0" w:color="auto"/>
              <w:left w:val="single" w:sz="4" w:space="0" w:color="auto"/>
              <w:bottom w:val="single" w:sz="4" w:space="0" w:color="auto"/>
              <w:right w:val="single" w:sz="4" w:space="0" w:color="auto"/>
            </w:tcBorders>
          </w:tcPr>
          <w:p w:rsidR="00194B91" w:rsidRPr="00C5252D" w:rsidRDefault="0089491F" w:rsidP="00C5252D">
            <w:pPr>
              <w:rPr>
                <w:rFonts w:ascii="Times New Roman" w:hAnsi="Times New Roman" w:cs="Times New Roman"/>
                <w:sz w:val="28"/>
                <w:szCs w:val="28"/>
                <w:lang w:val="ba-RU"/>
              </w:rPr>
            </w:pPr>
            <w:r w:rsidRPr="00C5252D">
              <w:rPr>
                <w:rFonts w:ascii="Times New Roman" w:hAnsi="Times New Roman" w:cs="Times New Roman"/>
                <w:sz w:val="28"/>
                <w:szCs w:val="28"/>
                <w:lang w:val="ba-RU"/>
              </w:rPr>
              <w:t>Кунакбаева Г.М.</w:t>
            </w:r>
          </w:p>
        </w:tc>
        <w:tc>
          <w:tcPr>
            <w:tcW w:w="1275"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rPr>
                <w:rFonts w:ascii="Times New Roman" w:hAnsi="Times New Roman" w:cs="Times New Roman"/>
                <w:sz w:val="28"/>
                <w:szCs w:val="28"/>
              </w:rPr>
            </w:pPr>
          </w:p>
        </w:tc>
      </w:tr>
      <w:tr w:rsidR="00194B91" w:rsidRPr="00C5252D" w:rsidTr="003A4723">
        <w:trPr>
          <w:gridAfter w:val="1"/>
          <w:wAfter w:w="2880" w:type="dxa"/>
        </w:trPr>
        <w:tc>
          <w:tcPr>
            <w:tcW w:w="567"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rPr>
                <w:rFonts w:ascii="Times New Roman" w:hAnsi="Times New Roman" w:cs="Times New Roman"/>
                <w:sz w:val="28"/>
                <w:szCs w:val="28"/>
              </w:rPr>
            </w:pPr>
            <w:r w:rsidRPr="00C5252D">
              <w:rPr>
                <w:rFonts w:ascii="Times New Roman" w:hAnsi="Times New Roman" w:cs="Times New Roman"/>
                <w:sz w:val="28"/>
                <w:szCs w:val="28"/>
              </w:rPr>
              <w:t>6.</w:t>
            </w:r>
          </w:p>
        </w:tc>
        <w:tc>
          <w:tcPr>
            <w:tcW w:w="4678"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tabs>
                <w:tab w:val="left" w:pos="220"/>
              </w:tabs>
              <w:rPr>
                <w:rFonts w:ascii="Times New Roman" w:hAnsi="Times New Roman" w:cs="Times New Roman"/>
                <w:sz w:val="28"/>
                <w:szCs w:val="28"/>
              </w:rPr>
            </w:pPr>
            <w:r w:rsidRPr="00C5252D">
              <w:rPr>
                <w:rFonts w:ascii="Times New Roman" w:hAnsi="Times New Roman" w:cs="Times New Roman"/>
                <w:sz w:val="28"/>
                <w:szCs w:val="28"/>
              </w:rPr>
              <w:t>Пропаганда ЗОЖ (проведение различных мероприятий)</w:t>
            </w:r>
          </w:p>
        </w:tc>
        <w:tc>
          <w:tcPr>
            <w:tcW w:w="1701"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rPr>
                <w:rFonts w:ascii="Times New Roman" w:hAnsi="Times New Roman" w:cs="Times New Roman"/>
                <w:sz w:val="28"/>
                <w:szCs w:val="28"/>
              </w:rPr>
            </w:pPr>
            <w:r w:rsidRPr="00C5252D">
              <w:rPr>
                <w:rFonts w:ascii="Times New Roman" w:hAnsi="Times New Roman" w:cs="Times New Roman"/>
                <w:sz w:val="28"/>
                <w:szCs w:val="28"/>
              </w:rPr>
              <w:t>В течение года</w:t>
            </w:r>
          </w:p>
        </w:tc>
        <w:tc>
          <w:tcPr>
            <w:tcW w:w="1985" w:type="dxa"/>
            <w:tcBorders>
              <w:top w:val="single" w:sz="4" w:space="0" w:color="auto"/>
              <w:left w:val="single" w:sz="4" w:space="0" w:color="auto"/>
              <w:bottom w:val="single" w:sz="4" w:space="0" w:color="auto"/>
              <w:right w:val="single" w:sz="4" w:space="0" w:color="auto"/>
            </w:tcBorders>
          </w:tcPr>
          <w:p w:rsidR="00194B91" w:rsidRPr="00C5252D" w:rsidRDefault="0089491F" w:rsidP="00C5252D">
            <w:pPr>
              <w:rPr>
                <w:rFonts w:ascii="Times New Roman" w:hAnsi="Times New Roman" w:cs="Times New Roman"/>
                <w:sz w:val="28"/>
                <w:szCs w:val="28"/>
                <w:lang w:val="ba-RU"/>
              </w:rPr>
            </w:pPr>
            <w:r w:rsidRPr="00C5252D">
              <w:rPr>
                <w:rFonts w:ascii="Times New Roman" w:hAnsi="Times New Roman" w:cs="Times New Roman"/>
                <w:sz w:val="28"/>
                <w:szCs w:val="28"/>
                <w:lang w:val="ba-RU"/>
              </w:rPr>
              <w:t>Кунакбаева Г.М.</w:t>
            </w:r>
          </w:p>
        </w:tc>
        <w:tc>
          <w:tcPr>
            <w:tcW w:w="1275"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rPr>
                <w:rFonts w:ascii="Times New Roman" w:hAnsi="Times New Roman" w:cs="Times New Roman"/>
                <w:sz w:val="28"/>
                <w:szCs w:val="28"/>
              </w:rPr>
            </w:pPr>
          </w:p>
        </w:tc>
      </w:tr>
      <w:tr w:rsidR="00194B91" w:rsidRPr="00C5252D" w:rsidTr="003A4723">
        <w:trPr>
          <w:gridAfter w:val="1"/>
          <w:wAfter w:w="2880" w:type="dxa"/>
          <w:trHeight w:val="760"/>
        </w:trPr>
        <w:tc>
          <w:tcPr>
            <w:tcW w:w="567"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rPr>
                <w:rFonts w:ascii="Times New Roman" w:hAnsi="Times New Roman" w:cs="Times New Roman"/>
                <w:sz w:val="28"/>
                <w:szCs w:val="28"/>
              </w:rPr>
            </w:pPr>
          </w:p>
        </w:tc>
        <w:tc>
          <w:tcPr>
            <w:tcW w:w="4678"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jc w:val="center"/>
              <w:rPr>
                <w:rFonts w:ascii="Times New Roman" w:hAnsi="Times New Roman" w:cs="Times New Roman"/>
                <w:b/>
                <w:bCs/>
                <w:sz w:val="28"/>
                <w:szCs w:val="28"/>
              </w:rPr>
            </w:pPr>
            <w:r w:rsidRPr="00C5252D">
              <w:rPr>
                <w:rFonts w:ascii="Times New Roman" w:hAnsi="Times New Roman" w:cs="Times New Roman"/>
                <w:b/>
                <w:bCs/>
                <w:sz w:val="28"/>
                <w:szCs w:val="28"/>
                <w:lang w:val="en-US"/>
              </w:rPr>
              <w:t>IV</w:t>
            </w:r>
            <w:r w:rsidRPr="00C5252D">
              <w:rPr>
                <w:rFonts w:ascii="Times New Roman" w:hAnsi="Times New Roman" w:cs="Times New Roman"/>
                <w:b/>
                <w:bCs/>
                <w:sz w:val="28"/>
                <w:szCs w:val="28"/>
              </w:rPr>
              <w:t xml:space="preserve">. Мероприятия по обеспечению средствами индивидуальной защиты </w:t>
            </w:r>
          </w:p>
        </w:tc>
        <w:tc>
          <w:tcPr>
            <w:tcW w:w="1701"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rPr>
                <w:rFonts w:ascii="Times New Roman" w:hAnsi="Times New Roman" w:cs="Times New Roman"/>
                <w:sz w:val="28"/>
                <w:szCs w:val="28"/>
              </w:rPr>
            </w:pPr>
          </w:p>
        </w:tc>
        <w:tc>
          <w:tcPr>
            <w:tcW w:w="1985"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rPr>
                <w:rFonts w:ascii="Times New Roman" w:hAnsi="Times New Roman" w:cs="Times New Roman"/>
                <w:sz w:val="28"/>
                <w:szCs w:val="28"/>
              </w:rPr>
            </w:pPr>
          </w:p>
        </w:tc>
        <w:tc>
          <w:tcPr>
            <w:tcW w:w="1275"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rPr>
                <w:rFonts w:ascii="Times New Roman" w:hAnsi="Times New Roman" w:cs="Times New Roman"/>
                <w:sz w:val="28"/>
                <w:szCs w:val="28"/>
              </w:rPr>
            </w:pPr>
          </w:p>
        </w:tc>
      </w:tr>
      <w:tr w:rsidR="00194B91" w:rsidRPr="00C5252D" w:rsidTr="003A4723">
        <w:trPr>
          <w:gridAfter w:val="1"/>
          <w:wAfter w:w="2880" w:type="dxa"/>
          <w:trHeight w:val="665"/>
        </w:trPr>
        <w:tc>
          <w:tcPr>
            <w:tcW w:w="567"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rPr>
                <w:rFonts w:ascii="Times New Roman" w:hAnsi="Times New Roman" w:cs="Times New Roman"/>
                <w:sz w:val="28"/>
                <w:szCs w:val="28"/>
              </w:rPr>
            </w:pPr>
            <w:r w:rsidRPr="00C5252D">
              <w:rPr>
                <w:rFonts w:ascii="Times New Roman" w:hAnsi="Times New Roman" w:cs="Times New Roman"/>
                <w:sz w:val="28"/>
                <w:szCs w:val="28"/>
              </w:rPr>
              <w:t>1.</w:t>
            </w:r>
          </w:p>
        </w:tc>
        <w:tc>
          <w:tcPr>
            <w:tcW w:w="4678"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rPr>
                <w:rFonts w:ascii="Times New Roman" w:hAnsi="Times New Roman" w:cs="Times New Roman"/>
                <w:sz w:val="28"/>
                <w:szCs w:val="28"/>
              </w:rPr>
            </w:pPr>
            <w:r w:rsidRPr="00C5252D">
              <w:rPr>
                <w:rFonts w:ascii="Times New Roman" w:hAnsi="Times New Roman" w:cs="Times New Roman"/>
                <w:sz w:val="28"/>
                <w:szCs w:val="28"/>
              </w:rPr>
              <w:t xml:space="preserve"> Обеспечение работников спецодеждой. </w:t>
            </w:r>
          </w:p>
        </w:tc>
        <w:tc>
          <w:tcPr>
            <w:tcW w:w="1701"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rPr>
                <w:rFonts w:ascii="Times New Roman" w:hAnsi="Times New Roman" w:cs="Times New Roman"/>
                <w:sz w:val="28"/>
                <w:szCs w:val="28"/>
              </w:rPr>
            </w:pPr>
            <w:r w:rsidRPr="00C5252D">
              <w:rPr>
                <w:rFonts w:ascii="Times New Roman" w:hAnsi="Times New Roman" w:cs="Times New Roman"/>
                <w:sz w:val="28"/>
                <w:szCs w:val="28"/>
              </w:rPr>
              <w:t>В течение   года</w:t>
            </w:r>
          </w:p>
        </w:tc>
        <w:tc>
          <w:tcPr>
            <w:tcW w:w="1985"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rPr>
                <w:rFonts w:ascii="Times New Roman" w:hAnsi="Times New Roman" w:cs="Times New Roman"/>
                <w:sz w:val="28"/>
                <w:szCs w:val="28"/>
                <w:lang w:val="ba-RU"/>
              </w:rPr>
            </w:pPr>
            <w:r w:rsidRPr="00C5252D">
              <w:rPr>
                <w:rFonts w:ascii="Times New Roman" w:hAnsi="Times New Roman" w:cs="Times New Roman"/>
                <w:sz w:val="28"/>
                <w:szCs w:val="28"/>
                <w:lang w:val="ba-RU"/>
              </w:rPr>
              <w:t>Кунакбаева Г.М.</w:t>
            </w:r>
          </w:p>
        </w:tc>
        <w:tc>
          <w:tcPr>
            <w:tcW w:w="1275"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rPr>
                <w:rFonts w:ascii="Times New Roman" w:hAnsi="Times New Roman" w:cs="Times New Roman"/>
                <w:sz w:val="28"/>
                <w:szCs w:val="28"/>
              </w:rPr>
            </w:pPr>
          </w:p>
        </w:tc>
      </w:tr>
      <w:tr w:rsidR="00194B91" w:rsidRPr="00C5252D" w:rsidTr="003A4723">
        <w:trPr>
          <w:gridAfter w:val="1"/>
          <w:wAfter w:w="2880" w:type="dxa"/>
        </w:trPr>
        <w:tc>
          <w:tcPr>
            <w:tcW w:w="567"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rPr>
                <w:rFonts w:ascii="Times New Roman" w:hAnsi="Times New Roman" w:cs="Times New Roman"/>
                <w:sz w:val="28"/>
                <w:szCs w:val="28"/>
              </w:rPr>
            </w:pPr>
            <w:r w:rsidRPr="00C5252D">
              <w:rPr>
                <w:rFonts w:ascii="Times New Roman" w:hAnsi="Times New Roman" w:cs="Times New Roman"/>
                <w:sz w:val="28"/>
                <w:szCs w:val="28"/>
              </w:rPr>
              <w:t xml:space="preserve">2. </w:t>
            </w:r>
          </w:p>
        </w:tc>
        <w:tc>
          <w:tcPr>
            <w:tcW w:w="4678"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rPr>
                <w:rFonts w:ascii="Times New Roman" w:hAnsi="Times New Roman" w:cs="Times New Roman"/>
                <w:sz w:val="28"/>
                <w:szCs w:val="28"/>
              </w:rPr>
            </w:pPr>
            <w:r w:rsidRPr="00C5252D">
              <w:rPr>
                <w:rFonts w:ascii="Times New Roman" w:hAnsi="Times New Roman" w:cs="Times New Roman"/>
                <w:sz w:val="28"/>
                <w:szCs w:val="28"/>
              </w:rPr>
              <w:t xml:space="preserve">Своевременное обеспечение мылом </w:t>
            </w:r>
            <w:r w:rsidRPr="00C5252D">
              <w:rPr>
                <w:rFonts w:ascii="Times New Roman" w:hAnsi="Times New Roman" w:cs="Times New Roman"/>
                <w:sz w:val="28"/>
                <w:szCs w:val="28"/>
              </w:rPr>
              <w:lastRenderedPageBreak/>
              <w:t>и обезвреживающими средствами</w:t>
            </w:r>
          </w:p>
        </w:tc>
        <w:tc>
          <w:tcPr>
            <w:tcW w:w="1701"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rPr>
                <w:rFonts w:ascii="Times New Roman" w:hAnsi="Times New Roman" w:cs="Times New Roman"/>
                <w:sz w:val="28"/>
                <w:szCs w:val="28"/>
              </w:rPr>
            </w:pPr>
            <w:r w:rsidRPr="00C5252D">
              <w:rPr>
                <w:rFonts w:ascii="Times New Roman" w:hAnsi="Times New Roman" w:cs="Times New Roman"/>
                <w:sz w:val="28"/>
                <w:szCs w:val="28"/>
              </w:rPr>
              <w:lastRenderedPageBreak/>
              <w:t xml:space="preserve">В течение   </w:t>
            </w:r>
            <w:r w:rsidRPr="00C5252D">
              <w:rPr>
                <w:rFonts w:ascii="Times New Roman" w:hAnsi="Times New Roman" w:cs="Times New Roman"/>
                <w:sz w:val="28"/>
                <w:szCs w:val="28"/>
              </w:rPr>
              <w:lastRenderedPageBreak/>
              <w:t>года</w:t>
            </w:r>
          </w:p>
        </w:tc>
        <w:tc>
          <w:tcPr>
            <w:tcW w:w="1985"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rPr>
                <w:rFonts w:ascii="Times New Roman" w:hAnsi="Times New Roman" w:cs="Times New Roman"/>
                <w:sz w:val="28"/>
                <w:szCs w:val="28"/>
              </w:rPr>
            </w:pPr>
            <w:r w:rsidRPr="00C5252D">
              <w:rPr>
                <w:rFonts w:ascii="Times New Roman" w:hAnsi="Times New Roman" w:cs="Times New Roman"/>
                <w:sz w:val="28"/>
                <w:szCs w:val="28"/>
                <w:lang w:val="ba-RU"/>
              </w:rPr>
              <w:lastRenderedPageBreak/>
              <w:t xml:space="preserve">Кунакбаева </w:t>
            </w:r>
            <w:r w:rsidRPr="00C5252D">
              <w:rPr>
                <w:rFonts w:ascii="Times New Roman" w:hAnsi="Times New Roman" w:cs="Times New Roman"/>
                <w:sz w:val="28"/>
                <w:szCs w:val="28"/>
                <w:lang w:val="ba-RU"/>
              </w:rPr>
              <w:lastRenderedPageBreak/>
              <w:t>Г.М.</w:t>
            </w:r>
          </w:p>
        </w:tc>
        <w:tc>
          <w:tcPr>
            <w:tcW w:w="1275"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rPr>
                <w:rFonts w:ascii="Times New Roman" w:hAnsi="Times New Roman" w:cs="Times New Roman"/>
                <w:sz w:val="28"/>
                <w:szCs w:val="28"/>
              </w:rPr>
            </w:pPr>
          </w:p>
        </w:tc>
      </w:tr>
      <w:tr w:rsidR="00194B91" w:rsidRPr="00C5252D" w:rsidTr="003A4723">
        <w:trPr>
          <w:gridAfter w:val="1"/>
          <w:wAfter w:w="2880" w:type="dxa"/>
        </w:trPr>
        <w:tc>
          <w:tcPr>
            <w:tcW w:w="567"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rPr>
                <w:rFonts w:ascii="Times New Roman" w:hAnsi="Times New Roman" w:cs="Times New Roman"/>
                <w:sz w:val="28"/>
                <w:szCs w:val="28"/>
              </w:rPr>
            </w:pPr>
            <w:r w:rsidRPr="00C5252D">
              <w:rPr>
                <w:rFonts w:ascii="Times New Roman" w:hAnsi="Times New Roman" w:cs="Times New Roman"/>
                <w:sz w:val="28"/>
                <w:szCs w:val="28"/>
              </w:rPr>
              <w:lastRenderedPageBreak/>
              <w:t>3.</w:t>
            </w:r>
          </w:p>
        </w:tc>
        <w:tc>
          <w:tcPr>
            <w:tcW w:w="4678"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rPr>
                <w:rFonts w:ascii="Times New Roman" w:hAnsi="Times New Roman" w:cs="Times New Roman"/>
                <w:sz w:val="28"/>
                <w:szCs w:val="28"/>
              </w:rPr>
            </w:pPr>
            <w:r w:rsidRPr="00C5252D">
              <w:rPr>
                <w:rFonts w:ascii="Times New Roman" w:hAnsi="Times New Roman" w:cs="Times New Roman"/>
                <w:sz w:val="28"/>
                <w:szCs w:val="28"/>
              </w:rPr>
              <w:t>Своевременное обеспечение орудиями труда</w:t>
            </w:r>
          </w:p>
        </w:tc>
        <w:tc>
          <w:tcPr>
            <w:tcW w:w="1701"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rPr>
                <w:rFonts w:ascii="Times New Roman" w:hAnsi="Times New Roman" w:cs="Times New Roman"/>
                <w:sz w:val="28"/>
                <w:szCs w:val="28"/>
              </w:rPr>
            </w:pPr>
            <w:r w:rsidRPr="00C5252D">
              <w:rPr>
                <w:rFonts w:ascii="Times New Roman" w:hAnsi="Times New Roman" w:cs="Times New Roman"/>
                <w:sz w:val="28"/>
                <w:szCs w:val="28"/>
              </w:rPr>
              <w:t>В течение   года</w:t>
            </w:r>
          </w:p>
        </w:tc>
        <w:tc>
          <w:tcPr>
            <w:tcW w:w="1985"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rPr>
                <w:rFonts w:ascii="Times New Roman" w:hAnsi="Times New Roman" w:cs="Times New Roman"/>
                <w:sz w:val="28"/>
                <w:szCs w:val="28"/>
              </w:rPr>
            </w:pPr>
            <w:r w:rsidRPr="00C5252D">
              <w:rPr>
                <w:rFonts w:ascii="Times New Roman" w:hAnsi="Times New Roman" w:cs="Times New Roman"/>
                <w:sz w:val="28"/>
                <w:szCs w:val="28"/>
              </w:rPr>
              <w:t>Шлычкова О.А.</w:t>
            </w:r>
          </w:p>
          <w:p w:rsidR="00194B91" w:rsidRPr="00C5252D" w:rsidRDefault="00194B91" w:rsidP="00C5252D">
            <w:pPr>
              <w:rPr>
                <w:rFonts w:ascii="Times New Roman" w:hAnsi="Times New Roman" w:cs="Times New Roman"/>
                <w:sz w:val="28"/>
                <w:szCs w:val="28"/>
              </w:rPr>
            </w:pPr>
            <w:r w:rsidRPr="00C5252D">
              <w:rPr>
                <w:rFonts w:ascii="Times New Roman" w:hAnsi="Times New Roman" w:cs="Times New Roman"/>
                <w:sz w:val="28"/>
                <w:szCs w:val="28"/>
              </w:rPr>
              <w:t>Кунакбаева Г.М.</w:t>
            </w:r>
          </w:p>
        </w:tc>
        <w:tc>
          <w:tcPr>
            <w:tcW w:w="1275"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rPr>
                <w:rFonts w:ascii="Times New Roman" w:hAnsi="Times New Roman" w:cs="Times New Roman"/>
                <w:sz w:val="28"/>
                <w:szCs w:val="28"/>
              </w:rPr>
            </w:pPr>
          </w:p>
        </w:tc>
      </w:tr>
      <w:tr w:rsidR="00194B91" w:rsidRPr="00C5252D" w:rsidTr="003A4723">
        <w:trPr>
          <w:gridAfter w:val="1"/>
          <w:wAfter w:w="2880" w:type="dxa"/>
        </w:trPr>
        <w:tc>
          <w:tcPr>
            <w:tcW w:w="567"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rPr>
                <w:rFonts w:ascii="Times New Roman" w:hAnsi="Times New Roman" w:cs="Times New Roman"/>
                <w:sz w:val="28"/>
                <w:szCs w:val="28"/>
              </w:rPr>
            </w:pPr>
            <w:r w:rsidRPr="00C5252D">
              <w:rPr>
                <w:rFonts w:ascii="Times New Roman" w:hAnsi="Times New Roman" w:cs="Times New Roman"/>
                <w:sz w:val="28"/>
                <w:szCs w:val="28"/>
              </w:rPr>
              <w:t>4.</w:t>
            </w:r>
          </w:p>
        </w:tc>
        <w:tc>
          <w:tcPr>
            <w:tcW w:w="4678"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rPr>
                <w:rFonts w:ascii="Times New Roman" w:hAnsi="Times New Roman" w:cs="Times New Roman"/>
                <w:sz w:val="28"/>
                <w:szCs w:val="28"/>
              </w:rPr>
            </w:pPr>
            <w:r w:rsidRPr="00C5252D">
              <w:rPr>
                <w:rFonts w:ascii="Times New Roman" w:hAnsi="Times New Roman" w:cs="Times New Roman"/>
                <w:sz w:val="28"/>
                <w:szCs w:val="28"/>
              </w:rPr>
              <w:t>Обеспечение индивидуальными средствами защиты от поражения тока (диэлектрические перчатки, диэлектрический коврик и т. д.)</w:t>
            </w:r>
          </w:p>
        </w:tc>
        <w:tc>
          <w:tcPr>
            <w:tcW w:w="1701"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rPr>
                <w:rFonts w:ascii="Times New Roman" w:hAnsi="Times New Roman" w:cs="Times New Roman"/>
                <w:sz w:val="28"/>
                <w:szCs w:val="28"/>
              </w:rPr>
            </w:pPr>
            <w:r w:rsidRPr="00C5252D">
              <w:rPr>
                <w:rFonts w:ascii="Times New Roman" w:hAnsi="Times New Roman" w:cs="Times New Roman"/>
                <w:sz w:val="28"/>
                <w:szCs w:val="28"/>
              </w:rPr>
              <w:t>В течение   года</w:t>
            </w:r>
          </w:p>
        </w:tc>
        <w:tc>
          <w:tcPr>
            <w:tcW w:w="1985"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rPr>
                <w:rFonts w:ascii="Times New Roman" w:hAnsi="Times New Roman" w:cs="Times New Roman"/>
                <w:sz w:val="28"/>
                <w:szCs w:val="28"/>
              </w:rPr>
            </w:pPr>
            <w:r w:rsidRPr="00C5252D">
              <w:rPr>
                <w:rFonts w:ascii="Times New Roman" w:hAnsi="Times New Roman" w:cs="Times New Roman"/>
                <w:sz w:val="28"/>
                <w:szCs w:val="28"/>
              </w:rPr>
              <w:t>Шлычкова О.А.</w:t>
            </w:r>
          </w:p>
          <w:p w:rsidR="00194B91" w:rsidRPr="00C5252D" w:rsidRDefault="00194B91" w:rsidP="00C5252D">
            <w:pPr>
              <w:rPr>
                <w:rFonts w:ascii="Times New Roman" w:hAnsi="Times New Roman" w:cs="Times New Roman"/>
                <w:sz w:val="28"/>
                <w:szCs w:val="28"/>
              </w:rPr>
            </w:pPr>
            <w:r w:rsidRPr="00C5252D">
              <w:rPr>
                <w:rFonts w:ascii="Times New Roman" w:hAnsi="Times New Roman" w:cs="Times New Roman"/>
                <w:sz w:val="28"/>
                <w:szCs w:val="28"/>
              </w:rPr>
              <w:t>Кунакбаева Г.М.</w:t>
            </w:r>
          </w:p>
        </w:tc>
        <w:tc>
          <w:tcPr>
            <w:tcW w:w="1275"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rPr>
                <w:rFonts w:ascii="Times New Roman" w:hAnsi="Times New Roman" w:cs="Times New Roman"/>
                <w:sz w:val="28"/>
                <w:szCs w:val="28"/>
              </w:rPr>
            </w:pPr>
          </w:p>
        </w:tc>
      </w:tr>
      <w:tr w:rsidR="00194B91" w:rsidRPr="00C5252D" w:rsidTr="003A4723">
        <w:trPr>
          <w:gridAfter w:val="1"/>
          <w:wAfter w:w="2880" w:type="dxa"/>
        </w:trPr>
        <w:tc>
          <w:tcPr>
            <w:tcW w:w="567"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rPr>
                <w:rFonts w:ascii="Times New Roman" w:hAnsi="Times New Roman" w:cs="Times New Roman"/>
                <w:sz w:val="28"/>
                <w:szCs w:val="28"/>
              </w:rPr>
            </w:pPr>
          </w:p>
        </w:tc>
        <w:tc>
          <w:tcPr>
            <w:tcW w:w="4678"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jc w:val="center"/>
              <w:rPr>
                <w:rFonts w:ascii="Times New Roman" w:hAnsi="Times New Roman" w:cs="Times New Roman"/>
                <w:sz w:val="28"/>
                <w:szCs w:val="28"/>
              </w:rPr>
            </w:pPr>
            <w:r w:rsidRPr="00C5252D">
              <w:rPr>
                <w:rFonts w:ascii="Times New Roman" w:hAnsi="Times New Roman" w:cs="Times New Roman"/>
                <w:b/>
                <w:bCs/>
                <w:sz w:val="28"/>
                <w:szCs w:val="28"/>
                <w:lang w:val="en-US"/>
              </w:rPr>
              <w:t>V</w:t>
            </w:r>
            <w:r w:rsidRPr="00C5252D">
              <w:rPr>
                <w:rFonts w:ascii="Times New Roman" w:hAnsi="Times New Roman" w:cs="Times New Roman"/>
                <w:b/>
                <w:bCs/>
                <w:sz w:val="28"/>
                <w:szCs w:val="28"/>
              </w:rPr>
              <w:t xml:space="preserve"> Мероприятия по пожарной безопасности</w:t>
            </w:r>
          </w:p>
        </w:tc>
        <w:tc>
          <w:tcPr>
            <w:tcW w:w="1701"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rPr>
                <w:rFonts w:ascii="Times New Roman" w:hAnsi="Times New Roman" w:cs="Times New Roman"/>
                <w:sz w:val="28"/>
                <w:szCs w:val="28"/>
              </w:rPr>
            </w:pPr>
          </w:p>
        </w:tc>
        <w:tc>
          <w:tcPr>
            <w:tcW w:w="1985"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rPr>
                <w:rFonts w:ascii="Times New Roman" w:hAnsi="Times New Roman" w:cs="Times New Roman"/>
                <w:sz w:val="28"/>
                <w:szCs w:val="28"/>
              </w:rPr>
            </w:pPr>
          </w:p>
        </w:tc>
        <w:tc>
          <w:tcPr>
            <w:tcW w:w="1275"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rPr>
                <w:rFonts w:ascii="Times New Roman" w:hAnsi="Times New Roman" w:cs="Times New Roman"/>
                <w:sz w:val="28"/>
                <w:szCs w:val="28"/>
              </w:rPr>
            </w:pPr>
          </w:p>
        </w:tc>
      </w:tr>
      <w:tr w:rsidR="00194B91" w:rsidRPr="00C5252D" w:rsidTr="003A4723">
        <w:trPr>
          <w:gridAfter w:val="1"/>
          <w:wAfter w:w="2880" w:type="dxa"/>
        </w:trPr>
        <w:tc>
          <w:tcPr>
            <w:tcW w:w="567"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rPr>
                <w:rFonts w:ascii="Times New Roman" w:hAnsi="Times New Roman" w:cs="Times New Roman"/>
                <w:sz w:val="28"/>
                <w:szCs w:val="28"/>
              </w:rPr>
            </w:pPr>
          </w:p>
        </w:tc>
        <w:tc>
          <w:tcPr>
            <w:tcW w:w="4678"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rPr>
                <w:rFonts w:ascii="Times New Roman" w:hAnsi="Times New Roman" w:cs="Times New Roman"/>
                <w:sz w:val="28"/>
                <w:szCs w:val="28"/>
              </w:rPr>
            </w:pPr>
            <w:r w:rsidRPr="00C5252D">
              <w:rPr>
                <w:rFonts w:ascii="Times New Roman" w:hAnsi="Times New Roman" w:cs="Times New Roman"/>
                <w:sz w:val="28"/>
                <w:szCs w:val="28"/>
              </w:rPr>
              <w:t xml:space="preserve">См. приложение  </w:t>
            </w:r>
          </w:p>
        </w:tc>
        <w:tc>
          <w:tcPr>
            <w:tcW w:w="1701"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rPr>
                <w:rFonts w:ascii="Times New Roman" w:hAnsi="Times New Roman" w:cs="Times New Roman"/>
                <w:sz w:val="28"/>
                <w:szCs w:val="28"/>
              </w:rPr>
            </w:pPr>
          </w:p>
        </w:tc>
        <w:tc>
          <w:tcPr>
            <w:tcW w:w="1985"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rPr>
                <w:rFonts w:ascii="Times New Roman" w:hAnsi="Times New Roman" w:cs="Times New Roman"/>
                <w:sz w:val="28"/>
                <w:szCs w:val="28"/>
              </w:rPr>
            </w:pPr>
          </w:p>
        </w:tc>
        <w:tc>
          <w:tcPr>
            <w:tcW w:w="1275" w:type="dxa"/>
            <w:tcBorders>
              <w:top w:val="single" w:sz="4" w:space="0" w:color="auto"/>
              <w:left w:val="single" w:sz="4" w:space="0" w:color="auto"/>
              <w:bottom w:val="single" w:sz="4" w:space="0" w:color="auto"/>
              <w:right w:val="single" w:sz="4" w:space="0" w:color="auto"/>
            </w:tcBorders>
          </w:tcPr>
          <w:p w:rsidR="00194B91" w:rsidRPr="00C5252D" w:rsidRDefault="00194B91" w:rsidP="00C5252D">
            <w:pPr>
              <w:rPr>
                <w:rFonts w:ascii="Times New Roman" w:hAnsi="Times New Roman" w:cs="Times New Roman"/>
                <w:sz w:val="28"/>
                <w:szCs w:val="28"/>
              </w:rPr>
            </w:pPr>
          </w:p>
        </w:tc>
      </w:tr>
    </w:tbl>
    <w:p w:rsidR="00194B91" w:rsidRPr="00C5252D" w:rsidRDefault="00194B91" w:rsidP="00C5252D">
      <w:pPr>
        <w:pStyle w:val="2"/>
        <w:jc w:val="right"/>
        <w:rPr>
          <w:rFonts w:ascii="Times New Roman" w:hAnsi="Times New Roman" w:cs="Times New Roman"/>
          <w:b w:val="0"/>
          <w:sz w:val="28"/>
          <w:szCs w:val="28"/>
        </w:rPr>
      </w:pPr>
      <w:r w:rsidRPr="00C5252D">
        <w:rPr>
          <w:rFonts w:ascii="Times New Roman" w:hAnsi="Times New Roman" w:cs="Times New Roman"/>
          <w:sz w:val="28"/>
          <w:szCs w:val="28"/>
        </w:rPr>
        <w:br w:type="page"/>
      </w:r>
      <w:bookmarkStart w:id="86" w:name="_Toc30079428"/>
      <w:bookmarkStart w:id="87" w:name="_Toc121840904"/>
      <w:r w:rsidRPr="00C5252D">
        <w:rPr>
          <w:rFonts w:ascii="Times New Roman" w:hAnsi="Times New Roman" w:cs="Times New Roman"/>
          <w:i/>
          <w:sz w:val="28"/>
          <w:szCs w:val="28"/>
        </w:rPr>
        <w:lastRenderedPageBreak/>
        <w:t>Приложение</w:t>
      </w:r>
      <w:r w:rsidRPr="00C5252D">
        <w:rPr>
          <w:rFonts w:ascii="Times New Roman" w:hAnsi="Times New Roman" w:cs="Times New Roman"/>
          <w:sz w:val="28"/>
          <w:szCs w:val="28"/>
        </w:rPr>
        <w:t xml:space="preserve"> 7</w:t>
      </w:r>
      <w:bookmarkEnd w:id="86"/>
      <w:bookmarkEnd w:id="87"/>
    </w:p>
    <w:p w:rsidR="00194B91" w:rsidRPr="00C5252D" w:rsidRDefault="00194B91" w:rsidP="00C5252D">
      <w:pPr>
        <w:spacing w:after="0"/>
        <w:jc w:val="both"/>
        <w:rPr>
          <w:rFonts w:ascii="Times New Roman" w:hAnsi="Times New Roman" w:cs="Times New Roman"/>
          <w:color w:val="000000"/>
          <w:sz w:val="28"/>
          <w:szCs w:val="28"/>
        </w:rPr>
      </w:pPr>
      <w:r w:rsidRPr="00C5252D">
        <w:rPr>
          <w:rFonts w:ascii="Times New Roman" w:hAnsi="Times New Roman" w:cs="Times New Roman"/>
          <w:color w:val="000000"/>
          <w:sz w:val="28"/>
          <w:szCs w:val="28"/>
        </w:rPr>
        <w:t>Рассмотрено и утверждено на общем собрании трудового</w:t>
      </w:r>
    </w:p>
    <w:p w:rsidR="00194B91" w:rsidRPr="00C5252D" w:rsidRDefault="00194B91" w:rsidP="00C5252D">
      <w:pPr>
        <w:spacing w:after="0"/>
        <w:jc w:val="both"/>
        <w:rPr>
          <w:rFonts w:ascii="Times New Roman" w:hAnsi="Times New Roman" w:cs="Times New Roman"/>
          <w:color w:val="000000"/>
          <w:sz w:val="28"/>
          <w:szCs w:val="28"/>
        </w:rPr>
      </w:pPr>
      <w:r w:rsidRPr="00C5252D">
        <w:rPr>
          <w:rFonts w:ascii="Times New Roman" w:hAnsi="Times New Roman" w:cs="Times New Roman"/>
          <w:color w:val="000000"/>
          <w:sz w:val="28"/>
          <w:szCs w:val="28"/>
        </w:rPr>
        <w:t xml:space="preserve">коллектива МАДОУ Детский сад № 25 «Чайка» </w:t>
      </w:r>
    </w:p>
    <w:p w:rsidR="00194B91" w:rsidRPr="00C5252D" w:rsidRDefault="00194B91" w:rsidP="00C5252D">
      <w:pPr>
        <w:spacing w:after="0"/>
        <w:rPr>
          <w:rFonts w:ascii="Times New Roman" w:hAnsi="Times New Roman" w:cs="Times New Roman"/>
          <w:sz w:val="28"/>
          <w:szCs w:val="28"/>
        </w:rPr>
      </w:pPr>
      <w:r w:rsidRPr="00C5252D">
        <w:rPr>
          <w:rFonts w:ascii="Times New Roman" w:hAnsi="Times New Roman" w:cs="Times New Roman"/>
          <w:sz w:val="28"/>
          <w:szCs w:val="28"/>
        </w:rPr>
        <w:t>Протокол № ___ от  _______________ 20____г.</w:t>
      </w:r>
    </w:p>
    <w:p w:rsidR="00194B91" w:rsidRPr="00C5252D" w:rsidRDefault="00194B91" w:rsidP="00C5252D">
      <w:pPr>
        <w:spacing w:after="0"/>
        <w:rPr>
          <w:rFonts w:ascii="Times New Roman" w:hAnsi="Times New Roman" w:cs="Times New Roman"/>
          <w:sz w:val="28"/>
          <w:szCs w:val="28"/>
          <w:lang w:val="en-US"/>
        </w:rPr>
      </w:pPr>
    </w:p>
    <w:p w:rsidR="00194B91" w:rsidRPr="00C5252D" w:rsidRDefault="00194B91" w:rsidP="00C5252D">
      <w:pPr>
        <w:spacing w:after="0"/>
        <w:rPr>
          <w:rFonts w:ascii="Times New Roman" w:hAnsi="Times New Roman" w:cs="Times New Roman"/>
          <w:sz w:val="28"/>
          <w:szCs w:val="28"/>
        </w:rPr>
      </w:pPr>
    </w:p>
    <w:tbl>
      <w:tblPr>
        <w:tblW w:w="9606" w:type="dxa"/>
        <w:tblLook w:val="04A0"/>
      </w:tblPr>
      <w:tblGrid>
        <w:gridCol w:w="5778"/>
        <w:gridCol w:w="3828"/>
      </w:tblGrid>
      <w:tr w:rsidR="00194B91" w:rsidRPr="00C5252D" w:rsidTr="003147E1">
        <w:tc>
          <w:tcPr>
            <w:tcW w:w="5778" w:type="dxa"/>
            <w:shd w:val="clear" w:color="auto" w:fill="auto"/>
          </w:tcPr>
          <w:p w:rsidR="00194B91" w:rsidRPr="00C5252D" w:rsidRDefault="00194B91" w:rsidP="00C5252D">
            <w:pPr>
              <w:shd w:val="clear" w:color="auto" w:fill="FFFFFF"/>
              <w:spacing w:after="0"/>
              <w:rPr>
                <w:rFonts w:ascii="Times New Roman" w:hAnsi="Times New Roman" w:cs="Times New Roman"/>
                <w:b/>
                <w:color w:val="000000"/>
                <w:sz w:val="28"/>
                <w:szCs w:val="28"/>
                <w:bdr w:val="none" w:sz="0" w:space="0" w:color="auto" w:frame="1"/>
                <w:shd w:val="clear" w:color="auto" w:fill="FFFFFF"/>
              </w:rPr>
            </w:pPr>
            <w:r w:rsidRPr="00C5252D">
              <w:rPr>
                <w:rFonts w:ascii="Times New Roman" w:hAnsi="Times New Roman" w:cs="Times New Roman"/>
                <w:b/>
                <w:iCs/>
                <w:color w:val="000000"/>
                <w:sz w:val="28"/>
                <w:szCs w:val="28"/>
                <w:bdr w:val="none" w:sz="0" w:space="0" w:color="auto" w:frame="1"/>
                <w:shd w:val="clear" w:color="auto" w:fill="FFFFFF"/>
              </w:rPr>
              <w:t xml:space="preserve">Согласовано: </w:t>
            </w:r>
          </w:p>
          <w:p w:rsidR="00194B91" w:rsidRPr="00C5252D" w:rsidRDefault="00194B91" w:rsidP="00C5252D">
            <w:pPr>
              <w:shd w:val="clear" w:color="auto" w:fill="FFFFFF"/>
              <w:spacing w:after="0"/>
              <w:rPr>
                <w:rFonts w:ascii="Times New Roman" w:hAnsi="Times New Roman" w:cs="Times New Roman"/>
                <w:color w:val="000000"/>
                <w:sz w:val="28"/>
                <w:szCs w:val="28"/>
                <w:bdr w:val="none" w:sz="0" w:space="0" w:color="auto" w:frame="1"/>
                <w:shd w:val="clear" w:color="auto" w:fill="FFFFFF"/>
              </w:rPr>
            </w:pPr>
            <w:r w:rsidRPr="00C5252D">
              <w:rPr>
                <w:rFonts w:ascii="Times New Roman" w:hAnsi="Times New Roman" w:cs="Times New Roman"/>
                <w:color w:val="000000"/>
                <w:sz w:val="28"/>
                <w:szCs w:val="28"/>
                <w:bdr w:val="none" w:sz="0" w:space="0" w:color="auto" w:frame="1"/>
                <w:shd w:val="clear" w:color="auto" w:fill="FFFFFF"/>
              </w:rPr>
              <w:t xml:space="preserve">председатель ППО </w:t>
            </w:r>
          </w:p>
          <w:p w:rsidR="00194B91" w:rsidRPr="00C5252D" w:rsidRDefault="00194B91" w:rsidP="00C5252D">
            <w:pPr>
              <w:shd w:val="clear" w:color="auto" w:fill="FFFFFF"/>
              <w:spacing w:after="0"/>
              <w:rPr>
                <w:rFonts w:ascii="Times New Roman" w:hAnsi="Times New Roman" w:cs="Times New Roman"/>
                <w:color w:val="000000"/>
                <w:sz w:val="28"/>
                <w:szCs w:val="28"/>
                <w:bdr w:val="none" w:sz="0" w:space="0" w:color="auto" w:frame="1"/>
                <w:shd w:val="clear" w:color="auto" w:fill="FFFFFF"/>
              </w:rPr>
            </w:pPr>
            <w:r w:rsidRPr="00C5252D">
              <w:rPr>
                <w:rFonts w:ascii="Times New Roman" w:hAnsi="Times New Roman" w:cs="Times New Roman"/>
                <w:color w:val="000000"/>
                <w:sz w:val="28"/>
                <w:szCs w:val="28"/>
                <w:bdr w:val="none" w:sz="0" w:space="0" w:color="auto" w:frame="1"/>
                <w:shd w:val="clear" w:color="auto" w:fill="FFFFFF"/>
              </w:rPr>
              <w:t xml:space="preserve">МАДОУ Д/с № 25 «Чайка» </w:t>
            </w:r>
          </w:p>
          <w:p w:rsidR="00194B91" w:rsidRPr="00C5252D" w:rsidRDefault="00194B91" w:rsidP="00C5252D">
            <w:pPr>
              <w:shd w:val="clear" w:color="auto" w:fill="FFFFFF"/>
              <w:spacing w:after="0"/>
              <w:rPr>
                <w:rFonts w:ascii="Times New Roman" w:hAnsi="Times New Roman" w:cs="Times New Roman"/>
                <w:color w:val="000000"/>
                <w:sz w:val="28"/>
                <w:szCs w:val="28"/>
                <w:bdr w:val="none" w:sz="0" w:space="0" w:color="auto" w:frame="1"/>
                <w:shd w:val="clear" w:color="auto" w:fill="FFFFFF"/>
              </w:rPr>
            </w:pPr>
            <w:r w:rsidRPr="00C5252D">
              <w:rPr>
                <w:rFonts w:ascii="Times New Roman" w:hAnsi="Times New Roman" w:cs="Times New Roman"/>
                <w:color w:val="000000"/>
                <w:sz w:val="28"/>
                <w:szCs w:val="28"/>
                <w:bdr w:val="none" w:sz="0" w:space="0" w:color="auto" w:frame="1"/>
                <w:shd w:val="clear" w:color="auto" w:fill="FFFFFF"/>
              </w:rPr>
              <w:t>МР Мелеузовский район РБ</w:t>
            </w:r>
          </w:p>
          <w:p w:rsidR="00194B91" w:rsidRPr="00C5252D" w:rsidRDefault="00194B91" w:rsidP="00C5252D">
            <w:pPr>
              <w:shd w:val="clear" w:color="auto" w:fill="FFFFFF"/>
              <w:spacing w:after="0"/>
              <w:rPr>
                <w:rFonts w:ascii="Times New Roman" w:hAnsi="Times New Roman" w:cs="Times New Roman"/>
                <w:color w:val="000000"/>
                <w:sz w:val="28"/>
                <w:szCs w:val="28"/>
                <w:bdr w:val="none" w:sz="0" w:space="0" w:color="auto" w:frame="1"/>
                <w:shd w:val="clear" w:color="auto" w:fill="FFFFFF"/>
              </w:rPr>
            </w:pPr>
            <w:r w:rsidRPr="00C5252D">
              <w:rPr>
                <w:rFonts w:ascii="Times New Roman" w:hAnsi="Times New Roman" w:cs="Times New Roman"/>
                <w:color w:val="000000"/>
                <w:sz w:val="28"/>
                <w:szCs w:val="28"/>
                <w:bdr w:val="none" w:sz="0" w:space="0" w:color="auto" w:frame="1"/>
                <w:shd w:val="clear" w:color="auto" w:fill="FFFFFF"/>
              </w:rPr>
              <w:t xml:space="preserve">__________ </w:t>
            </w:r>
            <w:r w:rsidR="0089491F" w:rsidRPr="00C5252D">
              <w:rPr>
                <w:rFonts w:ascii="Times New Roman" w:hAnsi="Times New Roman" w:cs="Times New Roman"/>
                <w:color w:val="000000"/>
                <w:sz w:val="28"/>
                <w:szCs w:val="28"/>
                <w:bdr w:val="none" w:sz="0" w:space="0" w:color="auto" w:frame="1"/>
                <w:shd w:val="clear" w:color="auto" w:fill="FFFFFF"/>
              </w:rPr>
              <w:t>Кунакбаева Г.М.</w:t>
            </w:r>
          </w:p>
          <w:p w:rsidR="00194B91" w:rsidRPr="00C5252D" w:rsidRDefault="00194B91" w:rsidP="00C5252D">
            <w:pPr>
              <w:shd w:val="clear" w:color="auto" w:fill="FFFFFF"/>
              <w:spacing w:after="0"/>
              <w:rPr>
                <w:rFonts w:ascii="Times New Roman" w:hAnsi="Times New Roman" w:cs="Times New Roman"/>
                <w:color w:val="000000"/>
                <w:sz w:val="28"/>
                <w:szCs w:val="28"/>
                <w:bdr w:val="none" w:sz="0" w:space="0" w:color="auto" w:frame="1"/>
                <w:shd w:val="clear" w:color="auto" w:fill="FFFFFF"/>
              </w:rPr>
            </w:pPr>
            <w:r w:rsidRPr="00C5252D">
              <w:rPr>
                <w:rFonts w:ascii="Times New Roman" w:hAnsi="Times New Roman" w:cs="Times New Roman"/>
                <w:color w:val="000000"/>
                <w:sz w:val="28"/>
                <w:szCs w:val="28"/>
                <w:bdr w:val="none" w:sz="0" w:space="0" w:color="auto" w:frame="1"/>
                <w:shd w:val="clear" w:color="auto" w:fill="FFFFFF"/>
              </w:rPr>
              <w:t xml:space="preserve">«____»___________20___г. </w:t>
            </w:r>
          </w:p>
          <w:p w:rsidR="00194B91" w:rsidRPr="00C5252D" w:rsidRDefault="00194B91" w:rsidP="00C5252D">
            <w:pPr>
              <w:spacing w:after="0"/>
              <w:jc w:val="center"/>
              <w:rPr>
                <w:rFonts w:ascii="Times New Roman" w:hAnsi="Times New Roman" w:cs="Times New Roman"/>
                <w:b/>
                <w:bCs/>
                <w:color w:val="000000"/>
                <w:sz w:val="28"/>
                <w:szCs w:val="28"/>
              </w:rPr>
            </w:pPr>
          </w:p>
        </w:tc>
        <w:tc>
          <w:tcPr>
            <w:tcW w:w="3828" w:type="dxa"/>
            <w:shd w:val="clear" w:color="auto" w:fill="auto"/>
          </w:tcPr>
          <w:p w:rsidR="00194B91" w:rsidRPr="00C5252D" w:rsidRDefault="00194B91" w:rsidP="00C5252D">
            <w:pPr>
              <w:spacing w:after="0"/>
              <w:rPr>
                <w:rFonts w:ascii="Times New Roman" w:hAnsi="Times New Roman" w:cs="Times New Roman"/>
                <w:color w:val="000000"/>
                <w:sz w:val="28"/>
                <w:szCs w:val="28"/>
                <w:bdr w:val="none" w:sz="0" w:space="0" w:color="auto" w:frame="1"/>
                <w:shd w:val="clear" w:color="auto" w:fill="FFFFFF"/>
              </w:rPr>
            </w:pPr>
            <w:r w:rsidRPr="00C5252D">
              <w:rPr>
                <w:rFonts w:ascii="Times New Roman" w:hAnsi="Times New Roman" w:cs="Times New Roman"/>
                <w:b/>
                <w:iCs/>
                <w:color w:val="000000"/>
                <w:sz w:val="28"/>
                <w:szCs w:val="28"/>
                <w:bdr w:val="none" w:sz="0" w:space="0" w:color="auto" w:frame="1"/>
                <w:shd w:val="clear" w:color="auto" w:fill="FFFFFF"/>
              </w:rPr>
              <w:t>Утверждено:</w:t>
            </w:r>
          </w:p>
          <w:p w:rsidR="00194B91" w:rsidRPr="00C5252D" w:rsidRDefault="00194B91" w:rsidP="00C5252D">
            <w:pPr>
              <w:spacing w:after="0"/>
              <w:rPr>
                <w:rFonts w:ascii="Times New Roman" w:hAnsi="Times New Roman" w:cs="Times New Roman"/>
                <w:color w:val="000000"/>
                <w:sz w:val="28"/>
                <w:szCs w:val="28"/>
                <w:bdr w:val="none" w:sz="0" w:space="0" w:color="auto" w:frame="1"/>
                <w:shd w:val="clear" w:color="auto" w:fill="FFFFFF"/>
              </w:rPr>
            </w:pPr>
            <w:r w:rsidRPr="00C5252D">
              <w:rPr>
                <w:rFonts w:ascii="Times New Roman" w:hAnsi="Times New Roman" w:cs="Times New Roman"/>
                <w:color w:val="000000"/>
                <w:sz w:val="28"/>
                <w:szCs w:val="28"/>
                <w:bdr w:val="none" w:sz="0" w:space="0" w:color="auto" w:frame="1"/>
                <w:shd w:val="clear" w:color="auto" w:fill="FFFFFF"/>
              </w:rPr>
              <w:t xml:space="preserve">Заведующий МАДОУ </w:t>
            </w:r>
          </w:p>
          <w:p w:rsidR="00194B91" w:rsidRPr="00C5252D" w:rsidRDefault="00194B91" w:rsidP="00C5252D">
            <w:pPr>
              <w:spacing w:after="0"/>
              <w:rPr>
                <w:rFonts w:ascii="Times New Roman" w:hAnsi="Times New Roman" w:cs="Times New Roman"/>
                <w:color w:val="000000"/>
                <w:sz w:val="28"/>
                <w:szCs w:val="28"/>
                <w:bdr w:val="none" w:sz="0" w:space="0" w:color="auto" w:frame="1"/>
                <w:shd w:val="clear" w:color="auto" w:fill="FFFFFF"/>
              </w:rPr>
            </w:pPr>
            <w:r w:rsidRPr="00C5252D">
              <w:rPr>
                <w:rFonts w:ascii="Times New Roman" w:hAnsi="Times New Roman" w:cs="Times New Roman"/>
                <w:color w:val="000000"/>
                <w:sz w:val="28"/>
                <w:szCs w:val="28"/>
                <w:bdr w:val="none" w:sz="0" w:space="0" w:color="auto" w:frame="1"/>
                <w:shd w:val="clear" w:color="auto" w:fill="FFFFFF"/>
              </w:rPr>
              <w:t>Д/с № 25 «Чайка»</w:t>
            </w:r>
          </w:p>
          <w:p w:rsidR="00194B91" w:rsidRPr="00C5252D" w:rsidRDefault="00194B91" w:rsidP="00C5252D">
            <w:pPr>
              <w:spacing w:after="0"/>
              <w:rPr>
                <w:rFonts w:ascii="Times New Roman" w:hAnsi="Times New Roman" w:cs="Times New Roman"/>
                <w:color w:val="000000"/>
                <w:sz w:val="28"/>
                <w:szCs w:val="28"/>
                <w:bdr w:val="none" w:sz="0" w:space="0" w:color="auto" w:frame="1"/>
                <w:shd w:val="clear" w:color="auto" w:fill="FFFFFF"/>
              </w:rPr>
            </w:pPr>
            <w:r w:rsidRPr="00C5252D">
              <w:rPr>
                <w:rFonts w:ascii="Times New Roman" w:hAnsi="Times New Roman" w:cs="Times New Roman"/>
                <w:color w:val="000000"/>
                <w:sz w:val="28"/>
                <w:szCs w:val="28"/>
                <w:bdr w:val="none" w:sz="0" w:space="0" w:color="auto" w:frame="1"/>
                <w:shd w:val="clear" w:color="auto" w:fill="FFFFFF"/>
              </w:rPr>
              <w:t xml:space="preserve"> МР Мелеузовский район РБ</w:t>
            </w:r>
          </w:p>
          <w:p w:rsidR="00194B91" w:rsidRPr="00C5252D" w:rsidRDefault="00194B91" w:rsidP="00C5252D">
            <w:pPr>
              <w:spacing w:after="0"/>
              <w:rPr>
                <w:rFonts w:ascii="Times New Roman" w:hAnsi="Times New Roman" w:cs="Times New Roman"/>
                <w:color w:val="000000"/>
                <w:sz w:val="28"/>
                <w:szCs w:val="28"/>
                <w:bdr w:val="none" w:sz="0" w:space="0" w:color="auto" w:frame="1"/>
                <w:shd w:val="clear" w:color="auto" w:fill="FFFFFF"/>
              </w:rPr>
            </w:pPr>
            <w:r w:rsidRPr="00C5252D">
              <w:rPr>
                <w:rFonts w:ascii="Times New Roman" w:hAnsi="Times New Roman" w:cs="Times New Roman"/>
                <w:color w:val="000000"/>
                <w:sz w:val="28"/>
                <w:szCs w:val="28"/>
                <w:bdr w:val="none" w:sz="0" w:space="0" w:color="auto" w:frame="1"/>
                <w:shd w:val="clear" w:color="auto" w:fill="FFFFFF"/>
              </w:rPr>
              <w:t xml:space="preserve">___________ Шлычкова О.А. </w:t>
            </w:r>
          </w:p>
          <w:p w:rsidR="00194B91" w:rsidRPr="00C5252D" w:rsidRDefault="00194B91" w:rsidP="00C5252D">
            <w:pPr>
              <w:spacing w:after="0"/>
              <w:rPr>
                <w:rFonts w:ascii="Times New Roman" w:hAnsi="Times New Roman" w:cs="Times New Roman"/>
                <w:b/>
                <w:bCs/>
                <w:color w:val="000000"/>
                <w:sz w:val="28"/>
                <w:szCs w:val="28"/>
              </w:rPr>
            </w:pPr>
            <w:r w:rsidRPr="00C5252D">
              <w:rPr>
                <w:rFonts w:ascii="Times New Roman" w:hAnsi="Times New Roman" w:cs="Times New Roman"/>
                <w:color w:val="000000"/>
                <w:sz w:val="28"/>
                <w:szCs w:val="28"/>
                <w:bdr w:val="none" w:sz="0" w:space="0" w:color="auto" w:frame="1"/>
                <w:shd w:val="clear" w:color="auto" w:fill="FFFFFF"/>
              </w:rPr>
              <w:t>«____»__________20____г.</w:t>
            </w:r>
          </w:p>
        </w:tc>
      </w:tr>
    </w:tbl>
    <w:p w:rsidR="00194B91" w:rsidRPr="00C5252D" w:rsidRDefault="00194B91" w:rsidP="00C5252D">
      <w:pPr>
        <w:widowControl w:val="0"/>
        <w:suppressAutoHyphens/>
        <w:autoSpaceDE w:val="0"/>
        <w:spacing w:after="0"/>
        <w:ind w:firstLine="709"/>
        <w:jc w:val="center"/>
        <w:rPr>
          <w:rFonts w:ascii="Times New Roman" w:hAnsi="Times New Roman" w:cs="Times New Roman"/>
          <w:b/>
          <w:bCs/>
          <w:color w:val="000000"/>
          <w:kern w:val="2"/>
          <w:sz w:val="28"/>
          <w:szCs w:val="28"/>
          <w:lang w:eastAsia="ar-SA"/>
        </w:rPr>
      </w:pPr>
    </w:p>
    <w:p w:rsidR="00E43582" w:rsidRPr="00C5252D" w:rsidRDefault="00194B91" w:rsidP="00C5252D">
      <w:pPr>
        <w:pStyle w:val="1"/>
        <w:spacing w:line="276" w:lineRule="auto"/>
        <w:jc w:val="center"/>
        <w:rPr>
          <w:rFonts w:cs="Times New Roman"/>
          <w:b/>
          <w:bCs/>
          <w:color w:val="000000"/>
          <w:kern w:val="2"/>
          <w:szCs w:val="28"/>
          <w:lang w:eastAsia="ar-SA"/>
        </w:rPr>
      </w:pPr>
      <w:bookmarkStart w:id="88" w:name="_Toc30079429"/>
      <w:bookmarkStart w:id="89" w:name="_Toc121840905"/>
      <w:r w:rsidRPr="00C5252D">
        <w:rPr>
          <w:rFonts w:cs="Times New Roman"/>
          <w:b/>
          <w:bCs/>
          <w:color w:val="000000"/>
          <w:kern w:val="2"/>
          <w:szCs w:val="28"/>
          <w:lang w:eastAsia="ar-SA"/>
        </w:rPr>
        <w:t>ПОЛОЖЕНИЕ</w:t>
      </w:r>
      <w:bookmarkStart w:id="90" w:name="_Toc30079430"/>
      <w:bookmarkEnd w:id="88"/>
      <w:bookmarkEnd w:id="89"/>
    </w:p>
    <w:p w:rsidR="00194B91" w:rsidRPr="00C5252D" w:rsidRDefault="00194B91" w:rsidP="00C5252D">
      <w:pPr>
        <w:pStyle w:val="1"/>
        <w:spacing w:line="276" w:lineRule="auto"/>
        <w:jc w:val="center"/>
        <w:rPr>
          <w:rFonts w:cs="Times New Roman"/>
          <w:b/>
          <w:bCs/>
          <w:color w:val="000000"/>
          <w:kern w:val="2"/>
          <w:szCs w:val="28"/>
          <w:lang w:eastAsia="ar-SA"/>
        </w:rPr>
      </w:pPr>
      <w:bookmarkStart w:id="91" w:name="_Toc121840906"/>
      <w:r w:rsidRPr="00C5252D">
        <w:rPr>
          <w:rFonts w:cs="Times New Roman"/>
          <w:b/>
          <w:szCs w:val="28"/>
        </w:rPr>
        <w:t>о комиссии по охране труда</w:t>
      </w:r>
      <w:bookmarkEnd w:id="90"/>
      <w:bookmarkEnd w:id="91"/>
    </w:p>
    <w:p w:rsidR="00194B91" w:rsidRPr="00C5252D" w:rsidRDefault="00194B91" w:rsidP="00C5252D">
      <w:pPr>
        <w:jc w:val="both"/>
        <w:outlineLvl w:val="0"/>
        <w:rPr>
          <w:rFonts w:ascii="Times New Roman" w:hAnsi="Times New Roman" w:cs="Times New Roman"/>
          <w:b/>
          <w:bCs/>
          <w:kern w:val="36"/>
          <w:sz w:val="28"/>
          <w:szCs w:val="28"/>
        </w:rPr>
      </w:pPr>
    </w:p>
    <w:p w:rsidR="00194B91" w:rsidRPr="00C5252D" w:rsidRDefault="00194B91" w:rsidP="00C5252D">
      <w:pPr>
        <w:jc w:val="both"/>
        <w:rPr>
          <w:rFonts w:ascii="Times New Roman" w:hAnsi="Times New Roman" w:cs="Times New Roman"/>
          <w:sz w:val="28"/>
          <w:szCs w:val="28"/>
        </w:rPr>
      </w:pPr>
      <w:bookmarkStart w:id="92" w:name="28"/>
      <w:bookmarkStart w:id="93" w:name="29"/>
      <w:bookmarkEnd w:id="92"/>
      <w:bookmarkEnd w:id="93"/>
      <w:r w:rsidRPr="00C5252D">
        <w:rPr>
          <w:rFonts w:ascii="Times New Roman" w:hAnsi="Times New Roman" w:cs="Times New Roman"/>
          <w:sz w:val="28"/>
          <w:szCs w:val="28"/>
        </w:rPr>
        <w:t xml:space="preserve">1. Положение о  комиссии по охране труда (далее – Положение) разработано в соответствии со статьей </w:t>
      </w:r>
      <w:r w:rsidR="00A84D60" w:rsidRPr="00C5252D">
        <w:rPr>
          <w:rFonts w:ascii="Times New Roman" w:hAnsi="Times New Roman" w:cs="Times New Roman"/>
          <w:sz w:val="28"/>
          <w:szCs w:val="28"/>
        </w:rPr>
        <w:t>224</w:t>
      </w:r>
      <w:r w:rsidR="00BD1C90" w:rsidRPr="00C5252D">
        <w:rPr>
          <w:rFonts w:ascii="Times New Roman" w:hAnsi="Times New Roman" w:cs="Times New Roman"/>
          <w:sz w:val="28"/>
          <w:szCs w:val="28"/>
        </w:rPr>
        <w:t xml:space="preserve">ТК РФ </w:t>
      </w:r>
      <w:r w:rsidRPr="00C5252D">
        <w:rPr>
          <w:rFonts w:ascii="Times New Roman" w:hAnsi="Times New Roman" w:cs="Times New Roman"/>
          <w:sz w:val="28"/>
          <w:szCs w:val="28"/>
        </w:rPr>
        <w:t xml:space="preserve">Трудового кодекса Российской Федерации </w:t>
      </w:r>
      <w:r w:rsidR="00A84D60" w:rsidRPr="00C5252D">
        <w:rPr>
          <w:rFonts w:ascii="Times New Roman" w:hAnsi="Times New Roman" w:cs="Times New Roman"/>
          <w:sz w:val="28"/>
          <w:szCs w:val="28"/>
          <w:lang w:eastAsia="en-US"/>
        </w:rPr>
        <w:t>от 02.07</w:t>
      </w:r>
      <w:r w:rsidRPr="00C5252D">
        <w:rPr>
          <w:rFonts w:ascii="Times New Roman" w:hAnsi="Times New Roman" w:cs="Times New Roman"/>
          <w:sz w:val="28"/>
          <w:szCs w:val="28"/>
          <w:lang w:eastAsia="en-US"/>
        </w:rPr>
        <w:t>.20</w:t>
      </w:r>
      <w:r w:rsidR="00A84D60" w:rsidRPr="00C5252D">
        <w:rPr>
          <w:rFonts w:ascii="Times New Roman" w:hAnsi="Times New Roman" w:cs="Times New Roman"/>
          <w:sz w:val="28"/>
          <w:szCs w:val="28"/>
          <w:lang w:eastAsia="en-US"/>
        </w:rPr>
        <w:t>21</w:t>
      </w:r>
      <w:r w:rsidRPr="00C5252D">
        <w:rPr>
          <w:rFonts w:ascii="Times New Roman" w:hAnsi="Times New Roman" w:cs="Times New Roman"/>
          <w:sz w:val="28"/>
          <w:szCs w:val="28"/>
          <w:lang w:eastAsia="en-US"/>
        </w:rPr>
        <w:t xml:space="preserve"> № </w:t>
      </w:r>
      <w:r w:rsidR="00A84D60" w:rsidRPr="00C5252D">
        <w:rPr>
          <w:rFonts w:ascii="Times New Roman" w:hAnsi="Times New Roman" w:cs="Times New Roman"/>
          <w:sz w:val="28"/>
          <w:szCs w:val="28"/>
          <w:lang w:eastAsia="en-US"/>
        </w:rPr>
        <w:t>311</w:t>
      </w:r>
      <w:r w:rsidRPr="00C5252D">
        <w:rPr>
          <w:rFonts w:ascii="Times New Roman" w:hAnsi="Times New Roman" w:cs="Times New Roman"/>
          <w:sz w:val="28"/>
          <w:szCs w:val="28"/>
          <w:lang w:eastAsia="en-US"/>
        </w:rPr>
        <w:t>-ФЗ</w:t>
      </w:r>
      <w:r w:rsidRPr="00C5252D">
        <w:rPr>
          <w:rFonts w:ascii="Times New Roman" w:hAnsi="Times New Roman" w:cs="Times New Roman"/>
          <w:sz w:val="28"/>
          <w:szCs w:val="28"/>
        </w:rPr>
        <w:t xml:space="preserve"> с целью организации совместных действий работодателя, работников, выборного органа первичной профсоюзной организации или иного уполномоченного работниками представительного органа по обеспечению требований охраны труда, предупреждению производственного травматизма и профессиональных заболеваний, сохранению здоровья работников.</w:t>
      </w:r>
    </w:p>
    <w:p w:rsidR="00194B91" w:rsidRPr="00C5252D" w:rsidRDefault="00194B91" w:rsidP="00C5252D">
      <w:pPr>
        <w:jc w:val="both"/>
        <w:rPr>
          <w:rFonts w:ascii="Times New Roman" w:hAnsi="Times New Roman" w:cs="Times New Roman"/>
          <w:sz w:val="28"/>
          <w:szCs w:val="28"/>
        </w:rPr>
      </w:pPr>
      <w:bookmarkStart w:id="94" w:name="30"/>
      <w:bookmarkStart w:id="95" w:name="31"/>
      <w:bookmarkEnd w:id="94"/>
      <w:bookmarkEnd w:id="95"/>
      <w:r w:rsidRPr="00C5252D">
        <w:rPr>
          <w:rFonts w:ascii="Times New Roman" w:hAnsi="Times New Roman" w:cs="Times New Roman"/>
          <w:sz w:val="28"/>
          <w:szCs w:val="28"/>
        </w:rPr>
        <w:t>2. На основе Положения приказом заведующего с учетом мнения выборного органа первичной профсоюзной организации утверждается Положение о комиссии по охране труда с учетом специфики деятельности работодателя.</w:t>
      </w:r>
    </w:p>
    <w:p w:rsidR="00194B91" w:rsidRPr="00C5252D" w:rsidRDefault="00194B91" w:rsidP="00C5252D">
      <w:pPr>
        <w:jc w:val="both"/>
        <w:rPr>
          <w:rFonts w:ascii="Times New Roman" w:hAnsi="Times New Roman" w:cs="Times New Roman"/>
          <w:sz w:val="28"/>
          <w:szCs w:val="28"/>
        </w:rPr>
      </w:pPr>
      <w:bookmarkStart w:id="96" w:name="32"/>
      <w:bookmarkStart w:id="97" w:name="33"/>
      <w:bookmarkEnd w:id="96"/>
      <w:bookmarkEnd w:id="97"/>
      <w:r w:rsidRPr="00C5252D">
        <w:rPr>
          <w:rFonts w:ascii="Times New Roman" w:hAnsi="Times New Roman" w:cs="Times New Roman"/>
          <w:sz w:val="28"/>
          <w:szCs w:val="28"/>
        </w:rPr>
        <w:t>3. Положение предусматривает основные задачи, функции и права Комиссии.</w:t>
      </w:r>
    </w:p>
    <w:p w:rsidR="00194B91" w:rsidRPr="00C5252D" w:rsidRDefault="00194B91" w:rsidP="00C5252D">
      <w:pPr>
        <w:jc w:val="both"/>
        <w:rPr>
          <w:rFonts w:ascii="Times New Roman" w:hAnsi="Times New Roman" w:cs="Times New Roman"/>
          <w:sz w:val="28"/>
          <w:szCs w:val="28"/>
        </w:rPr>
      </w:pPr>
      <w:bookmarkStart w:id="98" w:name="34"/>
      <w:bookmarkStart w:id="99" w:name="35"/>
      <w:bookmarkEnd w:id="98"/>
      <w:bookmarkEnd w:id="99"/>
      <w:r w:rsidRPr="00C5252D">
        <w:rPr>
          <w:rFonts w:ascii="Times New Roman" w:hAnsi="Times New Roman" w:cs="Times New Roman"/>
          <w:sz w:val="28"/>
          <w:szCs w:val="28"/>
        </w:rPr>
        <w:t>4. Комиссия является составной частью системы управления охраной труда у работодателя, а также одной из форм участия работников в управлении охраной труда. Работа Комиссии строится на принципах социального партнерства.</w:t>
      </w:r>
    </w:p>
    <w:p w:rsidR="00194B91" w:rsidRPr="00C5252D" w:rsidRDefault="00194B91" w:rsidP="00C5252D">
      <w:pPr>
        <w:jc w:val="both"/>
        <w:rPr>
          <w:rFonts w:ascii="Times New Roman" w:hAnsi="Times New Roman" w:cs="Times New Roman"/>
          <w:sz w:val="28"/>
          <w:szCs w:val="28"/>
        </w:rPr>
      </w:pPr>
      <w:bookmarkStart w:id="100" w:name="36"/>
      <w:bookmarkStart w:id="101" w:name="37"/>
      <w:bookmarkEnd w:id="100"/>
      <w:bookmarkEnd w:id="101"/>
      <w:r w:rsidRPr="00C5252D">
        <w:rPr>
          <w:rFonts w:ascii="Times New Roman" w:hAnsi="Times New Roman" w:cs="Times New Roman"/>
          <w:sz w:val="28"/>
          <w:szCs w:val="28"/>
        </w:rPr>
        <w:t xml:space="preserve">5. Комиссия взаимодействует с органом исполнительной власти субъекта Российской Федерации в области охраны труда, на территории которого осуществляет деятельность работодатель, органами государственного надзора </w:t>
      </w:r>
      <w:r w:rsidRPr="00C5252D">
        <w:rPr>
          <w:rFonts w:ascii="Times New Roman" w:hAnsi="Times New Roman" w:cs="Times New Roman"/>
          <w:sz w:val="28"/>
          <w:szCs w:val="28"/>
        </w:rPr>
        <w:lastRenderedPageBreak/>
        <w:t>(контроля) за соблюдением трудового законодательства указанного субъекта Российской Федерации, другими органами государственного надзора (контроля), а также с технической инспекцией труда профсоюзов.</w:t>
      </w:r>
    </w:p>
    <w:p w:rsidR="00194B91" w:rsidRPr="00C5252D" w:rsidRDefault="00194B91" w:rsidP="00C5252D">
      <w:pPr>
        <w:jc w:val="both"/>
        <w:rPr>
          <w:rFonts w:ascii="Times New Roman" w:hAnsi="Times New Roman" w:cs="Times New Roman"/>
          <w:sz w:val="28"/>
          <w:szCs w:val="28"/>
        </w:rPr>
      </w:pPr>
      <w:bookmarkStart w:id="102" w:name="38"/>
      <w:bookmarkStart w:id="103" w:name="39"/>
      <w:bookmarkEnd w:id="102"/>
      <w:bookmarkEnd w:id="103"/>
      <w:r w:rsidRPr="00C5252D">
        <w:rPr>
          <w:rFonts w:ascii="Times New Roman" w:hAnsi="Times New Roman" w:cs="Times New Roman"/>
          <w:sz w:val="28"/>
          <w:szCs w:val="28"/>
        </w:rPr>
        <w:t>6. Комиссия в своей деятельности руководствуется законами и иными нормативными правовыми актами Российской Федерации, законами и иными нормативными правовыми актами субъектов Российской Федерации об охране труда, генеральным, региональным, отраслевым (межотраслевым), территориальным соглашениями, коллективным договором (соглашением по охране труда), локальными нормативными актами работодателя.</w:t>
      </w:r>
    </w:p>
    <w:p w:rsidR="00194B91" w:rsidRPr="00C5252D" w:rsidRDefault="00194B91" w:rsidP="00C5252D">
      <w:pPr>
        <w:jc w:val="both"/>
        <w:rPr>
          <w:rFonts w:ascii="Times New Roman" w:hAnsi="Times New Roman" w:cs="Times New Roman"/>
          <w:sz w:val="28"/>
          <w:szCs w:val="28"/>
        </w:rPr>
      </w:pPr>
      <w:bookmarkStart w:id="104" w:name="40"/>
      <w:bookmarkStart w:id="105" w:name="41"/>
      <w:bookmarkEnd w:id="104"/>
      <w:bookmarkEnd w:id="105"/>
      <w:r w:rsidRPr="00C5252D">
        <w:rPr>
          <w:rFonts w:ascii="Times New Roman" w:hAnsi="Times New Roman" w:cs="Times New Roman"/>
          <w:sz w:val="28"/>
          <w:szCs w:val="28"/>
        </w:rPr>
        <w:t>7. Задачами Комиссии являются:</w:t>
      </w:r>
      <w:bookmarkStart w:id="106" w:name="42"/>
      <w:bookmarkStart w:id="107" w:name="43"/>
      <w:bookmarkEnd w:id="106"/>
      <w:bookmarkEnd w:id="107"/>
    </w:p>
    <w:p w:rsidR="00194B91" w:rsidRPr="00C5252D" w:rsidRDefault="00194B91" w:rsidP="00C5252D">
      <w:pPr>
        <w:jc w:val="both"/>
        <w:rPr>
          <w:rFonts w:ascii="Times New Roman" w:hAnsi="Times New Roman" w:cs="Times New Roman"/>
          <w:sz w:val="28"/>
          <w:szCs w:val="28"/>
        </w:rPr>
      </w:pPr>
      <w:r w:rsidRPr="00C5252D">
        <w:rPr>
          <w:rFonts w:ascii="Times New Roman" w:hAnsi="Times New Roman" w:cs="Times New Roman"/>
          <w:sz w:val="28"/>
          <w:szCs w:val="28"/>
        </w:rPr>
        <w:t>а) разработка на основе предложений членов Комиссии программы совместных действий работодателя, выборного органа первичной профсоюзной организации или иного уполномоченного работниками представительного органа по обеспечению соблюдения государственных нормативных требований охраны труда, предупреждению производственного травматизма и профессиональной заболеваемости;</w:t>
      </w:r>
      <w:bookmarkStart w:id="108" w:name="45"/>
      <w:bookmarkEnd w:id="108"/>
    </w:p>
    <w:p w:rsidR="00194B91" w:rsidRPr="00C5252D" w:rsidRDefault="00194B91" w:rsidP="00C5252D">
      <w:pPr>
        <w:jc w:val="both"/>
        <w:rPr>
          <w:rFonts w:ascii="Times New Roman" w:hAnsi="Times New Roman" w:cs="Times New Roman"/>
          <w:sz w:val="28"/>
          <w:szCs w:val="28"/>
        </w:rPr>
      </w:pPr>
      <w:r w:rsidRPr="00C5252D">
        <w:rPr>
          <w:rFonts w:ascii="Times New Roman" w:hAnsi="Times New Roman" w:cs="Times New Roman"/>
          <w:sz w:val="28"/>
          <w:szCs w:val="28"/>
        </w:rPr>
        <w:t>б) организация проверок состояния условий и охраны труда на рабочих местах, подготовка по их результатам, а также на основе анализа причин производственного травматизма и профессиональной заболеваемости предложений работодателю по улучшению условий и охраны труда;</w:t>
      </w:r>
      <w:bookmarkStart w:id="109" w:name="47"/>
      <w:bookmarkEnd w:id="109"/>
    </w:p>
    <w:p w:rsidR="00194B91" w:rsidRPr="00C5252D" w:rsidRDefault="00194B91" w:rsidP="00C5252D">
      <w:pPr>
        <w:jc w:val="both"/>
        <w:rPr>
          <w:rFonts w:ascii="Times New Roman" w:hAnsi="Times New Roman" w:cs="Times New Roman"/>
          <w:sz w:val="28"/>
          <w:szCs w:val="28"/>
        </w:rPr>
      </w:pPr>
      <w:r w:rsidRPr="00C5252D">
        <w:rPr>
          <w:rFonts w:ascii="Times New Roman" w:hAnsi="Times New Roman" w:cs="Times New Roman"/>
          <w:sz w:val="28"/>
          <w:szCs w:val="28"/>
        </w:rPr>
        <w:t>в) содействие службе охраны труда работодателя в информировании работников о состоянии условий и охраны труда на рабочих местах, существующем риске повреждения здоровья, о полагающихся работникам компенсациях за работу во вредных и (или) опасных условиях труда, средствах индивидуальной защиты.</w:t>
      </w:r>
    </w:p>
    <w:p w:rsidR="00194B91" w:rsidRPr="00C5252D" w:rsidRDefault="00194B91" w:rsidP="00C5252D">
      <w:pPr>
        <w:jc w:val="both"/>
        <w:rPr>
          <w:rFonts w:ascii="Times New Roman" w:hAnsi="Times New Roman" w:cs="Times New Roman"/>
          <w:sz w:val="28"/>
          <w:szCs w:val="28"/>
        </w:rPr>
      </w:pPr>
      <w:bookmarkStart w:id="110" w:name="49"/>
      <w:bookmarkStart w:id="111" w:name="50"/>
      <w:bookmarkEnd w:id="110"/>
      <w:bookmarkEnd w:id="111"/>
      <w:r w:rsidRPr="00C5252D">
        <w:rPr>
          <w:rFonts w:ascii="Times New Roman" w:hAnsi="Times New Roman" w:cs="Times New Roman"/>
          <w:sz w:val="28"/>
          <w:szCs w:val="28"/>
        </w:rPr>
        <w:t>8. Функциями Комиссии являются:</w:t>
      </w:r>
      <w:bookmarkStart w:id="112" w:name="51"/>
      <w:bookmarkStart w:id="113" w:name="52"/>
      <w:bookmarkEnd w:id="112"/>
      <w:bookmarkEnd w:id="113"/>
    </w:p>
    <w:p w:rsidR="00194B91" w:rsidRPr="00C5252D" w:rsidRDefault="00194B91" w:rsidP="00C5252D">
      <w:pPr>
        <w:jc w:val="both"/>
        <w:rPr>
          <w:rFonts w:ascii="Times New Roman" w:hAnsi="Times New Roman" w:cs="Times New Roman"/>
          <w:sz w:val="28"/>
          <w:szCs w:val="28"/>
        </w:rPr>
      </w:pPr>
      <w:r w:rsidRPr="00C5252D">
        <w:rPr>
          <w:rFonts w:ascii="Times New Roman" w:hAnsi="Times New Roman" w:cs="Times New Roman"/>
          <w:sz w:val="28"/>
          <w:szCs w:val="28"/>
        </w:rPr>
        <w:t>а) рассмотрение предложений работодателя, работников, выборного органа первичной профсоюзной организации или иного уполномоченного работниками представительного органа с целью выработки рекомендаций по улучшению условий и охраны труда;</w:t>
      </w:r>
      <w:bookmarkStart w:id="114" w:name="54"/>
      <w:bookmarkEnd w:id="114"/>
    </w:p>
    <w:p w:rsidR="00194B91" w:rsidRPr="00C5252D" w:rsidRDefault="00194B91" w:rsidP="00C5252D">
      <w:pPr>
        <w:jc w:val="both"/>
        <w:rPr>
          <w:rFonts w:ascii="Times New Roman" w:hAnsi="Times New Roman" w:cs="Times New Roman"/>
          <w:sz w:val="28"/>
          <w:szCs w:val="28"/>
        </w:rPr>
      </w:pPr>
      <w:r w:rsidRPr="00C5252D">
        <w:rPr>
          <w:rFonts w:ascii="Times New Roman" w:hAnsi="Times New Roman" w:cs="Times New Roman"/>
          <w:sz w:val="28"/>
          <w:szCs w:val="28"/>
        </w:rPr>
        <w:t>б) содействие работодателю в организации обучения по охране труда, безопасным методам и приемам выполнения работ, а также в организации проверки знаний требований охраны труда и проведения в установленном порядке инструктажей по охране труда;</w:t>
      </w:r>
      <w:bookmarkStart w:id="115" w:name="56"/>
      <w:bookmarkEnd w:id="115"/>
    </w:p>
    <w:p w:rsidR="00194B91" w:rsidRPr="00C5252D" w:rsidRDefault="00194B91" w:rsidP="00C5252D">
      <w:pPr>
        <w:jc w:val="both"/>
        <w:rPr>
          <w:rFonts w:ascii="Times New Roman" w:hAnsi="Times New Roman" w:cs="Times New Roman"/>
          <w:sz w:val="28"/>
          <w:szCs w:val="28"/>
        </w:rPr>
      </w:pPr>
      <w:r w:rsidRPr="00C5252D">
        <w:rPr>
          <w:rFonts w:ascii="Times New Roman" w:hAnsi="Times New Roman" w:cs="Times New Roman"/>
          <w:sz w:val="28"/>
          <w:szCs w:val="28"/>
        </w:rPr>
        <w:lastRenderedPageBreak/>
        <w:t>в) участие в проведении проверок состояния условий и охраны труда на рабочих местах, рассмотрении их результатов, выработка предложений работодателю по приведению условий и охраны труда в соответствие с государственными нормативными требованиями охраны труда;</w:t>
      </w:r>
      <w:bookmarkStart w:id="116" w:name="58"/>
      <w:bookmarkEnd w:id="116"/>
    </w:p>
    <w:p w:rsidR="00194B91" w:rsidRPr="00C5252D" w:rsidRDefault="00194B91" w:rsidP="00C5252D">
      <w:pPr>
        <w:jc w:val="both"/>
        <w:rPr>
          <w:rFonts w:ascii="Times New Roman" w:hAnsi="Times New Roman" w:cs="Times New Roman"/>
          <w:sz w:val="28"/>
          <w:szCs w:val="28"/>
        </w:rPr>
      </w:pPr>
      <w:r w:rsidRPr="00C5252D">
        <w:rPr>
          <w:rFonts w:ascii="Times New Roman" w:hAnsi="Times New Roman" w:cs="Times New Roman"/>
          <w:sz w:val="28"/>
          <w:szCs w:val="28"/>
        </w:rPr>
        <w:t>г) информирование работников о проводимых мероприятиях по улучшению условий и охраны труда, профилактике производственного травматизма, профессиональных заболеваний;</w:t>
      </w:r>
      <w:bookmarkStart w:id="117" w:name="60"/>
      <w:bookmarkEnd w:id="117"/>
    </w:p>
    <w:p w:rsidR="00194B91" w:rsidRPr="00C5252D" w:rsidRDefault="00194B91" w:rsidP="00C5252D">
      <w:pPr>
        <w:jc w:val="both"/>
        <w:rPr>
          <w:rFonts w:ascii="Times New Roman" w:hAnsi="Times New Roman" w:cs="Times New Roman"/>
          <w:sz w:val="28"/>
          <w:szCs w:val="28"/>
        </w:rPr>
      </w:pPr>
      <w:r w:rsidRPr="00C5252D">
        <w:rPr>
          <w:rFonts w:ascii="Times New Roman" w:hAnsi="Times New Roman" w:cs="Times New Roman"/>
          <w:sz w:val="28"/>
          <w:szCs w:val="28"/>
        </w:rPr>
        <w:t>д) информирование работников о результатах специальной оценки условий труда на их рабочих местах, в том числе о декларировании соответствия условий труда на рабочих местах государственным нормативным требованиям охраны труда;</w:t>
      </w:r>
      <w:bookmarkStart w:id="118" w:name="62"/>
      <w:bookmarkEnd w:id="118"/>
    </w:p>
    <w:p w:rsidR="00194B91" w:rsidRPr="00C5252D" w:rsidRDefault="00194B91" w:rsidP="00C5252D">
      <w:pPr>
        <w:jc w:val="both"/>
        <w:rPr>
          <w:rFonts w:ascii="Times New Roman" w:hAnsi="Times New Roman" w:cs="Times New Roman"/>
          <w:sz w:val="28"/>
          <w:szCs w:val="28"/>
        </w:rPr>
      </w:pPr>
      <w:r w:rsidRPr="00C5252D">
        <w:rPr>
          <w:rFonts w:ascii="Times New Roman" w:hAnsi="Times New Roman" w:cs="Times New Roman"/>
          <w:sz w:val="28"/>
          <w:szCs w:val="28"/>
        </w:rPr>
        <w:t>е) информирование работников о действующих нормативах по обеспечению смывающими и обезвреживающими средствами, прошедшей обязательную сертификацию или декларирование соответствия специальной одеждой, специальной обувью и другими средствами индивидуальной защиты, содействие осуществляемому службой охраны труда работодателя контролю за обеспечением ими работников, правильностью их применения, организацией их хранения, стирки, чистки, ремонта, дезинфекции и обеззараживания;</w:t>
      </w:r>
      <w:bookmarkStart w:id="119" w:name="64"/>
      <w:bookmarkEnd w:id="119"/>
    </w:p>
    <w:p w:rsidR="00194B91" w:rsidRPr="00C5252D" w:rsidRDefault="00194B91" w:rsidP="00C5252D">
      <w:pPr>
        <w:jc w:val="both"/>
        <w:rPr>
          <w:rFonts w:ascii="Times New Roman" w:hAnsi="Times New Roman" w:cs="Times New Roman"/>
          <w:sz w:val="28"/>
          <w:szCs w:val="28"/>
        </w:rPr>
      </w:pPr>
      <w:r w:rsidRPr="00C5252D">
        <w:rPr>
          <w:rFonts w:ascii="Times New Roman" w:hAnsi="Times New Roman" w:cs="Times New Roman"/>
          <w:sz w:val="28"/>
          <w:szCs w:val="28"/>
        </w:rPr>
        <w:t>ж) содействие службе охраны труда работодателя в мероприятиях по организации проведения предварительных при поступлении на работу и периодических медицинских осмотров и учету результатов медицинских осмотров при трудоустройстве;</w:t>
      </w:r>
      <w:bookmarkStart w:id="120" w:name="66"/>
      <w:bookmarkEnd w:id="120"/>
    </w:p>
    <w:p w:rsidR="00194B91" w:rsidRPr="00C5252D" w:rsidRDefault="00194B91" w:rsidP="00C5252D">
      <w:pPr>
        <w:jc w:val="both"/>
        <w:rPr>
          <w:rFonts w:ascii="Times New Roman" w:hAnsi="Times New Roman" w:cs="Times New Roman"/>
          <w:sz w:val="28"/>
          <w:szCs w:val="28"/>
        </w:rPr>
      </w:pPr>
      <w:r w:rsidRPr="00C5252D">
        <w:rPr>
          <w:rFonts w:ascii="Times New Roman" w:hAnsi="Times New Roman" w:cs="Times New Roman"/>
          <w:sz w:val="28"/>
          <w:szCs w:val="28"/>
        </w:rPr>
        <w:t>и) содействие службе охраны труда работодателя в рассмотрении вопросов финансирования мероприятий по охране труда, обязательного социального страхования от несчастных случаев на производстве и профессиональных заболеваний, а также осуществлении контроля за расходованием средств, направляемых на предупредительные меры по сокращению производственного травматизма и профессиональной заболеваемости;</w:t>
      </w:r>
      <w:bookmarkStart w:id="121" w:name="70"/>
      <w:bookmarkEnd w:id="121"/>
    </w:p>
    <w:p w:rsidR="00194B91" w:rsidRPr="00C5252D" w:rsidRDefault="00194B91" w:rsidP="00C5252D">
      <w:pPr>
        <w:jc w:val="both"/>
        <w:rPr>
          <w:rFonts w:ascii="Times New Roman" w:hAnsi="Times New Roman" w:cs="Times New Roman"/>
          <w:sz w:val="28"/>
          <w:szCs w:val="28"/>
        </w:rPr>
      </w:pPr>
      <w:r w:rsidRPr="00C5252D">
        <w:rPr>
          <w:rFonts w:ascii="Times New Roman" w:hAnsi="Times New Roman" w:cs="Times New Roman"/>
          <w:sz w:val="28"/>
          <w:szCs w:val="28"/>
        </w:rPr>
        <w:t>к) содействие службе охраны труда работодателя во внедрении более совершенных технологий производства, нового оборудования, средств автоматизации и механизации производственных процессов с целью создания безопасных условий труда, ликвидации (сокращении числа) рабочих мест с вредными (опасными) условиями труда;</w:t>
      </w:r>
      <w:bookmarkStart w:id="122" w:name="72"/>
      <w:bookmarkEnd w:id="122"/>
    </w:p>
    <w:p w:rsidR="00194B91" w:rsidRPr="00C5252D" w:rsidRDefault="00194B91" w:rsidP="00C5252D">
      <w:pPr>
        <w:jc w:val="both"/>
        <w:rPr>
          <w:rFonts w:ascii="Times New Roman" w:hAnsi="Times New Roman" w:cs="Times New Roman"/>
          <w:sz w:val="28"/>
          <w:szCs w:val="28"/>
        </w:rPr>
      </w:pPr>
      <w:r w:rsidRPr="00C5252D">
        <w:rPr>
          <w:rFonts w:ascii="Times New Roman" w:hAnsi="Times New Roman" w:cs="Times New Roman"/>
          <w:sz w:val="28"/>
          <w:szCs w:val="28"/>
        </w:rPr>
        <w:t xml:space="preserve">л) подготовка и представление работодателю предложений по совершенствованию организации работ с целью обеспечения охраны труда и </w:t>
      </w:r>
      <w:r w:rsidRPr="00C5252D">
        <w:rPr>
          <w:rFonts w:ascii="Times New Roman" w:hAnsi="Times New Roman" w:cs="Times New Roman"/>
          <w:sz w:val="28"/>
          <w:szCs w:val="28"/>
        </w:rPr>
        <w:lastRenderedPageBreak/>
        <w:t>сохранения здоровья работников, созданию системы поощрения работников, соблюдающих требования охраны труда;</w:t>
      </w:r>
      <w:bookmarkStart w:id="123" w:name="74"/>
      <w:bookmarkEnd w:id="123"/>
    </w:p>
    <w:p w:rsidR="00194B91" w:rsidRPr="00C5252D" w:rsidRDefault="00194B91" w:rsidP="00C5252D">
      <w:pPr>
        <w:jc w:val="both"/>
        <w:rPr>
          <w:rFonts w:ascii="Times New Roman" w:hAnsi="Times New Roman" w:cs="Times New Roman"/>
          <w:sz w:val="28"/>
          <w:szCs w:val="28"/>
        </w:rPr>
      </w:pPr>
      <w:r w:rsidRPr="00C5252D">
        <w:rPr>
          <w:rFonts w:ascii="Times New Roman" w:hAnsi="Times New Roman" w:cs="Times New Roman"/>
          <w:sz w:val="28"/>
          <w:szCs w:val="28"/>
        </w:rPr>
        <w:t>м) подготовка и представление работодателю, выборному органу первичной профсоюзной организации или иному уполномоченному работниками представительному органу предложений по разработке проектов локальных нормативных актов по охране труда, участие в разработке и рассмотрении указанных проектов.</w:t>
      </w:r>
    </w:p>
    <w:p w:rsidR="00194B91" w:rsidRPr="00C5252D" w:rsidRDefault="00194B91" w:rsidP="00C5252D">
      <w:pPr>
        <w:jc w:val="both"/>
        <w:rPr>
          <w:rFonts w:ascii="Times New Roman" w:hAnsi="Times New Roman" w:cs="Times New Roman"/>
          <w:sz w:val="28"/>
          <w:szCs w:val="28"/>
        </w:rPr>
      </w:pPr>
      <w:bookmarkStart w:id="124" w:name="76"/>
      <w:bookmarkStart w:id="125" w:name="77"/>
      <w:bookmarkEnd w:id="124"/>
      <w:bookmarkEnd w:id="125"/>
      <w:r w:rsidRPr="00C5252D">
        <w:rPr>
          <w:rFonts w:ascii="Times New Roman" w:hAnsi="Times New Roman" w:cs="Times New Roman"/>
          <w:sz w:val="28"/>
          <w:szCs w:val="28"/>
        </w:rPr>
        <w:t>9. Для осуществления возложенных функций Комиссия вправе:</w:t>
      </w:r>
      <w:bookmarkStart w:id="126" w:name="78"/>
      <w:bookmarkStart w:id="127" w:name="79"/>
      <w:bookmarkEnd w:id="126"/>
      <w:bookmarkEnd w:id="127"/>
    </w:p>
    <w:p w:rsidR="00194B91" w:rsidRPr="00C5252D" w:rsidRDefault="00194B91" w:rsidP="00C5252D">
      <w:pPr>
        <w:jc w:val="both"/>
        <w:rPr>
          <w:rFonts w:ascii="Times New Roman" w:hAnsi="Times New Roman" w:cs="Times New Roman"/>
          <w:sz w:val="28"/>
          <w:szCs w:val="28"/>
        </w:rPr>
      </w:pPr>
      <w:r w:rsidRPr="00C5252D">
        <w:rPr>
          <w:rFonts w:ascii="Times New Roman" w:hAnsi="Times New Roman" w:cs="Times New Roman"/>
          <w:sz w:val="28"/>
          <w:szCs w:val="28"/>
        </w:rPr>
        <w:t>а) получать от службы охраны труда работодателя информацию о состоянии условий труда на рабочих местах, производственного травматизма и профессиональной заболеваемости, наличии опасных и вредных производственных факторов и принятых мерах по защите от их воздействия, о существующем риске повреждения здоровья;</w:t>
      </w:r>
      <w:bookmarkStart w:id="128" w:name="81"/>
      <w:bookmarkEnd w:id="128"/>
    </w:p>
    <w:p w:rsidR="00194B91" w:rsidRPr="00C5252D" w:rsidRDefault="00194B91" w:rsidP="00C5252D">
      <w:pPr>
        <w:jc w:val="both"/>
        <w:rPr>
          <w:rFonts w:ascii="Times New Roman" w:hAnsi="Times New Roman" w:cs="Times New Roman"/>
          <w:sz w:val="28"/>
          <w:szCs w:val="28"/>
        </w:rPr>
      </w:pPr>
      <w:r w:rsidRPr="00C5252D">
        <w:rPr>
          <w:rFonts w:ascii="Times New Roman" w:hAnsi="Times New Roman" w:cs="Times New Roman"/>
          <w:sz w:val="28"/>
          <w:szCs w:val="28"/>
        </w:rPr>
        <w:t>б) заслушивать на заседаниях Комиссии сообщения работодателя (его представителей), руководителей структурных подразделений и других работников организации по вопросам об обеспечении безопасных условий и охраны труда на рабочих местах работников и соблюдении их гарантий и прав на охрану труда;</w:t>
      </w:r>
      <w:bookmarkStart w:id="129" w:name="83"/>
      <w:bookmarkEnd w:id="129"/>
    </w:p>
    <w:p w:rsidR="00194B91" w:rsidRPr="00C5252D" w:rsidRDefault="00194B91" w:rsidP="00C5252D">
      <w:pPr>
        <w:jc w:val="both"/>
        <w:rPr>
          <w:rFonts w:ascii="Times New Roman" w:hAnsi="Times New Roman" w:cs="Times New Roman"/>
          <w:sz w:val="28"/>
          <w:szCs w:val="28"/>
        </w:rPr>
      </w:pPr>
      <w:r w:rsidRPr="00C5252D">
        <w:rPr>
          <w:rFonts w:ascii="Times New Roman" w:hAnsi="Times New Roman" w:cs="Times New Roman"/>
          <w:sz w:val="28"/>
          <w:szCs w:val="28"/>
        </w:rPr>
        <w:t>в) заслушивать на заседаниях Комиссии руководителей структурных подразделений работодателя и иных должностных лиц, работников, допустивших нарушения требований охраны труда, повлекшие за собой тяжелые последствия, и вносить работодателю предложения о привлечении их к ответственности в соответствии с законодательством Российской Федерации;</w:t>
      </w:r>
      <w:bookmarkStart w:id="130" w:name="85"/>
      <w:bookmarkEnd w:id="130"/>
    </w:p>
    <w:p w:rsidR="00194B91" w:rsidRPr="00C5252D" w:rsidRDefault="00194B91" w:rsidP="00C5252D">
      <w:pPr>
        <w:jc w:val="both"/>
        <w:rPr>
          <w:rFonts w:ascii="Times New Roman" w:hAnsi="Times New Roman" w:cs="Times New Roman"/>
          <w:sz w:val="28"/>
          <w:szCs w:val="28"/>
        </w:rPr>
      </w:pPr>
      <w:r w:rsidRPr="00C5252D">
        <w:rPr>
          <w:rFonts w:ascii="Times New Roman" w:hAnsi="Times New Roman" w:cs="Times New Roman"/>
          <w:sz w:val="28"/>
          <w:szCs w:val="28"/>
        </w:rPr>
        <w:t>г) участвовать в подготовке предложений к разделу коллективного договора (соглашения) по охране труда по вопросам, находящимся в компетенции Комиссии;</w:t>
      </w:r>
      <w:bookmarkStart w:id="131" w:name="87"/>
      <w:bookmarkEnd w:id="131"/>
    </w:p>
    <w:p w:rsidR="00194B91" w:rsidRPr="00C5252D" w:rsidRDefault="00194B91" w:rsidP="00C5252D">
      <w:pPr>
        <w:jc w:val="both"/>
        <w:rPr>
          <w:rFonts w:ascii="Times New Roman" w:hAnsi="Times New Roman" w:cs="Times New Roman"/>
          <w:sz w:val="28"/>
          <w:szCs w:val="28"/>
        </w:rPr>
      </w:pPr>
      <w:r w:rsidRPr="00C5252D">
        <w:rPr>
          <w:rFonts w:ascii="Times New Roman" w:hAnsi="Times New Roman" w:cs="Times New Roman"/>
          <w:sz w:val="28"/>
          <w:szCs w:val="28"/>
        </w:rPr>
        <w:t>д) вносить работодателю предложения о стимулировании работников за активное участие в мероприятиях по улучшению условий и охраны труда;</w:t>
      </w:r>
      <w:bookmarkStart w:id="132" w:name="89"/>
      <w:bookmarkEnd w:id="132"/>
    </w:p>
    <w:p w:rsidR="00194B91" w:rsidRPr="00C5252D" w:rsidRDefault="00194B91" w:rsidP="00C5252D">
      <w:pPr>
        <w:jc w:val="both"/>
        <w:rPr>
          <w:rFonts w:ascii="Times New Roman" w:hAnsi="Times New Roman" w:cs="Times New Roman"/>
          <w:sz w:val="28"/>
          <w:szCs w:val="28"/>
        </w:rPr>
      </w:pPr>
      <w:r w:rsidRPr="00C5252D">
        <w:rPr>
          <w:rFonts w:ascii="Times New Roman" w:hAnsi="Times New Roman" w:cs="Times New Roman"/>
          <w:sz w:val="28"/>
          <w:szCs w:val="28"/>
        </w:rPr>
        <w:t>е) содействовать разрешению трудовых споров, связанных с применением законодательства об охране труда, изменением условий труда, предоставлением работникам, занятым во вредных и (или) опасных условиях труда, предусмотренных законодательством гарантий и компенсаций.</w:t>
      </w:r>
    </w:p>
    <w:p w:rsidR="00194B91" w:rsidRPr="00C5252D" w:rsidRDefault="00194B91" w:rsidP="00C5252D">
      <w:pPr>
        <w:jc w:val="both"/>
        <w:rPr>
          <w:rFonts w:ascii="Times New Roman" w:hAnsi="Times New Roman" w:cs="Times New Roman"/>
          <w:sz w:val="28"/>
          <w:szCs w:val="28"/>
        </w:rPr>
      </w:pPr>
      <w:bookmarkStart w:id="133" w:name="91"/>
      <w:bookmarkStart w:id="134" w:name="92"/>
      <w:bookmarkEnd w:id="133"/>
      <w:bookmarkEnd w:id="134"/>
      <w:r w:rsidRPr="00C5252D">
        <w:rPr>
          <w:rFonts w:ascii="Times New Roman" w:hAnsi="Times New Roman" w:cs="Times New Roman"/>
          <w:sz w:val="28"/>
          <w:szCs w:val="28"/>
        </w:rPr>
        <w:t xml:space="preserve">10. Комиссия создается по инициативе работодателя и (или) по инициативе работников либо их представительного органа на паритетной основе (каждая </w:t>
      </w:r>
      <w:r w:rsidRPr="00C5252D">
        <w:rPr>
          <w:rFonts w:ascii="Times New Roman" w:hAnsi="Times New Roman" w:cs="Times New Roman"/>
          <w:sz w:val="28"/>
          <w:szCs w:val="28"/>
        </w:rPr>
        <w:lastRenderedPageBreak/>
        <w:t>сторона имеет один голос вне зависимости от общего числа представителей стороны) из представителей работодателя, профессионального союза или иного представительного органа работников.</w:t>
      </w:r>
    </w:p>
    <w:p w:rsidR="00194B91" w:rsidRPr="00C5252D" w:rsidRDefault="00194B91" w:rsidP="00C5252D">
      <w:pPr>
        <w:jc w:val="both"/>
        <w:rPr>
          <w:rFonts w:ascii="Times New Roman" w:hAnsi="Times New Roman" w:cs="Times New Roman"/>
          <w:sz w:val="28"/>
          <w:szCs w:val="28"/>
        </w:rPr>
      </w:pPr>
      <w:bookmarkStart w:id="135" w:name="93"/>
      <w:bookmarkStart w:id="136" w:name="94"/>
      <w:bookmarkEnd w:id="135"/>
      <w:bookmarkEnd w:id="136"/>
      <w:r w:rsidRPr="00C5252D">
        <w:rPr>
          <w:rFonts w:ascii="Times New Roman" w:hAnsi="Times New Roman" w:cs="Times New Roman"/>
          <w:sz w:val="28"/>
          <w:szCs w:val="28"/>
        </w:rPr>
        <w:t>11. Численность членов Комиссии определяется в зависимости от численности работников, занятых у работодателя, количества структурных подразделений, специфики производства и других особенностей по взаимной договоренности сторон, представляющих интересы работодателя и работников.</w:t>
      </w:r>
    </w:p>
    <w:p w:rsidR="00194B91" w:rsidRPr="00C5252D" w:rsidRDefault="00194B91" w:rsidP="00C5252D">
      <w:pPr>
        <w:jc w:val="both"/>
        <w:rPr>
          <w:rFonts w:ascii="Times New Roman" w:hAnsi="Times New Roman" w:cs="Times New Roman"/>
          <w:sz w:val="28"/>
          <w:szCs w:val="28"/>
        </w:rPr>
      </w:pPr>
      <w:bookmarkStart w:id="137" w:name="95"/>
      <w:bookmarkStart w:id="138" w:name="96"/>
      <w:bookmarkEnd w:id="137"/>
      <w:bookmarkEnd w:id="138"/>
      <w:r w:rsidRPr="00C5252D">
        <w:rPr>
          <w:rFonts w:ascii="Times New Roman" w:hAnsi="Times New Roman" w:cs="Times New Roman"/>
          <w:sz w:val="28"/>
          <w:szCs w:val="28"/>
        </w:rPr>
        <w:t>12. Выдвижение в Комиссию представителей работников может осуществляться на основании решения выборного органа первичной профсоюзной организации, если он объединяет более половины работающих, или на собрании работников организации; представители работодателя выдвигаются работодателем. Состав Комиссии утверждается приказом работодателя.</w:t>
      </w:r>
    </w:p>
    <w:p w:rsidR="00194B91" w:rsidRPr="00C5252D" w:rsidRDefault="00194B91" w:rsidP="00C5252D">
      <w:pPr>
        <w:jc w:val="both"/>
        <w:rPr>
          <w:rFonts w:ascii="Times New Roman" w:hAnsi="Times New Roman" w:cs="Times New Roman"/>
          <w:sz w:val="28"/>
          <w:szCs w:val="28"/>
        </w:rPr>
      </w:pPr>
      <w:bookmarkStart w:id="139" w:name="97"/>
      <w:bookmarkStart w:id="140" w:name="98"/>
      <w:bookmarkEnd w:id="139"/>
      <w:bookmarkEnd w:id="140"/>
      <w:r w:rsidRPr="00C5252D">
        <w:rPr>
          <w:rFonts w:ascii="Times New Roman" w:hAnsi="Times New Roman" w:cs="Times New Roman"/>
          <w:sz w:val="28"/>
          <w:szCs w:val="28"/>
        </w:rPr>
        <w:t>13. Комитет избирает из своего состава председателя, заместителей от каждой стороны социального партнерства и секретаря. Председателем Комиссии, как правило, является непосредственно работодатель или его уполномоченный представитель, одним из заместителей является представитель выборного органа первичной профсоюзной организации или иного уполномоченного работниками представительного органа, секретарем – работник службы охраны труда работодателя.</w:t>
      </w:r>
    </w:p>
    <w:p w:rsidR="00194B91" w:rsidRPr="00C5252D" w:rsidRDefault="00194B91" w:rsidP="00C5252D">
      <w:pPr>
        <w:jc w:val="both"/>
        <w:rPr>
          <w:rFonts w:ascii="Times New Roman" w:hAnsi="Times New Roman" w:cs="Times New Roman"/>
          <w:sz w:val="28"/>
          <w:szCs w:val="28"/>
        </w:rPr>
      </w:pPr>
      <w:bookmarkStart w:id="141" w:name="99"/>
      <w:bookmarkStart w:id="142" w:name="100"/>
      <w:bookmarkEnd w:id="141"/>
      <w:bookmarkEnd w:id="142"/>
      <w:r w:rsidRPr="00C5252D">
        <w:rPr>
          <w:rFonts w:ascii="Times New Roman" w:hAnsi="Times New Roman" w:cs="Times New Roman"/>
          <w:sz w:val="28"/>
          <w:szCs w:val="28"/>
        </w:rPr>
        <w:t>14. Комиссия осуществляет свою деятельность в соответствии с разрабатываемыми им регламентом и планом работы, которые утверждаются председателем Комиссии.</w:t>
      </w:r>
    </w:p>
    <w:p w:rsidR="00194B91" w:rsidRPr="00C5252D" w:rsidRDefault="00194B91" w:rsidP="00C5252D">
      <w:pPr>
        <w:jc w:val="both"/>
        <w:rPr>
          <w:rFonts w:ascii="Times New Roman" w:hAnsi="Times New Roman" w:cs="Times New Roman"/>
          <w:sz w:val="28"/>
          <w:szCs w:val="28"/>
        </w:rPr>
      </w:pPr>
      <w:bookmarkStart w:id="143" w:name="101"/>
      <w:bookmarkStart w:id="144" w:name="102"/>
      <w:bookmarkEnd w:id="143"/>
      <w:bookmarkEnd w:id="144"/>
      <w:r w:rsidRPr="00C5252D">
        <w:rPr>
          <w:rFonts w:ascii="Times New Roman" w:hAnsi="Times New Roman" w:cs="Times New Roman"/>
          <w:sz w:val="28"/>
          <w:szCs w:val="28"/>
        </w:rPr>
        <w:t>15. Члены Комиссии должны проходить в установленном порядке обучение по охране труда за счет средств работодателя или средств финансового обеспечения предупредительных мер по сокращению производственного травматизма и профессиональных заболеваний работников и санаторно-курортного лечения работников, занятых на работах с вредными и (или) опасными производственными факторами</w:t>
      </w:r>
      <w:r w:rsidRPr="00C5252D">
        <w:rPr>
          <w:rFonts w:ascii="Times New Roman" w:hAnsi="Times New Roman" w:cs="Times New Roman"/>
          <w:sz w:val="28"/>
          <w:szCs w:val="28"/>
          <w:vertAlign w:val="superscript"/>
        </w:rPr>
        <w:endnoteReference w:id="2"/>
      </w:r>
      <w:r w:rsidRPr="00C5252D">
        <w:rPr>
          <w:rFonts w:ascii="Times New Roman" w:hAnsi="Times New Roman" w:cs="Times New Roman"/>
          <w:sz w:val="28"/>
          <w:szCs w:val="28"/>
        </w:rPr>
        <w:t>.</w:t>
      </w:r>
    </w:p>
    <w:p w:rsidR="00194B91" w:rsidRPr="00C5252D" w:rsidRDefault="00194B91" w:rsidP="00C5252D">
      <w:pPr>
        <w:jc w:val="both"/>
        <w:rPr>
          <w:rFonts w:ascii="Times New Roman" w:hAnsi="Times New Roman" w:cs="Times New Roman"/>
          <w:sz w:val="28"/>
          <w:szCs w:val="28"/>
        </w:rPr>
      </w:pPr>
      <w:bookmarkStart w:id="145" w:name="104"/>
      <w:bookmarkStart w:id="146" w:name="107"/>
      <w:bookmarkStart w:id="147" w:name="108"/>
      <w:bookmarkEnd w:id="145"/>
      <w:bookmarkEnd w:id="146"/>
      <w:bookmarkEnd w:id="147"/>
      <w:r w:rsidRPr="00C5252D">
        <w:rPr>
          <w:rFonts w:ascii="Times New Roman" w:hAnsi="Times New Roman" w:cs="Times New Roman"/>
          <w:sz w:val="28"/>
          <w:szCs w:val="28"/>
        </w:rPr>
        <w:t>16. Члены Комиссии отчитываются не реже одного раза в год перед выборным органом первичной профсоюзной организации или собранием работников о проделанной ими в Комитете работе. Выборный орган первичной профсоюзной организации или собрание работников вправе отзывать из состава Комиссии своих представителей и выдвигать в его состав новых представителей. Работодатель вправе своим распоряжением отзывать своих представителей из состава Комиссии и назначать вместо них новых представителей.</w:t>
      </w:r>
    </w:p>
    <w:p w:rsidR="00194B91" w:rsidRPr="00C5252D" w:rsidRDefault="00194B91" w:rsidP="00C5252D">
      <w:pPr>
        <w:jc w:val="both"/>
        <w:rPr>
          <w:rFonts w:ascii="Times New Roman" w:hAnsi="Times New Roman" w:cs="Times New Roman"/>
          <w:sz w:val="28"/>
          <w:szCs w:val="28"/>
        </w:rPr>
      </w:pPr>
      <w:bookmarkStart w:id="148" w:name="109"/>
      <w:bookmarkStart w:id="149" w:name="110"/>
      <w:bookmarkEnd w:id="148"/>
      <w:bookmarkEnd w:id="149"/>
      <w:r w:rsidRPr="00C5252D">
        <w:rPr>
          <w:rFonts w:ascii="Times New Roman" w:hAnsi="Times New Roman" w:cs="Times New Roman"/>
          <w:sz w:val="28"/>
          <w:szCs w:val="28"/>
        </w:rPr>
        <w:lastRenderedPageBreak/>
        <w:t>17. Обеспечение деятельности Комиссии, его членов (освобождение от основной работы на время исполнения обязанностей, прохождения обучения по охране труда) устанавливается коллективным договором, локальным нормативным актом работодателя.</w:t>
      </w:r>
    </w:p>
    <w:p w:rsidR="00194B91" w:rsidRPr="00C5252D" w:rsidRDefault="00194B91" w:rsidP="00C5252D">
      <w:pPr>
        <w:jc w:val="both"/>
        <w:rPr>
          <w:rFonts w:ascii="Times New Roman" w:hAnsi="Times New Roman" w:cs="Times New Roman"/>
          <w:b/>
          <w:sz w:val="28"/>
          <w:szCs w:val="28"/>
        </w:rPr>
      </w:pPr>
    </w:p>
    <w:p w:rsidR="00194B91" w:rsidRPr="00C5252D" w:rsidRDefault="00194B91" w:rsidP="00C5252D">
      <w:pPr>
        <w:jc w:val="both"/>
        <w:rPr>
          <w:rFonts w:ascii="Times New Roman" w:hAnsi="Times New Roman" w:cs="Times New Roman"/>
          <w:b/>
          <w:sz w:val="28"/>
          <w:szCs w:val="28"/>
        </w:rPr>
      </w:pPr>
      <w:r w:rsidRPr="00C5252D">
        <w:rPr>
          <w:rFonts w:ascii="Times New Roman" w:hAnsi="Times New Roman" w:cs="Times New Roman"/>
          <w:b/>
          <w:sz w:val="28"/>
          <w:szCs w:val="28"/>
        </w:rPr>
        <w:br w:type="page"/>
      </w:r>
    </w:p>
    <w:p w:rsidR="00CF11A4" w:rsidRPr="00C5252D" w:rsidRDefault="00CF11A4" w:rsidP="00C5252D">
      <w:pPr>
        <w:pStyle w:val="2"/>
        <w:jc w:val="right"/>
        <w:rPr>
          <w:rFonts w:ascii="Times New Roman" w:hAnsi="Times New Roman" w:cs="Times New Roman"/>
          <w:sz w:val="28"/>
          <w:szCs w:val="28"/>
        </w:rPr>
      </w:pPr>
      <w:bookmarkStart w:id="150" w:name="_Toc121840907"/>
      <w:r w:rsidRPr="00C5252D">
        <w:rPr>
          <w:rFonts w:ascii="Times New Roman" w:hAnsi="Times New Roman" w:cs="Times New Roman"/>
          <w:i/>
          <w:sz w:val="28"/>
          <w:szCs w:val="28"/>
        </w:rPr>
        <w:lastRenderedPageBreak/>
        <w:t>Приложение</w:t>
      </w:r>
      <w:r w:rsidRPr="00C5252D">
        <w:rPr>
          <w:rFonts w:ascii="Times New Roman" w:hAnsi="Times New Roman" w:cs="Times New Roman"/>
          <w:sz w:val="28"/>
          <w:szCs w:val="28"/>
        </w:rPr>
        <w:t>7</w:t>
      </w:r>
      <w:bookmarkEnd w:id="150"/>
    </w:p>
    <w:p w:rsidR="00CF11A4" w:rsidRPr="00C5252D" w:rsidRDefault="00CF11A4" w:rsidP="00C5252D">
      <w:pPr>
        <w:jc w:val="right"/>
        <w:rPr>
          <w:rFonts w:ascii="Times New Roman" w:hAnsi="Times New Roman" w:cs="Times New Roman"/>
          <w:color w:val="000000"/>
          <w:sz w:val="28"/>
          <w:szCs w:val="28"/>
        </w:rPr>
      </w:pPr>
    </w:p>
    <w:p w:rsidR="00194B91" w:rsidRPr="00C5252D" w:rsidRDefault="00194B91" w:rsidP="00C5252D">
      <w:pPr>
        <w:spacing w:after="0"/>
        <w:jc w:val="both"/>
        <w:rPr>
          <w:rFonts w:ascii="Times New Roman" w:hAnsi="Times New Roman" w:cs="Times New Roman"/>
          <w:color w:val="000000"/>
          <w:sz w:val="28"/>
          <w:szCs w:val="28"/>
        </w:rPr>
      </w:pPr>
      <w:r w:rsidRPr="00C5252D">
        <w:rPr>
          <w:rFonts w:ascii="Times New Roman" w:hAnsi="Times New Roman" w:cs="Times New Roman"/>
          <w:color w:val="000000"/>
          <w:sz w:val="28"/>
          <w:szCs w:val="28"/>
        </w:rPr>
        <w:t>Рассмотрено и утверждено на общем собрании трудового</w:t>
      </w:r>
    </w:p>
    <w:p w:rsidR="00194B91" w:rsidRPr="00C5252D" w:rsidRDefault="00194B91" w:rsidP="00C5252D">
      <w:pPr>
        <w:spacing w:after="0"/>
        <w:jc w:val="both"/>
        <w:rPr>
          <w:rFonts w:ascii="Times New Roman" w:hAnsi="Times New Roman" w:cs="Times New Roman"/>
          <w:color w:val="000000"/>
          <w:sz w:val="28"/>
          <w:szCs w:val="28"/>
        </w:rPr>
      </w:pPr>
      <w:r w:rsidRPr="00C5252D">
        <w:rPr>
          <w:rFonts w:ascii="Times New Roman" w:hAnsi="Times New Roman" w:cs="Times New Roman"/>
          <w:color w:val="000000"/>
          <w:sz w:val="28"/>
          <w:szCs w:val="28"/>
        </w:rPr>
        <w:t xml:space="preserve">коллектива МАДОУ Детский сад № 25 «Чайка» </w:t>
      </w:r>
    </w:p>
    <w:p w:rsidR="00194B91" w:rsidRPr="00C5252D" w:rsidRDefault="00194B91" w:rsidP="00C5252D">
      <w:pPr>
        <w:spacing w:after="0"/>
        <w:rPr>
          <w:rFonts w:ascii="Times New Roman" w:hAnsi="Times New Roman" w:cs="Times New Roman"/>
          <w:sz w:val="28"/>
          <w:szCs w:val="28"/>
        </w:rPr>
      </w:pPr>
      <w:r w:rsidRPr="00C5252D">
        <w:rPr>
          <w:rFonts w:ascii="Times New Roman" w:hAnsi="Times New Roman" w:cs="Times New Roman"/>
          <w:sz w:val="28"/>
          <w:szCs w:val="28"/>
        </w:rPr>
        <w:t>Протокол № ___ от  _______________ 20____г.</w:t>
      </w:r>
    </w:p>
    <w:p w:rsidR="00194B91" w:rsidRPr="00C5252D" w:rsidRDefault="00194B91" w:rsidP="00C5252D">
      <w:pPr>
        <w:spacing w:after="0"/>
        <w:rPr>
          <w:rFonts w:ascii="Times New Roman" w:hAnsi="Times New Roman" w:cs="Times New Roman"/>
          <w:sz w:val="28"/>
          <w:szCs w:val="28"/>
          <w:lang w:val="en-US"/>
        </w:rPr>
      </w:pPr>
    </w:p>
    <w:p w:rsidR="00194B91" w:rsidRPr="00C5252D" w:rsidRDefault="00194B91" w:rsidP="00C5252D">
      <w:pPr>
        <w:spacing w:after="0"/>
        <w:rPr>
          <w:rFonts w:ascii="Times New Roman" w:hAnsi="Times New Roman" w:cs="Times New Roman"/>
          <w:sz w:val="28"/>
          <w:szCs w:val="28"/>
        </w:rPr>
      </w:pPr>
    </w:p>
    <w:tbl>
      <w:tblPr>
        <w:tblW w:w="9606" w:type="dxa"/>
        <w:tblLook w:val="04A0"/>
      </w:tblPr>
      <w:tblGrid>
        <w:gridCol w:w="5637"/>
        <w:gridCol w:w="3969"/>
      </w:tblGrid>
      <w:tr w:rsidR="00194B91" w:rsidRPr="00C5252D" w:rsidTr="003147E1">
        <w:tc>
          <w:tcPr>
            <w:tcW w:w="5637" w:type="dxa"/>
            <w:shd w:val="clear" w:color="auto" w:fill="auto"/>
          </w:tcPr>
          <w:p w:rsidR="00194B91" w:rsidRPr="00C5252D" w:rsidRDefault="00194B91" w:rsidP="00C5252D">
            <w:pPr>
              <w:shd w:val="clear" w:color="auto" w:fill="FFFFFF"/>
              <w:spacing w:after="0"/>
              <w:rPr>
                <w:rFonts w:ascii="Times New Roman" w:hAnsi="Times New Roman" w:cs="Times New Roman"/>
                <w:b/>
                <w:color w:val="000000"/>
                <w:sz w:val="28"/>
                <w:szCs w:val="28"/>
                <w:bdr w:val="none" w:sz="0" w:space="0" w:color="auto" w:frame="1"/>
                <w:shd w:val="clear" w:color="auto" w:fill="FFFFFF"/>
              </w:rPr>
            </w:pPr>
            <w:r w:rsidRPr="00C5252D">
              <w:rPr>
                <w:rFonts w:ascii="Times New Roman" w:hAnsi="Times New Roman" w:cs="Times New Roman"/>
                <w:b/>
                <w:iCs/>
                <w:color w:val="000000"/>
                <w:sz w:val="28"/>
                <w:szCs w:val="28"/>
                <w:bdr w:val="none" w:sz="0" w:space="0" w:color="auto" w:frame="1"/>
                <w:shd w:val="clear" w:color="auto" w:fill="FFFFFF"/>
              </w:rPr>
              <w:t xml:space="preserve">Согласовано: </w:t>
            </w:r>
          </w:p>
          <w:p w:rsidR="00194B91" w:rsidRPr="00C5252D" w:rsidRDefault="00194B91" w:rsidP="00C5252D">
            <w:pPr>
              <w:shd w:val="clear" w:color="auto" w:fill="FFFFFF"/>
              <w:spacing w:after="0"/>
              <w:rPr>
                <w:rFonts w:ascii="Times New Roman" w:hAnsi="Times New Roman" w:cs="Times New Roman"/>
                <w:color w:val="000000"/>
                <w:sz w:val="28"/>
                <w:szCs w:val="28"/>
                <w:bdr w:val="none" w:sz="0" w:space="0" w:color="auto" w:frame="1"/>
                <w:shd w:val="clear" w:color="auto" w:fill="FFFFFF"/>
              </w:rPr>
            </w:pPr>
            <w:r w:rsidRPr="00C5252D">
              <w:rPr>
                <w:rFonts w:ascii="Times New Roman" w:hAnsi="Times New Roman" w:cs="Times New Roman"/>
                <w:color w:val="000000"/>
                <w:sz w:val="28"/>
                <w:szCs w:val="28"/>
                <w:bdr w:val="none" w:sz="0" w:space="0" w:color="auto" w:frame="1"/>
                <w:shd w:val="clear" w:color="auto" w:fill="FFFFFF"/>
              </w:rPr>
              <w:t xml:space="preserve">председатель ППО </w:t>
            </w:r>
          </w:p>
          <w:p w:rsidR="00194B91" w:rsidRPr="00C5252D" w:rsidRDefault="00194B91" w:rsidP="00C5252D">
            <w:pPr>
              <w:shd w:val="clear" w:color="auto" w:fill="FFFFFF"/>
              <w:spacing w:after="0"/>
              <w:rPr>
                <w:rFonts w:ascii="Times New Roman" w:hAnsi="Times New Roman" w:cs="Times New Roman"/>
                <w:color w:val="000000"/>
                <w:sz w:val="28"/>
                <w:szCs w:val="28"/>
                <w:bdr w:val="none" w:sz="0" w:space="0" w:color="auto" w:frame="1"/>
                <w:shd w:val="clear" w:color="auto" w:fill="FFFFFF"/>
              </w:rPr>
            </w:pPr>
            <w:r w:rsidRPr="00C5252D">
              <w:rPr>
                <w:rFonts w:ascii="Times New Roman" w:hAnsi="Times New Roman" w:cs="Times New Roman"/>
                <w:color w:val="000000"/>
                <w:sz w:val="28"/>
                <w:szCs w:val="28"/>
                <w:bdr w:val="none" w:sz="0" w:space="0" w:color="auto" w:frame="1"/>
                <w:shd w:val="clear" w:color="auto" w:fill="FFFFFF"/>
              </w:rPr>
              <w:t xml:space="preserve">МАДОУ Д/с № 25 «Чайка» </w:t>
            </w:r>
          </w:p>
          <w:p w:rsidR="00194B91" w:rsidRPr="00C5252D" w:rsidRDefault="00194B91" w:rsidP="00C5252D">
            <w:pPr>
              <w:shd w:val="clear" w:color="auto" w:fill="FFFFFF"/>
              <w:spacing w:after="0"/>
              <w:rPr>
                <w:rFonts w:ascii="Times New Roman" w:hAnsi="Times New Roman" w:cs="Times New Roman"/>
                <w:color w:val="000000"/>
                <w:sz w:val="28"/>
                <w:szCs w:val="28"/>
                <w:bdr w:val="none" w:sz="0" w:space="0" w:color="auto" w:frame="1"/>
                <w:shd w:val="clear" w:color="auto" w:fill="FFFFFF"/>
              </w:rPr>
            </w:pPr>
            <w:r w:rsidRPr="00C5252D">
              <w:rPr>
                <w:rFonts w:ascii="Times New Roman" w:hAnsi="Times New Roman" w:cs="Times New Roman"/>
                <w:color w:val="000000"/>
                <w:sz w:val="28"/>
                <w:szCs w:val="28"/>
                <w:bdr w:val="none" w:sz="0" w:space="0" w:color="auto" w:frame="1"/>
                <w:shd w:val="clear" w:color="auto" w:fill="FFFFFF"/>
              </w:rPr>
              <w:t>МР Мелеузовский район РБ</w:t>
            </w:r>
          </w:p>
          <w:p w:rsidR="00194B91" w:rsidRPr="00C5252D" w:rsidRDefault="00194B91" w:rsidP="00C5252D">
            <w:pPr>
              <w:shd w:val="clear" w:color="auto" w:fill="FFFFFF"/>
              <w:spacing w:after="0"/>
              <w:rPr>
                <w:rFonts w:ascii="Times New Roman" w:hAnsi="Times New Roman" w:cs="Times New Roman"/>
                <w:color w:val="000000"/>
                <w:sz w:val="28"/>
                <w:szCs w:val="28"/>
                <w:bdr w:val="none" w:sz="0" w:space="0" w:color="auto" w:frame="1"/>
                <w:shd w:val="clear" w:color="auto" w:fill="FFFFFF"/>
              </w:rPr>
            </w:pPr>
            <w:r w:rsidRPr="00C5252D">
              <w:rPr>
                <w:rFonts w:ascii="Times New Roman" w:hAnsi="Times New Roman" w:cs="Times New Roman"/>
                <w:color w:val="000000"/>
                <w:sz w:val="28"/>
                <w:szCs w:val="28"/>
                <w:bdr w:val="none" w:sz="0" w:space="0" w:color="auto" w:frame="1"/>
                <w:shd w:val="clear" w:color="auto" w:fill="FFFFFF"/>
              </w:rPr>
              <w:t xml:space="preserve">__________ </w:t>
            </w:r>
            <w:r w:rsidR="0089491F" w:rsidRPr="00C5252D">
              <w:rPr>
                <w:rFonts w:ascii="Times New Roman" w:hAnsi="Times New Roman" w:cs="Times New Roman"/>
                <w:color w:val="000000"/>
                <w:sz w:val="28"/>
                <w:szCs w:val="28"/>
                <w:bdr w:val="none" w:sz="0" w:space="0" w:color="auto" w:frame="1"/>
                <w:shd w:val="clear" w:color="auto" w:fill="FFFFFF"/>
              </w:rPr>
              <w:t>Кунакбаева Г.М.</w:t>
            </w:r>
          </w:p>
          <w:p w:rsidR="00194B91" w:rsidRPr="00C5252D" w:rsidRDefault="00194B91" w:rsidP="00C5252D">
            <w:pPr>
              <w:shd w:val="clear" w:color="auto" w:fill="FFFFFF"/>
              <w:spacing w:after="0"/>
              <w:rPr>
                <w:rFonts w:ascii="Times New Roman" w:hAnsi="Times New Roman" w:cs="Times New Roman"/>
                <w:color w:val="000000"/>
                <w:sz w:val="28"/>
                <w:szCs w:val="28"/>
                <w:bdr w:val="none" w:sz="0" w:space="0" w:color="auto" w:frame="1"/>
                <w:shd w:val="clear" w:color="auto" w:fill="FFFFFF"/>
              </w:rPr>
            </w:pPr>
            <w:r w:rsidRPr="00C5252D">
              <w:rPr>
                <w:rFonts w:ascii="Times New Roman" w:hAnsi="Times New Roman" w:cs="Times New Roman"/>
                <w:color w:val="000000"/>
                <w:sz w:val="28"/>
                <w:szCs w:val="28"/>
                <w:bdr w:val="none" w:sz="0" w:space="0" w:color="auto" w:frame="1"/>
                <w:shd w:val="clear" w:color="auto" w:fill="FFFFFF"/>
              </w:rPr>
              <w:t xml:space="preserve">«____»___________20___г. </w:t>
            </w:r>
          </w:p>
          <w:p w:rsidR="00194B91" w:rsidRPr="00C5252D" w:rsidRDefault="00194B91" w:rsidP="00C5252D">
            <w:pPr>
              <w:spacing w:after="0"/>
              <w:jc w:val="center"/>
              <w:rPr>
                <w:rFonts w:ascii="Times New Roman" w:hAnsi="Times New Roman" w:cs="Times New Roman"/>
                <w:b/>
                <w:bCs/>
                <w:color w:val="000000"/>
                <w:sz w:val="28"/>
                <w:szCs w:val="28"/>
              </w:rPr>
            </w:pPr>
          </w:p>
        </w:tc>
        <w:tc>
          <w:tcPr>
            <w:tcW w:w="3969" w:type="dxa"/>
            <w:shd w:val="clear" w:color="auto" w:fill="auto"/>
          </w:tcPr>
          <w:p w:rsidR="00194B91" w:rsidRPr="00C5252D" w:rsidRDefault="00194B91" w:rsidP="00C5252D">
            <w:pPr>
              <w:spacing w:after="0"/>
              <w:rPr>
                <w:rFonts w:ascii="Times New Roman" w:hAnsi="Times New Roman" w:cs="Times New Roman"/>
                <w:color w:val="000000"/>
                <w:sz w:val="28"/>
                <w:szCs w:val="28"/>
                <w:bdr w:val="none" w:sz="0" w:space="0" w:color="auto" w:frame="1"/>
                <w:shd w:val="clear" w:color="auto" w:fill="FFFFFF"/>
              </w:rPr>
            </w:pPr>
            <w:r w:rsidRPr="00C5252D">
              <w:rPr>
                <w:rFonts w:ascii="Times New Roman" w:hAnsi="Times New Roman" w:cs="Times New Roman"/>
                <w:b/>
                <w:iCs/>
                <w:color w:val="000000"/>
                <w:sz w:val="28"/>
                <w:szCs w:val="28"/>
                <w:bdr w:val="none" w:sz="0" w:space="0" w:color="auto" w:frame="1"/>
                <w:shd w:val="clear" w:color="auto" w:fill="FFFFFF"/>
              </w:rPr>
              <w:t>Утверждено:</w:t>
            </w:r>
          </w:p>
          <w:p w:rsidR="00194B91" w:rsidRPr="00C5252D" w:rsidRDefault="00194B91" w:rsidP="00C5252D">
            <w:pPr>
              <w:spacing w:after="0"/>
              <w:rPr>
                <w:rFonts w:ascii="Times New Roman" w:hAnsi="Times New Roman" w:cs="Times New Roman"/>
                <w:color w:val="000000"/>
                <w:sz w:val="28"/>
                <w:szCs w:val="28"/>
                <w:bdr w:val="none" w:sz="0" w:space="0" w:color="auto" w:frame="1"/>
                <w:shd w:val="clear" w:color="auto" w:fill="FFFFFF"/>
              </w:rPr>
            </w:pPr>
            <w:r w:rsidRPr="00C5252D">
              <w:rPr>
                <w:rFonts w:ascii="Times New Roman" w:hAnsi="Times New Roman" w:cs="Times New Roman"/>
                <w:color w:val="000000"/>
                <w:sz w:val="28"/>
                <w:szCs w:val="28"/>
                <w:bdr w:val="none" w:sz="0" w:space="0" w:color="auto" w:frame="1"/>
                <w:shd w:val="clear" w:color="auto" w:fill="FFFFFF"/>
              </w:rPr>
              <w:t xml:space="preserve">Заведующий МАДОУ </w:t>
            </w:r>
          </w:p>
          <w:p w:rsidR="00194B91" w:rsidRPr="00C5252D" w:rsidRDefault="00194B91" w:rsidP="00C5252D">
            <w:pPr>
              <w:spacing w:after="0"/>
              <w:rPr>
                <w:rFonts w:ascii="Times New Roman" w:hAnsi="Times New Roman" w:cs="Times New Roman"/>
                <w:color w:val="000000"/>
                <w:sz w:val="28"/>
                <w:szCs w:val="28"/>
                <w:bdr w:val="none" w:sz="0" w:space="0" w:color="auto" w:frame="1"/>
                <w:shd w:val="clear" w:color="auto" w:fill="FFFFFF"/>
              </w:rPr>
            </w:pPr>
            <w:r w:rsidRPr="00C5252D">
              <w:rPr>
                <w:rFonts w:ascii="Times New Roman" w:hAnsi="Times New Roman" w:cs="Times New Roman"/>
                <w:color w:val="000000"/>
                <w:sz w:val="28"/>
                <w:szCs w:val="28"/>
                <w:bdr w:val="none" w:sz="0" w:space="0" w:color="auto" w:frame="1"/>
                <w:shd w:val="clear" w:color="auto" w:fill="FFFFFF"/>
              </w:rPr>
              <w:t>Д/с № 25 «Чайка»</w:t>
            </w:r>
          </w:p>
          <w:p w:rsidR="00194B91" w:rsidRPr="00C5252D" w:rsidRDefault="00194B91" w:rsidP="00C5252D">
            <w:pPr>
              <w:spacing w:after="0"/>
              <w:rPr>
                <w:rFonts w:ascii="Times New Roman" w:hAnsi="Times New Roman" w:cs="Times New Roman"/>
                <w:color w:val="000000"/>
                <w:sz w:val="28"/>
                <w:szCs w:val="28"/>
                <w:bdr w:val="none" w:sz="0" w:space="0" w:color="auto" w:frame="1"/>
                <w:shd w:val="clear" w:color="auto" w:fill="FFFFFF"/>
              </w:rPr>
            </w:pPr>
            <w:r w:rsidRPr="00C5252D">
              <w:rPr>
                <w:rFonts w:ascii="Times New Roman" w:hAnsi="Times New Roman" w:cs="Times New Roman"/>
                <w:color w:val="000000"/>
                <w:sz w:val="28"/>
                <w:szCs w:val="28"/>
                <w:bdr w:val="none" w:sz="0" w:space="0" w:color="auto" w:frame="1"/>
                <w:shd w:val="clear" w:color="auto" w:fill="FFFFFF"/>
              </w:rPr>
              <w:t xml:space="preserve"> МР Мелеузовский район РБ</w:t>
            </w:r>
          </w:p>
          <w:p w:rsidR="00194B91" w:rsidRPr="00C5252D" w:rsidRDefault="00194B91" w:rsidP="00C5252D">
            <w:pPr>
              <w:spacing w:after="0"/>
              <w:rPr>
                <w:rFonts w:ascii="Times New Roman" w:hAnsi="Times New Roman" w:cs="Times New Roman"/>
                <w:color w:val="000000"/>
                <w:sz w:val="28"/>
                <w:szCs w:val="28"/>
                <w:bdr w:val="none" w:sz="0" w:space="0" w:color="auto" w:frame="1"/>
                <w:shd w:val="clear" w:color="auto" w:fill="FFFFFF"/>
              </w:rPr>
            </w:pPr>
            <w:r w:rsidRPr="00C5252D">
              <w:rPr>
                <w:rFonts w:ascii="Times New Roman" w:hAnsi="Times New Roman" w:cs="Times New Roman"/>
                <w:color w:val="000000"/>
                <w:sz w:val="28"/>
                <w:szCs w:val="28"/>
                <w:bdr w:val="none" w:sz="0" w:space="0" w:color="auto" w:frame="1"/>
                <w:shd w:val="clear" w:color="auto" w:fill="FFFFFF"/>
              </w:rPr>
              <w:t xml:space="preserve">___________ Шлычкова О.А. </w:t>
            </w:r>
          </w:p>
          <w:p w:rsidR="00194B91" w:rsidRPr="00C5252D" w:rsidRDefault="00194B91" w:rsidP="00C5252D">
            <w:pPr>
              <w:spacing w:after="0"/>
              <w:rPr>
                <w:rFonts w:ascii="Times New Roman" w:hAnsi="Times New Roman" w:cs="Times New Roman"/>
                <w:b/>
                <w:bCs/>
                <w:color w:val="000000"/>
                <w:sz w:val="28"/>
                <w:szCs w:val="28"/>
              </w:rPr>
            </w:pPr>
            <w:r w:rsidRPr="00C5252D">
              <w:rPr>
                <w:rFonts w:ascii="Times New Roman" w:hAnsi="Times New Roman" w:cs="Times New Roman"/>
                <w:color w:val="000000"/>
                <w:sz w:val="28"/>
                <w:szCs w:val="28"/>
                <w:bdr w:val="none" w:sz="0" w:space="0" w:color="auto" w:frame="1"/>
                <w:shd w:val="clear" w:color="auto" w:fill="FFFFFF"/>
              </w:rPr>
              <w:t>«____»__________20____г.</w:t>
            </w:r>
          </w:p>
        </w:tc>
      </w:tr>
    </w:tbl>
    <w:p w:rsidR="00194B91" w:rsidRPr="00C5252D" w:rsidRDefault="00194B91" w:rsidP="00C5252D">
      <w:pPr>
        <w:spacing w:after="0"/>
        <w:ind w:firstLine="709"/>
        <w:jc w:val="center"/>
        <w:rPr>
          <w:rFonts w:ascii="Times New Roman" w:hAnsi="Times New Roman" w:cs="Times New Roman"/>
          <w:b/>
          <w:sz w:val="28"/>
          <w:szCs w:val="28"/>
        </w:rPr>
      </w:pPr>
    </w:p>
    <w:p w:rsidR="00194B91" w:rsidRPr="00C5252D" w:rsidRDefault="00194B91" w:rsidP="00C5252D">
      <w:pPr>
        <w:pStyle w:val="1"/>
        <w:spacing w:line="276" w:lineRule="auto"/>
        <w:jc w:val="center"/>
        <w:rPr>
          <w:rFonts w:cs="Times New Roman"/>
          <w:b/>
          <w:szCs w:val="28"/>
        </w:rPr>
      </w:pPr>
      <w:bookmarkStart w:id="151" w:name="_Toc30079431"/>
      <w:bookmarkStart w:id="152" w:name="_Toc121840908"/>
      <w:r w:rsidRPr="00C5252D">
        <w:rPr>
          <w:rFonts w:cs="Times New Roman"/>
          <w:b/>
          <w:szCs w:val="28"/>
        </w:rPr>
        <w:t>Состав комиссии по охране труда</w:t>
      </w:r>
      <w:bookmarkEnd w:id="151"/>
      <w:bookmarkEnd w:id="152"/>
    </w:p>
    <w:p w:rsidR="00194B91" w:rsidRPr="00C5252D" w:rsidRDefault="00194B91" w:rsidP="00C5252D">
      <w:pPr>
        <w:ind w:firstLine="709"/>
        <w:jc w:val="center"/>
        <w:rPr>
          <w:rFonts w:ascii="Times New Roman" w:hAnsi="Times New Roman" w:cs="Times New Roman"/>
          <w:b/>
          <w:sz w:val="28"/>
          <w:szCs w:val="28"/>
        </w:rPr>
      </w:pPr>
    </w:p>
    <w:p w:rsidR="00194B91" w:rsidRPr="00C5252D" w:rsidRDefault="00194B91" w:rsidP="00C5252D">
      <w:pPr>
        <w:jc w:val="center"/>
        <w:rPr>
          <w:rFonts w:ascii="Times New Roman" w:hAnsi="Times New Roman" w:cs="Times New Roman"/>
          <w:color w:val="FF0000"/>
          <w:sz w:val="28"/>
          <w:szCs w:val="28"/>
        </w:rPr>
      </w:pPr>
      <w:r w:rsidRPr="00C5252D">
        <w:rPr>
          <w:rFonts w:ascii="Times New Roman" w:hAnsi="Times New Roman" w:cs="Times New Roman"/>
          <w:sz w:val="28"/>
          <w:szCs w:val="28"/>
        </w:rPr>
        <w:t>муниципального автономного дошкольного образовательного учреждения Детский сад №</w:t>
      </w:r>
      <w:r w:rsidRPr="00C5252D">
        <w:rPr>
          <w:rFonts w:ascii="Times New Roman" w:hAnsi="Times New Roman" w:cs="Times New Roman"/>
          <w:sz w:val="28"/>
          <w:szCs w:val="28"/>
          <w:lang w:val="ba-RU"/>
        </w:rPr>
        <w:t xml:space="preserve"> 25</w:t>
      </w:r>
      <w:r w:rsidRPr="00C5252D">
        <w:rPr>
          <w:rFonts w:ascii="Times New Roman" w:hAnsi="Times New Roman" w:cs="Times New Roman"/>
          <w:sz w:val="28"/>
          <w:szCs w:val="28"/>
        </w:rPr>
        <w:t xml:space="preserve"> «</w:t>
      </w:r>
      <w:r w:rsidRPr="00C5252D">
        <w:rPr>
          <w:rFonts w:ascii="Times New Roman" w:hAnsi="Times New Roman" w:cs="Times New Roman"/>
          <w:sz w:val="28"/>
          <w:szCs w:val="28"/>
          <w:lang w:val="ba-RU"/>
        </w:rPr>
        <w:t>Чайка</w:t>
      </w:r>
      <w:r w:rsidRPr="00C5252D">
        <w:rPr>
          <w:rFonts w:ascii="Times New Roman" w:hAnsi="Times New Roman" w:cs="Times New Roman"/>
          <w:sz w:val="28"/>
          <w:szCs w:val="28"/>
        </w:rPr>
        <w:t>» муниципального района Мелеузовский район   Республики Башкортостан</w:t>
      </w:r>
    </w:p>
    <w:p w:rsidR="00194B91" w:rsidRPr="00C5252D" w:rsidRDefault="00194B91" w:rsidP="00C5252D">
      <w:pPr>
        <w:rPr>
          <w:rFonts w:ascii="Times New Roman" w:hAnsi="Times New Roman" w:cs="Times New Roman"/>
          <w:sz w:val="28"/>
          <w:szCs w:val="28"/>
        </w:rPr>
      </w:pPr>
    </w:p>
    <w:tbl>
      <w:tblPr>
        <w:tblW w:w="0" w:type="auto"/>
        <w:tblInd w:w="-40" w:type="dxa"/>
        <w:tblLayout w:type="fixed"/>
        <w:tblLook w:val="0000"/>
      </w:tblPr>
      <w:tblGrid>
        <w:gridCol w:w="532"/>
        <w:gridCol w:w="2735"/>
        <w:gridCol w:w="6015"/>
      </w:tblGrid>
      <w:tr w:rsidR="00194B91" w:rsidRPr="00C5252D" w:rsidTr="003A4723">
        <w:tc>
          <w:tcPr>
            <w:tcW w:w="532" w:type="dxa"/>
            <w:tcBorders>
              <w:top w:val="single" w:sz="4" w:space="0" w:color="000000"/>
              <w:left w:val="single" w:sz="4" w:space="0" w:color="000000"/>
              <w:bottom w:val="single" w:sz="4" w:space="0" w:color="000000"/>
            </w:tcBorders>
          </w:tcPr>
          <w:p w:rsidR="00194B91" w:rsidRPr="00C5252D" w:rsidRDefault="00194B91" w:rsidP="00C5252D">
            <w:pPr>
              <w:snapToGrid w:val="0"/>
              <w:jc w:val="center"/>
              <w:rPr>
                <w:rFonts w:ascii="Times New Roman" w:hAnsi="Times New Roman" w:cs="Times New Roman"/>
                <w:b/>
                <w:sz w:val="28"/>
                <w:szCs w:val="28"/>
              </w:rPr>
            </w:pPr>
            <w:r w:rsidRPr="00C5252D">
              <w:rPr>
                <w:rFonts w:ascii="Times New Roman" w:hAnsi="Times New Roman" w:cs="Times New Roman"/>
                <w:b/>
                <w:sz w:val="28"/>
                <w:szCs w:val="28"/>
              </w:rPr>
              <w:t>№</w:t>
            </w:r>
          </w:p>
        </w:tc>
        <w:tc>
          <w:tcPr>
            <w:tcW w:w="2735" w:type="dxa"/>
            <w:tcBorders>
              <w:top w:val="single" w:sz="4" w:space="0" w:color="000000"/>
              <w:left w:val="single" w:sz="4" w:space="0" w:color="000000"/>
              <w:bottom w:val="single" w:sz="4" w:space="0" w:color="000000"/>
            </w:tcBorders>
          </w:tcPr>
          <w:p w:rsidR="00194B91" w:rsidRPr="00C5252D" w:rsidRDefault="00194B91" w:rsidP="00C5252D">
            <w:pPr>
              <w:snapToGrid w:val="0"/>
              <w:jc w:val="center"/>
              <w:rPr>
                <w:rFonts w:ascii="Times New Roman" w:hAnsi="Times New Roman" w:cs="Times New Roman"/>
                <w:b/>
                <w:sz w:val="28"/>
                <w:szCs w:val="28"/>
              </w:rPr>
            </w:pPr>
            <w:r w:rsidRPr="00C5252D">
              <w:rPr>
                <w:rFonts w:ascii="Times New Roman" w:hAnsi="Times New Roman" w:cs="Times New Roman"/>
                <w:b/>
                <w:sz w:val="28"/>
                <w:szCs w:val="28"/>
              </w:rPr>
              <w:t>Ф.И.О.</w:t>
            </w:r>
          </w:p>
          <w:p w:rsidR="00194B91" w:rsidRPr="00C5252D" w:rsidRDefault="00194B91" w:rsidP="00C5252D">
            <w:pPr>
              <w:jc w:val="center"/>
              <w:rPr>
                <w:rFonts w:ascii="Times New Roman" w:hAnsi="Times New Roman" w:cs="Times New Roman"/>
                <w:b/>
                <w:sz w:val="28"/>
                <w:szCs w:val="28"/>
              </w:rPr>
            </w:pPr>
          </w:p>
        </w:tc>
        <w:tc>
          <w:tcPr>
            <w:tcW w:w="6015" w:type="dxa"/>
            <w:tcBorders>
              <w:top w:val="single" w:sz="4" w:space="0" w:color="000000"/>
              <w:left w:val="single" w:sz="4" w:space="0" w:color="000000"/>
              <w:bottom w:val="single" w:sz="4" w:space="0" w:color="000000"/>
              <w:right w:val="single" w:sz="4" w:space="0" w:color="000000"/>
            </w:tcBorders>
          </w:tcPr>
          <w:p w:rsidR="00194B91" w:rsidRPr="00C5252D" w:rsidRDefault="00194B91" w:rsidP="00C5252D">
            <w:pPr>
              <w:snapToGrid w:val="0"/>
              <w:jc w:val="center"/>
              <w:rPr>
                <w:rFonts w:ascii="Times New Roman" w:hAnsi="Times New Roman" w:cs="Times New Roman"/>
                <w:b/>
                <w:sz w:val="28"/>
                <w:szCs w:val="28"/>
              </w:rPr>
            </w:pPr>
            <w:r w:rsidRPr="00C5252D">
              <w:rPr>
                <w:rFonts w:ascii="Times New Roman" w:hAnsi="Times New Roman" w:cs="Times New Roman"/>
                <w:b/>
                <w:sz w:val="28"/>
                <w:szCs w:val="28"/>
              </w:rPr>
              <w:t>Должность</w:t>
            </w:r>
          </w:p>
        </w:tc>
      </w:tr>
      <w:tr w:rsidR="0089491F" w:rsidRPr="00C5252D" w:rsidTr="003A4723">
        <w:tc>
          <w:tcPr>
            <w:tcW w:w="532" w:type="dxa"/>
            <w:tcBorders>
              <w:top w:val="single" w:sz="4" w:space="0" w:color="000000"/>
              <w:left w:val="single" w:sz="4" w:space="0" w:color="000000"/>
              <w:bottom w:val="single" w:sz="4" w:space="0" w:color="000000"/>
            </w:tcBorders>
          </w:tcPr>
          <w:p w:rsidR="0089491F" w:rsidRPr="00C5252D" w:rsidRDefault="0048662F" w:rsidP="00C5252D">
            <w:pPr>
              <w:snapToGrid w:val="0"/>
              <w:jc w:val="center"/>
              <w:rPr>
                <w:rFonts w:ascii="Times New Roman" w:hAnsi="Times New Roman" w:cs="Times New Roman"/>
                <w:color w:val="000000"/>
                <w:sz w:val="28"/>
                <w:szCs w:val="28"/>
              </w:rPr>
            </w:pPr>
            <w:r w:rsidRPr="00C5252D">
              <w:rPr>
                <w:rFonts w:ascii="Times New Roman" w:hAnsi="Times New Roman" w:cs="Times New Roman"/>
                <w:color w:val="000000"/>
                <w:sz w:val="28"/>
                <w:szCs w:val="28"/>
              </w:rPr>
              <w:t>1,</w:t>
            </w:r>
          </w:p>
        </w:tc>
        <w:tc>
          <w:tcPr>
            <w:tcW w:w="2735" w:type="dxa"/>
            <w:tcBorders>
              <w:top w:val="single" w:sz="4" w:space="0" w:color="000000"/>
              <w:left w:val="single" w:sz="4" w:space="0" w:color="000000"/>
              <w:bottom w:val="single" w:sz="4" w:space="0" w:color="000000"/>
            </w:tcBorders>
          </w:tcPr>
          <w:p w:rsidR="0089491F" w:rsidRPr="00C5252D" w:rsidRDefault="0089491F" w:rsidP="00C5252D">
            <w:pPr>
              <w:snapToGrid w:val="0"/>
              <w:rPr>
                <w:rFonts w:ascii="Times New Roman" w:hAnsi="Times New Roman" w:cs="Times New Roman"/>
                <w:color w:val="000000"/>
                <w:sz w:val="28"/>
                <w:szCs w:val="28"/>
                <w:lang w:val="ba-RU"/>
              </w:rPr>
            </w:pPr>
            <w:r w:rsidRPr="00C5252D">
              <w:rPr>
                <w:rFonts w:ascii="Times New Roman" w:hAnsi="Times New Roman" w:cs="Times New Roman"/>
                <w:color w:val="000000"/>
                <w:sz w:val="28"/>
                <w:szCs w:val="28"/>
                <w:lang w:val="ba-RU"/>
              </w:rPr>
              <w:t>Шлычкова О.А.</w:t>
            </w:r>
          </w:p>
        </w:tc>
        <w:tc>
          <w:tcPr>
            <w:tcW w:w="6015" w:type="dxa"/>
            <w:tcBorders>
              <w:top w:val="single" w:sz="4" w:space="0" w:color="000000"/>
              <w:left w:val="single" w:sz="4" w:space="0" w:color="000000"/>
              <w:bottom w:val="single" w:sz="4" w:space="0" w:color="000000"/>
              <w:right w:val="single" w:sz="4" w:space="0" w:color="000000"/>
            </w:tcBorders>
          </w:tcPr>
          <w:p w:rsidR="0089491F" w:rsidRPr="00C5252D" w:rsidRDefault="0089491F" w:rsidP="00C5252D">
            <w:pPr>
              <w:snapToGrid w:val="0"/>
              <w:rPr>
                <w:rFonts w:ascii="Times New Roman" w:hAnsi="Times New Roman" w:cs="Times New Roman"/>
                <w:sz w:val="28"/>
                <w:szCs w:val="28"/>
              </w:rPr>
            </w:pPr>
            <w:r w:rsidRPr="00C5252D">
              <w:rPr>
                <w:rFonts w:ascii="Times New Roman" w:hAnsi="Times New Roman" w:cs="Times New Roman"/>
                <w:sz w:val="28"/>
                <w:szCs w:val="28"/>
              </w:rPr>
              <w:t>Заведующий, председатель комиссии</w:t>
            </w:r>
          </w:p>
        </w:tc>
      </w:tr>
      <w:tr w:rsidR="0089491F" w:rsidRPr="00C5252D" w:rsidTr="003A4723">
        <w:tc>
          <w:tcPr>
            <w:tcW w:w="532" w:type="dxa"/>
            <w:tcBorders>
              <w:top w:val="single" w:sz="4" w:space="0" w:color="000000"/>
              <w:left w:val="single" w:sz="4" w:space="0" w:color="000000"/>
              <w:bottom w:val="single" w:sz="4" w:space="0" w:color="000000"/>
            </w:tcBorders>
          </w:tcPr>
          <w:p w:rsidR="0089491F" w:rsidRPr="00C5252D" w:rsidRDefault="0048662F" w:rsidP="00C5252D">
            <w:pPr>
              <w:snapToGrid w:val="0"/>
              <w:jc w:val="center"/>
              <w:rPr>
                <w:rFonts w:ascii="Times New Roman" w:hAnsi="Times New Roman" w:cs="Times New Roman"/>
                <w:color w:val="000000"/>
                <w:sz w:val="28"/>
                <w:szCs w:val="28"/>
              </w:rPr>
            </w:pPr>
            <w:r w:rsidRPr="00C5252D">
              <w:rPr>
                <w:rFonts w:ascii="Times New Roman" w:hAnsi="Times New Roman" w:cs="Times New Roman"/>
                <w:color w:val="000000"/>
                <w:sz w:val="28"/>
                <w:szCs w:val="28"/>
              </w:rPr>
              <w:t>2</w:t>
            </w:r>
            <w:r w:rsidR="0089491F" w:rsidRPr="00C5252D">
              <w:rPr>
                <w:rFonts w:ascii="Times New Roman" w:hAnsi="Times New Roman" w:cs="Times New Roman"/>
                <w:color w:val="000000"/>
                <w:sz w:val="28"/>
                <w:szCs w:val="28"/>
              </w:rPr>
              <w:t>.</w:t>
            </w:r>
          </w:p>
        </w:tc>
        <w:tc>
          <w:tcPr>
            <w:tcW w:w="2735" w:type="dxa"/>
            <w:tcBorders>
              <w:top w:val="single" w:sz="4" w:space="0" w:color="000000"/>
              <w:left w:val="single" w:sz="4" w:space="0" w:color="000000"/>
              <w:bottom w:val="single" w:sz="4" w:space="0" w:color="000000"/>
            </w:tcBorders>
          </w:tcPr>
          <w:p w:rsidR="0089491F" w:rsidRPr="00C5252D" w:rsidRDefault="0089491F" w:rsidP="00C5252D">
            <w:pPr>
              <w:snapToGrid w:val="0"/>
              <w:rPr>
                <w:rFonts w:ascii="Times New Roman" w:hAnsi="Times New Roman" w:cs="Times New Roman"/>
                <w:color w:val="000000"/>
                <w:sz w:val="28"/>
                <w:szCs w:val="28"/>
                <w:lang w:val="ba-RU"/>
              </w:rPr>
            </w:pPr>
            <w:r w:rsidRPr="00C5252D">
              <w:rPr>
                <w:rFonts w:ascii="Times New Roman" w:hAnsi="Times New Roman" w:cs="Times New Roman"/>
                <w:color w:val="000000"/>
                <w:sz w:val="28"/>
                <w:szCs w:val="28"/>
                <w:lang w:val="ba-RU"/>
              </w:rPr>
              <w:t>Кунакбаева Г.С.</w:t>
            </w:r>
          </w:p>
        </w:tc>
        <w:tc>
          <w:tcPr>
            <w:tcW w:w="6015" w:type="dxa"/>
            <w:tcBorders>
              <w:top w:val="single" w:sz="4" w:space="0" w:color="000000"/>
              <w:left w:val="single" w:sz="4" w:space="0" w:color="000000"/>
              <w:bottom w:val="single" w:sz="4" w:space="0" w:color="000000"/>
              <w:right w:val="single" w:sz="4" w:space="0" w:color="000000"/>
            </w:tcBorders>
          </w:tcPr>
          <w:p w:rsidR="0089491F" w:rsidRPr="00C5252D" w:rsidRDefault="0048662F" w:rsidP="00C5252D">
            <w:pPr>
              <w:snapToGrid w:val="0"/>
              <w:rPr>
                <w:rFonts w:ascii="Times New Roman" w:hAnsi="Times New Roman" w:cs="Times New Roman"/>
                <w:sz w:val="28"/>
                <w:szCs w:val="28"/>
              </w:rPr>
            </w:pPr>
            <w:r w:rsidRPr="00C5252D">
              <w:rPr>
                <w:rFonts w:ascii="Times New Roman" w:hAnsi="Times New Roman" w:cs="Times New Roman"/>
                <w:sz w:val="28"/>
                <w:szCs w:val="28"/>
              </w:rPr>
              <w:t xml:space="preserve">Заместитель председателя комиссии,  </w:t>
            </w:r>
            <w:r w:rsidRPr="00C5252D">
              <w:rPr>
                <w:rFonts w:ascii="Times New Roman" w:hAnsi="Times New Roman" w:cs="Times New Roman"/>
                <w:sz w:val="28"/>
                <w:szCs w:val="28"/>
                <w:lang w:val="ba-RU"/>
              </w:rPr>
              <w:t>п</w:t>
            </w:r>
            <w:r w:rsidR="0089491F" w:rsidRPr="00C5252D">
              <w:rPr>
                <w:rFonts w:ascii="Times New Roman" w:hAnsi="Times New Roman" w:cs="Times New Roman"/>
                <w:sz w:val="28"/>
                <w:szCs w:val="28"/>
                <w:lang w:val="ba-RU"/>
              </w:rPr>
              <w:t xml:space="preserve">редседатель профкома, ответственный за ОТ, </w:t>
            </w:r>
            <w:r w:rsidR="0089491F" w:rsidRPr="00C5252D">
              <w:rPr>
                <w:rFonts w:ascii="Times New Roman" w:hAnsi="Times New Roman" w:cs="Times New Roman"/>
                <w:sz w:val="28"/>
                <w:szCs w:val="28"/>
              </w:rPr>
              <w:t>заведующий хозяйством, член комиссии</w:t>
            </w:r>
          </w:p>
        </w:tc>
      </w:tr>
      <w:tr w:rsidR="0048662F" w:rsidRPr="00C5252D" w:rsidTr="003A4723">
        <w:tc>
          <w:tcPr>
            <w:tcW w:w="532" w:type="dxa"/>
            <w:tcBorders>
              <w:top w:val="single" w:sz="4" w:space="0" w:color="000000"/>
              <w:left w:val="single" w:sz="4" w:space="0" w:color="000000"/>
              <w:bottom w:val="single" w:sz="4" w:space="0" w:color="000000"/>
            </w:tcBorders>
          </w:tcPr>
          <w:p w:rsidR="0048662F" w:rsidRPr="00C5252D" w:rsidRDefault="0048662F" w:rsidP="00C5252D">
            <w:pPr>
              <w:snapToGrid w:val="0"/>
              <w:jc w:val="center"/>
              <w:rPr>
                <w:rFonts w:ascii="Times New Roman" w:hAnsi="Times New Roman" w:cs="Times New Roman"/>
                <w:color w:val="000000"/>
                <w:sz w:val="28"/>
                <w:szCs w:val="28"/>
              </w:rPr>
            </w:pPr>
            <w:r w:rsidRPr="00C5252D">
              <w:rPr>
                <w:rFonts w:ascii="Times New Roman" w:hAnsi="Times New Roman" w:cs="Times New Roman"/>
                <w:color w:val="000000"/>
                <w:sz w:val="28"/>
                <w:szCs w:val="28"/>
              </w:rPr>
              <w:t>3.</w:t>
            </w:r>
          </w:p>
        </w:tc>
        <w:tc>
          <w:tcPr>
            <w:tcW w:w="2735" w:type="dxa"/>
            <w:tcBorders>
              <w:top w:val="single" w:sz="4" w:space="0" w:color="000000"/>
              <w:left w:val="single" w:sz="4" w:space="0" w:color="000000"/>
              <w:bottom w:val="single" w:sz="4" w:space="0" w:color="000000"/>
            </w:tcBorders>
          </w:tcPr>
          <w:p w:rsidR="0048662F" w:rsidRPr="00C5252D" w:rsidRDefault="0048662F" w:rsidP="00C5252D">
            <w:pPr>
              <w:snapToGrid w:val="0"/>
              <w:rPr>
                <w:rFonts w:ascii="Times New Roman" w:hAnsi="Times New Roman" w:cs="Times New Roman"/>
                <w:color w:val="000000"/>
                <w:sz w:val="28"/>
                <w:szCs w:val="28"/>
                <w:lang w:val="ba-RU"/>
              </w:rPr>
            </w:pPr>
            <w:r w:rsidRPr="00C5252D">
              <w:rPr>
                <w:rFonts w:ascii="Times New Roman" w:hAnsi="Times New Roman" w:cs="Times New Roman"/>
                <w:color w:val="000000"/>
                <w:sz w:val="28"/>
                <w:szCs w:val="28"/>
                <w:lang w:val="ba-RU"/>
              </w:rPr>
              <w:t>Мясникова И.В.</w:t>
            </w:r>
          </w:p>
        </w:tc>
        <w:tc>
          <w:tcPr>
            <w:tcW w:w="6015" w:type="dxa"/>
            <w:tcBorders>
              <w:top w:val="single" w:sz="4" w:space="0" w:color="000000"/>
              <w:left w:val="single" w:sz="4" w:space="0" w:color="000000"/>
              <w:bottom w:val="single" w:sz="4" w:space="0" w:color="000000"/>
              <w:right w:val="single" w:sz="4" w:space="0" w:color="000000"/>
            </w:tcBorders>
          </w:tcPr>
          <w:p w:rsidR="0048662F" w:rsidRPr="00C5252D" w:rsidRDefault="0048662F" w:rsidP="00C5252D">
            <w:pPr>
              <w:snapToGrid w:val="0"/>
              <w:rPr>
                <w:rFonts w:ascii="Times New Roman" w:hAnsi="Times New Roman" w:cs="Times New Roman"/>
                <w:sz w:val="28"/>
                <w:szCs w:val="28"/>
                <w:lang w:val="ba-RU"/>
              </w:rPr>
            </w:pPr>
            <w:r w:rsidRPr="00C5252D">
              <w:rPr>
                <w:rFonts w:ascii="Times New Roman" w:hAnsi="Times New Roman" w:cs="Times New Roman"/>
                <w:sz w:val="28"/>
                <w:szCs w:val="28"/>
                <w:lang w:val="ba-RU"/>
              </w:rPr>
              <w:t>Член комиссии, старший воспитатель</w:t>
            </w:r>
          </w:p>
        </w:tc>
      </w:tr>
      <w:tr w:rsidR="0089491F" w:rsidRPr="00C5252D" w:rsidTr="003A4723">
        <w:tc>
          <w:tcPr>
            <w:tcW w:w="532" w:type="dxa"/>
            <w:tcBorders>
              <w:top w:val="single" w:sz="4" w:space="0" w:color="000000"/>
              <w:left w:val="single" w:sz="4" w:space="0" w:color="000000"/>
              <w:bottom w:val="single" w:sz="4" w:space="0" w:color="000000"/>
            </w:tcBorders>
          </w:tcPr>
          <w:p w:rsidR="0089491F" w:rsidRPr="00C5252D" w:rsidRDefault="0089491F" w:rsidP="00C5252D">
            <w:pPr>
              <w:snapToGrid w:val="0"/>
              <w:jc w:val="center"/>
              <w:rPr>
                <w:rFonts w:ascii="Times New Roman" w:hAnsi="Times New Roman" w:cs="Times New Roman"/>
                <w:color w:val="000000"/>
                <w:sz w:val="28"/>
                <w:szCs w:val="28"/>
              </w:rPr>
            </w:pPr>
            <w:r w:rsidRPr="00C5252D">
              <w:rPr>
                <w:rFonts w:ascii="Times New Roman" w:hAnsi="Times New Roman" w:cs="Times New Roman"/>
                <w:color w:val="000000"/>
                <w:sz w:val="28"/>
                <w:szCs w:val="28"/>
              </w:rPr>
              <w:t>4.</w:t>
            </w:r>
          </w:p>
        </w:tc>
        <w:tc>
          <w:tcPr>
            <w:tcW w:w="2735" w:type="dxa"/>
            <w:tcBorders>
              <w:top w:val="single" w:sz="4" w:space="0" w:color="000000"/>
              <w:left w:val="single" w:sz="4" w:space="0" w:color="000000"/>
              <w:bottom w:val="single" w:sz="4" w:space="0" w:color="000000"/>
            </w:tcBorders>
          </w:tcPr>
          <w:p w:rsidR="0089491F" w:rsidRPr="00C5252D" w:rsidRDefault="0089491F" w:rsidP="00C5252D">
            <w:pPr>
              <w:snapToGrid w:val="0"/>
              <w:rPr>
                <w:rFonts w:ascii="Times New Roman" w:hAnsi="Times New Roman" w:cs="Times New Roman"/>
                <w:color w:val="000000"/>
                <w:sz w:val="28"/>
                <w:szCs w:val="28"/>
                <w:lang w:val="ba-RU"/>
              </w:rPr>
            </w:pPr>
            <w:r w:rsidRPr="00C5252D">
              <w:rPr>
                <w:rFonts w:ascii="Times New Roman" w:hAnsi="Times New Roman" w:cs="Times New Roman"/>
                <w:color w:val="000000"/>
                <w:sz w:val="28"/>
                <w:szCs w:val="28"/>
                <w:lang w:val="ba-RU"/>
              </w:rPr>
              <w:t>Семенова А.А.</w:t>
            </w:r>
          </w:p>
        </w:tc>
        <w:tc>
          <w:tcPr>
            <w:tcW w:w="6015" w:type="dxa"/>
            <w:tcBorders>
              <w:top w:val="single" w:sz="4" w:space="0" w:color="000000"/>
              <w:left w:val="single" w:sz="4" w:space="0" w:color="000000"/>
              <w:bottom w:val="single" w:sz="4" w:space="0" w:color="000000"/>
              <w:right w:val="single" w:sz="4" w:space="0" w:color="000000"/>
            </w:tcBorders>
          </w:tcPr>
          <w:p w:rsidR="0089491F" w:rsidRPr="00C5252D" w:rsidRDefault="0089491F" w:rsidP="00C5252D">
            <w:pPr>
              <w:snapToGrid w:val="0"/>
              <w:rPr>
                <w:rFonts w:ascii="Times New Roman" w:hAnsi="Times New Roman" w:cs="Times New Roman"/>
                <w:sz w:val="28"/>
                <w:szCs w:val="28"/>
                <w:lang w:val="ba-RU"/>
              </w:rPr>
            </w:pPr>
            <w:r w:rsidRPr="00C5252D">
              <w:rPr>
                <w:rFonts w:ascii="Times New Roman" w:hAnsi="Times New Roman" w:cs="Times New Roman"/>
                <w:sz w:val="28"/>
                <w:szCs w:val="28"/>
                <w:lang w:val="ba-RU"/>
              </w:rPr>
              <w:t>Секретарь ППО, воспитатель</w:t>
            </w:r>
          </w:p>
        </w:tc>
      </w:tr>
      <w:tr w:rsidR="0089491F" w:rsidRPr="00C5252D" w:rsidTr="003A4723">
        <w:tc>
          <w:tcPr>
            <w:tcW w:w="532" w:type="dxa"/>
            <w:tcBorders>
              <w:top w:val="single" w:sz="4" w:space="0" w:color="000000"/>
              <w:left w:val="single" w:sz="4" w:space="0" w:color="000000"/>
              <w:bottom w:val="single" w:sz="4" w:space="0" w:color="000000"/>
            </w:tcBorders>
          </w:tcPr>
          <w:p w:rsidR="0089491F" w:rsidRPr="00C5252D" w:rsidRDefault="0089491F" w:rsidP="00C5252D">
            <w:pPr>
              <w:snapToGrid w:val="0"/>
              <w:jc w:val="center"/>
              <w:rPr>
                <w:rFonts w:ascii="Times New Roman" w:hAnsi="Times New Roman" w:cs="Times New Roman"/>
                <w:color w:val="000000"/>
                <w:sz w:val="28"/>
                <w:szCs w:val="28"/>
              </w:rPr>
            </w:pPr>
            <w:r w:rsidRPr="00C5252D">
              <w:rPr>
                <w:rFonts w:ascii="Times New Roman" w:hAnsi="Times New Roman" w:cs="Times New Roman"/>
                <w:color w:val="000000"/>
                <w:sz w:val="28"/>
                <w:szCs w:val="28"/>
              </w:rPr>
              <w:t>5</w:t>
            </w:r>
          </w:p>
        </w:tc>
        <w:tc>
          <w:tcPr>
            <w:tcW w:w="2735" w:type="dxa"/>
            <w:tcBorders>
              <w:top w:val="single" w:sz="4" w:space="0" w:color="000000"/>
              <w:left w:val="single" w:sz="4" w:space="0" w:color="000000"/>
              <w:bottom w:val="single" w:sz="4" w:space="0" w:color="000000"/>
            </w:tcBorders>
          </w:tcPr>
          <w:p w:rsidR="0089491F" w:rsidRPr="00C5252D" w:rsidRDefault="0089491F" w:rsidP="00C5252D">
            <w:pPr>
              <w:snapToGrid w:val="0"/>
              <w:rPr>
                <w:rFonts w:ascii="Times New Roman" w:hAnsi="Times New Roman" w:cs="Times New Roman"/>
                <w:color w:val="000000"/>
                <w:sz w:val="28"/>
                <w:szCs w:val="28"/>
                <w:lang w:val="ba-RU"/>
              </w:rPr>
            </w:pPr>
            <w:r w:rsidRPr="00C5252D">
              <w:rPr>
                <w:rFonts w:ascii="Times New Roman" w:hAnsi="Times New Roman" w:cs="Times New Roman"/>
                <w:color w:val="000000"/>
                <w:sz w:val="28"/>
                <w:szCs w:val="28"/>
                <w:lang w:val="ba-RU"/>
              </w:rPr>
              <w:t>Кагирова Л.Р.</w:t>
            </w:r>
          </w:p>
        </w:tc>
        <w:tc>
          <w:tcPr>
            <w:tcW w:w="6015" w:type="dxa"/>
            <w:tcBorders>
              <w:top w:val="single" w:sz="4" w:space="0" w:color="000000"/>
              <w:left w:val="single" w:sz="4" w:space="0" w:color="000000"/>
              <w:bottom w:val="single" w:sz="4" w:space="0" w:color="000000"/>
              <w:right w:val="single" w:sz="4" w:space="0" w:color="000000"/>
            </w:tcBorders>
          </w:tcPr>
          <w:p w:rsidR="0089491F" w:rsidRPr="00C5252D" w:rsidRDefault="0089491F" w:rsidP="00C5252D">
            <w:pPr>
              <w:snapToGrid w:val="0"/>
              <w:rPr>
                <w:rFonts w:ascii="Times New Roman" w:hAnsi="Times New Roman" w:cs="Times New Roman"/>
                <w:sz w:val="28"/>
                <w:szCs w:val="28"/>
                <w:lang w:val="ba-RU"/>
              </w:rPr>
            </w:pPr>
            <w:r w:rsidRPr="00C5252D">
              <w:rPr>
                <w:rFonts w:ascii="Times New Roman" w:hAnsi="Times New Roman" w:cs="Times New Roman"/>
                <w:sz w:val="28"/>
                <w:szCs w:val="28"/>
                <w:lang w:val="ba-RU"/>
              </w:rPr>
              <w:t>Член комиссии, вопитатель</w:t>
            </w:r>
          </w:p>
        </w:tc>
      </w:tr>
    </w:tbl>
    <w:p w:rsidR="003147E1" w:rsidRPr="00D87661" w:rsidRDefault="003147E1" w:rsidP="00D87661">
      <w:pPr>
        <w:pStyle w:val="2"/>
        <w:rPr>
          <w:rFonts w:ascii="Times New Roman" w:hAnsi="Times New Roman" w:cs="Times New Roman"/>
          <w:sz w:val="28"/>
          <w:szCs w:val="28"/>
          <w:lang w:val="en-US"/>
        </w:rPr>
      </w:pPr>
      <w:bookmarkStart w:id="153" w:name="_Toc30079432"/>
      <w:bookmarkStart w:id="154" w:name="_Toc121840909"/>
    </w:p>
    <w:p w:rsidR="00194B91" w:rsidRPr="00C5252D" w:rsidRDefault="00194B91" w:rsidP="00C5252D">
      <w:pPr>
        <w:pStyle w:val="2"/>
        <w:jc w:val="right"/>
        <w:rPr>
          <w:rFonts w:ascii="Times New Roman" w:hAnsi="Times New Roman" w:cs="Times New Roman"/>
          <w:i/>
          <w:sz w:val="28"/>
          <w:szCs w:val="28"/>
        </w:rPr>
      </w:pPr>
      <w:r w:rsidRPr="00C5252D">
        <w:rPr>
          <w:rFonts w:ascii="Times New Roman" w:hAnsi="Times New Roman" w:cs="Times New Roman"/>
          <w:i/>
          <w:sz w:val="28"/>
          <w:szCs w:val="28"/>
        </w:rPr>
        <w:t>Приложение8</w:t>
      </w:r>
      <w:bookmarkEnd w:id="153"/>
      <w:bookmarkEnd w:id="154"/>
    </w:p>
    <w:p w:rsidR="00194B91" w:rsidRPr="00C5252D" w:rsidRDefault="00194B91" w:rsidP="00C5252D">
      <w:pPr>
        <w:spacing w:after="0"/>
        <w:jc w:val="both"/>
        <w:rPr>
          <w:rFonts w:ascii="Times New Roman" w:hAnsi="Times New Roman" w:cs="Times New Roman"/>
          <w:color w:val="000000"/>
          <w:sz w:val="28"/>
          <w:szCs w:val="28"/>
        </w:rPr>
      </w:pPr>
      <w:r w:rsidRPr="00C5252D">
        <w:rPr>
          <w:rFonts w:ascii="Times New Roman" w:hAnsi="Times New Roman" w:cs="Times New Roman"/>
          <w:color w:val="000000"/>
          <w:sz w:val="28"/>
          <w:szCs w:val="28"/>
        </w:rPr>
        <w:t>Рассмотрено и утверждено на общем собрании трудового</w:t>
      </w:r>
    </w:p>
    <w:p w:rsidR="00194B91" w:rsidRPr="00C5252D" w:rsidRDefault="00194B91" w:rsidP="00C5252D">
      <w:pPr>
        <w:spacing w:after="0"/>
        <w:jc w:val="both"/>
        <w:rPr>
          <w:rFonts w:ascii="Times New Roman" w:hAnsi="Times New Roman" w:cs="Times New Roman"/>
          <w:color w:val="000000"/>
          <w:sz w:val="28"/>
          <w:szCs w:val="28"/>
        </w:rPr>
      </w:pPr>
      <w:r w:rsidRPr="00C5252D">
        <w:rPr>
          <w:rFonts w:ascii="Times New Roman" w:hAnsi="Times New Roman" w:cs="Times New Roman"/>
          <w:color w:val="000000"/>
          <w:sz w:val="28"/>
          <w:szCs w:val="28"/>
        </w:rPr>
        <w:t xml:space="preserve">коллектива МАДОУ Детский сад № 25 «Чайка» </w:t>
      </w:r>
    </w:p>
    <w:p w:rsidR="00194B91" w:rsidRPr="00C5252D" w:rsidRDefault="00194B91" w:rsidP="00C5252D">
      <w:pPr>
        <w:spacing w:after="0"/>
        <w:rPr>
          <w:rFonts w:ascii="Times New Roman" w:hAnsi="Times New Roman" w:cs="Times New Roman"/>
          <w:sz w:val="28"/>
          <w:szCs w:val="28"/>
        </w:rPr>
      </w:pPr>
      <w:r w:rsidRPr="00C5252D">
        <w:rPr>
          <w:rFonts w:ascii="Times New Roman" w:hAnsi="Times New Roman" w:cs="Times New Roman"/>
          <w:sz w:val="28"/>
          <w:szCs w:val="28"/>
        </w:rPr>
        <w:t>Протокол № ___ от  _______________ 20____г.</w:t>
      </w:r>
    </w:p>
    <w:p w:rsidR="00194B91" w:rsidRPr="00C5252D" w:rsidRDefault="00194B91" w:rsidP="00C5252D">
      <w:pPr>
        <w:spacing w:after="0"/>
        <w:rPr>
          <w:rFonts w:ascii="Times New Roman" w:hAnsi="Times New Roman" w:cs="Times New Roman"/>
          <w:sz w:val="28"/>
          <w:szCs w:val="28"/>
          <w:lang w:val="en-US"/>
        </w:rPr>
      </w:pPr>
    </w:p>
    <w:p w:rsidR="00194B91" w:rsidRPr="00C5252D" w:rsidRDefault="00194B91" w:rsidP="00C5252D">
      <w:pPr>
        <w:spacing w:after="0"/>
        <w:rPr>
          <w:rFonts w:ascii="Times New Roman" w:hAnsi="Times New Roman" w:cs="Times New Roman"/>
          <w:sz w:val="28"/>
          <w:szCs w:val="28"/>
        </w:rPr>
      </w:pPr>
    </w:p>
    <w:tbl>
      <w:tblPr>
        <w:tblW w:w="9606" w:type="dxa"/>
        <w:tblLook w:val="04A0"/>
      </w:tblPr>
      <w:tblGrid>
        <w:gridCol w:w="5920"/>
        <w:gridCol w:w="3686"/>
      </w:tblGrid>
      <w:tr w:rsidR="00194B91" w:rsidRPr="00C5252D" w:rsidTr="003147E1">
        <w:tc>
          <w:tcPr>
            <w:tcW w:w="5920" w:type="dxa"/>
            <w:shd w:val="clear" w:color="auto" w:fill="auto"/>
          </w:tcPr>
          <w:p w:rsidR="00194B91" w:rsidRPr="00C5252D" w:rsidRDefault="00194B91" w:rsidP="00C5252D">
            <w:pPr>
              <w:shd w:val="clear" w:color="auto" w:fill="FFFFFF"/>
              <w:spacing w:after="0"/>
              <w:rPr>
                <w:rFonts w:ascii="Times New Roman" w:hAnsi="Times New Roman" w:cs="Times New Roman"/>
                <w:b/>
                <w:color w:val="000000"/>
                <w:sz w:val="28"/>
                <w:szCs w:val="28"/>
                <w:bdr w:val="none" w:sz="0" w:space="0" w:color="auto" w:frame="1"/>
                <w:shd w:val="clear" w:color="auto" w:fill="FFFFFF"/>
              </w:rPr>
            </w:pPr>
            <w:r w:rsidRPr="00C5252D">
              <w:rPr>
                <w:rFonts w:ascii="Times New Roman" w:hAnsi="Times New Roman" w:cs="Times New Roman"/>
                <w:b/>
                <w:iCs/>
                <w:color w:val="000000"/>
                <w:sz w:val="28"/>
                <w:szCs w:val="28"/>
                <w:bdr w:val="none" w:sz="0" w:space="0" w:color="auto" w:frame="1"/>
                <w:shd w:val="clear" w:color="auto" w:fill="FFFFFF"/>
              </w:rPr>
              <w:t>Согласовано:</w:t>
            </w:r>
          </w:p>
          <w:p w:rsidR="00194B91" w:rsidRPr="00C5252D" w:rsidRDefault="00194B91" w:rsidP="00C5252D">
            <w:pPr>
              <w:shd w:val="clear" w:color="auto" w:fill="FFFFFF"/>
              <w:spacing w:after="0"/>
              <w:rPr>
                <w:rFonts w:ascii="Times New Roman" w:hAnsi="Times New Roman" w:cs="Times New Roman"/>
                <w:color w:val="000000"/>
                <w:sz w:val="28"/>
                <w:szCs w:val="28"/>
                <w:bdr w:val="none" w:sz="0" w:space="0" w:color="auto" w:frame="1"/>
                <w:shd w:val="clear" w:color="auto" w:fill="FFFFFF"/>
              </w:rPr>
            </w:pPr>
            <w:r w:rsidRPr="00C5252D">
              <w:rPr>
                <w:rFonts w:ascii="Times New Roman" w:hAnsi="Times New Roman" w:cs="Times New Roman"/>
                <w:color w:val="000000"/>
                <w:sz w:val="28"/>
                <w:szCs w:val="28"/>
                <w:bdr w:val="none" w:sz="0" w:space="0" w:color="auto" w:frame="1"/>
                <w:shd w:val="clear" w:color="auto" w:fill="FFFFFF"/>
              </w:rPr>
              <w:t xml:space="preserve">председатель ППО </w:t>
            </w:r>
          </w:p>
          <w:p w:rsidR="00194B91" w:rsidRPr="00C5252D" w:rsidRDefault="00194B91" w:rsidP="00C5252D">
            <w:pPr>
              <w:shd w:val="clear" w:color="auto" w:fill="FFFFFF"/>
              <w:spacing w:after="0"/>
              <w:rPr>
                <w:rFonts w:ascii="Times New Roman" w:hAnsi="Times New Roman" w:cs="Times New Roman"/>
                <w:color w:val="000000"/>
                <w:sz w:val="28"/>
                <w:szCs w:val="28"/>
                <w:bdr w:val="none" w:sz="0" w:space="0" w:color="auto" w:frame="1"/>
                <w:shd w:val="clear" w:color="auto" w:fill="FFFFFF"/>
              </w:rPr>
            </w:pPr>
            <w:r w:rsidRPr="00C5252D">
              <w:rPr>
                <w:rFonts w:ascii="Times New Roman" w:hAnsi="Times New Roman" w:cs="Times New Roman"/>
                <w:color w:val="000000"/>
                <w:sz w:val="28"/>
                <w:szCs w:val="28"/>
                <w:bdr w:val="none" w:sz="0" w:space="0" w:color="auto" w:frame="1"/>
                <w:shd w:val="clear" w:color="auto" w:fill="FFFFFF"/>
              </w:rPr>
              <w:t xml:space="preserve">МАДОУ Д/с № 25 «Чайка» </w:t>
            </w:r>
          </w:p>
          <w:p w:rsidR="00194B91" w:rsidRPr="00C5252D" w:rsidRDefault="00194B91" w:rsidP="00C5252D">
            <w:pPr>
              <w:shd w:val="clear" w:color="auto" w:fill="FFFFFF"/>
              <w:spacing w:after="0"/>
              <w:rPr>
                <w:rFonts w:ascii="Times New Roman" w:hAnsi="Times New Roman" w:cs="Times New Roman"/>
                <w:color w:val="000000"/>
                <w:sz w:val="28"/>
                <w:szCs w:val="28"/>
                <w:bdr w:val="none" w:sz="0" w:space="0" w:color="auto" w:frame="1"/>
                <w:shd w:val="clear" w:color="auto" w:fill="FFFFFF"/>
              </w:rPr>
            </w:pPr>
            <w:r w:rsidRPr="00C5252D">
              <w:rPr>
                <w:rFonts w:ascii="Times New Roman" w:hAnsi="Times New Roman" w:cs="Times New Roman"/>
                <w:color w:val="000000"/>
                <w:sz w:val="28"/>
                <w:szCs w:val="28"/>
                <w:bdr w:val="none" w:sz="0" w:space="0" w:color="auto" w:frame="1"/>
                <w:shd w:val="clear" w:color="auto" w:fill="FFFFFF"/>
              </w:rPr>
              <w:t>МР Мелеузовский район РБ</w:t>
            </w:r>
          </w:p>
          <w:p w:rsidR="00194B91" w:rsidRPr="00C5252D" w:rsidRDefault="00194B91" w:rsidP="00C5252D">
            <w:pPr>
              <w:shd w:val="clear" w:color="auto" w:fill="FFFFFF"/>
              <w:spacing w:after="0"/>
              <w:rPr>
                <w:rFonts w:ascii="Times New Roman" w:hAnsi="Times New Roman" w:cs="Times New Roman"/>
                <w:color w:val="000000"/>
                <w:sz w:val="28"/>
                <w:szCs w:val="28"/>
                <w:bdr w:val="none" w:sz="0" w:space="0" w:color="auto" w:frame="1"/>
                <w:shd w:val="clear" w:color="auto" w:fill="FFFFFF"/>
              </w:rPr>
            </w:pPr>
            <w:r w:rsidRPr="00C5252D">
              <w:rPr>
                <w:rFonts w:ascii="Times New Roman" w:hAnsi="Times New Roman" w:cs="Times New Roman"/>
                <w:color w:val="000000"/>
                <w:sz w:val="28"/>
                <w:szCs w:val="28"/>
                <w:bdr w:val="none" w:sz="0" w:space="0" w:color="auto" w:frame="1"/>
                <w:shd w:val="clear" w:color="auto" w:fill="FFFFFF"/>
              </w:rPr>
              <w:t xml:space="preserve">__________ </w:t>
            </w:r>
            <w:r w:rsidR="0089491F" w:rsidRPr="00C5252D">
              <w:rPr>
                <w:rFonts w:ascii="Times New Roman" w:hAnsi="Times New Roman" w:cs="Times New Roman"/>
                <w:color w:val="000000"/>
                <w:sz w:val="28"/>
                <w:szCs w:val="28"/>
                <w:bdr w:val="none" w:sz="0" w:space="0" w:color="auto" w:frame="1"/>
                <w:shd w:val="clear" w:color="auto" w:fill="FFFFFF"/>
              </w:rPr>
              <w:t>Кунакбаева Г.М.</w:t>
            </w:r>
            <w:r w:rsidRPr="00C5252D">
              <w:rPr>
                <w:rFonts w:ascii="Times New Roman" w:hAnsi="Times New Roman" w:cs="Times New Roman"/>
                <w:color w:val="000000"/>
                <w:sz w:val="28"/>
                <w:szCs w:val="28"/>
                <w:bdr w:val="none" w:sz="0" w:space="0" w:color="auto" w:frame="1"/>
                <w:shd w:val="clear" w:color="auto" w:fill="FFFFFF"/>
              </w:rPr>
              <w:t>.</w:t>
            </w:r>
          </w:p>
          <w:p w:rsidR="00194B91" w:rsidRPr="00C5252D" w:rsidRDefault="00194B91" w:rsidP="00C5252D">
            <w:pPr>
              <w:shd w:val="clear" w:color="auto" w:fill="FFFFFF"/>
              <w:spacing w:after="0"/>
              <w:rPr>
                <w:rFonts w:ascii="Times New Roman" w:hAnsi="Times New Roman" w:cs="Times New Roman"/>
                <w:color w:val="000000"/>
                <w:sz w:val="28"/>
                <w:szCs w:val="28"/>
                <w:bdr w:val="none" w:sz="0" w:space="0" w:color="auto" w:frame="1"/>
                <w:shd w:val="clear" w:color="auto" w:fill="FFFFFF"/>
              </w:rPr>
            </w:pPr>
            <w:r w:rsidRPr="00C5252D">
              <w:rPr>
                <w:rFonts w:ascii="Times New Roman" w:hAnsi="Times New Roman" w:cs="Times New Roman"/>
                <w:color w:val="000000"/>
                <w:sz w:val="28"/>
                <w:szCs w:val="28"/>
                <w:bdr w:val="none" w:sz="0" w:space="0" w:color="auto" w:frame="1"/>
                <w:shd w:val="clear" w:color="auto" w:fill="FFFFFF"/>
              </w:rPr>
              <w:t xml:space="preserve">«____»___________20___г. </w:t>
            </w:r>
          </w:p>
          <w:p w:rsidR="00194B91" w:rsidRPr="00C5252D" w:rsidRDefault="00194B91" w:rsidP="00C5252D">
            <w:pPr>
              <w:spacing w:after="0"/>
              <w:jc w:val="center"/>
              <w:rPr>
                <w:rFonts w:ascii="Times New Roman" w:hAnsi="Times New Roman" w:cs="Times New Roman"/>
                <w:b/>
                <w:bCs/>
                <w:color w:val="000000"/>
                <w:sz w:val="28"/>
                <w:szCs w:val="28"/>
              </w:rPr>
            </w:pPr>
          </w:p>
        </w:tc>
        <w:tc>
          <w:tcPr>
            <w:tcW w:w="3686" w:type="dxa"/>
            <w:shd w:val="clear" w:color="auto" w:fill="auto"/>
          </w:tcPr>
          <w:p w:rsidR="00194B91" w:rsidRPr="00C5252D" w:rsidRDefault="00194B91" w:rsidP="00C5252D">
            <w:pPr>
              <w:spacing w:after="0"/>
              <w:rPr>
                <w:rFonts w:ascii="Times New Roman" w:hAnsi="Times New Roman" w:cs="Times New Roman"/>
                <w:color w:val="000000"/>
                <w:sz w:val="28"/>
                <w:szCs w:val="28"/>
                <w:bdr w:val="none" w:sz="0" w:space="0" w:color="auto" w:frame="1"/>
                <w:shd w:val="clear" w:color="auto" w:fill="FFFFFF"/>
              </w:rPr>
            </w:pPr>
            <w:r w:rsidRPr="00C5252D">
              <w:rPr>
                <w:rFonts w:ascii="Times New Roman" w:hAnsi="Times New Roman" w:cs="Times New Roman"/>
                <w:b/>
                <w:iCs/>
                <w:color w:val="000000"/>
                <w:sz w:val="28"/>
                <w:szCs w:val="28"/>
                <w:bdr w:val="none" w:sz="0" w:space="0" w:color="auto" w:frame="1"/>
                <w:shd w:val="clear" w:color="auto" w:fill="FFFFFF"/>
              </w:rPr>
              <w:t>Утверждено:</w:t>
            </w:r>
          </w:p>
          <w:p w:rsidR="00194B91" w:rsidRPr="00C5252D" w:rsidRDefault="00194B91" w:rsidP="00C5252D">
            <w:pPr>
              <w:spacing w:after="0"/>
              <w:rPr>
                <w:rFonts w:ascii="Times New Roman" w:hAnsi="Times New Roman" w:cs="Times New Roman"/>
                <w:color w:val="000000"/>
                <w:sz w:val="28"/>
                <w:szCs w:val="28"/>
                <w:bdr w:val="none" w:sz="0" w:space="0" w:color="auto" w:frame="1"/>
                <w:shd w:val="clear" w:color="auto" w:fill="FFFFFF"/>
              </w:rPr>
            </w:pPr>
            <w:r w:rsidRPr="00C5252D">
              <w:rPr>
                <w:rFonts w:ascii="Times New Roman" w:hAnsi="Times New Roman" w:cs="Times New Roman"/>
                <w:color w:val="000000"/>
                <w:sz w:val="28"/>
                <w:szCs w:val="28"/>
                <w:bdr w:val="none" w:sz="0" w:space="0" w:color="auto" w:frame="1"/>
                <w:shd w:val="clear" w:color="auto" w:fill="FFFFFF"/>
              </w:rPr>
              <w:t xml:space="preserve">Заведующий МАДОУ </w:t>
            </w:r>
          </w:p>
          <w:p w:rsidR="00194B91" w:rsidRPr="00C5252D" w:rsidRDefault="00194B91" w:rsidP="00C5252D">
            <w:pPr>
              <w:spacing w:after="0"/>
              <w:rPr>
                <w:rFonts w:ascii="Times New Roman" w:hAnsi="Times New Roman" w:cs="Times New Roman"/>
                <w:color w:val="000000"/>
                <w:sz w:val="28"/>
                <w:szCs w:val="28"/>
                <w:bdr w:val="none" w:sz="0" w:space="0" w:color="auto" w:frame="1"/>
                <w:shd w:val="clear" w:color="auto" w:fill="FFFFFF"/>
              </w:rPr>
            </w:pPr>
            <w:r w:rsidRPr="00C5252D">
              <w:rPr>
                <w:rFonts w:ascii="Times New Roman" w:hAnsi="Times New Roman" w:cs="Times New Roman"/>
                <w:color w:val="000000"/>
                <w:sz w:val="28"/>
                <w:szCs w:val="28"/>
                <w:bdr w:val="none" w:sz="0" w:space="0" w:color="auto" w:frame="1"/>
                <w:shd w:val="clear" w:color="auto" w:fill="FFFFFF"/>
              </w:rPr>
              <w:t>Д/с № 25 «Чайка»</w:t>
            </w:r>
          </w:p>
          <w:p w:rsidR="00194B91" w:rsidRPr="00C5252D" w:rsidRDefault="00194B91" w:rsidP="00C5252D">
            <w:pPr>
              <w:spacing w:after="0"/>
              <w:rPr>
                <w:rFonts w:ascii="Times New Roman" w:hAnsi="Times New Roman" w:cs="Times New Roman"/>
                <w:color w:val="000000"/>
                <w:sz w:val="28"/>
                <w:szCs w:val="28"/>
                <w:bdr w:val="none" w:sz="0" w:space="0" w:color="auto" w:frame="1"/>
                <w:shd w:val="clear" w:color="auto" w:fill="FFFFFF"/>
              </w:rPr>
            </w:pPr>
            <w:r w:rsidRPr="00C5252D">
              <w:rPr>
                <w:rFonts w:ascii="Times New Roman" w:hAnsi="Times New Roman" w:cs="Times New Roman"/>
                <w:color w:val="000000"/>
                <w:sz w:val="28"/>
                <w:szCs w:val="28"/>
                <w:bdr w:val="none" w:sz="0" w:space="0" w:color="auto" w:frame="1"/>
                <w:shd w:val="clear" w:color="auto" w:fill="FFFFFF"/>
              </w:rPr>
              <w:t xml:space="preserve"> МР Мелеузовский район РБ</w:t>
            </w:r>
          </w:p>
          <w:p w:rsidR="00194B91" w:rsidRPr="00C5252D" w:rsidRDefault="00194B91" w:rsidP="00C5252D">
            <w:pPr>
              <w:spacing w:after="0"/>
              <w:rPr>
                <w:rFonts w:ascii="Times New Roman" w:hAnsi="Times New Roman" w:cs="Times New Roman"/>
                <w:color w:val="000000"/>
                <w:sz w:val="28"/>
                <w:szCs w:val="28"/>
                <w:bdr w:val="none" w:sz="0" w:space="0" w:color="auto" w:frame="1"/>
                <w:shd w:val="clear" w:color="auto" w:fill="FFFFFF"/>
              </w:rPr>
            </w:pPr>
            <w:r w:rsidRPr="00C5252D">
              <w:rPr>
                <w:rFonts w:ascii="Times New Roman" w:hAnsi="Times New Roman" w:cs="Times New Roman"/>
                <w:color w:val="000000"/>
                <w:sz w:val="28"/>
                <w:szCs w:val="28"/>
                <w:bdr w:val="none" w:sz="0" w:space="0" w:color="auto" w:frame="1"/>
                <w:shd w:val="clear" w:color="auto" w:fill="FFFFFF"/>
              </w:rPr>
              <w:t xml:space="preserve">___________ Шлычкова О.А. </w:t>
            </w:r>
          </w:p>
          <w:p w:rsidR="00194B91" w:rsidRPr="00C5252D" w:rsidRDefault="00194B91" w:rsidP="00C5252D">
            <w:pPr>
              <w:spacing w:after="0"/>
              <w:rPr>
                <w:rFonts w:ascii="Times New Roman" w:hAnsi="Times New Roman" w:cs="Times New Roman"/>
                <w:b/>
                <w:bCs/>
                <w:color w:val="000000"/>
                <w:sz w:val="28"/>
                <w:szCs w:val="28"/>
              </w:rPr>
            </w:pPr>
            <w:r w:rsidRPr="00C5252D">
              <w:rPr>
                <w:rFonts w:ascii="Times New Roman" w:hAnsi="Times New Roman" w:cs="Times New Roman"/>
                <w:color w:val="000000"/>
                <w:sz w:val="28"/>
                <w:szCs w:val="28"/>
                <w:bdr w:val="none" w:sz="0" w:space="0" w:color="auto" w:frame="1"/>
                <w:shd w:val="clear" w:color="auto" w:fill="FFFFFF"/>
              </w:rPr>
              <w:t>«____»__________20____г.</w:t>
            </w:r>
          </w:p>
        </w:tc>
      </w:tr>
    </w:tbl>
    <w:p w:rsidR="00194B91" w:rsidRPr="00C5252D" w:rsidRDefault="00194B91" w:rsidP="00C5252D">
      <w:pPr>
        <w:widowControl w:val="0"/>
        <w:suppressAutoHyphens/>
        <w:autoSpaceDE w:val="0"/>
        <w:spacing w:after="0"/>
        <w:ind w:firstLine="709"/>
        <w:jc w:val="center"/>
        <w:rPr>
          <w:rFonts w:ascii="Times New Roman" w:hAnsi="Times New Roman" w:cs="Times New Roman"/>
          <w:b/>
          <w:bCs/>
          <w:color w:val="000000"/>
          <w:kern w:val="2"/>
          <w:sz w:val="28"/>
          <w:szCs w:val="28"/>
          <w:lang w:eastAsia="ar-SA"/>
        </w:rPr>
      </w:pPr>
    </w:p>
    <w:p w:rsidR="00194B91" w:rsidRPr="00C5252D" w:rsidRDefault="00194B91" w:rsidP="00C5252D">
      <w:pPr>
        <w:pStyle w:val="1"/>
        <w:spacing w:line="276" w:lineRule="auto"/>
        <w:jc w:val="center"/>
        <w:rPr>
          <w:rFonts w:cs="Times New Roman"/>
          <w:b/>
          <w:bCs/>
          <w:color w:val="000000"/>
          <w:kern w:val="2"/>
          <w:szCs w:val="28"/>
          <w:lang w:eastAsia="ar-SA"/>
        </w:rPr>
      </w:pPr>
      <w:bookmarkStart w:id="155" w:name="_Toc30079433"/>
      <w:bookmarkStart w:id="156" w:name="_Toc121840910"/>
      <w:r w:rsidRPr="00C5252D">
        <w:rPr>
          <w:rFonts w:cs="Times New Roman"/>
          <w:b/>
          <w:bCs/>
          <w:color w:val="000000"/>
          <w:kern w:val="2"/>
          <w:szCs w:val="28"/>
          <w:lang w:eastAsia="ar-SA"/>
        </w:rPr>
        <w:t>ПОЛОЖЕНИЕ</w:t>
      </w:r>
      <w:bookmarkEnd w:id="155"/>
      <w:bookmarkEnd w:id="156"/>
    </w:p>
    <w:p w:rsidR="00194B91" w:rsidRPr="00C5252D" w:rsidRDefault="00194B91" w:rsidP="00C5252D">
      <w:pPr>
        <w:pStyle w:val="1"/>
        <w:spacing w:line="276" w:lineRule="auto"/>
        <w:jc w:val="center"/>
        <w:rPr>
          <w:rFonts w:cs="Times New Roman"/>
          <w:b/>
          <w:szCs w:val="28"/>
        </w:rPr>
      </w:pPr>
      <w:bookmarkStart w:id="157" w:name="_Toc30079434"/>
      <w:bookmarkStart w:id="158" w:name="_Toc121840911"/>
      <w:r w:rsidRPr="00C5252D">
        <w:rPr>
          <w:rFonts w:cs="Times New Roman"/>
          <w:b/>
          <w:szCs w:val="28"/>
        </w:rPr>
        <w:t>о комиссии по трудовым спорам</w:t>
      </w:r>
      <w:bookmarkEnd w:id="157"/>
      <w:bookmarkEnd w:id="158"/>
    </w:p>
    <w:p w:rsidR="00194B91" w:rsidRPr="00C5252D" w:rsidRDefault="00194B91" w:rsidP="00C5252D">
      <w:pPr>
        <w:jc w:val="both"/>
        <w:rPr>
          <w:rFonts w:ascii="Times New Roman" w:hAnsi="Times New Roman" w:cs="Times New Roman"/>
          <w:b/>
          <w:sz w:val="28"/>
          <w:szCs w:val="28"/>
        </w:rPr>
      </w:pPr>
    </w:p>
    <w:p w:rsidR="00194B91" w:rsidRPr="00C5252D" w:rsidRDefault="00194B91" w:rsidP="00C5252D">
      <w:pPr>
        <w:numPr>
          <w:ilvl w:val="0"/>
          <w:numId w:val="44"/>
        </w:numPr>
        <w:autoSpaceDE w:val="0"/>
        <w:autoSpaceDN w:val="0"/>
        <w:spacing w:after="0"/>
        <w:jc w:val="center"/>
        <w:rPr>
          <w:rFonts w:ascii="Times New Roman" w:hAnsi="Times New Roman" w:cs="Times New Roman"/>
          <w:b/>
          <w:bCs/>
          <w:sz w:val="28"/>
          <w:szCs w:val="28"/>
        </w:rPr>
      </w:pPr>
      <w:r w:rsidRPr="00C5252D">
        <w:rPr>
          <w:rFonts w:ascii="Times New Roman" w:hAnsi="Times New Roman" w:cs="Times New Roman"/>
          <w:b/>
          <w:bCs/>
          <w:sz w:val="28"/>
          <w:szCs w:val="28"/>
        </w:rPr>
        <w:t>Общие положения</w:t>
      </w:r>
    </w:p>
    <w:p w:rsidR="00194B91" w:rsidRPr="00C5252D" w:rsidRDefault="00194B91" w:rsidP="00C5252D">
      <w:pPr>
        <w:jc w:val="both"/>
        <w:rPr>
          <w:rFonts w:ascii="Times New Roman" w:hAnsi="Times New Roman" w:cs="Times New Roman"/>
          <w:sz w:val="28"/>
          <w:szCs w:val="28"/>
        </w:rPr>
      </w:pPr>
      <w:r w:rsidRPr="00C5252D">
        <w:rPr>
          <w:rFonts w:ascii="Times New Roman" w:hAnsi="Times New Roman" w:cs="Times New Roman"/>
          <w:sz w:val="28"/>
          <w:szCs w:val="28"/>
        </w:rPr>
        <w:t xml:space="preserve">    1.1. Настоящее Положение о комиссии по трудовым спорам (далее - Положение) устанавливает порядок предварительного несудебного разрешения индивидуальных трудовых споров, возникающих между работниками и руководителем МАДОУ Д/с № 25 «Чайка» муниципального района Мелеузовский район   Республики Башкортостан.</w:t>
      </w:r>
    </w:p>
    <w:p w:rsidR="00194B91" w:rsidRPr="00C5252D" w:rsidRDefault="00194B91" w:rsidP="00C5252D">
      <w:pPr>
        <w:jc w:val="both"/>
        <w:rPr>
          <w:rFonts w:ascii="Times New Roman" w:hAnsi="Times New Roman" w:cs="Times New Roman"/>
          <w:sz w:val="28"/>
          <w:szCs w:val="28"/>
        </w:rPr>
      </w:pPr>
      <w:r w:rsidRPr="00C5252D">
        <w:rPr>
          <w:rFonts w:ascii="Times New Roman" w:hAnsi="Times New Roman" w:cs="Times New Roman"/>
          <w:sz w:val="28"/>
          <w:szCs w:val="28"/>
        </w:rPr>
        <w:t>1.2. Под индивидуальным трудовым спором следует понимать разногласие, неурегулированное заинтересованным работником при непосредственных переговорах с работодателем либо с участием представителей выборного профсоюзного органа, Общего собрания трудового коллектива (или Совета трудового коллектива по вопросам применения законов, как в Уставе учреждения), иных нормативно-правовых актов, коллективного договора, соглашений от охране труде, по вопросам законности наложения дисциплинарного взыскания, а также условий трудового договора и окотором заявлено в Комиссию по трудовым спорам (далее - КТС).</w:t>
      </w:r>
    </w:p>
    <w:p w:rsidR="00194B91" w:rsidRPr="00C5252D" w:rsidRDefault="00194B91" w:rsidP="00C5252D">
      <w:pPr>
        <w:jc w:val="both"/>
        <w:rPr>
          <w:rFonts w:ascii="Times New Roman" w:hAnsi="Times New Roman" w:cs="Times New Roman"/>
          <w:sz w:val="28"/>
          <w:szCs w:val="28"/>
        </w:rPr>
      </w:pPr>
      <w:r w:rsidRPr="00C5252D">
        <w:rPr>
          <w:rFonts w:ascii="Times New Roman" w:hAnsi="Times New Roman" w:cs="Times New Roman"/>
          <w:sz w:val="28"/>
          <w:szCs w:val="28"/>
        </w:rPr>
        <w:t xml:space="preserve">1.3. В своей деятельности КТС руководствуется Конституцией РФ, Трудовым кодексом РФ, федеральными законами и иными нормативными правовыми актами, содержащими нормы трудового права, отраслевым соглашениями, а </w:t>
      </w:r>
      <w:r w:rsidRPr="00C5252D">
        <w:rPr>
          <w:rFonts w:ascii="Times New Roman" w:hAnsi="Times New Roman" w:cs="Times New Roman"/>
          <w:sz w:val="28"/>
          <w:szCs w:val="28"/>
        </w:rPr>
        <w:lastRenderedPageBreak/>
        <w:t>также Уставом и действующими в учреждение локальными нормативными актами, коллективным и трудовыми договорами.</w:t>
      </w:r>
    </w:p>
    <w:p w:rsidR="00194B91" w:rsidRPr="00C5252D" w:rsidRDefault="00194B91" w:rsidP="00C5252D">
      <w:pPr>
        <w:jc w:val="both"/>
        <w:rPr>
          <w:rFonts w:ascii="Times New Roman" w:hAnsi="Times New Roman" w:cs="Times New Roman"/>
          <w:sz w:val="28"/>
          <w:szCs w:val="28"/>
        </w:rPr>
      </w:pPr>
      <w:r w:rsidRPr="00C5252D">
        <w:rPr>
          <w:rFonts w:ascii="Times New Roman" w:hAnsi="Times New Roman" w:cs="Times New Roman"/>
          <w:sz w:val="28"/>
          <w:szCs w:val="28"/>
        </w:rPr>
        <w:t>1.4. Организационно-техническое обеспечение деятельности КТС (предоставление оборудованного помещения: оргтехникой, и необходимой литературой, организация делопроизводства, учет и хранение заявлений работников и дел и т.д.) осуществляется работодателем.</w:t>
      </w:r>
    </w:p>
    <w:p w:rsidR="00194B91" w:rsidRPr="00C5252D" w:rsidRDefault="00194B91" w:rsidP="00C5252D">
      <w:pPr>
        <w:jc w:val="both"/>
        <w:rPr>
          <w:rFonts w:ascii="Times New Roman" w:hAnsi="Times New Roman" w:cs="Times New Roman"/>
          <w:sz w:val="28"/>
          <w:szCs w:val="28"/>
        </w:rPr>
      </w:pPr>
      <w:r w:rsidRPr="00C5252D">
        <w:rPr>
          <w:rFonts w:ascii="Times New Roman" w:hAnsi="Times New Roman" w:cs="Times New Roman"/>
          <w:sz w:val="28"/>
          <w:szCs w:val="28"/>
        </w:rPr>
        <w:t>1.5. КТС имеет свою печать с обозначением полного наименования образовательной организации и своего наименования.</w:t>
      </w:r>
    </w:p>
    <w:p w:rsidR="00194B91" w:rsidRPr="00C5252D" w:rsidRDefault="00194B91" w:rsidP="00C5252D">
      <w:pPr>
        <w:autoSpaceDE w:val="0"/>
        <w:autoSpaceDN w:val="0"/>
        <w:rPr>
          <w:rFonts w:ascii="Times New Roman" w:hAnsi="Times New Roman" w:cs="Times New Roman"/>
          <w:b/>
          <w:bCs/>
          <w:sz w:val="28"/>
          <w:szCs w:val="28"/>
        </w:rPr>
      </w:pPr>
    </w:p>
    <w:p w:rsidR="00194B91" w:rsidRPr="00C5252D" w:rsidRDefault="00194B91" w:rsidP="00C5252D">
      <w:pPr>
        <w:numPr>
          <w:ilvl w:val="0"/>
          <w:numId w:val="44"/>
        </w:numPr>
        <w:autoSpaceDE w:val="0"/>
        <w:autoSpaceDN w:val="0"/>
        <w:spacing w:after="0"/>
        <w:jc w:val="center"/>
        <w:rPr>
          <w:rFonts w:ascii="Times New Roman" w:hAnsi="Times New Roman" w:cs="Times New Roman"/>
          <w:b/>
          <w:bCs/>
          <w:sz w:val="28"/>
          <w:szCs w:val="28"/>
        </w:rPr>
      </w:pPr>
      <w:r w:rsidRPr="00C5252D">
        <w:rPr>
          <w:rFonts w:ascii="Times New Roman" w:hAnsi="Times New Roman" w:cs="Times New Roman"/>
          <w:b/>
          <w:bCs/>
          <w:sz w:val="28"/>
          <w:szCs w:val="28"/>
        </w:rPr>
        <w:t>Образование комиссии по трудовым спорам</w:t>
      </w:r>
    </w:p>
    <w:p w:rsidR="00194B91" w:rsidRPr="00C5252D" w:rsidRDefault="00194B91" w:rsidP="00C5252D">
      <w:pPr>
        <w:autoSpaceDE w:val="0"/>
        <w:autoSpaceDN w:val="0"/>
        <w:ind w:left="1080"/>
        <w:rPr>
          <w:rFonts w:ascii="Times New Roman" w:hAnsi="Times New Roman" w:cs="Times New Roman"/>
          <w:b/>
          <w:bCs/>
          <w:sz w:val="28"/>
          <w:szCs w:val="28"/>
        </w:rPr>
      </w:pPr>
    </w:p>
    <w:p w:rsidR="00194B91" w:rsidRPr="00C5252D" w:rsidRDefault="00194B91" w:rsidP="00C5252D">
      <w:pPr>
        <w:ind w:left="360"/>
        <w:jc w:val="both"/>
        <w:rPr>
          <w:rFonts w:ascii="Times New Roman" w:hAnsi="Times New Roman" w:cs="Times New Roman"/>
          <w:sz w:val="28"/>
          <w:szCs w:val="28"/>
        </w:rPr>
      </w:pPr>
      <w:r w:rsidRPr="00C5252D">
        <w:rPr>
          <w:rFonts w:ascii="Times New Roman" w:hAnsi="Times New Roman" w:cs="Times New Roman"/>
          <w:sz w:val="28"/>
          <w:szCs w:val="28"/>
        </w:rPr>
        <w:t>2.1. КТС является органом по рассмотрению индивидуальных трудовых споров, за исключением споров, по которым Трудовым кодексом Российской Федерации и иными федеральными законами установлен другой порядок их рассмотрения.</w:t>
      </w:r>
    </w:p>
    <w:p w:rsidR="00194B91" w:rsidRPr="00C5252D" w:rsidRDefault="00194B91" w:rsidP="00C5252D">
      <w:pPr>
        <w:ind w:left="360"/>
        <w:jc w:val="both"/>
        <w:rPr>
          <w:rFonts w:ascii="Times New Roman" w:hAnsi="Times New Roman" w:cs="Times New Roman"/>
          <w:sz w:val="28"/>
          <w:szCs w:val="28"/>
        </w:rPr>
      </w:pPr>
      <w:r w:rsidRPr="00C5252D">
        <w:rPr>
          <w:rFonts w:ascii="Times New Roman" w:hAnsi="Times New Roman" w:cs="Times New Roman"/>
          <w:sz w:val="28"/>
          <w:szCs w:val="28"/>
        </w:rPr>
        <w:t xml:space="preserve">2.2. Индивидуальный трудовой спор, возникающий между работником и работодателем по вопросам применения законодательных и иных соглашений о труде, а также условий трудового договора, рассматривается КТС, если работник самостоятельно или с участием своего представителя не урегулировал разногласия при непосредственных переговорах с администрацией ДОУ. </w:t>
      </w:r>
    </w:p>
    <w:p w:rsidR="00194B91" w:rsidRPr="00C5252D" w:rsidRDefault="00194B91" w:rsidP="00C5252D">
      <w:pPr>
        <w:ind w:left="360"/>
        <w:jc w:val="both"/>
        <w:rPr>
          <w:rFonts w:ascii="Times New Roman" w:hAnsi="Times New Roman" w:cs="Times New Roman"/>
          <w:sz w:val="28"/>
          <w:szCs w:val="28"/>
        </w:rPr>
      </w:pPr>
      <w:r w:rsidRPr="00C5252D">
        <w:rPr>
          <w:rFonts w:ascii="Times New Roman" w:hAnsi="Times New Roman" w:cs="Times New Roman"/>
          <w:sz w:val="28"/>
          <w:szCs w:val="28"/>
        </w:rPr>
        <w:t>2.3. КТС образуется по инициативе работников (представительного органа работников) и (или) работодателя из равного числа представителей работников и работодателя. Работодатель и представительный орган работников, получившие предложение в письменной форме о создании КТС, обязаны в десятидневный срок направить в комиссию своих представителей.</w:t>
      </w:r>
    </w:p>
    <w:p w:rsidR="00194B91" w:rsidRPr="00C5252D" w:rsidRDefault="00194B91" w:rsidP="00C5252D">
      <w:pPr>
        <w:ind w:left="360"/>
        <w:jc w:val="both"/>
        <w:rPr>
          <w:rFonts w:ascii="Times New Roman" w:hAnsi="Times New Roman" w:cs="Times New Roman"/>
          <w:sz w:val="28"/>
          <w:szCs w:val="28"/>
        </w:rPr>
      </w:pPr>
      <w:r w:rsidRPr="00C5252D">
        <w:rPr>
          <w:rFonts w:ascii="Times New Roman" w:hAnsi="Times New Roman" w:cs="Times New Roman"/>
          <w:sz w:val="28"/>
          <w:szCs w:val="28"/>
        </w:rPr>
        <w:t xml:space="preserve">2.4. Представители работодателя в комиссию по трудовым спорам назначаются руководителем учреждения. Представители работников в КТС избираются общим собранием работников </w:t>
      </w:r>
    </w:p>
    <w:p w:rsidR="00194B91" w:rsidRPr="00C5252D" w:rsidRDefault="00194B91" w:rsidP="00C5252D">
      <w:pPr>
        <w:ind w:left="360"/>
        <w:jc w:val="both"/>
        <w:rPr>
          <w:rFonts w:ascii="Times New Roman" w:hAnsi="Times New Roman" w:cs="Times New Roman"/>
          <w:sz w:val="28"/>
          <w:szCs w:val="28"/>
        </w:rPr>
      </w:pPr>
      <w:r w:rsidRPr="00C5252D">
        <w:rPr>
          <w:rFonts w:ascii="Times New Roman" w:hAnsi="Times New Roman" w:cs="Times New Roman"/>
          <w:sz w:val="28"/>
          <w:szCs w:val="28"/>
        </w:rPr>
        <w:t>2.5. Комиссия по трудовым спорам избирает из своего состава председателя и секретаря.</w:t>
      </w:r>
    </w:p>
    <w:p w:rsidR="00194B91" w:rsidRPr="00C5252D" w:rsidRDefault="00194B91" w:rsidP="00C5252D">
      <w:pPr>
        <w:ind w:left="360"/>
        <w:jc w:val="both"/>
        <w:rPr>
          <w:rFonts w:ascii="Times New Roman" w:hAnsi="Times New Roman" w:cs="Times New Roman"/>
          <w:sz w:val="28"/>
          <w:szCs w:val="28"/>
        </w:rPr>
      </w:pPr>
      <w:r w:rsidRPr="00C5252D">
        <w:rPr>
          <w:rFonts w:ascii="Times New Roman" w:hAnsi="Times New Roman" w:cs="Times New Roman"/>
          <w:sz w:val="28"/>
          <w:szCs w:val="28"/>
        </w:rPr>
        <w:t>2.6. При выбытии члена комиссии по трудовым спорам взамен в том же порядке избирается другой.</w:t>
      </w:r>
    </w:p>
    <w:p w:rsidR="00194B91" w:rsidRPr="00C5252D" w:rsidRDefault="00194B91" w:rsidP="00C5252D">
      <w:pPr>
        <w:ind w:left="360"/>
        <w:jc w:val="both"/>
        <w:rPr>
          <w:rFonts w:ascii="Times New Roman" w:hAnsi="Times New Roman" w:cs="Times New Roman"/>
          <w:sz w:val="28"/>
          <w:szCs w:val="28"/>
        </w:rPr>
      </w:pPr>
      <w:r w:rsidRPr="00C5252D">
        <w:rPr>
          <w:rFonts w:ascii="Times New Roman" w:hAnsi="Times New Roman" w:cs="Times New Roman"/>
          <w:sz w:val="28"/>
          <w:szCs w:val="28"/>
        </w:rPr>
        <w:lastRenderedPageBreak/>
        <w:t>2.7. Численность КТС не менее трех человек.</w:t>
      </w:r>
    </w:p>
    <w:p w:rsidR="00194B91" w:rsidRPr="00C5252D" w:rsidRDefault="00194B91" w:rsidP="00C5252D">
      <w:pPr>
        <w:ind w:left="360"/>
        <w:jc w:val="both"/>
        <w:rPr>
          <w:rFonts w:ascii="Times New Roman" w:hAnsi="Times New Roman" w:cs="Times New Roman"/>
          <w:sz w:val="28"/>
          <w:szCs w:val="28"/>
        </w:rPr>
      </w:pPr>
      <w:r w:rsidRPr="00C5252D">
        <w:rPr>
          <w:rFonts w:ascii="Times New Roman" w:hAnsi="Times New Roman" w:cs="Times New Roman"/>
          <w:sz w:val="28"/>
          <w:szCs w:val="28"/>
        </w:rPr>
        <w:t>2.8. КТС работает в данном составе в период действия коллективного договора.</w:t>
      </w:r>
    </w:p>
    <w:p w:rsidR="00194B91" w:rsidRPr="00C5252D" w:rsidRDefault="00194B91" w:rsidP="00C5252D">
      <w:pPr>
        <w:ind w:left="360"/>
        <w:jc w:val="both"/>
        <w:rPr>
          <w:rFonts w:ascii="Times New Roman" w:hAnsi="Times New Roman" w:cs="Times New Roman"/>
          <w:sz w:val="28"/>
          <w:szCs w:val="28"/>
        </w:rPr>
      </w:pPr>
    </w:p>
    <w:p w:rsidR="00194B91" w:rsidRPr="00C5252D" w:rsidRDefault="00194B91" w:rsidP="00C5252D">
      <w:pPr>
        <w:numPr>
          <w:ilvl w:val="0"/>
          <w:numId w:val="44"/>
        </w:numPr>
        <w:autoSpaceDE w:val="0"/>
        <w:autoSpaceDN w:val="0"/>
        <w:spacing w:after="0"/>
        <w:jc w:val="center"/>
        <w:rPr>
          <w:rFonts w:ascii="Times New Roman" w:hAnsi="Times New Roman" w:cs="Times New Roman"/>
          <w:b/>
          <w:bCs/>
          <w:sz w:val="28"/>
          <w:szCs w:val="28"/>
        </w:rPr>
      </w:pPr>
      <w:r w:rsidRPr="00C5252D">
        <w:rPr>
          <w:rFonts w:ascii="Times New Roman" w:hAnsi="Times New Roman" w:cs="Times New Roman"/>
          <w:b/>
          <w:bCs/>
          <w:sz w:val="28"/>
          <w:szCs w:val="28"/>
        </w:rPr>
        <w:t>Порядок рассмотрения индивидуального трудового спора в комиссии по трудовым спорам</w:t>
      </w:r>
    </w:p>
    <w:p w:rsidR="00194B91" w:rsidRPr="00C5252D" w:rsidRDefault="00194B91" w:rsidP="00C5252D">
      <w:pPr>
        <w:autoSpaceDE w:val="0"/>
        <w:autoSpaceDN w:val="0"/>
        <w:ind w:left="1080"/>
        <w:rPr>
          <w:rFonts w:ascii="Times New Roman" w:hAnsi="Times New Roman" w:cs="Times New Roman"/>
          <w:b/>
          <w:bCs/>
          <w:sz w:val="28"/>
          <w:szCs w:val="28"/>
        </w:rPr>
      </w:pPr>
    </w:p>
    <w:p w:rsidR="00194B91" w:rsidRPr="00C5252D" w:rsidRDefault="00194B91" w:rsidP="00C5252D">
      <w:pPr>
        <w:ind w:left="360"/>
        <w:jc w:val="both"/>
        <w:rPr>
          <w:rFonts w:ascii="Times New Roman" w:hAnsi="Times New Roman" w:cs="Times New Roman"/>
          <w:sz w:val="28"/>
          <w:szCs w:val="28"/>
        </w:rPr>
      </w:pPr>
      <w:r w:rsidRPr="00C5252D">
        <w:rPr>
          <w:rFonts w:ascii="Times New Roman" w:hAnsi="Times New Roman" w:cs="Times New Roman"/>
          <w:sz w:val="28"/>
          <w:szCs w:val="28"/>
        </w:rPr>
        <w:t>3.1. Работник может обратиться в КТС в трех месячный срок со дня, когда он узнал или должен был узнать о нарушении своего права. В случае пропуска по уважительной причине установленного срока комиссия по трудовым спорам может его восстановить и разрешить спор по существу.</w:t>
      </w:r>
    </w:p>
    <w:p w:rsidR="00194B91" w:rsidRPr="00C5252D" w:rsidRDefault="00194B91" w:rsidP="00C5252D">
      <w:pPr>
        <w:ind w:left="360"/>
        <w:jc w:val="both"/>
        <w:rPr>
          <w:rFonts w:ascii="Times New Roman" w:hAnsi="Times New Roman" w:cs="Times New Roman"/>
          <w:sz w:val="28"/>
          <w:szCs w:val="28"/>
        </w:rPr>
      </w:pPr>
      <w:r w:rsidRPr="00C5252D">
        <w:rPr>
          <w:rFonts w:ascii="Times New Roman" w:hAnsi="Times New Roman" w:cs="Times New Roman"/>
          <w:sz w:val="28"/>
          <w:szCs w:val="28"/>
        </w:rPr>
        <w:t>3.2. Заявление работника, поступившее в КТС, подлежит обязательной регистрации.</w:t>
      </w:r>
    </w:p>
    <w:p w:rsidR="00194B91" w:rsidRPr="00C5252D" w:rsidRDefault="00194B91" w:rsidP="00C5252D">
      <w:pPr>
        <w:ind w:left="360"/>
        <w:jc w:val="both"/>
        <w:rPr>
          <w:rFonts w:ascii="Times New Roman" w:hAnsi="Times New Roman" w:cs="Times New Roman"/>
          <w:sz w:val="28"/>
          <w:szCs w:val="28"/>
        </w:rPr>
      </w:pPr>
      <w:r w:rsidRPr="00C5252D">
        <w:rPr>
          <w:rFonts w:ascii="Times New Roman" w:hAnsi="Times New Roman" w:cs="Times New Roman"/>
          <w:sz w:val="28"/>
          <w:szCs w:val="28"/>
        </w:rPr>
        <w:t>3.3. КТС обязана рассмотреть индивидуальный трудовой спор в течение 10 календарных дней со дня подачи работником заявления.</w:t>
      </w:r>
    </w:p>
    <w:p w:rsidR="00194B91" w:rsidRPr="00C5252D" w:rsidRDefault="00194B91" w:rsidP="00C5252D">
      <w:pPr>
        <w:ind w:left="360"/>
        <w:jc w:val="both"/>
        <w:rPr>
          <w:rFonts w:ascii="Times New Roman" w:hAnsi="Times New Roman" w:cs="Times New Roman"/>
          <w:sz w:val="28"/>
          <w:szCs w:val="28"/>
        </w:rPr>
      </w:pPr>
      <w:r w:rsidRPr="00C5252D">
        <w:rPr>
          <w:rFonts w:ascii="Times New Roman" w:hAnsi="Times New Roman" w:cs="Times New Roman"/>
          <w:sz w:val="28"/>
          <w:szCs w:val="28"/>
        </w:rPr>
        <w:t>3.4. Спор рассматривается в присутствии работника, подавшего заявление, или его уполномоченного им представителя. Рассмотрение спора в отсутствие работника или его представителя допускается лишь по его письменному заявлению. В случае неявки работника на заседание указанной комиссии рассмотрение трудового спора откладывается. В случае повторной неявки работника или его уполномоченного без уважительной причины комиссия может вынести решение о снятии заявления о рассмотрении вопроса с рассмотрения, что не лишает работника получить права подать заявление о рассмотрении трудового спора повторно в пределах срока, установленного Трудовым кодексом РФ.</w:t>
      </w:r>
    </w:p>
    <w:p w:rsidR="00194B91" w:rsidRPr="00C5252D" w:rsidRDefault="00194B91" w:rsidP="00C5252D">
      <w:pPr>
        <w:ind w:left="360"/>
        <w:jc w:val="both"/>
        <w:rPr>
          <w:rFonts w:ascii="Times New Roman" w:hAnsi="Times New Roman" w:cs="Times New Roman"/>
          <w:sz w:val="28"/>
          <w:szCs w:val="28"/>
        </w:rPr>
      </w:pPr>
      <w:r w:rsidRPr="00C5252D">
        <w:rPr>
          <w:rFonts w:ascii="Times New Roman" w:hAnsi="Times New Roman" w:cs="Times New Roman"/>
          <w:sz w:val="28"/>
          <w:szCs w:val="28"/>
        </w:rPr>
        <w:t>3.5. КТС имеет право вызывать на заседание свидетелей, приглашать специалистов. По требованию комиссии руководитель ДОУ обязан в установленный срок предоставить необходимые документы.</w:t>
      </w:r>
    </w:p>
    <w:p w:rsidR="00194B91" w:rsidRPr="00C5252D" w:rsidRDefault="00194B91" w:rsidP="00C5252D">
      <w:pPr>
        <w:ind w:left="360"/>
        <w:jc w:val="both"/>
        <w:rPr>
          <w:rFonts w:ascii="Times New Roman" w:hAnsi="Times New Roman" w:cs="Times New Roman"/>
          <w:sz w:val="28"/>
          <w:szCs w:val="28"/>
        </w:rPr>
      </w:pPr>
      <w:r w:rsidRPr="00C5252D">
        <w:rPr>
          <w:rFonts w:ascii="Times New Roman" w:hAnsi="Times New Roman" w:cs="Times New Roman"/>
          <w:sz w:val="28"/>
          <w:szCs w:val="28"/>
        </w:rPr>
        <w:t>3.6. Заседание КТС считается правомочным, если на нем присутствует не менее половины членов, представляющих работников, и не менее половины членов, представляющих работодателя.</w:t>
      </w:r>
    </w:p>
    <w:p w:rsidR="00194B91" w:rsidRPr="00C5252D" w:rsidRDefault="00194B91" w:rsidP="00C5252D">
      <w:pPr>
        <w:ind w:left="360"/>
        <w:jc w:val="both"/>
        <w:rPr>
          <w:rFonts w:ascii="Times New Roman" w:hAnsi="Times New Roman" w:cs="Times New Roman"/>
          <w:sz w:val="28"/>
          <w:szCs w:val="28"/>
        </w:rPr>
      </w:pPr>
      <w:r w:rsidRPr="00C5252D">
        <w:rPr>
          <w:rFonts w:ascii="Times New Roman" w:hAnsi="Times New Roman" w:cs="Times New Roman"/>
          <w:sz w:val="28"/>
          <w:szCs w:val="28"/>
        </w:rPr>
        <w:t>3.7. На заседании КТС ведется протокол, который подписывается председателем комиссии или его заместителем.</w:t>
      </w:r>
    </w:p>
    <w:p w:rsidR="00194B91" w:rsidRPr="00C5252D" w:rsidRDefault="00194B91" w:rsidP="00C5252D">
      <w:pPr>
        <w:ind w:left="360"/>
        <w:jc w:val="both"/>
        <w:rPr>
          <w:rFonts w:ascii="Times New Roman" w:hAnsi="Times New Roman" w:cs="Times New Roman"/>
          <w:sz w:val="28"/>
          <w:szCs w:val="28"/>
        </w:rPr>
      </w:pPr>
      <w:r w:rsidRPr="00C5252D">
        <w:rPr>
          <w:rFonts w:ascii="Times New Roman" w:hAnsi="Times New Roman" w:cs="Times New Roman"/>
          <w:sz w:val="28"/>
          <w:szCs w:val="28"/>
        </w:rPr>
        <w:lastRenderedPageBreak/>
        <w:t>3.8. КТС принимает решение тайным голосованием простым большинством голосов присутствующих на заседании членов комиссии.</w:t>
      </w:r>
    </w:p>
    <w:p w:rsidR="00194B91" w:rsidRPr="00C5252D" w:rsidRDefault="00194B91" w:rsidP="00C5252D">
      <w:pPr>
        <w:ind w:left="360"/>
        <w:jc w:val="both"/>
        <w:rPr>
          <w:rFonts w:ascii="Times New Roman" w:hAnsi="Times New Roman" w:cs="Times New Roman"/>
          <w:sz w:val="28"/>
          <w:szCs w:val="28"/>
        </w:rPr>
      </w:pPr>
      <w:r w:rsidRPr="00C5252D">
        <w:rPr>
          <w:rFonts w:ascii="Times New Roman" w:hAnsi="Times New Roman" w:cs="Times New Roman"/>
          <w:sz w:val="28"/>
          <w:szCs w:val="28"/>
        </w:rPr>
        <w:t>3.9. В решении КТС указываются:</w:t>
      </w:r>
    </w:p>
    <w:p w:rsidR="00194B91" w:rsidRPr="00C5252D" w:rsidRDefault="00194B91" w:rsidP="00C5252D">
      <w:pPr>
        <w:numPr>
          <w:ilvl w:val="0"/>
          <w:numId w:val="45"/>
        </w:numPr>
        <w:autoSpaceDE w:val="0"/>
        <w:autoSpaceDN w:val="0"/>
        <w:spacing w:after="0"/>
        <w:jc w:val="both"/>
        <w:rPr>
          <w:rFonts w:ascii="Times New Roman" w:hAnsi="Times New Roman" w:cs="Times New Roman"/>
          <w:sz w:val="28"/>
          <w:szCs w:val="28"/>
        </w:rPr>
      </w:pPr>
      <w:r w:rsidRPr="00C5252D">
        <w:rPr>
          <w:rFonts w:ascii="Times New Roman" w:hAnsi="Times New Roman" w:cs="Times New Roman"/>
          <w:sz w:val="28"/>
          <w:szCs w:val="28"/>
        </w:rPr>
        <w:t>наименование организации либо фамилия, имя, отчество работодателя;</w:t>
      </w:r>
    </w:p>
    <w:p w:rsidR="00194B91" w:rsidRPr="00C5252D" w:rsidRDefault="00194B91" w:rsidP="00C5252D">
      <w:pPr>
        <w:numPr>
          <w:ilvl w:val="0"/>
          <w:numId w:val="45"/>
        </w:numPr>
        <w:autoSpaceDE w:val="0"/>
        <w:autoSpaceDN w:val="0"/>
        <w:spacing w:after="0"/>
        <w:jc w:val="both"/>
        <w:rPr>
          <w:rFonts w:ascii="Times New Roman" w:hAnsi="Times New Roman" w:cs="Times New Roman"/>
          <w:sz w:val="28"/>
          <w:szCs w:val="28"/>
        </w:rPr>
      </w:pPr>
      <w:r w:rsidRPr="00C5252D">
        <w:rPr>
          <w:rFonts w:ascii="Times New Roman" w:hAnsi="Times New Roman" w:cs="Times New Roman"/>
          <w:sz w:val="28"/>
          <w:szCs w:val="28"/>
        </w:rPr>
        <w:t>фамилия, имя, отчество, должность, профессия или специальность обратившегося в комиссию работника;</w:t>
      </w:r>
    </w:p>
    <w:p w:rsidR="00194B91" w:rsidRPr="00C5252D" w:rsidRDefault="00194B91" w:rsidP="00C5252D">
      <w:pPr>
        <w:numPr>
          <w:ilvl w:val="0"/>
          <w:numId w:val="45"/>
        </w:numPr>
        <w:autoSpaceDE w:val="0"/>
        <w:autoSpaceDN w:val="0"/>
        <w:spacing w:after="0"/>
        <w:jc w:val="both"/>
        <w:rPr>
          <w:rFonts w:ascii="Times New Roman" w:hAnsi="Times New Roman" w:cs="Times New Roman"/>
          <w:sz w:val="28"/>
          <w:szCs w:val="28"/>
        </w:rPr>
      </w:pPr>
      <w:r w:rsidRPr="00C5252D">
        <w:rPr>
          <w:rFonts w:ascii="Times New Roman" w:hAnsi="Times New Roman" w:cs="Times New Roman"/>
          <w:sz w:val="28"/>
          <w:szCs w:val="28"/>
        </w:rPr>
        <w:t>даты обращения в комиссию и рассмотрения спора, существо спора;</w:t>
      </w:r>
    </w:p>
    <w:p w:rsidR="00194B91" w:rsidRPr="00C5252D" w:rsidRDefault="00194B91" w:rsidP="00C5252D">
      <w:pPr>
        <w:numPr>
          <w:ilvl w:val="0"/>
          <w:numId w:val="45"/>
        </w:numPr>
        <w:autoSpaceDE w:val="0"/>
        <w:autoSpaceDN w:val="0"/>
        <w:spacing w:after="0"/>
        <w:jc w:val="both"/>
        <w:rPr>
          <w:rFonts w:ascii="Times New Roman" w:hAnsi="Times New Roman" w:cs="Times New Roman"/>
          <w:sz w:val="28"/>
          <w:szCs w:val="28"/>
        </w:rPr>
      </w:pPr>
      <w:r w:rsidRPr="00C5252D">
        <w:rPr>
          <w:rFonts w:ascii="Times New Roman" w:hAnsi="Times New Roman" w:cs="Times New Roman"/>
          <w:sz w:val="28"/>
          <w:szCs w:val="28"/>
        </w:rPr>
        <w:t>фамилии, имена, отчество членов комиссии и других лиц, присутствовавших на заседании;</w:t>
      </w:r>
    </w:p>
    <w:p w:rsidR="00194B91" w:rsidRPr="00C5252D" w:rsidRDefault="00194B91" w:rsidP="00C5252D">
      <w:pPr>
        <w:numPr>
          <w:ilvl w:val="0"/>
          <w:numId w:val="45"/>
        </w:numPr>
        <w:autoSpaceDE w:val="0"/>
        <w:autoSpaceDN w:val="0"/>
        <w:spacing w:after="0"/>
        <w:jc w:val="both"/>
        <w:rPr>
          <w:rFonts w:ascii="Times New Roman" w:hAnsi="Times New Roman" w:cs="Times New Roman"/>
          <w:sz w:val="28"/>
          <w:szCs w:val="28"/>
        </w:rPr>
      </w:pPr>
      <w:r w:rsidRPr="00C5252D">
        <w:rPr>
          <w:rFonts w:ascii="Times New Roman" w:hAnsi="Times New Roman" w:cs="Times New Roman"/>
          <w:sz w:val="28"/>
          <w:szCs w:val="28"/>
        </w:rPr>
        <w:t>существо решения и его обоснование (со ссылкой на закон, иной нормативный правовой акт);</w:t>
      </w:r>
    </w:p>
    <w:p w:rsidR="00194B91" w:rsidRPr="00C5252D" w:rsidRDefault="00194B91" w:rsidP="00C5252D">
      <w:pPr>
        <w:numPr>
          <w:ilvl w:val="0"/>
          <w:numId w:val="45"/>
        </w:numPr>
        <w:autoSpaceDE w:val="0"/>
        <w:autoSpaceDN w:val="0"/>
        <w:spacing w:after="0"/>
        <w:jc w:val="both"/>
        <w:rPr>
          <w:rFonts w:ascii="Times New Roman" w:hAnsi="Times New Roman" w:cs="Times New Roman"/>
          <w:sz w:val="28"/>
          <w:szCs w:val="28"/>
        </w:rPr>
      </w:pPr>
      <w:r w:rsidRPr="00C5252D">
        <w:rPr>
          <w:rFonts w:ascii="Times New Roman" w:hAnsi="Times New Roman" w:cs="Times New Roman"/>
          <w:sz w:val="28"/>
          <w:szCs w:val="28"/>
        </w:rPr>
        <w:t>результаты голосования.</w:t>
      </w:r>
    </w:p>
    <w:p w:rsidR="00194B91" w:rsidRPr="00C5252D" w:rsidRDefault="00194B91" w:rsidP="00C5252D">
      <w:pPr>
        <w:ind w:left="360" w:firstLine="360"/>
        <w:jc w:val="both"/>
        <w:rPr>
          <w:rFonts w:ascii="Times New Roman" w:hAnsi="Times New Roman" w:cs="Times New Roman"/>
          <w:sz w:val="28"/>
          <w:szCs w:val="28"/>
        </w:rPr>
      </w:pPr>
      <w:r w:rsidRPr="00C5252D">
        <w:rPr>
          <w:rFonts w:ascii="Times New Roman" w:hAnsi="Times New Roman" w:cs="Times New Roman"/>
          <w:sz w:val="28"/>
          <w:szCs w:val="28"/>
        </w:rPr>
        <w:t>Копии решения КТС, подписанные председателем комиссии или его заместителем и заверенные печатью комиссии, вручаются работнику и работодателю или их представителям в течение трех дней со дня принятия решения.</w:t>
      </w:r>
    </w:p>
    <w:p w:rsidR="00194B91" w:rsidRPr="00C5252D" w:rsidRDefault="00194B91" w:rsidP="00C5252D">
      <w:pPr>
        <w:ind w:left="360"/>
        <w:jc w:val="both"/>
        <w:rPr>
          <w:rFonts w:ascii="Times New Roman" w:hAnsi="Times New Roman" w:cs="Times New Roman"/>
          <w:sz w:val="28"/>
          <w:szCs w:val="28"/>
        </w:rPr>
      </w:pPr>
      <w:r w:rsidRPr="00C5252D">
        <w:rPr>
          <w:rFonts w:ascii="Times New Roman" w:hAnsi="Times New Roman" w:cs="Times New Roman"/>
          <w:sz w:val="28"/>
          <w:szCs w:val="28"/>
        </w:rPr>
        <w:t>3.10. Решение КТС подлежит исполнению в течение трех дней по истечении десяти дней, предусмотренных на обжалование.</w:t>
      </w:r>
    </w:p>
    <w:p w:rsidR="00194B91" w:rsidRPr="00C5252D" w:rsidRDefault="00194B91" w:rsidP="00C5252D">
      <w:pPr>
        <w:ind w:left="360"/>
        <w:jc w:val="both"/>
        <w:rPr>
          <w:rFonts w:ascii="Times New Roman" w:hAnsi="Times New Roman" w:cs="Times New Roman"/>
          <w:sz w:val="28"/>
          <w:szCs w:val="28"/>
        </w:rPr>
      </w:pPr>
      <w:r w:rsidRPr="00C5252D">
        <w:rPr>
          <w:rFonts w:ascii="Times New Roman" w:hAnsi="Times New Roman" w:cs="Times New Roman"/>
          <w:sz w:val="28"/>
          <w:szCs w:val="28"/>
        </w:rPr>
        <w:t>3.11. В случае неисполнения решения КТС в установленный срок указанная комиссия выдает работнику удостоверение, являющееся исполнительным документом. Работник может обратиться за удостоверением в течение одного месяца со дня принятия решения КТС. В случае пропуска работником указанного срока по уважительным причинам КТС может восстановить этот срок. Удостоверение не выдается, если работник или работодатель обратился в установленный срок с заявлением о перенесении трудового спора в суд.</w:t>
      </w:r>
    </w:p>
    <w:p w:rsidR="00194B91" w:rsidRPr="00C5252D" w:rsidRDefault="00194B91" w:rsidP="00C5252D">
      <w:pPr>
        <w:ind w:left="360"/>
        <w:jc w:val="both"/>
        <w:rPr>
          <w:rFonts w:ascii="Times New Roman" w:hAnsi="Times New Roman" w:cs="Times New Roman"/>
          <w:sz w:val="28"/>
          <w:szCs w:val="28"/>
        </w:rPr>
      </w:pPr>
      <w:r w:rsidRPr="00C5252D">
        <w:rPr>
          <w:rFonts w:ascii="Times New Roman" w:hAnsi="Times New Roman" w:cs="Times New Roman"/>
          <w:sz w:val="28"/>
          <w:szCs w:val="28"/>
        </w:rPr>
        <w:t>3.12. На основании удостоверения, выданного КТС и предъявленного не позднее трехмесячного срока со дня его получения, судебный пристав приводит решение КТС в исполнение в принудительном порядке.</w:t>
      </w:r>
    </w:p>
    <w:p w:rsidR="00194B91" w:rsidRPr="00C5252D" w:rsidRDefault="00194B91" w:rsidP="00C5252D">
      <w:pPr>
        <w:ind w:left="360"/>
        <w:jc w:val="both"/>
        <w:rPr>
          <w:rFonts w:ascii="Times New Roman" w:hAnsi="Times New Roman" w:cs="Times New Roman"/>
          <w:sz w:val="28"/>
          <w:szCs w:val="28"/>
        </w:rPr>
      </w:pPr>
      <w:r w:rsidRPr="00C5252D">
        <w:rPr>
          <w:rFonts w:ascii="Times New Roman" w:hAnsi="Times New Roman" w:cs="Times New Roman"/>
          <w:sz w:val="28"/>
          <w:szCs w:val="28"/>
        </w:rPr>
        <w:t>3.13. В случае пропуска работником установленного трехмесячного срока по уважительным причинам КТС, выдавшая удостоверение, может восстановить этот срок.</w:t>
      </w:r>
    </w:p>
    <w:p w:rsidR="00194B91" w:rsidRPr="00C5252D" w:rsidRDefault="00194B91" w:rsidP="00C5252D">
      <w:pPr>
        <w:ind w:left="360"/>
        <w:jc w:val="both"/>
        <w:rPr>
          <w:rFonts w:ascii="Times New Roman" w:hAnsi="Times New Roman" w:cs="Times New Roman"/>
          <w:sz w:val="28"/>
          <w:szCs w:val="28"/>
        </w:rPr>
      </w:pPr>
      <w:r w:rsidRPr="00C5252D">
        <w:rPr>
          <w:rFonts w:ascii="Times New Roman" w:hAnsi="Times New Roman" w:cs="Times New Roman"/>
          <w:sz w:val="28"/>
          <w:szCs w:val="28"/>
        </w:rPr>
        <w:t>3.14. В случае, если индивидуальный трудовой спор не рассмотрен КТС в десятидневный срок, работник имеет право перенести его рассмотрение в суд.</w:t>
      </w:r>
    </w:p>
    <w:p w:rsidR="00194B91" w:rsidRPr="00C5252D" w:rsidRDefault="00194B91" w:rsidP="00C5252D">
      <w:pPr>
        <w:ind w:left="360"/>
        <w:jc w:val="both"/>
        <w:rPr>
          <w:rFonts w:ascii="Times New Roman" w:hAnsi="Times New Roman" w:cs="Times New Roman"/>
          <w:sz w:val="28"/>
          <w:szCs w:val="28"/>
        </w:rPr>
      </w:pPr>
      <w:r w:rsidRPr="00C5252D">
        <w:rPr>
          <w:rFonts w:ascii="Times New Roman" w:hAnsi="Times New Roman" w:cs="Times New Roman"/>
          <w:sz w:val="28"/>
          <w:szCs w:val="28"/>
        </w:rPr>
        <w:lastRenderedPageBreak/>
        <w:t>3.15. Решение КТС может быть обжаловано работником или работодателем в суд в десятидневный срок со дня вручения ему копии решения комиссии.</w:t>
      </w:r>
    </w:p>
    <w:p w:rsidR="00194B91" w:rsidRPr="00C5252D" w:rsidRDefault="00194B91" w:rsidP="00C5252D">
      <w:pPr>
        <w:ind w:left="360"/>
        <w:jc w:val="both"/>
        <w:rPr>
          <w:rFonts w:ascii="Times New Roman" w:hAnsi="Times New Roman" w:cs="Times New Roman"/>
          <w:sz w:val="28"/>
          <w:szCs w:val="28"/>
        </w:rPr>
      </w:pPr>
      <w:r w:rsidRPr="00C5252D">
        <w:rPr>
          <w:rFonts w:ascii="Times New Roman" w:hAnsi="Times New Roman" w:cs="Times New Roman"/>
          <w:sz w:val="28"/>
          <w:szCs w:val="28"/>
        </w:rPr>
        <w:t>3.16. В случае пропуска по уважительным причинам установленного срока суд может восстановить этот срок и рассмотреть индивидуальный трудовой спор по существу.</w:t>
      </w:r>
    </w:p>
    <w:p w:rsidR="00CF11A4" w:rsidRPr="00C5252D" w:rsidRDefault="00194B91" w:rsidP="00C5252D">
      <w:pPr>
        <w:jc w:val="both"/>
        <w:rPr>
          <w:rFonts w:ascii="Times New Roman" w:hAnsi="Times New Roman" w:cs="Times New Roman"/>
          <w:sz w:val="28"/>
          <w:szCs w:val="28"/>
        </w:rPr>
      </w:pPr>
      <w:r w:rsidRPr="00C5252D">
        <w:rPr>
          <w:rFonts w:ascii="Times New Roman" w:hAnsi="Times New Roman" w:cs="Times New Roman"/>
          <w:sz w:val="28"/>
          <w:szCs w:val="28"/>
        </w:rPr>
        <w:br w:type="page"/>
      </w:r>
    </w:p>
    <w:p w:rsidR="00CF11A4" w:rsidRPr="00C5252D" w:rsidRDefault="00CF11A4" w:rsidP="00C5252D">
      <w:pPr>
        <w:pStyle w:val="2"/>
        <w:jc w:val="right"/>
        <w:rPr>
          <w:rFonts w:ascii="Times New Roman" w:hAnsi="Times New Roman" w:cs="Times New Roman"/>
          <w:i/>
          <w:sz w:val="28"/>
          <w:szCs w:val="28"/>
        </w:rPr>
      </w:pPr>
      <w:bookmarkStart w:id="159" w:name="_Toc121840912"/>
      <w:r w:rsidRPr="00C5252D">
        <w:rPr>
          <w:rFonts w:ascii="Times New Roman" w:hAnsi="Times New Roman" w:cs="Times New Roman"/>
          <w:i/>
          <w:sz w:val="28"/>
          <w:szCs w:val="28"/>
        </w:rPr>
        <w:lastRenderedPageBreak/>
        <w:t>Приложение9</w:t>
      </w:r>
      <w:bookmarkEnd w:id="159"/>
    </w:p>
    <w:p w:rsidR="00194B91" w:rsidRPr="00C5252D" w:rsidRDefault="00194B91" w:rsidP="00C5252D">
      <w:pPr>
        <w:spacing w:after="0"/>
        <w:jc w:val="both"/>
        <w:rPr>
          <w:rFonts w:ascii="Times New Roman" w:hAnsi="Times New Roman" w:cs="Times New Roman"/>
          <w:color w:val="000000"/>
          <w:sz w:val="28"/>
          <w:szCs w:val="28"/>
        </w:rPr>
      </w:pPr>
      <w:r w:rsidRPr="00C5252D">
        <w:rPr>
          <w:rFonts w:ascii="Times New Roman" w:hAnsi="Times New Roman" w:cs="Times New Roman"/>
          <w:color w:val="000000"/>
          <w:sz w:val="28"/>
          <w:szCs w:val="28"/>
        </w:rPr>
        <w:t>Рассмотрено и утверждено на общем собрании трудового</w:t>
      </w:r>
    </w:p>
    <w:p w:rsidR="00194B91" w:rsidRPr="00C5252D" w:rsidRDefault="00194B91" w:rsidP="00C5252D">
      <w:pPr>
        <w:spacing w:after="0"/>
        <w:jc w:val="both"/>
        <w:rPr>
          <w:rFonts w:ascii="Times New Roman" w:hAnsi="Times New Roman" w:cs="Times New Roman"/>
          <w:color w:val="000000"/>
          <w:sz w:val="28"/>
          <w:szCs w:val="28"/>
        </w:rPr>
      </w:pPr>
      <w:r w:rsidRPr="00C5252D">
        <w:rPr>
          <w:rFonts w:ascii="Times New Roman" w:hAnsi="Times New Roman" w:cs="Times New Roman"/>
          <w:color w:val="000000"/>
          <w:sz w:val="28"/>
          <w:szCs w:val="28"/>
        </w:rPr>
        <w:t xml:space="preserve">коллектива МАДОУ Детский сад № 25 «Чайка» </w:t>
      </w:r>
    </w:p>
    <w:p w:rsidR="00194B91" w:rsidRPr="00C5252D" w:rsidRDefault="00194B91" w:rsidP="00C5252D">
      <w:pPr>
        <w:spacing w:after="0"/>
        <w:rPr>
          <w:rFonts w:ascii="Times New Roman" w:hAnsi="Times New Roman" w:cs="Times New Roman"/>
          <w:sz w:val="28"/>
          <w:szCs w:val="28"/>
        </w:rPr>
      </w:pPr>
      <w:r w:rsidRPr="00C5252D">
        <w:rPr>
          <w:rFonts w:ascii="Times New Roman" w:hAnsi="Times New Roman" w:cs="Times New Roman"/>
          <w:sz w:val="28"/>
          <w:szCs w:val="28"/>
        </w:rPr>
        <w:t>Протокол № ___ от  _______________ 20____г.</w:t>
      </w:r>
    </w:p>
    <w:p w:rsidR="00194B91" w:rsidRPr="00C5252D" w:rsidRDefault="00194B91" w:rsidP="00C5252D">
      <w:pPr>
        <w:spacing w:after="0"/>
        <w:rPr>
          <w:rFonts w:ascii="Times New Roman" w:hAnsi="Times New Roman" w:cs="Times New Roman"/>
          <w:sz w:val="28"/>
          <w:szCs w:val="28"/>
          <w:lang w:val="en-US"/>
        </w:rPr>
      </w:pPr>
    </w:p>
    <w:p w:rsidR="00194B91" w:rsidRPr="00C5252D" w:rsidRDefault="00194B91" w:rsidP="00C5252D">
      <w:pPr>
        <w:spacing w:after="0"/>
        <w:rPr>
          <w:rFonts w:ascii="Times New Roman" w:hAnsi="Times New Roman" w:cs="Times New Roman"/>
          <w:sz w:val="28"/>
          <w:szCs w:val="28"/>
        </w:rPr>
      </w:pPr>
    </w:p>
    <w:tbl>
      <w:tblPr>
        <w:tblW w:w="9606" w:type="dxa"/>
        <w:tblLook w:val="04A0"/>
      </w:tblPr>
      <w:tblGrid>
        <w:gridCol w:w="5778"/>
        <w:gridCol w:w="3828"/>
      </w:tblGrid>
      <w:tr w:rsidR="00194B91" w:rsidRPr="00C5252D" w:rsidTr="003147E1">
        <w:tc>
          <w:tcPr>
            <w:tcW w:w="5778" w:type="dxa"/>
            <w:shd w:val="clear" w:color="auto" w:fill="auto"/>
          </w:tcPr>
          <w:p w:rsidR="00194B91" w:rsidRPr="00C5252D" w:rsidRDefault="00194B91" w:rsidP="00C5252D">
            <w:pPr>
              <w:shd w:val="clear" w:color="auto" w:fill="FFFFFF"/>
              <w:spacing w:after="0"/>
              <w:rPr>
                <w:rFonts w:ascii="Times New Roman" w:hAnsi="Times New Roman" w:cs="Times New Roman"/>
                <w:b/>
                <w:color w:val="000000"/>
                <w:sz w:val="28"/>
                <w:szCs w:val="28"/>
                <w:bdr w:val="none" w:sz="0" w:space="0" w:color="auto" w:frame="1"/>
                <w:shd w:val="clear" w:color="auto" w:fill="FFFFFF"/>
              </w:rPr>
            </w:pPr>
            <w:r w:rsidRPr="00C5252D">
              <w:rPr>
                <w:rFonts w:ascii="Times New Roman" w:hAnsi="Times New Roman" w:cs="Times New Roman"/>
                <w:b/>
                <w:iCs/>
                <w:color w:val="000000"/>
                <w:sz w:val="28"/>
                <w:szCs w:val="28"/>
                <w:bdr w:val="none" w:sz="0" w:space="0" w:color="auto" w:frame="1"/>
                <w:shd w:val="clear" w:color="auto" w:fill="FFFFFF"/>
              </w:rPr>
              <w:t xml:space="preserve">Согласовано: </w:t>
            </w:r>
          </w:p>
          <w:p w:rsidR="00194B91" w:rsidRPr="00C5252D" w:rsidRDefault="00194B91" w:rsidP="00C5252D">
            <w:pPr>
              <w:shd w:val="clear" w:color="auto" w:fill="FFFFFF"/>
              <w:spacing w:after="0"/>
              <w:rPr>
                <w:rFonts w:ascii="Times New Roman" w:hAnsi="Times New Roman" w:cs="Times New Roman"/>
                <w:color w:val="000000"/>
                <w:sz w:val="28"/>
                <w:szCs w:val="28"/>
                <w:bdr w:val="none" w:sz="0" w:space="0" w:color="auto" w:frame="1"/>
                <w:shd w:val="clear" w:color="auto" w:fill="FFFFFF"/>
              </w:rPr>
            </w:pPr>
            <w:r w:rsidRPr="00C5252D">
              <w:rPr>
                <w:rFonts w:ascii="Times New Roman" w:hAnsi="Times New Roman" w:cs="Times New Roman"/>
                <w:color w:val="000000"/>
                <w:sz w:val="28"/>
                <w:szCs w:val="28"/>
                <w:bdr w:val="none" w:sz="0" w:space="0" w:color="auto" w:frame="1"/>
                <w:shd w:val="clear" w:color="auto" w:fill="FFFFFF"/>
              </w:rPr>
              <w:t xml:space="preserve">председатель ППО </w:t>
            </w:r>
          </w:p>
          <w:p w:rsidR="00194B91" w:rsidRPr="00C5252D" w:rsidRDefault="00194B91" w:rsidP="00C5252D">
            <w:pPr>
              <w:shd w:val="clear" w:color="auto" w:fill="FFFFFF"/>
              <w:spacing w:after="0"/>
              <w:rPr>
                <w:rFonts w:ascii="Times New Roman" w:hAnsi="Times New Roman" w:cs="Times New Roman"/>
                <w:color w:val="000000"/>
                <w:sz w:val="28"/>
                <w:szCs w:val="28"/>
                <w:bdr w:val="none" w:sz="0" w:space="0" w:color="auto" w:frame="1"/>
                <w:shd w:val="clear" w:color="auto" w:fill="FFFFFF"/>
              </w:rPr>
            </w:pPr>
            <w:r w:rsidRPr="00C5252D">
              <w:rPr>
                <w:rFonts w:ascii="Times New Roman" w:hAnsi="Times New Roman" w:cs="Times New Roman"/>
                <w:color w:val="000000"/>
                <w:sz w:val="28"/>
                <w:szCs w:val="28"/>
                <w:bdr w:val="none" w:sz="0" w:space="0" w:color="auto" w:frame="1"/>
                <w:shd w:val="clear" w:color="auto" w:fill="FFFFFF"/>
              </w:rPr>
              <w:t xml:space="preserve">МАДОУ Д/с № 25 «Чайка» </w:t>
            </w:r>
          </w:p>
          <w:p w:rsidR="00194B91" w:rsidRPr="00C5252D" w:rsidRDefault="00194B91" w:rsidP="00C5252D">
            <w:pPr>
              <w:shd w:val="clear" w:color="auto" w:fill="FFFFFF"/>
              <w:spacing w:after="0"/>
              <w:rPr>
                <w:rFonts w:ascii="Times New Roman" w:hAnsi="Times New Roman" w:cs="Times New Roman"/>
                <w:color w:val="000000"/>
                <w:sz w:val="28"/>
                <w:szCs w:val="28"/>
                <w:bdr w:val="none" w:sz="0" w:space="0" w:color="auto" w:frame="1"/>
                <w:shd w:val="clear" w:color="auto" w:fill="FFFFFF"/>
              </w:rPr>
            </w:pPr>
            <w:r w:rsidRPr="00C5252D">
              <w:rPr>
                <w:rFonts w:ascii="Times New Roman" w:hAnsi="Times New Roman" w:cs="Times New Roman"/>
                <w:color w:val="000000"/>
                <w:sz w:val="28"/>
                <w:szCs w:val="28"/>
                <w:bdr w:val="none" w:sz="0" w:space="0" w:color="auto" w:frame="1"/>
                <w:shd w:val="clear" w:color="auto" w:fill="FFFFFF"/>
              </w:rPr>
              <w:t>МР Мелеузовский район РБ</w:t>
            </w:r>
          </w:p>
          <w:p w:rsidR="00194B91" w:rsidRPr="00C5252D" w:rsidRDefault="00194B91" w:rsidP="00C5252D">
            <w:pPr>
              <w:shd w:val="clear" w:color="auto" w:fill="FFFFFF"/>
              <w:spacing w:after="0"/>
              <w:rPr>
                <w:rFonts w:ascii="Times New Roman" w:hAnsi="Times New Roman" w:cs="Times New Roman"/>
                <w:color w:val="000000"/>
                <w:sz w:val="28"/>
                <w:szCs w:val="28"/>
                <w:bdr w:val="none" w:sz="0" w:space="0" w:color="auto" w:frame="1"/>
                <w:shd w:val="clear" w:color="auto" w:fill="FFFFFF"/>
              </w:rPr>
            </w:pPr>
            <w:r w:rsidRPr="00C5252D">
              <w:rPr>
                <w:rFonts w:ascii="Times New Roman" w:hAnsi="Times New Roman" w:cs="Times New Roman"/>
                <w:color w:val="000000"/>
                <w:sz w:val="28"/>
                <w:szCs w:val="28"/>
                <w:bdr w:val="none" w:sz="0" w:space="0" w:color="auto" w:frame="1"/>
                <w:shd w:val="clear" w:color="auto" w:fill="FFFFFF"/>
              </w:rPr>
              <w:t xml:space="preserve">__________ </w:t>
            </w:r>
            <w:r w:rsidR="0089491F" w:rsidRPr="00C5252D">
              <w:rPr>
                <w:rFonts w:ascii="Times New Roman" w:hAnsi="Times New Roman" w:cs="Times New Roman"/>
                <w:color w:val="000000"/>
                <w:sz w:val="28"/>
                <w:szCs w:val="28"/>
                <w:bdr w:val="none" w:sz="0" w:space="0" w:color="auto" w:frame="1"/>
                <w:shd w:val="clear" w:color="auto" w:fill="FFFFFF"/>
              </w:rPr>
              <w:t>Кунакбаева Г.М.</w:t>
            </w:r>
          </w:p>
          <w:p w:rsidR="00194B91" w:rsidRPr="00C5252D" w:rsidRDefault="00194B91" w:rsidP="00C5252D">
            <w:pPr>
              <w:shd w:val="clear" w:color="auto" w:fill="FFFFFF"/>
              <w:spacing w:after="0"/>
              <w:rPr>
                <w:rFonts w:ascii="Times New Roman" w:hAnsi="Times New Roman" w:cs="Times New Roman"/>
                <w:color w:val="000000"/>
                <w:sz w:val="28"/>
                <w:szCs w:val="28"/>
                <w:bdr w:val="none" w:sz="0" w:space="0" w:color="auto" w:frame="1"/>
                <w:shd w:val="clear" w:color="auto" w:fill="FFFFFF"/>
              </w:rPr>
            </w:pPr>
            <w:r w:rsidRPr="00C5252D">
              <w:rPr>
                <w:rFonts w:ascii="Times New Roman" w:hAnsi="Times New Roman" w:cs="Times New Roman"/>
                <w:color w:val="000000"/>
                <w:sz w:val="28"/>
                <w:szCs w:val="28"/>
                <w:bdr w:val="none" w:sz="0" w:space="0" w:color="auto" w:frame="1"/>
                <w:shd w:val="clear" w:color="auto" w:fill="FFFFFF"/>
              </w:rPr>
              <w:t xml:space="preserve">«____»___________20___г. </w:t>
            </w:r>
          </w:p>
          <w:p w:rsidR="00194B91" w:rsidRPr="00C5252D" w:rsidRDefault="00194B91" w:rsidP="00C5252D">
            <w:pPr>
              <w:spacing w:after="0"/>
              <w:jc w:val="center"/>
              <w:rPr>
                <w:rFonts w:ascii="Times New Roman" w:hAnsi="Times New Roman" w:cs="Times New Roman"/>
                <w:b/>
                <w:bCs/>
                <w:color w:val="000000"/>
                <w:sz w:val="28"/>
                <w:szCs w:val="28"/>
              </w:rPr>
            </w:pPr>
          </w:p>
        </w:tc>
        <w:tc>
          <w:tcPr>
            <w:tcW w:w="3828" w:type="dxa"/>
            <w:shd w:val="clear" w:color="auto" w:fill="auto"/>
          </w:tcPr>
          <w:p w:rsidR="00194B91" w:rsidRPr="00C5252D" w:rsidRDefault="00194B91" w:rsidP="00C5252D">
            <w:pPr>
              <w:spacing w:after="0"/>
              <w:rPr>
                <w:rFonts w:ascii="Times New Roman" w:hAnsi="Times New Roman" w:cs="Times New Roman"/>
                <w:color w:val="000000"/>
                <w:sz w:val="28"/>
                <w:szCs w:val="28"/>
                <w:bdr w:val="none" w:sz="0" w:space="0" w:color="auto" w:frame="1"/>
                <w:shd w:val="clear" w:color="auto" w:fill="FFFFFF"/>
              </w:rPr>
            </w:pPr>
            <w:r w:rsidRPr="00C5252D">
              <w:rPr>
                <w:rFonts w:ascii="Times New Roman" w:hAnsi="Times New Roman" w:cs="Times New Roman"/>
                <w:b/>
                <w:iCs/>
                <w:color w:val="000000"/>
                <w:sz w:val="28"/>
                <w:szCs w:val="28"/>
                <w:bdr w:val="none" w:sz="0" w:space="0" w:color="auto" w:frame="1"/>
                <w:shd w:val="clear" w:color="auto" w:fill="FFFFFF"/>
              </w:rPr>
              <w:t>Утверждено:</w:t>
            </w:r>
          </w:p>
          <w:p w:rsidR="00194B91" w:rsidRPr="00C5252D" w:rsidRDefault="00194B91" w:rsidP="00C5252D">
            <w:pPr>
              <w:spacing w:after="0"/>
              <w:rPr>
                <w:rFonts w:ascii="Times New Roman" w:hAnsi="Times New Roman" w:cs="Times New Roman"/>
                <w:color w:val="000000"/>
                <w:sz w:val="28"/>
                <w:szCs w:val="28"/>
                <w:bdr w:val="none" w:sz="0" w:space="0" w:color="auto" w:frame="1"/>
                <w:shd w:val="clear" w:color="auto" w:fill="FFFFFF"/>
              </w:rPr>
            </w:pPr>
            <w:r w:rsidRPr="00C5252D">
              <w:rPr>
                <w:rFonts w:ascii="Times New Roman" w:hAnsi="Times New Roman" w:cs="Times New Roman"/>
                <w:color w:val="000000"/>
                <w:sz w:val="28"/>
                <w:szCs w:val="28"/>
                <w:bdr w:val="none" w:sz="0" w:space="0" w:color="auto" w:frame="1"/>
                <w:shd w:val="clear" w:color="auto" w:fill="FFFFFF"/>
              </w:rPr>
              <w:t xml:space="preserve">Заведующий МАДОУ </w:t>
            </w:r>
          </w:p>
          <w:p w:rsidR="00194B91" w:rsidRPr="00C5252D" w:rsidRDefault="00194B91" w:rsidP="00C5252D">
            <w:pPr>
              <w:spacing w:after="0"/>
              <w:rPr>
                <w:rFonts w:ascii="Times New Roman" w:hAnsi="Times New Roman" w:cs="Times New Roman"/>
                <w:color w:val="000000"/>
                <w:sz w:val="28"/>
                <w:szCs w:val="28"/>
                <w:bdr w:val="none" w:sz="0" w:space="0" w:color="auto" w:frame="1"/>
                <w:shd w:val="clear" w:color="auto" w:fill="FFFFFF"/>
              </w:rPr>
            </w:pPr>
            <w:r w:rsidRPr="00C5252D">
              <w:rPr>
                <w:rFonts w:ascii="Times New Roman" w:hAnsi="Times New Roman" w:cs="Times New Roman"/>
                <w:color w:val="000000"/>
                <w:sz w:val="28"/>
                <w:szCs w:val="28"/>
                <w:bdr w:val="none" w:sz="0" w:space="0" w:color="auto" w:frame="1"/>
                <w:shd w:val="clear" w:color="auto" w:fill="FFFFFF"/>
              </w:rPr>
              <w:t>Д/с № 25 «Чайка»</w:t>
            </w:r>
          </w:p>
          <w:p w:rsidR="00194B91" w:rsidRPr="00C5252D" w:rsidRDefault="00194B91" w:rsidP="00C5252D">
            <w:pPr>
              <w:spacing w:after="0"/>
              <w:rPr>
                <w:rFonts w:ascii="Times New Roman" w:hAnsi="Times New Roman" w:cs="Times New Roman"/>
                <w:color w:val="000000"/>
                <w:sz w:val="28"/>
                <w:szCs w:val="28"/>
                <w:bdr w:val="none" w:sz="0" w:space="0" w:color="auto" w:frame="1"/>
                <w:shd w:val="clear" w:color="auto" w:fill="FFFFFF"/>
              </w:rPr>
            </w:pPr>
            <w:r w:rsidRPr="00C5252D">
              <w:rPr>
                <w:rFonts w:ascii="Times New Roman" w:hAnsi="Times New Roman" w:cs="Times New Roman"/>
                <w:color w:val="000000"/>
                <w:sz w:val="28"/>
                <w:szCs w:val="28"/>
                <w:bdr w:val="none" w:sz="0" w:space="0" w:color="auto" w:frame="1"/>
                <w:shd w:val="clear" w:color="auto" w:fill="FFFFFF"/>
              </w:rPr>
              <w:t xml:space="preserve"> МР Мелеузовский район РБ</w:t>
            </w:r>
          </w:p>
          <w:p w:rsidR="00194B91" w:rsidRPr="00C5252D" w:rsidRDefault="00194B91" w:rsidP="00C5252D">
            <w:pPr>
              <w:spacing w:after="0"/>
              <w:rPr>
                <w:rFonts w:ascii="Times New Roman" w:hAnsi="Times New Roman" w:cs="Times New Roman"/>
                <w:color w:val="000000"/>
                <w:sz w:val="28"/>
                <w:szCs w:val="28"/>
                <w:bdr w:val="none" w:sz="0" w:space="0" w:color="auto" w:frame="1"/>
                <w:shd w:val="clear" w:color="auto" w:fill="FFFFFF"/>
              </w:rPr>
            </w:pPr>
            <w:r w:rsidRPr="00C5252D">
              <w:rPr>
                <w:rFonts w:ascii="Times New Roman" w:hAnsi="Times New Roman" w:cs="Times New Roman"/>
                <w:color w:val="000000"/>
                <w:sz w:val="28"/>
                <w:szCs w:val="28"/>
                <w:bdr w:val="none" w:sz="0" w:space="0" w:color="auto" w:frame="1"/>
                <w:shd w:val="clear" w:color="auto" w:fill="FFFFFF"/>
              </w:rPr>
              <w:t xml:space="preserve">___________ Шлычкова О.А. </w:t>
            </w:r>
          </w:p>
          <w:p w:rsidR="00194B91" w:rsidRPr="00C5252D" w:rsidRDefault="00194B91" w:rsidP="00C5252D">
            <w:pPr>
              <w:spacing w:after="0"/>
              <w:rPr>
                <w:rFonts w:ascii="Times New Roman" w:hAnsi="Times New Roman" w:cs="Times New Roman"/>
                <w:b/>
                <w:bCs/>
                <w:color w:val="000000"/>
                <w:sz w:val="28"/>
                <w:szCs w:val="28"/>
              </w:rPr>
            </w:pPr>
            <w:r w:rsidRPr="00C5252D">
              <w:rPr>
                <w:rFonts w:ascii="Times New Roman" w:hAnsi="Times New Roman" w:cs="Times New Roman"/>
                <w:color w:val="000000"/>
                <w:sz w:val="28"/>
                <w:szCs w:val="28"/>
                <w:bdr w:val="none" w:sz="0" w:space="0" w:color="auto" w:frame="1"/>
                <w:shd w:val="clear" w:color="auto" w:fill="FFFFFF"/>
              </w:rPr>
              <w:t>«____»__________20____г.</w:t>
            </w:r>
          </w:p>
        </w:tc>
      </w:tr>
    </w:tbl>
    <w:p w:rsidR="00194B91" w:rsidRPr="00C5252D" w:rsidRDefault="00194B91" w:rsidP="00C5252D">
      <w:pPr>
        <w:spacing w:after="0"/>
        <w:ind w:left="360"/>
        <w:rPr>
          <w:rFonts w:ascii="Times New Roman" w:hAnsi="Times New Roman" w:cs="Times New Roman"/>
          <w:b/>
          <w:sz w:val="28"/>
          <w:szCs w:val="28"/>
        </w:rPr>
      </w:pPr>
    </w:p>
    <w:p w:rsidR="00194B91" w:rsidRPr="00C5252D" w:rsidRDefault="00194B91" w:rsidP="00C5252D">
      <w:pPr>
        <w:pStyle w:val="1"/>
        <w:spacing w:line="276" w:lineRule="auto"/>
        <w:jc w:val="center"/>
        <w:rPr>
          <w:rFonts w:cs="Times New Roman"/>
          <w:b/>
          <w:szCs w:val="28"/>
        </w:rPr>
      </w:pPr>
      <w:bookmarkStart w:id="160" w:name="_Toc30079435"/>
      <w:bookmarkStart w:id="161" w:name="_Toc121840913"/>
      <w:r w:rsidRPr="00C5252D">
        <w:rPr>
          <w:rFonts w:cs="Times New Roman"/>
          <w:b/>
          <w:szCs w:val="28"/>
        </w:rPr>
        <w:t>Состав комиссии по трудовым спорам</w:t>
      </w:r>
      <w:bookmarkEnd w:id="160"/>
      <w:bookmarkEnd w:id="161"/>
    </w:p>
    <w:p w:rsidR="00194B91" w:rsidRPr="00C5252D" w:rsidRDefault="00194B91" w:rsidP="00C5252D">
      <w:pPr>
        <w:jc w:val="center"/>
        <w:rPr>
          <w:rFonts w:ascii="Times New Roman" w:hAnsi="Times New Roman" w:cs="Times New Roman"/>
          <w:sz w:val="28"/>
          <w:szCs w:val="28"/>
        </w:rPr>
      </w:pPr>
      <w:r w:rsidRPr="00C5252D">
        <w:rPr>
          <w:rFonts w:ascii="Times New Roman" w:hAnsi="Times New Roman" w:cs="Times New Roman"/>
          <w:sz w:val="28"/>
          <w:szCs w:val="28"/>
        </w:rPr>
        <w:t>муниципального автономного дошкольного образовательного учрежденияДетский сад № 25 «Чайка» муниципального района Мелеузовский район   Республики Башкортостан</w:t>
      </w:r>
    </w:p>
    <w:p w:rsidR="00194B91" w:rsidRPr="00C5252D" w:rsidRDefault="00194B91" w:rsidP="00C5252D">
      <w:pPr>
        <w:rPr>
          <w:rFonts w:ascii="Times New Roman" w:hAnsi="Times New Roman" w:cs="Times New Roman"/>
          <w:sz w:val="28"/>
          <w:szCs w:val="28"/>
        </w:rPr>
      </w:pPr>
    </w:p>
    <w:tbl>
      <w:tblPr>
        <w:tblW w:w="0" w:type="auto"/>
        <w:tblInd w:w="-40" w:type="dxa"/>
        <w:tblLayout w:type="fixed"/>
        <w:tblLook w:val="0000"/>
      </w:tblPr>
      <w:tblGrid>
        <w:gridCol w:w="532"/>
        <w:gridCol w:w="2877"/>
        <w:gridCol w:w="5873"/>
      </w:tblGrid>
      <w:tr w:rsidR="00194B91" w:rsidRPr="00C5252D" w:rsidTr="003A4723">
        <w:tc>
          <w:tcPr>
            <w:tcW w:w="532" w:type="dxa"/>
            <w:tcBorders>
              <w:top w:val="single" w:sz="4" w:space="0" w:color="000000"/>
              <w:left w:val="single" w:sz="4" w:space="0" w:color="000000"/>
              <w:bottom w:val="single" w:sz="4" w:space="0" w:color="000000"/>
            </w:tcBorders>
          </w:tcPr>
          <w:p w:rsidR="00194B91" w:rsidRPr="00C5252D" w:rsidRDefault="00194B91" w:rsidP="00C5252D">
            <w:pPr>
              <w:snapToGrid w:val="0"/>
              <w:jc w:val="center"/>
              <w:rPr>
                <w:rFonts w:ascii="Times New Roman" w:hAnsi="Times New Roman" w:cs="Times New Roman"/>
                <w:b/>
                <w:sz w:val="28"/>
                <w:szCs w:val="28"/>
              </w:rPr>
            </w:pPr>
            <w:r w:rsidRPr="00C5252D">
              <w:rPr>
                <w:rFonts w:ascii="Times New Roman" w:hAnsi="Times New Roman" w:cs="Times New Roman"/>
                <w:b/>
                <w:sz w:val="28"/>
                <w:szCs w:val="28"/>
              </w:rPr>
              <w:t>№</w:t>
            </w:r>
          </w:p>
        </w:tc>
        <w:tc>
          <w:tcPr>
            <w:tcW w:w="2877" w:type="dxa"/>
            <w:tcBorders>
              <w:top w:val="single" w:sz="4" w:space="0" w:color="000000"/>
              <w:left w:val="single" w:sz="4" w:space="0" w:color="000000"/>
              <w:bottom w:val="single" w:sz="4" w:space="0" w:color="000000"/>
            </w:tcBorders>
          </w:tcPr>
          <w:p w:rsidR="00194B91" w:rsidRPr="00C5252D" w:rsidRDefault="00194B91" w:rsidP="00C5252D">
            <w:pPr>
              <w:snapToGrid w:val="0"/>
              <w:jc w:val="center"/>
              <w:rPr>
                <w:rFonts w:ascii="Times New Roman" w:hAnsi="Times New Roman" w:cs="Times New Roman"/>
                <w:b/>
                <w:sz w:val="28"/>
                <w:szCs w:val="28"/>
              </w:rPr>
            </w:pPr>
            <w:r w:rsidRPr="00C5252D">
              <w:rPr>
                <w:rFonts w:ascii="Times New Roman" w:hAnsi="Times New Roman" w:cs="Times New Roman"/>
                <w:b/>
                <w:sz w:val="28"/>
                <w:szCs w:val="28"/>
              </w:rPr>
              <w:t>Ф.И.О.</w:t>
            </w:r>
          </w:p>
          <w:p w:rsidR="00194B91" w:rsidRPr="00C5252D" w:rsidRDefault="00194B91" w:rsidP="00C5252D">
            <w:pPr>
              <w:jc w:val="center"/>
              <w:rPr>
                <w:rFonts w:ascii="Times New Roman" w:hAnsi="Times New Roman" w:cs="Times New Roman"/>
                <w:b/>
                <w:sz w:val="28"/>
                <w:szCs w:val="28"/>
              </w:rPr>
            </w:pPr>
          </w:p>
        </w:tc>
        <w:tc>
          <w:tcPr>
            <w:tcW w:w="5873" w:type="dxa"/>
            <w:tcBorders>
              <w:top w:val="single" w:sz="4" w:space="0" w:color="000000"/>
              <w:left w:val="single" w:sz="4" w:space="0" w:color="000000"/>
              <w:bottom w:val="single" w:sz="4" w:space="0" w:color="000000"/>
              <w:right w:val="single" w:sz="4" w:space="0" w:color="000000"/>
            </w:tcBorders>
          </w:tcPr>
          <w:p w:rsidR="00194B91" w:rsidRPr="00C5252D" w:rsidRDefault="00194B91" w:rsidP="00C5252D">
            <w:pPr>
              <w:snapToGrid w:val="0"/>
              <w:jc w:val="center"/>
              <w:rPr>
                <w:rFonts w:ascii="Times New Roman" w:hAnsi="Times New Roman" w:cs="Times New Roman"/>
                <w:b/>
                <w:sz w:val="28"/>
                <w:szCs w:val="28"/>
              </w:rPr>
            </w:pPr>
            <w:r w:rsidRPr="00C5252D">
              <w:rPr>
                <w:rFonts w:ascii="Times New Roman" w:hAnsi="Times New Roman" w:cs="Times New Roman"/>
                <w:b/>
                <w:sz w:val="28"/>
                <w:szCs w:val="28"/>
              </w:rPr>
              <w:t>Должность</w:t>
            </w:r>
          </w:p>
        </w:tc>
      </w:tr>
      <w:tr w:rsidR="00194B91" w:rsidRPr="00C5252D" w:rsidTr="003A4723">
        <w:tc>
          <w:tcPr>
            <w:tcW w:w="532" w:type="dxa"/>
            <w:tcBorders>
              <w:top w:val="single" w:sz="4" w:space="0" w:color="000000"/>
              <w:left w:val="single" w:sz="4" w:space="0" w:color="000000"/>
              <w:bottom w:val="single" w:sz="4" w:space="0" w:color="000000"/>
            </w:tcBorders>
          </w:tcPr>
          <w:p w:rsidR="00194B91" w:rsidRPr="00C5252D" w:rsidRDefault="00194B91" w:rsidP="00C5252D">
            <w:pPr>
              <w:snapToGrid w:val="0"/>
              <w:jc w:val="center"/>
              <w:rPr>
                <w:rFonts w:ascii="Times New Roman" w:hAnsi="Times New Roman" w:cs="Times New Roman"/>
                <w:color w:val="000000"/>
                <w:sz w:val="28"/>
                <w:szCs w:val="28"/>
              </w:rPr>
            </w:pPr>
            <w:r w:rsidRPr="00C5252D">
              <w:rPr>
                <w:rFonts w:ascii="Times New Roman" w:hAnsi="Times New Roman" w:cs="Times New Roman"/>
                <w:color w:val="000000"/>
                <w:sz w:val="28"/>
                <w:szCs w:val="28"/>
              </w:rPr>
              <w:t>1.</w:t>
            </w:r>
          </w:p>
        </w:tc>
        <w:tc>
          <w:tcPr>
            <w:tcW w:w="2877" w:type="dxa"/>
            <w:tcBorders>
              <w:top w:val="single" w:sz="4" w:space="0" w:color="000000"/>
              <w:left w:val="single" w:sz="4" w:space="0" w:color="000000"/>
              <w:bottom w:val="single" w:sz="4" w:space="0" w:color="000000"/>
            </w:tcBorders>
          </w:tcPr>
          <w:p w:rsidR="00194B91" w:rsidRPr="00C5252D" w:rsidRDefault="00194B91" w:rsidP="00C5252D">
            <w:pPr>
              <w:snapToGrid w:val="0"/>
              <w:rPr>
                <w:rFonts w:ascii="Times New Roman" w:hAnsi="Times New Roman" w:cs="Times New Roman"/>
                <w:color w:val="000000"/>
                <w:sz w:val="28"/>
                <w:szCs w:val="28"/>
              </w:rPr>
            </w:pPr>
            <w:r w:rsidRPr="00C5252D">
              <w:rPr>
                <w:rFonts w:ascii="Times New Roman" w:hAnsi="Times New Roman" w:cs="Times New Roman"/>
                <w:color w:val="000000"/>
                <w:sz w:val="28"/>
                <w:szCs w:val="28"/>
              </w:rPr>
              <w:t>Шлычкова О.А.</w:t>
            </w:r>
          </w:p>
        </w:tc>
        <w:tc>
          <w:tcPr>
            <w:tcW w:w="5873" w:type="dxa"/>
            <w:tcBorders>
              <w:top w:val="single" w:sz="4" w:space="0" w:color="000000"/>
              <w:left w:val="single" w:sz="4" w:space="0" w:color="000000"/>
              <w:bottom w:val="single" w:sz="4" w:space="0" w:color="000000"/>
              <w:right w:val="single" w:sz="4" w:space="0" w:color="000000"/>
            </w:tcBorders>
          </w:tcPr>
          <w:p w:rsidR="00194B91" w:rsidRPr="00C5252D" w:rsidRDefault="00194B91" w:rsidP="00C5252D">
            <w:pPr>
              <w:snapToGrid w:val="0"/>
              <w:rPr>
                <w:rFonts w:ascii="Times New Roman" w:hAnsi="Times New Roman" w:cs="Times New Roman"/>
                <w:sz w:val="28"/>
                <w:szCs w:val="28"/>
              </w:rPr>
            </w:pPr>
            <w:r w:rsidRPr="00C5252D">
              <w:rPr>
                <w:rFonts w:ascii="Times New Roman" w:hAnsi="Times New Roman" w:cs="Times New Roman"/>
                <w:sz w:val="28"/>
                <w:szCs w:val="28"/>
              </w:rPr>
              <w:t xml:space="preserve">Заведующий, председатель комиссии </w:t>
            </w:r>
          </w:p>
        </w:tc>
      </w:tr>
      <w:tr w:rsidR="00194B91" w:rsidRPr="00C5252D" w:rsidTr="003A4723">
        <w:tc>
          <w:tcPr>
            <w:tcW w:w="532" w:type="dxa"/>
            <w:tcBorders>
              <w:top w:val="single" w:sz="4" w:space="0" w:color="000000"/>
              <w:left w:val="single" w:sz="4" w:space="0" w:color="000000"/>
              <w:bottom w:val="single" w:sz="4" w:space="0" w:color="000000"/>
            </w:tcBorders>
          </w:tcPr>
          <w:p w:rsidR="00194B91" w:rsidRPr="00C5252D" w:rsidRDefault="00194B91" w:rsidP="00C5252D">
            <w:pPr>
              <w:snapToGrid w:val="0"/>
              <w:jc w:val="center"/>
              <w:rPr>
                <w:rFonts w:ascii="Times New Roman" w:hAnsi="Times New Roman" w:cs="Times New Roman"/>
                <w:color w:val="000000"/>
                <w:sz w:val="28"/>
                <w:szCs w:val="28"/>
              </w:rPr>
            </w:pPr>
            <w:r w:rsidRPr="00C5252D">
              <w:rPr>
                <w:rFonts w:ascii="Times New Roman" w:hAnsi="Times New Roman" w:cs="Times New Roman"/>
                <w:color w:val="000000"/>
                <w:sz w:val="28"/>
                <w:szCs w:val="28"/>
              </w:rPr>
              <w:t>2.</w:t>
            </w:r>
          </w:p>
        </w:tc>
        <w:tc>
          <w:tcPr>
            <w:tcW w:w="2877" w:type="dxa"/>
            <w:tcBorders>
              <w:top w:val="single" w:sz="4" w:space="0" w:color="000000"/>
              <w:left w:val="single" w:sz="4" w:space="0" w:color="000000"/>
              <w:bottom w:val="single" w:sz="4" w:space="0" w:color="000000"/>
            </w:tcBorders>
          </w:tcPr>
          <w:p w:rsidR="00194B91" w:rsidRPr="00C5252D" w:rsidRDefault="0089491F" w:rsidP="00C5252D">
            <w:pPr>
              <w:snapToGrid w:val="0"/>
              <w:rPr>
                <w:rFonts w:ascii="Times New Roman" w:hAnsi="Times New Roman" w:cs="Times New Roman"/>
                <w:color w:val="000000"/>
                <w:sz w:val="28"/>
                <w:szCs w:val="28"/>
              </w:rPr>
            </w:pPr>
            <w:r w:rsidRPr="00C5252D">
              <w:rPr>
                <w:rFonts w:ascii="Times New Roman" w:hAnsi="Times New Roman" w:cs="Times New Roman"/>
                <w:color w:val="000000"/>
                <w:sz w:val="28"/>
                <w:szCs w:val="28"/>
              </w:rPr>
              <w:t>Кунакбаева Г.М.</w:t>
            </w:r>
          </w:p>
        </w:tc>
        <w:tc>
          <w:tcPr>
            <w:tcW w:w="5873" w:type="dxa"/>
            <w:tcBorders>
              <w:top w:val="single" w:sz="4" w:space="0" w:color="000000"/>
              <w:left w:val="single" w:sz="4" w:space="0" w:color="000000"/>
              <w:bottom w:val="single" w:sz="4" w:space="0" w:color="000000"/>
              <w:right w:val="single" w:sz="4" w:space="0" w:color="000000"/>
            </w:tcBorders>
          </w:tcPr>
          <w:p w:rsidR="00194B91" w:rsidRPr="00C5252D" w:rsidRDefault="00194B91" w:rsidP="00C5252D">
            <w:pPr>
              <w:snapToGrid w:val="0"/>
              <w:rPr>
                <w:rFonts w:ascii="Times New Roman" w:hAnsi="Times New Roman" w:cs="Times New Roman"/>
                <w:sz w:val="28"/>
                <w:szCs w:val="28"/>
              </w:rPr>
            </w:pPr>
            <w:r w:rsidRPr="00C5252D">
              <w:rPr>
                <w:rFonts w:ascii="Times New Roman" w:hAnsi="Times New Roman" w:cs="Times New Roman"/>
                <w:sz w:val="28"/>
                <w:szCs w:val="28"/>
              </w:rPr>
              <w:t xml:space="preserve">Председатель профкома воспитатель, </w:t>
            </w:r>
            <w:r w:rsidR="0089491F" w:rsidRPr="00C5252D">
              <w:rPr>
                <w:rFonts w:ascii="Times New Roman" w:hAnsi="Times New Roman" w:cs="Times New Roman"/>
                <w:sz w:val="28"/>
                <w:szCs w:val="28"/>
              </w:rPr>
              <w:t>заведующий хозяйством, член комиссии</w:t>
            </w:r>
          </w:p>
        </w:tc>
      </w:tr>
      <w:tr w:rsidR="00194B91" w:rsidRPr="00C5252D" w:rsidTr="003A4723">
        <w:tc>
          <w:tcPr>
            <w:tcW w:w="532" w:type="dxa"/>
            <w:tcBorders>
              <w:top w:val="single" w:sz="4" w:space="0" w:color="000000"/>
              <w:left w:val="single" w:sz="4" w:space="0" w:color="000000"/>
              <w:bottom w:val="single" w:sz="4" w:space="0" w:color="000000"/>
            </w:tcBorders>
          </w:tcPr>
          <w:p w:rsidR="00194B91" w:rsidRPr="00C5252D" w:rsidRDefault="00194B91" w:rsidP="00C5252D">
            <w:pPr>
              <w:snapToGrid w:val="0"/>
              <w:jc w:val="center"/>
              <w:rPr>
                <w:rFonts w:ascii="Times New Roman" w:hAnsi="Times New Roman" w:cs="Times New Roman"/>
                <w:color w:val="000000"/>
                <w:sz w:val="28"/>
                <w:szCs w:val="28"/>
              </w:rPr>
            </w:pPr>
            <w:r w:rsidRPr="00C5252D">
              <w:rPr>
                <w:rFonts w:ascii="Times New Roman" w:hAnsi="Times New Roman" w:cs="Times New Roman"/>
                <w:color w:val="000000"/>
                <w:sz w:val="28"/>
                <w:szCs w:val="28"/>
              </w:rPr>
              <w:t>3.</w:t>
            </w:r>
          </w:p>
        </w:tc>
        <w:tc>
          <w:tcPr>
            <w:tcW w:w="2877" w:type="dxa"/>
            <w:tcBorders>
              <w:top w:val="single" w:sz="4" w:space="0" w:color="000000"/>
              <w:left w:val="single" w:sz="4" w:space="0" w:color="000000"/>
              <w:bottom w:val="single" w:sz="4" w:space="0" w:color="000000"/>
            </w:tcBorders>
          </w:tcPr>
          <w:p w:rsidR="00194B91" w:rsidRPr="00C5252D" w:rsidRDefault="00194B91" w:rsidP="00C5252D">
            <w:pPr>
              <w:snapToGrid w:val="0"/>
              <w:rPr>
                <w:rFonts w:ascii="Times New Roman" w:hAnsi="Times New Roman" w:cs="Times New Roman"/>
                <w:color w:val="000000"/>
                <w:sz w:val="28"/>
                <w:szCs w:val="28"/>
              </w:rPr>
            </w:pPr>
            <w:r w:rsidRPr="00C5252D">
              <w:rPr>
                <w:rFonts w:ascii="Times New Roman" w:hAnsi="Times New Roman" w:cs="Times New Roman"/>
                <w:color w:val="000000"/>
                <w:sz w:val="28"/>
                <w:szCs w:val="28"/>
              </w:rPr>
              <w:t>Хайруллина А.З.</w:t>
            </w:r>
          </w:p>
          <w:p w:rsidR="00194B91" w:rsidRPr="00C5252D" w:rsidRDefault="00194B91" w:rsidP="00C5252D">
            <w:pPr>
              <w:snapToGrid w:val="0"/>
              <w:rPr>
                <w:rFonts w:ascii="Times New Roman" w:hAnsi="Times New Roman" w:cs="Times New Roman"/>
                <w:color w:val="000000"/>
                <w:sz w:val="28"/>
                <w:szCs w:val="28"/>
              </w:rPr>
            </w:pPr>
          </w:p>
        </w:tc>
        <w:tc>
          <w:tcPr>
            <w:tcW w:w="5873" w:type="dxa"/>
            <w:tcBorders>
              <w:top w:val="single" w:sz="4" w:space="0" w:color="000000"/>
              <w:left w:val="single" w:sz="4" w:space="0" w:color="000000"/>
              <w:bottom w:val="single" w:sz="4" w:space="0" w:color="000000"/>
              <w:right w:val="single" w:sz="4" w:space="0" w:color="000000"/>
            </w:tcBorders>
          </w:tcPr>
          <w:p w:rsidR="00194B91" w:rsidRPr="00C5252D" w:rsidRDefault="00194B91" w:rsidP="00C5252D">
            <w:pPr>
              <w:snapToGrid w:val="0"/>
              <w:rPr>
                <w:rFonts w:ascii="Times New Roman" w:hAnsi="Times New Roman" w:cs="Times New Roman"/>
                <w:sz w:val="28"/>
                <w:szCs w:val="28"/>
              </w:rPr>
            </w:pPr>
            <w:r w:rsidRPr="00C5252D">
              <w:rPr>
                <w:rFonts w:ascii="Times New Roman" w:hAnsi="Times New Roman" w:cs="Times New Roman"/>
                <w:sz w:val="28"/>
                <w:szCs w:val="28"/>
              </w:rPr>
              <w:t>музыкальный руководитель, член комиссии</w:t>
            </w:r>
          </w:p>
        </w:tc>
      </w:tr>
      <w:tr w:rsidR="00194B91" w:rsidRPr="00C5252D" w:rsidTr="003A4723">
        <w:tc>
          <w:tcPr>
            <w:tcW w:w="532" w:type="dxa"/>
            <w:tcBorders>
              <w:top w:val="single" w:sz="4" w:space="0" w:color="000000"/>
              <w:left w:val="single" w:sz="4" w:space="0" w:color="000000"/>
              <w:bottom w:val="single" w:sz="4" w:space="0" w:color="000000"/>
            </w:tcBorders>
          </w:tcPr>
          <w:p w:rsidR="00194B91" w:rsidRPr="00C5252D" w:rsidRDefault="00194B91" w:rsidP="00C5252D">
            <w:pPr>
              <w:snapToGrid w:val="0"/>
              <w:jc w:val="center"/>
              <w:rPr>
                <w:rFonts w:ascii="Times New Roman" w:hAnsi="Times New Roman" w:cs="Times New Roman"/>
                <w:color w:val="000000"/>
                <w:sz w:val="28"/>
                <w:szCs w:val="28"/>
              </w:rPr>
            </w:pPr>
            <w:r w:rsidRPr="00C5252D">
              <w:rPr>
                <w:rFonts w:ascii="Times New Roman" w:hAnsi="Times New Roman" w:cs="Times New Roman"/>
                <w:color w:val="000000"/>
                <w:sz w:val="28"/>
                <w:szCs w:val="28"/>
              </w:rPr>
              <w:t>4.</w:t>
            </w:r>
          </w:p>
        </w:tc>
        <w:tc>
          <w:tcPr>
            <w:tcW w:w="2877" w:type="dxa"/>
            <w:tcBorders>
              <w:top w:val="single" w:sz="4" w:space="0" w:color="000000"/>
              <w:left w:val="single" w:sz="4" w:space="0" w:color="000000"/>
              <w:bottom w:val="single" w:sz="4" w:space="0" w:color="000000"/>
            </w:tcBorders>
          </w:tcPr>
          <w:p w:rsidR="00194B91" w:rsidRPr="00C5252D" w:rsidRDefault="0089491F" w:rsidP="00C5252D">
            <w:pPr>
              <w:snapToGrid w:val="0"/>
              <w:rPr>
                <w:rFonts w:ascii="Times New Roman" w:hAnsi="Times New Roman" w:cs="Times New Roman"/>
                <w:color w:val="000000"/>
                <w:sz w:val="28"/>
                <w:szCs w:val="28"/>
              </w:rPr>
            </w:pPr>
            <w:r w:rsidRPr="00C5252D">
              <w:rPr>
                <w:rFonts w:ascii="Times New Roman" w:hAnsi="Times New Roman" w:cs="Times New Roman"/>
                <w:color w:val="000000"/>
                <w:sz w:val="28"/>
                <w:szCs w:val="28"/>
              </w:rPr>
              <w:t>Кагирова Л.Р.</w:t>
            </w:r>
          </w:p>
          <w:p w:rsidR="00194B91" w:rsidRPr="00C5252D" w:rsidRDefault="00194B91" w:rsidP="00C5252D">
            <w:pPr>
              <w:snapToGrid w:val="0"/>
              <w:rPr>
                <w:rFonts w:ascii="Times New Roman" w:hAnsi="Times New Roman" w:cs="Times New Roman"/>
                <w:color w:val="000000"/>
                <w:sz w:val="28"/>
                <w:szCs w:val="28"/>
              </w:rPr>
            </w:pPr>
          </w:p>
        </w:tc>
        <w:tc>
          <w:tcPr>
            <w:tcW w:w="5873" w:type="dxa"/>
            <w:tcBorders>
              <w:top w:val="single" w:sz="4" w:space="0" w:color="000000"/>
              <w:left w:val="single" w:sz="4" w:space="0" w:color="000000"/>
              <w:bottom w:val="single" w:sz="4" w:space="0" w:color="000000"/>
              <w:right w:val="single" w:sz="4" w:space="0" w:color="000000"/>
            </w:tcBorders>
          </w:tcPr>
          <w:p w:rsidR="00194B91" w:rsidRPr="00C5252D" w:rsidRDefault="0089491F" w:rsidP="00C5252D">
            <w:pPr>
              <w:snapToGrid w:val="0"/>
              <w:rPr>
                <w:rFonts w:ascii="Times New Roman" w:hAnsi="Times New Roman" w:cs="Times New Roman"/>
                <w:sz w:val="28"/>
                <w:szCs w:val="28"/>
              </w:rPr>
            </w:pPr>
            <w:r w:rsidRPr="00C5252D">
              <w:rPr>
                <w:rFonts w:ascii="Times New Roman" w:hAnsi="Times New Roman" w:cs="Times New Roman"/>
                <w:sz w:val="28"/>
                <w:szCs w:val="28"/>
              </w:rPr>
              <w:t>воспитатель</w:t>
            </w:r>
            <w:r w:rsidR="00194B91" w:rsidRPr="00C5252D">
              <w:rPr>
                <w:rFonts w:ascii="Times New Roman" w:hAnsi="Times New Roman" w:cs="Times New Roman"/>
                <w:sz w:val="28"/>
                <w:szCs w:val="28"/>
              </w:rPr>
              <w:t>, член комиссии</w:t>
            </w:r>
          </w:p>
        </w:tc>
      </w:tr>
      <w:tr w:rsidR="00194B91" w:rsidRPr="00C5252D" w:rsidTr="003A4723">
        <w:tc>
          <w:tcPr>
            <w:tcW w:w="532" w:type="dxa"/>
            <w:tcBorders>
              <w:left w:val="single" w:sz="4" w:space="0" w:color="000000"/>
              <w:bottom w:val="single" w:sz="4" w:space="0" w:color="000000"/>
            </w:tcBorders>
          </w:tcPr>
          <w:p w:rsidR="00194B91" w:rsidRPr="00C5252D" w:rsidRDefault="00194B91" w:rsidP="00C5252D">
            <w:pPr>
              <w:snapToGrid w:val="0"/>
              <w:jc w:val="center"/>
              <w:rPr>
                <w:rFonts w:ascii="Times New Roman" w:hAnsi="Times New Roman" w:cs="Times New Roman"/>
                <w:color w:val="000000"/>
                <w:sz w:val="28"/>
                <w:szCs w:val="28"/>
              </w:rPr>
            </w:pPr>
            <w:r w:rsidRPr="00C5252D">
              <w:rPr>
                <w:rFonts w:ascii="Times New Roman" w:hAnsi="Times New Roman" w:cs="Times New Roman"/>
                <w:color w:val="000000"/>
                <w:sz w:val="28"/>
                <w:szCs w:val="28"/>
              </w:rPr>
              <w:t>5.</w:t>
            </w:r>
          </w:p>
        </w:tc>
        <w:tc>
          <w:tcPr>
            <w:tcW w:w="2877" w:type="dxa"/>
            <w:tcBorders>
              <w:left w:val="single" w:sz="4" w:space="0" w:color="000000"/>
              <w:bottom w:val="single" w:sz="4" w:space="0" w:color="000000"/>
            </w:tcBorders>
          </w:tcPr>
          <w:p w:rsidR="00194B91" w:rsidRPr="00C5252D" w:rsidRDefault="00194B91" w:rsidP="00C5252D">
            <w:pPr>
              <w:snapToGrid w:val="0"/>
              <w:rPr>
                <w:rFonts w:ascii="Times New Roman" w:hAnsi="Times New Roman" w:cs="Times New Roman"/>
                <w:color w:val="000000"/>
                <w:sz w:val="28"/>
                <w:szCs w:val="28"/>
              </w:rPr>
            </w:pPr>
            <w:r w:rsidRPr="00C5252D">
              <w:rPr>
                <w:rFonts w:ascii="Times New Roman" w:hAnsi="Times New Roman" w:cs="Times New Roman"/>
                <w:color w:val="000000"/>
                <w:sz w:val="28"/>
                <w:szCs w:val="28"/>
              </w:rPr>
              <w:t>Семенова А.А.</w:t>
            </w:r>
          </w:p>
        </w:tc>
        <w:tc>
          <w:tcPr>
            <w:tcW w:w="5873" w:type="dxa"/>
            <w:tcBorders>
              <w:left w:val="single" w:sz="4" w:space="0" w:color="000000"/>
              <w:bottom w:val="single" w:sz="4" w:space="0" w:color="000000"/>
              <w:right w:val="single" w:sz="4" w:space="0" w:color="000000"/>
            </w:tcBorders>
          </w:tcPr>
          <w:p w:rsidR="00194B91" w:rsidRPr="00C5252D" w:rsidRDefault="00194B91" w:rsidP="00C5252D">
            <w:pPr>
              <w:snapToGrid w:val="0"/>
              <w:rPr>
                <w:rFonts w:ascii="Times New Roman" w:hAnsi="Times New Roman" w:cs="Times New Roman"/>
                <w:sz w:val="28"/>
                <w:szCs w:val="28"/>
              </w:rPr>
            </w:pPr>
            <w:r w:rsidRPr="00C5252D">
              <w:rPr>
                <w:rFonts w:ascii="Times New Roman" w:hAnsi="Times New Roman" w:cs="Times New Roman"/>
                <w:sz w:val="28"/>
                <w:szCs w:val="28"/>
              </w:rPr>
              <w:t>воспитатель, член комиссии</w:t>
            </w:r>
          </w:p>
        </w:tc>
      </w:tr>
    </w:tbl>
    <w:p w:rsidR="00194B91" w:rsidRPr="00C5252D" w:rsidRDefault="00194B91" w:rsidP="00C5252D">
      <w:pPr>
        <w:jc w:val="right"/>
        <w:rPr>
          <w:rFonts w:ascii="Times New Roman" w:hAnsi="Times New Roman" w:cs="Times New Roman"/>
          <w:sz w:val="28"/>
          <w:szCs w:val="28"/>
        </w:rPr>
      </w:pPr>
    </w:p>
    <w:p w:rsidR="00194B91" w:rsidRPr="00F808CE" w:rsidRDefault="00194B91" w:rsidP="0048662F">
      <w:pPr>
        <w:rPr>
          <w:rFonts w:ascii="Times New Roman" w:hAnsi="Times New Roman" w:cs="Times New Roman"/>
          <w:sz w:val="28"/>
          <w:szCs w:val="28"/>
          <w:lang w:val="ba-RU"/>
        </w:rPr>
        <w:sectPr w:rsidR="00194B91" w:rsidRPr="00F808CE" w:rsidSect="00B11FC3">
          <w:footerReference w:type="even" r:id="rId16"/>
          <w:footerReference w:type="default" r:id="rId17"/>
          <w:footerReference w:type="first" r:id="rId18"/>
          <w:pgSz w:w="11906" w:h="16838"/>
          <w:pgMar w:top="568" w:right="1009" w:bottom="1667" w:left="1242" w:header="720" w:footer="624" w:gutter="0"/>
          <w:cols w:space="720"/>
          <w:titlePg/>
          <w:docGrid w:linePitch="299"/>
        </w:sectPr>
      </w:pPr>
    </w:p>
    <w:p w:rsidR="00194B91" w:rsidRPr="003147E1" w:rsidRDefault="00194B91" w:rsidP="006A6478">
      <w:pPr>
        <w:pStyle w:val="2"/>
        <w:jc w:val="right"/>
        <w:rPr>
          <w:rFonts w:ascii="Times New Roman" w:hAnsi="Times New Roman" w:cs="Times New Roman"/>
          <w:i/>
          <w:sz w:val="26"/>
          <w:szCs w:val="26"/>
        </w:rPr>
      </w:pPr>
      <w:bookmarkStart w:id="162" w:name="_Toc30079441"/>
      <w:bookmarkStart w:id="163" w:name="_Toc121840914"/>
      <w:r w:rsidRPr="003147E1">
        <w:rPr>
          <w:rFonts w:ascii="Times New Roman" w:hAnsi="Times New Roman" w:cs="Times New Roman"/>
          <w:i/>
          <w:sz w:val="26"/>
          <w:szCs w:val="26"/>
        </w:rPr>
        <w:lastRenderedPageBreak/>
        <w:t>Приложение 1</w:t>
      </w:r>
      <w:bookmarkEnd w:id="162"/>
      <w:r w:rsidR="00C868FE" w:rsidRPr="003147E1">
        <w:rPr>
          <w:rFonts w:ascii="Times New Roman" w:hAnsi="Times New Roman" w:cs="Times New Roman"/>
          <w:i/>
          <w:sz w:val="26"/>
          <w:szCs w:val="26"/>
        </w:rPr>
        <w:t>2</w:t>
      </w:r>
      <w:bookmarkEnd w:id="163"/>
    </w:p>
    <w:p w:rsidR="00194B91" w:rsidRPr="003147E1" w:rsidRDefault="000F7C2D" w:rsidP="000F7C2D">
      <w:pPr>
        <w:pStyle w:val="1"/>
        <w:tabs>
          <w:tab w:val="left" w:pos="2820"/>
          <w:tab w:val="center" w:pos="7568"/>
        </w:tabs>
        <w:jc w:val="left"/>
        <w:rPr>
          <w:rFonts w:cs="Times New Roman"/>
          <w:b/>
          <w:i/>
          <w:sz w:val="26"/>
          <w:szCs w:val="26"/>
        </w:rPr>
      </w:pPr>
      <w:bookmarkStart w:id="164" w:name="_Toc30079442"/>
      <w:bookmarkStart w:id="165" w:name="_Toc121840915"/>
      <w:r>
        <w:rPr>
          <w:rFonts w:cs="Times New Roman"/>
          <w:b/>
          <w:i/>
          <w:sz w:val="26"/>
          <w:szCs w:val="26"/>
        </w:rPr>
        <w:tab/>
      </w:r>
      <w:r>
        <w:rPr>
          <w:rFonts w:cs="Times New Roman"/>
          <w:b/>
          <w:i/>
          <w:sz w:val="26"/>
          <w:szCs w:val="26"/>
        </w:rPr>
        <w:tab/>
      </w:r>
      <w:r w:rsidR="00194B91" w:rsidRPr="003147E1">
        <w:rPr>
          <w:rFonts w:cs="Times New Roman"/>
          <w:b/>
          <w:i/>
          <w:sz w:val="26"/>
          <w:szCs w:val="26"/>
        </w:rPr>
        <w:t>Штатное расписание</w:t>
      </w:r>
      <w:bookmarkEnd w:id="164"/>
      <w:bookmarkEnd w:id="165"/>
    </w:p>
    <w:p w:rsidR="0082604F" w:rsidRDefault="0082604F" w:rsidP="0082604F">
      <w:pPr>
        <w:pStyle w:val="11"/>
      </w:pPr>
    </w:p>
    <w:p w:rsidR="00C868FE" w:rsidRPr="00C868FE" w:rsidRDefault="00C868FE" w:rsidP="0082604F">
      <w:pPr>
        <w:pStyle w:val="11"/>
        <w:rPr>
          <w:rFonts w:ascii="Times New Roman" w:hAnsi="Times New Roman" w:cs="Times New Roman"/>
        </w:rPr>
        <w:sectPr w:rsidR="00C868FE" w:rsidRPr="00C868FE" w:rsidSect="008B52A2">
          <w:pgSz w:w="16838" w:h="11906" w:orient="landscape"/>
          <w:pgMar w:top="851" w:right="851" w:bottom="1701" w:left="851" w:header="720" w:footer="624" w:gutter="0"/>
          <w:cols w:space="720"/>
          <w:titlePg/>
          <w:docGrid w:linePitch="272"/>
        </w:sectPr>
      </w:pPr>
      <w:r>
        <w:rPr>
          <w:rFonts w:ascii="Times New Roman" w:hAnsi="Times New Roman" w:cs="Times New Roman"/>
          <w:noProof/>
        </w:rPr>
        <w:drawing>
          <wp:inline distT="0" distB="0" distL="0" distR="0">
            <wp:extent cx="9134475" cy="4733925"/>
            <wp:effectExtent l="0" t="0" r="0" b="0"/>
            <wp:docPr id="2" name="Рисунок 1" descr="штатк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штатка.jpg"/>
                    <pic:cNvPicPr/>
                  </pic:nvPicPr>
                  <pic:blipFill>
                    <a:blip r:embed="rId19" cstate="print"/>
                    <a:stretch>
                      <a:fillRect/>
                    </a:stretch>
                  </pic:blipFill>
                  <pic:spPr>
                    <a:xfrm>
                      <a:off x="0" y="0"/>
                      <a:ext cx="9134475" cy="4733925"/>
                    </a:xfrm>
                    <a:prstGeom prst="rect">
                      <a:avLst/>
                    </a:prstGeom>
                  </pic:spPr>
                </pic:pic>
              </a:graphicData>
            </a:graphic>
          </wp:inline>
        </w:drawing>
      </w:r>
    </w:p>
    <w:p w:rsidR="00194B91" w:rsidRPr="00F808CE" w:rsidRDefault="00194B91" w:rsidP="00C5252D">
      <w:pPr>
        <w:pStyle w:val="2"/>
        <w:jc w:val="right"/>
        <w:rPr>
          <w:rFonts w:ascii="Times New Roman" w:hAnsi="Times New Roman" w:cs="Times New Roman"/>
          <w:i/>
          <w:sz w:val="28"/>
          <w:szCs w:val="28"/>
        </w:rPr>
      </w:pPr>
      <w:bookmarkStart w:id="166" w:name="_Toc30079443"/>
      <w:bookmarkStart w:id="167" w:name="_Toc121840916"/>
      <w:r w:rsidRPr="00F808CE">
        <w:rPr>
          <w:rFonts w:ascii="Times New Roman" w:hAnsi="Times New Roman" w:cs="Times New Roman"/>
          <w:i/>
          <w:sz w:val="28"/>
          <w:szCs w:val="28"/>
        </w:rPr>
        <w:lastRenderedPageBreak/>
        <w:t>Приложение 12</w:t>
      </w:r>
      <w:bookmarkEnd w:id="166"/>
      <w:bookmarkEnd w:id="167"/>
    </w:p>
    <w:p w:rsidR="00194B91" w:rsidRPr="00F808CE" w:rsidRDefault="00194B91" w:rsidP="00C5252D">
      <w:pPr>
        <w:rPr>
          <w:rFonts w:ascii="Times New Roman" w:hAnsi="Times New Roman" w:cs="Times New Roman"/>
          <w:sz w:val="28"/>
          <w:szCs w:val="28"/>
        </w:rPr>
      </w:pPr>
    </w:p>
    <w:p w:rsidR="00194B91" w:rsidRPr="00F808CE" w:rsidRDefault="00194B91" w:rsidP="00C5252D">
      <w:pPr>
        <w:spacing w:after="0"/>
        <w:jc w:val="both"/>
        <w:rPr>
          <w:rFonts w:ascii="Times New Roman" w:hAnsi="Times New Roman" w:cs="Times New Roman"/>
          <w:color w:val="000000"/>
          <w:sz w:val="28"/>
          <w:szCs w:val="28"/>
        </w:rPr>
      </w:pPr>
      <w:r w:rsidRPr="00F808CE">
        <w:rPr>
          <w:rFonts w:ascii="Times New Roman" w:hAnsi="Times New Roman" w:cs="Times New Roman"/>
          <w:color w:val="000000"/>
          <w:sz w:val="28"/>
          <w:szCs w:val="28"/>
        </w:rPr>
        <w:t>Рассмотрено и утверждено на общем собрании трудового</w:t>
      </w:r>
    </w:p>
    <w:p w:rsidR="00194B91" w:rsidRPr="00F808CE" w:rsidRDefault="00194B91" w:rsidP="00C5252D">
      <w:pPr>
        <w:spacing w:after="0"/>
        <w:jc w:val="both"/>
        <w:rPr>
          <w:rFonts w:ascii="Times New Roman" w:hAnsi="Times New Roman" w:cs="Times New Roman"/>
          <w:color w:val="000000"/>
          <w:sz w:val="28"/>
          <w:szCs w:val="28"/>
        </w:rPr>
      </w:pPr>
      <w:r w:rsidRPr="00F808CE">
        <w:rPr>
          <w:rFonts w:ascii="Times New Roman" w:hAnsi="Times New Roman" w:cs="Times New Roman"/>
          <w:color w:val="000000"/>
          <w:sz w:val="28"/>
          <w:szCs w:val="28"/>
        </w:rPr>
        <w:t xml:space="preserve">коллектива МАДОУ Детский сад № 25 «Чайка» </w:t>
      </w:r>
    </w:p>
    <w:p w:rsidR="00194B91" w:rsidRPr="00F808CE" w:rsidRDefault="00194B91" w:rsidP="00C5252D">
      <w:pPr>
        <w:spacing w:after="0"/>
        <w:rPr>
          <w:rFonts w:ascii="Times New Roman" w:hAnsi="Times New Roman" w:cs="Times New Roman"/>
          <w:sz w:val="28"/>
          <w:szCs w:val="28"/>
        </w:rPr>
      </w:pPr>
      <w:r w:rsidRPr="00F808CE">
        <w:rPr>
          <w:rFonts w:ascii="Times New Roman" w:hAnsi="Times New Roman" w:cs="Times New Roman"/>
          <w:sz w:val="28"/>
          <w:szCs w:val="28"/>
        </w:rPr>
        <w:t>Протокол № ___ от  _______________ 20____г.</w:t>
      </w:r>
    </w:p>
    <w:p w:rsidR="00C868FE" w:rsidRPr="00F808CE" w:rsidRDefault="00C868FE" w:rsidP="00C5252D">
      <w:pPr>
        <w:spacing w:after="0"/>
        <w:jc w:val="both"/>
        <w:rPr>
          <w:rFonts w:ascii="Times New Roman" w:hAnsi="Times New Roman" w:cs="Times New Roman"/>
          <w:i/>
          <w:sz w:val="28"/>
          <w:szCs w:val="28"/>
        </w:rPr>
      </w:pPr>
    </w:p>
    <w:tbl>
      <w:tblPr>
        <w:tblW w:w="9606" w:type="dxa"/>
        <w:tblLook w:val="04A0"/>
      </w:tblPr>
      <w:tblGrid>
        <w:gridCol w:w="5778"/>
        <w:gridCol w:w="3828"/>
      </w:tblGrid>
      <w:tr w:rsidR="00C868FE" w:rsidRPr="00F808CE" w:rsidTr="003147E1">
        <w:tc>
          <w:tcPr>
            <w:tcW w:w="5778" w:type="dxa"/>
            <w:shd w:val="clear" w:color="auto" w:fill="auto"/>
          </w:tcPr>
          <w:p w:rsidR="00C868FE" w:rsidRPr="00F808CE" w:rsidRDefault="00C868FE" w:rsidP="00C5252D">
            <w:pPr>
              <w:shd w:val="clear" w:color="auto" w:fill="FFFFFF"/>
              <w:spacing w:after="0"/>
              <w:rPr>
                <w:rFonts w:ascii="Times New Roman" w:hAnsi="Times New Roman" w:cs="Times New Roman"/>
                <w:b/>
                <w:color w:val="000000"/>
                <w:sz w:val="28"/>
                <w:szCs w:val="28"/>
                <w:bdr w:val="none" w:sz="0" w:space="0" w:color="auto" w:frame="1"/>
                <w:shd w:val="clear" w:color="auto" w:fill="FFFFFF"/>
              </w:rPr>
            </w:pPr>
            <w:r w:rsidRPr="00F808CE">
              <w:rPr>
                <w:rFonts w:ascii="Times New Roman" w:hAnsi="Times New Roman" w:cs="Times New Roman"/>
                <w:b/>
                <w:iCs/>
                <w:color w:val="000000"/>
                <w:sz w:val="28"/>
                <w:szCs w:val="28"/>
                <w:bdr w:val="none" w:sz="0" w:space="0" w:color="auto" w:frame="1"/>
                <w:shd w:val="clear" w:color="auto" w:fill="FFFFFF"/>
              </w:rPr>
              <w:t xml:space="preserve">Согласовано:                                            </w:t>
            </w:r>
          </w:p>
          <w:p w:rsidR="00C868FE" w:rsidRPr="00F808CE" w:rsidRDefault="00C868FE" w:rsidP="00C5252D">
            <w:pPr>
              <w:shd w:val="clear" w:color="auto" w:fill="FFFFFF"/>
              <w:spacing w:after="0"/>
              <w:rPr>
                <w:rFonts w:ascii="Times New Roman" w:hAnsi="Times New Roman" w:cs="Times New Roman"/>
                <w:color w:val="000000"/>
                <w:sz w:val="28"/>
                <w:szCs w:val="28"/>
                <w:bdr w:val="none" w:sz="0" w:space="0" w:color="auto" w:frame="1"/>
                <w:shd w:val="clear" w:color="auto" w:fill="FFFFFF"/>
              </w:rPr>
            </w:pPr>
            <w:r w:rsidRPr="00F808CE">
              <w:rPr>
                <w:rFonts w:ascii="Times New Roman" w:hAnsi="Times New Roman" w:cs="Times New Roman"/>
                <w:color w:val="000000"/>
                <w:sz w:val="28"/>
                <w:szCs w:val="28"/>
                <w:bdr w:val="none" w:sz="0" w:space="0" w:color="auto" w:frame="1"/>
                <w:shd w:val="clear" w:color="auto" w:fill="FFFFFF"/>
              </w:rPr>
              <w:t xml:space="preserve">председатель ППО                                                               </w:t>
            </w:r>
          </w:p>
          <w:p w:rsidR="00C868FE" w:rsidRPr="00F808CE" w:rsidRDefault="00C868FE" w:rsidP="00C5252D">
            <w:pPr>
              <w:shd w:val="clear" w:color="auto" w:fill="FFFFFF"/>
              <w:spacing w:after="0"/>
              <w:rPr>
                <w:rFonts w:ascii="Times New Roman" w:hAnsi="Times New Roman" w:cs="Times New Roman"/>
                <w:color w:val="000000"/>
                <w:sz w:val="28"/>
                <w:szCs w:val="28"/>
                <w:bdr w:val="none" w:sz="0" w:space="0" w:color="auto" w:frame="1"/>
                <w:shd w:val="clear" w:color="auto" w:fill="FFFFFF"/>
              </w:rPr>
            </w:pPr>
            <w:r w:rsidRPr="00F808CE">
              <w:rPr>
                <w:rFonts w:ascii="Times New Roman" w:hAnsi="Times New Roman" w:cs="Times New Roman"/>
                <w:color w:val="000000"/>
                <w:sz w:val="28"/>
                <w:szCs w:val="28"/>
                <w:bdr w:val="none" w:sz="0" w:space="0" w:color="auto" w:frame="1"/>
                <w:shd w:val="clear" w:color="auto" w:fill="FFFFFF"/>
              </w:rPr>
              <w:t xml:space="preserve">МАДОУ Д/с № 25 «Чайка»                                             </w:t>
            </w:r>
          </w:p>
          <w:p w:rsidR="00C868FE" w:rsidRPr="00F808CE" w:rsidRDefault="00C868FE" w:rsidP="00C5252D">
            <w:pPr>
              <w:shd w:val="clear" w:color="auto" w:fill="FFFFFF"/>
              <w:spacing w:after="0"/>
              <w:rPr>
                <w:rFonts w:ascii="Times New Roman" w:hAnsi="Times New Roman" w:cs="Times New Roman"/>
                <w:color w:val="000000"/>
                <w:sz w:val="28"/>
                <w:szCs w:val="28"/>
                <w:bdr w:val="none" w:sz="0" w:space="0" w:color="auto" w:frame="1"/>
                <w:shd w:val="clear" w:color="auto" w:fill="FFFFFF"/>
              </w:rPr>
            </w:pPr>
            <w:r w:rsidRPr="00F808CE">
              <w:rPr>
                <w:rFonts w:ascii="Times New Roman" w:hAnsi="Times New Roman" w:cs="Times New Roman"/>
                <w:color w:val="000000"/>
                <w:sz w:val="28"/>
                <w:szCs w:val="28"/>
                <w:bdr w:val="none" w:sz="0" w:space="0" w:color="auto" w:frame="1"/>
                <w:shd w:val="clear" w:color="auto" w:fill="FFFFFF"/>
              </w:rPr>
              <w:t>МР Мелеузовский район РБ</w:t>
            </w:r>
          </w:p>
          <w:p w:rsidR="00C868FE" w:rsidRPr="00F808CE" w:rsidRDefault="00C868FE" w:rsidP="00C5252D">
            <w:pPr>
              <w:shd w:val="clear" w:color="auto" w:fill="FFFFFF"/>
              <w:spacing w:after="0"/>
              <w:rPr>
                <w:rFonts w:ascii="Times New Roman" w:hAnsi="Times New Roman" w:cs="Times New Roman"/>
                <w:color w:val="000000"/>
                <w:sz w:val="28"/>
                <w:szCs w:val="28"/>
                <w:bdr w:val="none" w:sz="0" w:space="0" w:color="auto" w:frame="1"/>
                <w:shd w:val="clear" w:color="auto" w:fill="FFFFFF"/>
              </w:rPr>
            </w:pPr>
            <w:r w:rsidRPr="00F808CE">
              <w:rPr>
                <w:rFonts w:ascii="Times New Roman" w:hAnsi="Times New Roman" w:cs="Times New Roman"/>
                <w:color w:val="000000"/>
                <w:sz w:val="28"/>
                <w:szCs w:val="28"/>
                <w:bdr w:val="none" w:sz="0" w:space="0" w:color="auto" w:frame="1"/>
                <w:shd w:val="clear" w:color="auto" w:fill="FFFFFF"/>
              </w:rPr>
              <w:t>__________ Кунакбаева Г.М.</w:t>
            </w:r>
          </w:p>
          <w:p w:rsidR="00C868FE" w:rsidRPr="00F808CE" w:rsidRDefault="00C868FE" w:rsidP="00C5252D">
            <w:pPr>
              <w:shd w:val="clear" w:color="auto" w:fill="FFFFFF"/>
              <w:spacing w:after="0"/>
              <w:rPr>
                <w:rFonts w:ascii="Times New Roman" w:hAnsi="Times New Roman" w:cs="Times New Roman"/>
                <w:color w:val="000000"/>
                <w:sz w:val="28"/>
                <w:szCs w:val="28"/>
                <w:bdr w:val="none" w:sz="0" w:space="0" w:color="auto" w:frame="1"/>
                <w:shd w:val="clear" w:color="auto" w:fill="FFFFFF"/>
              </w:rPr>
            </w:pPr>
            <w:r w:rsidRPr="00F808CE">
              <w:rPr>
                <w:rFonts w:ascii="Times New Roman" w:hAnsi="Times New Roman" w:cs="Times New Roman"/>
                <w:color w:val="000000"/>
                <w:sz w:val="28"/>
                <w:szCs w:val="28"/>
                <w:bdr w:val="none" w:sz="0" w:space="0" w:color="auto" w:frame="1"/>
                <w:shd w:val="clear" w:color="auto" w:fill="FFFFFF"/>
              </w:rPr>
              <w:t xml:space="preserve">«____»___________20___г.                                                           </w:t>
            </w:r>
          </w:p>
          <w:p w:rsidR="00C868FE" w:rsidRPr="00F808CE" w:rsidRDefault="00C868FE" w:rsidP="00C5252D">
            <w:pPr>
              <w:spacing w:after="0"/>
              <w:jc w:val="center"/>
              <w:rPr>
                <w:rFonts w:ascii="Times New Roman" w:hAnsi="Times New Roman" w:cs="Times New Roman"/>
                <w:b/>
                <w:bCs/>
                <w:color w:val="000000"/>
                <w:sz w:val="28"/>
                <w:szCs w:val="28"/>
              </w:rPr>
            </w:pPr>
          </w:p>
        </w:tc>
        <w:tc>
          <w:tcPr>
            <w:tcW w:w="3828" w:type="dxa"/>
            <w:shd w:val="clear" w:color="auto" w:fill="auto"/>
          </w:tcPr>
          <w:p w:rsidR="00C868FE" w:rsidRPr="00F808CE" w:rsidRDefault="00C868FE" w:rsidP="00C5252D">
            <w:pPr>
              <w:spacing w:after="0"/>
              <w:rPr>
                <w:rFonts w:ascii="Times New Roman" w:hAnsi="Times New Roman" w:cs="Times New Roman"/>
                <w:color w:val="000000"/>
                <w:sz w:val="28"/>
                <w:szCs w:val="28"/>
                <w:bdr w:val="none" w:sz="0" w:space="0" w:color="auto" w:frame="1"/>
                <w:shd w:val="clear" w:color="auto" w:fill="FFFFFF"/>
              </w:rPr>
            </w:pPr>
            <w:r w:rsidRPr="00F808CE">
              <w:rPr>
                <w:rFonts w:ascii="Times New Roman" w:hAnsi="Times New Roman" w:cs="Times New Roman"/>
                <w:b/>
                <w:iCs/>
                <w:color w:val="000000"/>
                <w:sz w:val="28"/>
                <w:szCs w:val="28"/>
                <w:bdr w:val="none" w:sz="0" w:space="0" w:color="auto" w:frame="1"/>
                <w:shd w:val="clear" w:color="auto" w:fill="FFFFFF"/>
              </w:rPr>
              <w:t>Утверждено:</w:t>
            </w:r>
          </w:p>
          <w:p w:rsidR="00C868FE" w:rsidRPr="00F808CE" w:rsidRDefault="00C868FE" w:rsidP="00C5252D">
            <w:pPr>
              <w:spacing w:after="0"/>
              <w:rPr>
                <w:rFonts w:ascii="Times New Roman" w:hAnsi="Times New Roman" w:cs="Times New Roman"/>
                <w:color w:val="000000"/>
                <w:sz w:val="28"/>
                <w:szCs w:val="28"/>
                <w:bdr w:val="none" w:sz="0" w:space="0" w:color="auto" w:frame="1"/>
                <w:shd w:val="clear" w:color="auto" w:fill="FFFFFF"/>
              </w:rPr>
            </w:pPr>
            <w:r w:rsidRPr="00F808CE">
              <w:rPr>
                <w:rFonts w:ascii="Times New Roman" w:hAnsi="Times New Roman" w:cs="Times New Roman"/>
                <w:color w:val="000000"/>
                <w:sz w:val="28"/>
                <w:szCs w:val="28"/>
                <w:bdr w:val="none" w:sz="0" w:space="0" w:color="auto" w:frame="1"/>
                <w:shd w:val="clear" w:color="auto" w:fill="FFFFFF"/>
              </w:rPr>
              <w:t xml:space="preserve">Заведующий МАДОУ </w:t>
            </w:r>
          </w:p>
          <w:p w:rsidR="00C868FE" w:rsidRPr="00F808CE" w:rsidRDefault="00C868FE" w:rsidP="00C5252D">
            <w:pPr>
              <w:spacing w:after="0"/>
              <w:rPr>
                <w:rFonts w:ascii="Times New Roman" w:hAnsi="Times New Roman" w:cs="Times New Roman"/>
                <w:color w:val="000000"/>
                <w:sz w:val="28"/>
                <w:szCs w:val="28"/>
                <w:bdr w:val="none" w:sz="0" w:space="0" w:color="auto" w:frame="1"/>
                <w:shd w:val="clear" w:color="auto" w:fill="FFFFFF"/>
              </w:rPr>
            </w:pPr>
            <w:r w:rsidRPr="00F808CE">
              <w:rPr>
                <w:rFonts w:ascii="Times New Roman" w:hAnsi="Times New Roman" w:cs="Times New Roman"/>
                <w:color w:val="000000"/>
                <w:sz w:val="28"/>
                <w:szCs w:val="28"/>
                <w:bdr w:val="none" w:sz="0" w:space="0" w:color="auto" w:frame="1"/>
                <w:shd w:val="clear" w:color="auto" w:fill="FFFFFF"/>
              </w:rPr>
              <w:t>Д/с № 25 «Чайка»</w:t>
            </w:r>
          </w:p>
          <w:p w:rsidR="00C868FE" w:rsidRPr="00F808CE" w:rsidRDefault="00C868FE" w:rsidP="00C5252D">
            <w:pPr>
              <w:spacing w:after="0"/>
              <w:rPr>
                <w:rFonts w:ascii="Times New Roman" w:hAnsi="Times New Roman" w:cs="Times New Roman"/>
                <w:color w:val="000000"/>
                <w:sz w:val="28"/>
                <w:szCs w:val="28"/>
                <w:bdr w:val="none" w:sz="0" w:space="0" w:color="auto" w:frame="1"/>
                <w:shd w:val="clear" w:color="auto" w:fill="FFFFFF"/>
              </w:rPr>
            </w:pPr>
            <w:r w:rsidRPr="00F808CE">
              <w:rPr>
                <w:rFonts w:ascii="Times New Roman" w:hAnsi="Times New Roman" w:cs="Times New Roman"/>
                <w:color w:val="000000"/>
                <w:sz w:val="28"/>
                <w:szCs w:val="28"/>
                <w:bdr w:val="none" w:sz="0" w:space="0" w:color="auto" w:frame="1"/>
                <w:shd w:val="clear" w:color="auto" w:fill="FFFFFF"/>
              </w:rPr>
              <w:t xml:space="preserve"> МР Мелеузовский район РБ</w:t>
            </w:r>
          </w:p>
          <w:p w:rsidR="00C868FE" w:rsidRPr="00F808CE" w:rsidRDefault="00C868FE" w:rsidP="00C5252D">
            <w:pPr>
              <w:spacing w:after="0"/>
              <w:rPr>
                <w:rFonts w:ascii="Times New Roman" w:hAnsi="Times New Roman" w:cs="Times New Roman"/>
                <w:color w:val="000000"/>
                <w:sz w:val="28"/>
                <w:szCs w:val="28"/>
                <w:bdr w:val="none" w:sz="0" w:space="0" w:color="auto" w:frame="1"/>
                <w:shd w:val="clear" w:color="auto" w:fill="FFFFFF"/>
              </w:rPr>
            </w:pPr>
            <w:r w:rsidRPr="00F808CE">
              <w:rPr>
                <w:rFonts w:ascii="Times New Roman" w:hAnsi="Times New Roman" w:cs="Times New Roman"/>
                <w:color w:val="000000"/>
                <w:sz w:val="28"/>
                <w:szCs w:val="28"/>
                <w:bdr w:val="none" w:sz="0" w:space="0" w:color="auto" w:frame="1"/>
                <w:shd w:val="clear" w:color="auto" w:fill="FFFFFF"/>
              </w:rPr>
              <w:t xml:space="preserve">___________ Шлычкова О.А. </w:t>
            </w:r>
          </w:p>
          <w:p w:rsidR="00C868FE" w:rsidRPr="00F808CE" w:rsidRDefault="00C868FE" w:rsidP="00C5252D">
            <w:pPr>
              <w:spacing w:after="0"/>
              <w:rPr>
                <w:rFonts w:ascii="Times New Roman" w:hAnsi="Times New Roman" w:cs="Times New Roman"/>
                <w:b/>
                <w:bCs/>
                <w:color w:val="000000"/>
                <w:sz w:val="28"/>
                <w:szCs w:val="28"/>
              </w:rPr>
            </w:pPr>
            <w:r w:rsidRPr="00F808CE">
              <w:rPr>
                <w:rFonts w:ascii="Times New Roman" w:hAnsi="Times New Roman" w:cs="Times New Roman"/>
                <w:color w:val="000000"/>
                <w:sz w:val="28"/>
                <w:szCs w:val="28"/>
                <w:bdr w:val="none" w:sz="0" w:space="0" w:color="auto" w:frame="1"/>
                <w:shd w:val="clear" w:color="auto" w:fill="FFFFFF"/>
              </w:rPr>
              <w:t>«____»__________20____г.</w:t>
            </w:r>
          </w:p>
        </w:tc>
      </w:tr>
    </w:tbl>
    <w:p w:rsidR="00194B91" w:rsidRPr="00F808CE" w:rsidRDefault="00194B91" w:rsidP="00C5252D">
      <w:pPr>
        <w:spacing w:after="0"/>
        <w:jc w:val="both"/>
        <w:rPr>
          <w:rFonts w:ascii="Times New Roman" w:hAnsi="Times New Roman" w:cs="Times New Roman"/>
          <w:i/>
          <w:sz w:val="28"/>
          <w:szCs w:val="28"/>
        </w:rPr>
      </w:pPr>
    </w:p>
    <w:p w:rsidR="00194B91" w:rsidRPr="00F808CE" w:rsidRDefault="00194B91" w:rsidP="00C5252D">
      <w:pPr>
        <w:rPr>
          <w:rFonts w:ascii="Times New Roman" w:hAnsi="Times New Roman" w:cs="Times New Roman"/>
          <w:sz w:val="28"/>
          <w:szCs w:val="28"/>
        </w:rPr>
      </w:pPr>
    </w:p>
    <w:p w:rsidR="00194B91" w:rsidRPr="00F808CE" w:rsidRDefault="00194B91" w:rsidP="00C5252D">
      <w:pPr>
        <w:jc w:val="center"/>
        <w:rPr>
          <w:rFonts w:ascii="Times New Roman" w:hAnsi="Times New Roman" w:cs="Times New Roman"/>
          <w:sz w:val="28"/>
          <w:szCs w:val="28"/>
        </w:rPr>
      </w:pPr>
    </w:p>
    <w:p w:rsidR="00194B91" w:rsidRPr="00F808CE" w:rsidRDefault="00194B91" w:rsidP="00C5252D">
      <w:pPr>
        <w:pStyle w:val="1"/>
        <w:spacing w:line="276" w:lineRule="auto"/>
        <w:jc w:val="center"/>
        <w:rPr>
          <w:rFonts w:cs="Times New Roman"/>
          <w:b/>
          <w:color w:val="000000"/>
          <w:szCs w:val="28"/>
          <w:bdr w:val="none" w:sz="0" w:space="0" w:color="auto" w:frame="1"/>
          <w:shd w:val="clear" w:color="auto" w:fill="FFFFFF"/>
        </w:rPr>
      </w:pPr>
      <w:bookmarkStart w:id="168" w:name="_Toc30079444"/>
      <w:bookmarkStart w:id="169" w:name="_Toc121840917"/>
      <w:bookmarkStart w:id="170" w:name="_Toc464032932"/>
      <w:r w:rsidRPr="00F808CE">
        <w:rPr>
          <w:rFonts w:cs="Times New Roman"/>
          <w:b/>
          <w:color w:val="000000"/>
          <w:szCs w:val="28"/>
          <w:bdr w:val="none" w:sz="0" w:space="0" w:color="auto" w:frame="1"/>
          <w:shd w:val="clear" w:color="auto" w:fill="FFFFFF"/>
        </w:rPr>
        <w:t>Образец формы расчетного листа</w:t>
      </w:r>
      <w:bookmarkEnd w:id="168"/>
      <w:bookmarkEnd w:id="169"/>
      <w:bookmarkEnd w:id="170"/>
    </w:p>
    <w:p w:rsidR="00194B91" w:rsidRPr="00F808CE" w:rsidRDefault="00194B91" w:rsidP="00C5252D">
      <w:pPr>
        <w:spacing w:after="0"/>
        <w:rPr>
          <w:rFonts w:ascii="Times New Roman" w:hAnsi="Times New Roman" w:cs="Times New Roman"/>
          <w:bCs/>
          <w:color w:val="000000"/>
          <w:sz w:val="28"/>
          <w:szCs w:val="28"/>
        </w:rPr>
      </w:pPr>
      <w:r w:rsidRPr="00F808CE">
        <w:rPr>
          <w:rFonts w:ascii="Times New Roman" w:hAnsi="Times New Roman" w:cs="Times New Roman"/>
          <w:bCs/>
          <w:color w:val="000000"/>
          <w:sz w:val="28"/>
          <w:szCs w:val="28"/>
        </w:rPr>
        <w:t xml:space="preserve">Муниципального автономного дошкольного образовательного учреждения </w:t>
      </w:r>
    </w:p>
    <w:p w:rsidR="00194B91" w:rsidRPr="00F808CE" w:rsidRDefault="00194B91" w:rsidP="00C5252D">
      <w:pPr>
        <w:spacing w:after="0"/>
        <w:rPr>
          <w:rFonts w:ascii="Times New Roman" w:hAnsi="Times New Roman" w:cs="Times New Roman"/>
          <w:color w:val="000000"/>
          <w:sz w:val="28"/>
          <w:szCs w:val="28"/>
        </w:rPr>
      </w:pPr>
      <w:r w:rsidRPr="00F808CE">
        <w:rPr>
          <w:rFonts w:ascii="Times New Roman" w:hAnsi="Times New Roman" w:cs="Times New Roman"/>
          <w:bCs/>
          <w:color w:val="000000"/>
          <w:sz w:val="28"/>
          <w:szCs w:val="28"/>
        </w:rPr>
        <w:t>Детский сад № 25 «Чайка» муниципального района Мелеузовский район</w:t>
      </w:r>
    </w:p>
    <w:p w:rsidR="00194B91" w:rsidRPr="00F808CE" w:rsidRDefault="00194B91" w:rsidP="00C5252D">
      <w:pPr>
        <w:spacing w:after="0"/>
        <w:ind w:firstLine="706"/>
        <w:jc w:val="center"/>
        <w:rPr>
          <w:rFonts w:ascii="Times New Roman" w:hAnsi="Times New Roman" w:cs="Times New Roman"/>
          <w:color w:val="000000"/>
          <w:sz w:val="28"/>
          <w:szCs w:val="28"/>
        </w:rPr>
      </w:pPr>
      <w:r w:rsidRPr="00F808CE">
        <w:rPr>
          <w:rFonts w:ascii="Times New Roman" w:hAnsi="Times New Roman" w:cs="Times New Roman"/>
          <w:bCs/>
          <w:color w:val="000000"/>
          <w:sz w:val="28"/>
          <w:szCs w:val="28"/>
        </w:rPr>
        <w:t>Республики Башкортостан</w:t>
      </w:r>
    </w:p>
    <w:p w:rsidR="00194B91" w:rsidRDefault="00194B91" w:rsidP="00C868FE">
      <w:pPr>
        <w:spacing w:after="0"/>
        <w:jc w:val="both"/>
        <w:rPr>
          <w:b/>
          <w:sz w:val="28"/>
          <w:szCs w:val="28"/>
        </w:rPr>
      </w:pPr>
    </w:p>
    <w:tbl>
      <w:tblPr>
        <w:tblW w:w="8974" w:type="dxa"/>
        <w:jc w:val="center"/>
        <w:tblInd w:w="-1426" w:type="dxa"/>
        <w:tblLook w:val="04A0"/>
      </w:tblPr>
      <w:tblGrid>
        <w:gridCol w:w="360"/>
        <w:gridCol w:w="360"/>
        <w:gridCol w:w="360"/>
        <w:gridCol w:w="361"/>
        <w:gridCol w:w="261"/>
        <w:gridCol w:w="261"/>
        <w:gridCol w:w="261"/>
        <w:gridCol w:w="261"/>
        <w:gridCol w:w="261"/>
        <w:gridCol w:w="261"/>
        <w:gridCol w:w="261"/>
        <w:gridCol w:w="261"/>
        <w:gridCol w:w="304"/>
        <w:gridCol w:w="304"/>
        <w:gridCol w:w="320"/>
        <w:gridCol w:w="320"/>
        <w:gridCol w:w="320"/>
        <w:gridCol w:w="261"/>
        <w:gridCol w:w="261"/>
        <w:gridCol w:w="261"/>
        <w:gridCol w:w="261"/>
        <w:gridCol w:w="297"/>
        <w:gridCol w:w="296"/>
        <w:gridCol w:w="296"/>
        <w:gridCol w:w="296"/>
        <w:gridCol w:w="261"/>
        <w:gridCol w:w="261"/>
        <w:gridCol w:w="261"/>
        <w:gridCol w:w="261"/>
        <w:gridCol w:w="261"/>
        <w:gridCol w:w="261"/>
        <w:gridCol w:w="261"/>
        <w:gridCol w:w="261"/>
        <w:gridCol w:w="261"/>
        <w:gridCol w:w="261"/>
      </w:tblGrid>
      <w:tr w:rsidR="00194B91" w:rsidRPr="00743A4A" w:rsidTr="003A4723">
        <w:trPr>
          <w:trHeight w:val="429"/>
          <w:jc w:val="center"/>
        </w:trPr>
        <w:tc>
          <w:tcPr>
            <w:tcW w:w="1713" w:type="dxa"/>
            <w:gridSpan w:val="6"/>
            <w:tcBorders>
              <w:top w:val="nil"/>
              <w:left w:val="nil"/>
              <w:bottom w:val="nil"/>
              <w:right w:val="nil"/>
            </w:tcBorders>
            <w:shd w:val="clear" w:color="auto" w:fill="auto"/>
            <w:noWrap/>
            <w:hideMark/>
          </w:tcPr>
          <w:p w:rsidR="00194B91" w:rsidRPr="00743A4A" w:rsidRDefault="00194B91" w:rsidP="003A4723">
            <w:pPr>
              <w:rPr>
                <w:rFonts w:ascii="Arial" w:hAnsi="Arial" w:cs="Arial"/>
                <w:b/>
                <w:bCs/>
              </w:rPr>
            </w:pPr>
            <w:r w:rsidRPr="00743A4A">
              <w:rPr>
                <w:rFonts w:ascii="Arial" w:hAnsi="Arial" w:cs="Arial"/>
                <w:b/>
                <w:bCs/>
              </w:rPr>
              <w:t xml:space="preserve">Организация: </w:t>
            </w:r>
          </w:p>
        </w:tc>
        <w:tc>
          <w:tcPr>
            <w:tcW w:w="246" w:type="dxa"/>
            <w:tcBorders>
              <w:top w:val="nil"/>
              <w:left w:val="nil"/>
              <w:bottom w:val="nil"/>
              <w:right w:val="nil"/>
            </w:tcBorders>
            <w:shd w:val="clear" w:color="auto" w:fill="auto"/>
            <w:noWrap/>
            <w:vAlign w:val="bottom"/>
            <w:hideMark/>
          </w:tcPr>
          <w:p w:rsidR="00194B91" w:rsidRPr="00743A4A" w:rsidRDefault="00194B91" w:rsidP="003A4723">
            <w:pPr>
              <w:rPr>
                <w:rFonts w:ascii="Arial" w:hAnsi="Arial" w:cs="Arial"/>
                <w:b/>
                <w:bCs/>
              </w:rPr>
            </w:pPr>
          </w:p>
        </w:tc>
        <w:tc>
          <w:tcPr>
            <w:tcW w:w="246" w:type="dxa"/>
            <w:tcBorders>
              <w:top w:val="nil"/>
              <w:left w:val="nil"/>
              <w:bottom w:val="nil"/>
              <w:right w:val="nil"/>
            </w:tcBorders>
            <w:shd w:val="clear" w:color="auto" w:fill="auto"/>
            <w:noWrap/>
            <w:vAlign w:val="bottom"/>
            <w:hideMark/>
          </w:tcPr>
          <w:p w:rsidR="00194B91" w:rsidRPr="00743A4A" w:rsidRDefault="00194B91" w:rsidP="003A4723"/>
        </w:tc>
        <w:tc>
          <w:tcPr>
            <w:tcW w:w="246" w:type="dxa"/>
            <w:tcBorders>
              <w:top w:val="nil"/>
              <w:left w:val="nil"/>
              <w:bottom w:val="nil"/>
              <w:right w:val="nil"/>
            </w:tcBorders>
            <w:shd w:val="clear" w:color="auto" w:fill="auto"/>
            <w:noWrap/>
            <w:vAlign w:val="bottom"/>
            <w:hideMark/>
          </w:tcPr>
          <w:p w:rsidR="00194B91" w:rsidRPr="00743A4A" w:rsidRDefault="00194B91" w:rsidP="003A4723"/>
        </w:tc>
        <w:tc>
          <w:tcPr>
            <w:tcW w:w="246" w:type="dxa"/>
            <w:tcBorders>
              <w:top w:val="nil"/>
              <w:left w:val="nil"/>
              <w:bottom w:val="nil"/>
              <w:right w:val="nil"/>
            </w:tcBorders>
            <w:shd w:val="clear" w:color="auto" w:fill="auto"/>
            <w:noWrap/>
            <w:vAlign w:val="bottom"/>
            <w:hideMark/>
          </w:tcPr>
          <w:p w:rsidR="00194B91" w:rsidRPr="00743A4A" w:rsidRDefault="00194B91" w:rsidP="003A4723"/>
        </w:tc>
        <w:tc>
          <w:tcPr>
            <w:tcW w:w="246" w:type="dxa"/>
            <w:tcBorders>
              <w:top w:val="nil"/>
              <w:left w:val="nil"/>
              <w:bottom w:val="nil"/>
              <w:right w:val="nil"/>
            </w:tcBorders>
            <w:shd w:val="clear" w:color="auto" w:fill="auto"/>
            <w:noWrap/>
            <w:vAlign w:val="bottom"/>
            <w:hideMark/>
          </w:tcPr>
          <w:p w:rsidR="00194B91" w:rsidRPr="00743A4A" w:rsidRDefault="00194B91" w:rsidP="003A4723"/>
        </w:tc>
        <w:tc>
          <w:tcPr>
            <w:tcW w:w="246" w:type="dxa"/>
            <w:tcBorders>
              <w:top w:val="nil"/>
              <w:left w:val="nil"/>
              <w:bottom w:val="nil"/>
              <w:right w:val="nil"/>
            </w:tcBorders>
            <w:shd w:val="clear" w:color="auto" w:fill="auto"/>
            <w:noWrap/>
            <w:vAlign w:val="bottom"/>
            <w:hideMark/>
          </w:tcPr>
          <w:p w:rsidR="00194B91" w:rsidRPr="00743A4A" w:rsidRDefault="00194B91" w:rsidP="003A4723"/>
        </w:tc>
        <w:tc>
          <w:tcPr>
            <w:tcW w:w="257" w:type="dxa"/>
            <w:tcBorders>
              <w:top w:val="nil"/>
              <w:left w:val="nil"/>
              <w:bottom w:val="nil"/>
              <w:right w:val="nil"/>
            </w:tcBorders>
            <w:shd w:val="clear" w:color="auto" w:fill="auto"/>
            <w:noWrap/>
            <w:vAlign w:val="bottom"/>
            <w:hideMark/>
          </w:tcPr>
          <w:p w:rsidR="00194B91" w:rsidRPr="00743A4A" w:rsidRDefault="00194B91" w:rsidP="003A4723"/>
        </w:tc>
        <w:tc>
          <w:tcPr>
            <w:tcW w:w="257" w:type="dxa"/>
            <w:tcBorders>
              <w:top w:val="nil"/>
              <w:left w:val="nil"/>
              <w:bottom w:val="nil"/>
              <w:right w:val="nil"/>
            </w:tcBorders>
            <w:shd w:val="clear" w:color="auto" w:fill="auto"/>
            <w:noWrap/>
            <w:vAlign w:val="bottom"/>
            <w:hideMark/>
          </w:tcPr>
          <w:p w:rsidR="00194B91" w:rsidRPr="00743A4A" w:rsidRDefault="00194B91" w:rsidP="003A4723"/>
        </w:tc>
        <w:tc>
          <w:tcPr>
            <w:tcW w:w="271" w:type="dxa"/>
            <w:tcBorders>
              <w:top w:val="nil"/>
              <w:left w:val="nil"/>
              <w:bottom w:val="nil"/>
              <w:right w:val="nil"/>
            </w:tcBorders>
            <w:shd w:val="clear" w:color="auto" w:fill="auto"/>
            <w:noWrap/>
            <w:vAlign w:val="bottom"/>
            <w:hideMark/>
          </w:tcPr>
          <w:p w:rsidR="00194B91" w:rsidRPr="00743A4A" w:rsidRDefault="00194B91" w:rsidP="003A4723"/>
        </w:tc>
        <w:tc>
          <w:tcPr>
            <w:tcW w:w="271" w:type="dxa"/>
            <w:tcBorders>
              <w:top w:val="nil"/>
              <w:left w:val="nil"/>
              <w:bottom w:val="nil"/>
              <w:right w:val="nil"/>
            </w:tcBorders>
            <w:shd w:val="clear" w:color="auto" w:fill="auto"/>
            <w:noWrap/>
            <w:vAlign w:val="bottom"/>
            <w:hideMark/>
          </w:tcPr>
          <w:p w:rsidR="00194B91" w:rsidRPr="00743A4A" w:rsidRDefault="00194B91" w:rsidP="003A4723"/>
        </w:tc>
        <w:tc>
          <w:tcPr>
            <w:tcW w:w="271" w:type="dxa"/>
            <w:tcBorders>
              <w:top w:val="nil"/>
              <w:left w:val="nil"/>
              <w:bottom w:val="nil"/>
              <w:right w:val="nil"/>
            </w:tcBorders>
            <w:shd w:val="clear" w:color="auto" w:fill="auto"/>
            <w:noWrap/>
            <w:vAlign w:val="bottom"/>
            <w:hideMark/>
          </w:tcPr>
          <w:p w:rsidR="00194B91" w:rsidRPr="00743A4A" w:rsidRDefault="00194B91" w:rsidP="003A4723"/>
        </w:tc>
        <w:tc>
          <w:tcPr>
            <w:tcW w:w="246" w:type="dxa"/>
            <w:tcBorders>
              <w:top w:val="nil"/>
              <w:left w:val="nil"/>
              <w:bottom w:val="nil"/>
              <w:right w:val="nil"/>
            </w:tcBorders>
            <w:shd w:val="clear" w:color="auto" w:fill="auto"/>
            <w:noWrap/>
            <w:vAlign w:val="bottom"/>
            <w:hideMark/>
          </w:tcPr>
          <w:p w:rsidR="00194B91" w:rsidRPr="00743A4A" w:rsidRDefault="00194B91" w:rsidP="003A4723"/>
        </w:tc>
        <w:tc>
          <w:tcPr>
            <w:tcW w:w="246" w:type="dxa"/>
            <w:tcBorders>
              <w:top w:val="nil"/>
              <w:left w:val="nil"/>
              <w:bottom w:val="nil"/>
              <w:right w:val="nil"/>
            </w:tcBorders>
            <w:shd w:val="clear" w:color="auto" w:fill="auto"/>
            <w:noWrap/>
            <w:vAlign w:val="bottom"/>
            <w:hideMark/>
          </w:tcPr>
          <w:p w:rsidR="00194B91" w:rsidRPr="00743A4A" w:rsidRDefault="00194B91" w:rsidP="003A4723"/>
        </w:tc>
        <w:tc>
          <w:tcPr>
            <w:tcW w:w="246" w:type="dxa"/>
            <w:tcBorders>
              <w:top w:val="nil"/>
              <w:left w:val="nil"/>
              <w:bottom w:val="nil"/>
              <w:right w:val="nil"/>
            </w:tcBorders>
            <w:shd w:val="clear" w:color="auto" w:fill="auto"/>
            <w:noWrap/>
            <w:vAlign w:val="bottom"/>
            <w:hideMark/>
          </w:tcPr>
          <w:p w:rsidR="00194B91" w:rsidRPr="00743A4A" w:rsidRDefault="00194B91" w:rsidP="003A4723"/>
        </w:tc>
        <w:tc>
          <w:tcPr>
            <w:tcW w:w="246" w:type="dxa"/>
            <w:tcBorders>
              <w:top w:val="nil"/>
              <w:left w:val="nil"/>
              <w:bottom w:val="nil"/>
              <w:right w:val="nil"/>
            </w:tcBorders>
            <w:shd w:val="clear" w:color="auto" w:fill="auto"/>
            <w:noWrap/>
            <w:vAlign w:val="bottom"/>
            <w:hideMark/>
          </w:tcPr>
          <w:p w:rsidR="00194B91" w:rsidRPr="00743A4A" w:rsidRDefault="00194B91" w:rsidP="003A4723"/>
        </w:tc>
        <w:tc>
          <w:tcPr>
            <w:tcW w:w="251" w:type="dxa"/>
            <w:tcBorders>
              <w:top w:val="nil"/>
              <w:left w:val="nil"/>
              <w:bottom w:val="nil"/>
              <w:right w:val="nil"/>
            </w:tcBorders>
            <w:shd w:val="clear" w:color="auto" w:fill="auto"/>
            <w:noWrap/>
            <w:vAlign w:val="bottom"/>
            <w:hideMark/>
          </w:tcPr>
          <w:p w:rsidR="00194B91" w:rsidRPr="00743A4A" w:rsidRDefault="00194B91" w:rsidP="003A4723"/>
        </w:tc>
        <w:tc>
          <w:tcPr>
            <w:tcW w:w="251" w:type="dxa"/>
            <w:tcBorders>
              <w:top w:val="nil"/>
              <w:left w:val="nil"/>
              <w:bottom w:val="nil"/>
              <w:right w:val="nil"/>
            </w:tcBorders>
            <w:shd w:val="clear" w:color="auto" w:fill="auto"/>
            <w:noWrap/>
            <w:vAlign w:val="bottom"/>
            <w:hideMark/>
          </w:tcPr>
          <w:p w:rsidR="00194B91" w:rsidRPr="00743A4A" w:rsidRDefault="00194B91" w:rsidP="003A4723"/>
        </w:tc>
        <w:tc>
          <w:tcPr>
            <w:tcW w:w="251" w:type="dxa"/>
            <w:tcBorders>
              <w:top w:val="nil"/>
              <w:left w:val="nil"/>
              <w:bottom w:val="nil"/>
              <w:right w:val="nil"/>
            </w:tcBorders>
            <w:shd w:val="clear" w:color="auto" w:fill="auto"/>
            <w:noWrap/>
            <w:vAlign w:val="bottom"/>
            <w:hideMark/>
          </w:tcPr>
          <w:p w:rsidR="00194B91" w:rsidRPr="00743A4A" w:rsidRDefault="00194B91" w:rsidP="003A4723"/>
        </w:tc>
        <w:tc>
          <w:tcPr>
            <w:tcW w:w="252" w:type="dxa"/>
            <w:tcBorders>
              <w:top w:val="nil"/>
              <w:left w:val="nil"/>
              <w:bottom w:val="nil"/>
              <w:right w:val="nil"/>
            </w:tcBorders>
            <w:shd w:val="clear" w:color="auto" w:fill="auto"/>
            <w:noWrap/>
            <w:vAlign w:val="bottom"/>
            <w:hideMark/>
          </w:tcPr>
          <w:p w:rsidR="00194B91" w:rsidRPr="00743A4A" w:rsidRDefault="00194B91" w:rsidP="003A4723"/>
        </w:tc>
        <w:tc>
          <w:tcPr>
            <w:tcW w:w="246" w:type="dxa"/>
            <w:tcBorders>
              <w:top w:val="nil"/>
              <w:left w:val="nil"/>
              <w:bottom w:val="nil"/>
              <w:right w:val="nil"/>
            </w:tcBorders>
            <w:shd w:val="clear" w:color="auto" w:fill="auto"/>
            <w:noWrap/>
            <w:vAlign w:val="bottom"/>
            <w:hideMark/>
          </w:tcPr>
          <w:p w:rsidR="00194B91" w:rsidRPr="00743A4A" w:rsidRDefault="00194B91" w:rsidP="003A4723"/>
        </w:tc>
        <w:tc>
          <w:tcPr>
            <w:tcW w:w="246" w:type="dxa"/>
            <w:tcBorders>
              <w:top w:val="nil"/>
              <w:left w:val="nil"/>
              <w:bottom w:val="nil"/>
              <w:right w:val="nil"/>
            </w:tcBorders>
            <w:shd w:val="clear" w:color="auto" w:fill="auto"/>
            <w:noWrap/>
            <w:vAlign w:val="bottom"/>
            <w:hideMark/>
          </w:tcPr>
          <w:p w:rsidR="00194B91" w:rsidRPr="00743A4A" w:rsidRDefault="00194B91" w:rsidP="003A4723"/>
        </w:tc>
        <w:tc>
          <w:tcPr>
            <w:tcW w:w="246" w:type="dxa"/>
            <w:tcBorders>
              <w:top w:val="nil"/>
              <w:left w:val="nil"/>
              <w:bottom w:val="nil"/>
              <w:right w:val="nil"/>
            </w:tcBorders>
            <w:shd w:val="clear" w:color="auto" w:fill="auto"/>
            <w:noWrap/>
            <w:vAlign w:val="bottom"/>
            <w:hideMark/>
          </w:tcPr>
          <w:p w:rsidR="00194B91" w:rsidRPr="00743A4A" w:rsidRDefault="00194B91" w:rsidP="003A4723"/>
        </w:tc>
        <w:tc>
          <w:tcPr>
            <w:tcW w:w="246" w:type="dxa"/>
            <w:tcBorders>
              <w:top w:val="nil"/>
              <w:left w:val="nil"/>
              <w:bottom w:val="nil"/>
              <w:right w:val="nil"/>
            </w:tcBorders>
            <w:shd w:val="clear" w:color="auto" w:fill="auto"/>
            <w:noWrap/>
            <w:vAlign w:val="bottom"/>
            <w:hideMark/>
          </w:tcPr>
          <w:p w:rsidR="00194B91" w:rsidRPr="00743A4A" w:rsidRDefault="00194B91" w:rsidP="003A4723"/>
        </w:tc>
        <w:tc>
          <w:tcPr>
            <w:tcW w:w="246" w:type="dxa"/>
            <w:tcBorders>
              <w:top w:val="nil"/>
              <w:left w:val="nil"/>
              <w:bottom w:val="nil"/>
              <w:right w:val="nil"/>
            </w:tcBorders>
            <w:shd w:val="clear" w:color="auto" w:fill="auto"/>
            <w:noWrap/>
            <w:vAlign w:val="bottom"/>
            <w:hideMark/>
          </w:tcPr>
          <w:p w:rsidR="00194B91" w:rsidRPr="00743A4A" w:rsidRDefault="00194B91" w:rsidP="003A4723"/>
        </w:tc>
        <w:tc>
          <w:tcPr>
            <w:tcW w:w="246" w:type="dxa"/>
            <w:tcBorders>
              <w:top w:val="nil"/>
              <w:left w:val="nil"/>
              <w:bottom w:val="nil"/>
              <w:right w:val="nil"/>
            </w:tcBorders>
            <w:shd w:val="clear" w:color="auto" w:fill="auto"/>
            <w:noWrap/>
            <w:vAlign w:val="bottom"/>
            <w:hideMark/>
          </w:tcPr>
          <w:p w:rsidR="00194B91" w:rsidRPr="00743A4A" w:rsidRDefault="00194B91" w:rsidP="003A4723"/>
        </w:tc>
        <w:tc>
          <w:tcPr>
            <w:tcW w:w="246" w:type="dxa"/>
            <w:tcBorders>
              <w:top w:val="nil"/>
              <w:left w:val="nil"/>
              <w:bottom w:val="nil"/>
              <w:right w:val="nil"/>
            </w:tcBorders>
            <w:shd w:val="clear" w:color="auto" w:fill="auto"/>
            <w:noWrap/>
            <w:vAlign w:val="bottom"/>
            <w:hideMark/>
          </w:tcPr>
          <w:p w:rsidR="00194B91" w:rsidRPr="00743A4A" w:rsidRDefault="00194B91" w:rsidP="003A4723"/>
        </w:tc>
        <w:tc>
          <w:tcPr>
            <w:tcW w:w="246" w:type="dxa"/>
            <w:tcBorders>
              <w:top w:val="nil"/>
              <w:left w:val="nil"/>
              <w:bottom w:val="nil"/>
              <w:right w:val="nil"/>
            </w:tcBorders>
            <w:shd w:val="clear" w:color="auto" w:fill="auto"/>
            <w:noWrap/>
            <w:vAlign w:val="bottom"/>
            <w:hideMark/>
          </w:tcPr>
          <w:p w:rsidR="00194B91" w:rsidRPr="00743A4A" w:rsidRDefault="00194B91" w:rsidP="003A4723"/>
        </w:tc>
        <w:tc>
          <w:tcPr>
            <w:tcW w:w="246" w:type="dxa"/>
            <w:tcBorders>
              <w:top w:val="nil"/>
              <w:left w:val="nil"/>
              <w:bottom w:val="nil"/>
              <w:right w:val="nil"/>
            </w:tcBorders>
            <w:shd w:val="clear" w:color="auto" w:fill="auto"/>
            <w:noWrap/>
            <w:vAlign w:val="bottom"/>
            <w:hideMark/>
          </w:tcPr>
          <w:p w:rsidR="00194B91" w:rsidRPr="00743A4A" w:rsidRDefault="00194B91" w:rsidP="003A4723"/>
        </w:tc>
        <w:tc>
          <w:tcPr>
            <w:tcW w:w="246" w:type="dxa"/>
            <w:tcBorders>
              <w:top w:val="nil"/>
              <w:left w:val="nil"/>
              <w:bottom w:val="nil"/>
              <w:right w:val="nil"/>
            </w:tcBorders>
            <w:shd w:val="clear" w:color="auto" w:fill="auto"/>
            <w:noWrap/>
            <w:vAlign w:val="bottom"/>
            <w:hideMark/>
          </w:tcPr>
          <w:p w:rsidR="00194B91" w:rsidRPr="00743A4A" w:rsidRDefault="00194B91" w:rsidP="003A4723"/>
        </w:tc>
      </w:tr>
      <w:tr w:rsidR="00194B91" w:rsidRPr="00743A4A" w:rsidTr="003A4723">
        <w:trPr>
          <w:trHeight w:val="206"/>
          <w:jc w:val="center"/>
        </w:trPr>
        <w:tc>
          <w:tcPr>
            <w:tcW w:w="2699" w:type="dxa"/>
            <w:gridSpan w:val="10"/>
            <w:tcBorders>
              <w:top w:val="nil"/>
              <w:left w:val="nil"/>
              <w:bottom w:val="nil"/>
              <w:right w:val="nil"/>
            </w:tcBorders>
            <w:shd w:val="clear" w:color="auto" w:fill="auto"/>
            <w:noWrap/>
            <w:vAlign w:val="bottom"/>
            <w:hideMark/>
          </w:tcPr>
          <w:p w:rsidR="00194B91" w:rsidRPr="00743A4A" w:rsidRDefault="00194B91" w:rsidP="003A4723">
            <w:pPr>
              <w:rPr>
                <w:rFonts w:ascii="Arial" w:hAnsi="Arial" w:cs="Arial"/>
                <w:sz w:val="18"/>
                <w:szCs w:val="18"/>
              </w:rPr>
            </w:pPr>
            <w:r w:rsidRPr="00743A4A">
              <w:rPr>
                <w:rFonts w:ascii="Arial" w:hAnsi="Arial" w:cs="Arial"/>
                <w:sz w:val="18"/>
                <w:szCs w:val="18"/>
              </w:rPr>
              <w:t>РАСЧЕТНЫЙ ЛИСТОК ЗА МАЙ 201</w:t>
            </w:r>
            <w:r>
              <w:rPr>
                <w:rFonts w:ascii="Arial" w:hAnsi="Arial" w:cs="Arial"/>
                <w:sz w:val="18"/>
                <w:szCs w:val="18"/>
              </w:rPr>
              <w:t>9</w:t>
            </w:r>
          </w:p>
        </w:tc>
        <w:tc>
          <w:tcPr>
            <w:tcW w:w="246" w:type="dxa"/>
            <w:tcBorders>
              <w:top w:val="nil"/>
              <w:left w:val="nil"/>
              <w:bottom w:val="nil"/>
              <w:right w:val="nil"/>
            </w:tcBorders>
            <w:shd w:val="clear" w:color="auto" w:fill="auto"/>
            <w:noWrap/>
            <w:vAlign w:val="bottom"/>
            <w:hideMark/>
          </w:tcPr>
          <w:p w:rsidR="00194B91" w:rsidRPr="00743A4A" w:rsidRDefault="00194B91" w:rsidP="003A4723">
            <w:pPr>
              <w:rPr>
                <w:rFonts w:ascii="Arial" w:hAnsi="Arial" w:cs="Arial"/>
                <w:sz w:val="18"/>
                <w:szCs w:val="18"/>
              </w:rPr>
            </w:pPr>
          </w:p>
        </w:tc>
        <w:tc>
          <w:tcPr>
            <w:tcW w:w="246" w:type="dxa"/>
            <w:tcBorders>
              <w:top w:val="nil"/>
              <w:left w:val="nil"/>
              <w:bottom w:val="nil"/>
              <w:right w:val="nil"/>
            </w:tcBorders>
            <w:shd w:val="clear" w:color="auto" w:fill="auto"/>
            <w:noWrap/>
            <w:vAlign w:val="bottom"/>
            <w:hideMark/>
          </w:tcPr>
          <w:p w:rsidR="00194B91" w:rsidRPr="00743A4A" w:rsidRDefault="00194B91" w:rsidP="003A4723"/>
        </w:tc>
        <w:tc>
          <w:tcPr>
            <w:tcW w:w="257" w:type="dxa"/>
            <w:tcBorders>
              <w:top w:val="nil"/>
              <w:left w:val="nil"/>
              <w:bottom w:val="nil"/>
              <w:right w:val="nil"/>
            </w:tcBorders>
            <w:shd w:val="clear" w:color="auto" w:fill="auto"/>
            <w:noWrap/>
            <w:vAlign w:val="bottom"/>
            <w:hideMark/>
          </w:tcPr>
          <w:p w:rsidR="00194B91" w:rsidRPr="00743A4A" w:rsidRDefault="00194B91" w:rsidP="003A4723"/>
        </w:tc>
        <w:tc>
          <w:tcPr>
            <w:tcW w:w="257" w:type="dxa"/>
            <w:tcBorders>
              <w:top w:val="nil"/>
              <w:left w:val="nil"/>
              <w:bottom w:val="nil"/>
              <w:right w:val="nil"/>
            </w:tcBorders>
            <w:shd w:val="clear" w:color="auto" w:fill="auto"/>
            <w:noWrap/>
            <w:vAlign w:val="bottom"/>
            <w:hideMark/>
          </w:tcPr>
          <w:p w:rsidR="00194B91" w:rsidRPr="00743A4A" w:rsidRDefault="00194B91" w:rsidP="003A4723"/>
        </w:tc>
        <w:tc>
          <w:tcPr>
            <w:tcW w:w="271" w:type="dxa"/>
            <w:tcBorders>
              <w:top w:val="nil"/>
              <w:left w:val="nil"/>
              <w:bottom w:val="nil"/>
              <w:right w:val="nil"/>
            </w:tcBorders>
            <w:shd w:val="clear" w:color="auto" w:fill="auto"/>
            <w:noWrap/>
            <w:vAlign w:val="bottom"/>
            <w:hideMark/>
          </w:tcPr>
          <w:p w:rsidR="00194B91" w:rsidRPr="00743A4A" w:rsidRDefault="00194B91" w:rsidP="003A4723"/>
        </w:tc>
        <w:tc>
          <w:tcPr>
            <w:tcW w:w="271" w:type="dxa"/>
            <w:tcBorders>
              <w:top w:val="nil"/>
              <w:left w:val="nil"/>
              <w:bottom w:val="nil"/>
              <w:right w:val="nil"/>
            </w:tcBorders>
            <w:shd w:val="clear" w:color="auto" w:fill="auto"/>
            <w:noWrap/>
            <w:vAlign w:val="bottom"/>
            <w:hideMark/>
          </w:tcPr>
          <w:p w:rsidR="00194B91" w:rsidRPr="00743A4A" w:rsidRDefault="00194B91" w:rsidP="003A4723"/>
        </w:tc>
        <w:tc>
          <w:tcPr>
            <w:tcW w:w="271" w:type="dxa"/>
            <w:tcBorders>
              <w:top w:val="nil"/>
              <w:left w:val="nil"/>
              <w:bottom w:val="nil"/>
              <w:right w:val="nil"/>
            </w:tcBorders>
            <w:shd w:val="clear" w:color="auto" w:fill="auto"/>
            <w:noWrap/>
            <w:vAlign w:val="bottom"/>
            <w:hideMark/>
          </w:tcPr>
          <w:p w:rsidR="00194B91" w:rsidRPr="00743A4A" w:rsidRDefault="00194B91" w:rsidP="003A4723"/>
        </w:tc>
        <w:tc>
          <w:tcPr>
            <w:tcW w:w="246" w:type="dxa"/>
            <w:tcBorders>
              <w:top w:val="nil"/>
              <w:left w:val="nil"/>
              <w:bottom w:val="nil"/>
              <w:right w:val="nil"/>
            </w:tcBorders>
            <w:shd w:val="clear" w:color="auto" w:fill="auto"/>
            <w:noWrap/>
            <w:vAlign w:val="bottom"/>
            <w:hideMark/>
          </w:tcPr>
          <w:p w:rsidR="00194B91" w:rsidRPr="00743A4A" w:rsidRDefault="00194B91" w:rsidP="003A4723"/>
        </w:tc>
        <w:tc>
          <w:tcPr>
            <w:tcW w:w="246" w:type="dxa"/>
            <w:tcBorders>
              <w:top w:val="nil"/>
              <w:left w:val="nil"/>
              <w:bottom w:val="nil"/>
              <w:right w:val="nil"/>
            </w:tcBorders>
            <w:shd w:val="clear" w:color="auto" w:fill="auto"/>
            <w:noWrap/>
            <w:vAlign w:val="bottom"/>
            <w:hideMark/>
          </w:tcPr>
          <w:p w:rsidR="00194B91" w:rsidRPr="00743A4A" w:rsidRDefault="00194B91" w:rsidP="003A4723"/>
        </w:tc>
        <w:tc>
          <w:tcPr>
            <w:tcW w:w="246" w:type="dxa"/>
            <w:tcBorders>
              <w:top w:val="nil"/>
              <w:left w:val="nil"/>
              <w:bottom w:val="nil"/>
              <w:right w:val="nil"/>
            </w:tcBorders>
            <w:shd w:val="clear" w:color="auto" w:fill="auto"/>
            <w:noWrap/>
            <w:vAlign w:val="bottom"/>
            <w:hideMark/>
          </w:tcPr>
          <w:p w:rsidR="00194B91" w:rsidRPr="00743A4A" w:rsidRDefault="00194B91" w:rsidP="003A4723"/>
        </w:tc>
        <w:tc>
          <w:tcPr>
            <w:tcW w:w="246" w:type="dxa"/>
            <w:tcBorders>
              <w:top w:val="nil"/>
              <w:left w:val="nil"/>
              <w:bottom w:val="nil"/>
              <w:right w:val="nil"/>
            </w:tcBorders>
            <w:shd w:val="clear" w:color="auto" w:fill="auto"/>
            <w:noWrap/>
            <w:vAlign w:val="bottom"/>
            <w:hideMark/>
          </w:tcPr>
          <w:p w:rsidR="00194B91" w:rsidRPr="00743A4A" w:rsidRDefault="00194B91" w:rsidP="003A4723"/>
        </w:tc>
        <w:tc>
          <w:tcPr>
            <w:tcW w:w="251" w:type="dxa"/>
            <w:tcBorders>
              <w:top w:val="nil"/>
              <w:left w:val="nil"/>
              <w:bottom w:val="nil"/>
              <w:right w:val="nil"/>
            </w:tcBorders>
            <w:shd w:val="clear" w:color="auto" w:fill="auto"/>
            <w:noWrap/>
            <w:vAlign w:val="bottom"/>
            <w:hideMark/>
          </w:tcPr>
          <w:p w:rsidR="00194B91" w:rsidRPr="00743A4A" w:rsidRDefault="00194B91" w:rsidP="003A4723"/>
        </w:tc>
        <w:tc>
          <w:tcPr>
            <w:tcW w:w="251" w:type="dxa"/>
            <w:tcBorders>
              <w:top w:val="nil"/>
              <w:left w:val="nil"/>
              <w:bottom w:val="nil"/>
              <w:right w:val="nil"/>
            </w:tcBorders>
            <w:shd w:val="clear" w:color="auto" w:fill="auto"/>
            <w:noWrap/>
            <w:vAlign w:val="bottom"/>
            <w:hideMark/>
          </w:tcPr>
          <w:p w:rsidR="00194B91" w:rsidRPr="00743A4A" w:rsidRDefault="00194B91" w:rsidP="003A4723"/>
        </w:tc>
        <w:tc>
          <w:tcPr>
            <w:tcW w:w="251" w:type="dxa"/>
            <w:tcBorders>
              <w:top w:val="nil"/>
              <w:left w:val="nil"/>
              <w:bottom w:val="nil"/>
              <w:right w:val="nil"/>
            </w:tcBorders>
            <w:shd w:val="clear" w:color="auto" w:fill="auto"/>
            <w:noWrap/>
            <w:vAlign w:val="bottom"/>
            <w:hideMark/>
          </w:tcPr>
          <w:p w:rsidR="00194B91" w:rsidRPr="00743A4A" w:rsidRDefault="00194B91" w:rsidP="003A4723"/>
        </w:tc>
        <w:tc>
          <w:tcPr>
            <w:tcW w:w="252" w:type="dxa"/>
            <w:tcBorders>
              <w:top w:val="nil"/>
              <w:left w:val="nil"/>
              <w:bottom w:val="nil"/>
              <w:right w:val="nil"/>
            </w:tcBorders>
            <w:shd w:val="clear" w:color="auto" w:fill="auto"/>
            <w:noWrap/>
            <w:vAlign w:val="bottom"/>
            <w:hideMark/>
          </w:tcPr>
          <w:p w:rsidR="00194B91" w:rsidRPr="00743A4A" w:rsidRDefault="00194B91" w:rsidP="003A4723"/>
        </w:tc>
        <w:tc>
          <w:tcPr>
            <w:tcW w:w="246" w:type="dxa"/>
            <w:tcBorders>
              <w:top w:val="nil"/>
              <w:left w:val="nil"/>
              <w:bottom w:val="nil"/>
              <w:right w:val="nil"/>
            </w:tcBorders>
            <w:shd w:val="clear" w:color="auto" w:fill="auto"/>
            <w:noWrap/>
            <w:vAlign w:val="bottom"/>
            <w:hideMark/>
          </w:tcPr>
          <w:p w:rsidR="00194B91" w:rsidRPr="00743A4A" w:rsidRDefault="00194B91" w:rsidP="003A4723"/>
        </w:tc>
        <w:tc>
          <w:tcPr>
            <w:tcW w:w="246" w:type="dxa"/>
            <w:tcBorders>
              <w:top w:val="nil"/>
              <w:left w:val="nil"/>
              <w:bottom w:val="nil"/>
              <w:right w:val="nil"/>
            </w:tcBorders>
            <w:shd w:val="clear" w:color="auto" w:fill="auto"/>
            <w:noWrap/>
            <w:vAlign w:val="bottom"/>
            <w:hideMark/>
          </w:tcPr>
          <w:p w:rsidR="00194B91" w:rsidRPr="00743A4A" w:rsidRDefault="00194B91" w:rsidP="003A4723"/>
        </w:tc>
        <w:tc>
          <w:tcPr>
            <w:tcW w:w="246" w:type="dxa"/>
            <w:tcBorders>
              <w:top w:val="nil"/>
              <w:left w:val="nil"/>
              <w:bottom w:val="nil"/>
              <w:right w:val="nil"/>
            </w:tcBorders>
            <w:shd w:val="clear" w:color="auto" w:fill="auto"/>
            <w:noWrap/>
            <w:vAlign w:val="bottom"/>
            <w:hideMark/>
          </w:tcPr>
          <w:p w:rsidR="00194B91" w:rsidRPr="00743A4A" w:rsidRDefault="00194B91" w:rsidP="003A4723"/>
        </w:tc>
        <w:tc>
          <w:tcPr>
            <w:tcW w:w="246" w:type="dxa"/>
            <w:tcBorders>
              <w:top w:val="nil"/>
              <w:left w:val="nil"/>
              <w:bottom w:val="nil"/>
              <w:right w:val="nil"/>
            </w:tcBorders>
            <w:shd w:val="clear" w:color="auto" w:fill="auto"/>
            <w:noWrap/>
            <w:vAlign w:val="bottom"/>
            <w:hideMark/>
          </w:tcPr>
          <w:p w:rsidR="00194B91" w:rsidRPr="00743A4A" w:rsidRDefault="00194B91" w:rsidP="003A4723"/>
        </w:tc>
        <w:tc>
          <w:tcPr>
            <w:tcW w:w="246" w:type="dxa"/>
            <w:tcBorders>
              <w:top w:val="nil"/>
              <w:left w:val="nil"/>
              <w:bottom w:val="nil"/>
              <w:right w:val="nil"/>
            </w:tcBorders>
            <w:shd w:val="clear" w:color="auto" w:fill="auto"/>
            <w:noWrap/>
            <w:vAlign w:val="bottom"/>
            <w:hideMark/>
          </w:tcPr>
          <w:p w:rsidR="00194B91" w:rsidRPr="00743A4A" w:rsidRDefault="00194B91" w:rsidP="003A4723"/>
        </w:tc>
        <w:tc>
          <w:tcPr>
            <w:tcW w:w="246" w:type="dxa"/>
            <w:tcBorders>
              <w:top w:val="nil"/>
              <w:left w:val="nil"/>
              <w:bottom w:val="nil"/>
              <w:right w:val="nil"/>
            </w:tcBorders>
            <w:shd w:val="clear" w:color="auto" w:fill="auto"/>
            <w:noWrap/>
            <w:vAlign w:val="bottom"/>
            <w:hideMark/>
          </w:tcPr>
          <w:p w:rsidR="00194B91" w:rsidRPr="00743A4A" w:rsidRDefault="00194B91" w:rsidP="003A4723"/>
        </w:tc>
        <w:tc>
          <w:tcPr>
            <w:tcW w:w="246" w:type="dxa"/>
            <w:tcBorders>
              <w:top w:val="nil"/>
              <w:left w:val="nil"/>
              <w:bottom w:val="nil"/>
              <w:right w:val="nil"/>
            </w:tcBorders>
            <w:shd w:val="clear" w:color="auto" w:fill="auto"/>
            <w:noWrap/>
            <w:vAlign w:val="bottom"/>
            <w:hideMark/>
          </w:tcPr>
          <w:p w:rsidR="00194B91" w:rsidRPr="00743A4A" w:rsidRDefault="00194B91" w:rsidP="003A4723"/>
        </w:tc>
        <w:tc>
          <w:tcPr>
            <w:tcW w:w="246" w:type="dxa"/>
            <w:tcBorders>
              <w:top w:val="nil"/>
              <w:left w:val="nil"/>
              <w:bottom w:val="nil"/>
              <w:right w:val="nil"/>
            </w:tcBorders>
            <w:shd w:val="clear" w:color="auto" w:fill="auto"/>
            <w:noWrap/>
            <w:vAlign w:val="bottom"/>
            <w:hideMark/>
          </w:tcPr>
          <w:p w:rsidR="00194B91" w:rsidRPr="00743A4A" w:rsidRDefault="00194B91" w:rsidP="003A4723"/>
        </w:tc>
        <w:tc>
          <w:tcPr>
            <w:tcW w:w="246" w:type="dxa"/>
            <w:tcBorders>
              <w:top w:val="nil"/>
              <w:left w:val="nil"/>
              <w:bottom w:val="nil"/>
              <w:right w:val="nil"/>
            </w:tcBorders>
            <w:shd w:val="clear" w:color="auto" w:fill="auto"/>
            <w:noWrap/>
            <w:vAlign w:val="bottom"/>
            <w:hideMark/>
          </w:tcPr>
          <w:p w:rsidR="00194B91" w:rsidRPr="00743A4A" w:rsidRDefault="00194B91" w:rsidP="003A4723"/>
        </w:tc>
        <w:tc>
          <w:tcPr>
            <w:tcW w:w="246" w:type="dxa"/>
            <w:tcBorders>
              <w:top w:val="nil"/>
              <w:left w:val="nil"/>
              <w:bottom w:val="nil"/>
              <w:right w:val="nil"/>
            </w:tcBorders>
            <w:shd w:val="clear" w:color="auto" w:fill="auto"/>
            <w:noWrap/>
            <w:vAlign w:val="bottom"/>
            <w:hideMark/>
          </w:tcPr>
          <w:p w:rsidR="00194B91" w:rsidRPr="00743A4A" w:rsidRDefault="00194B91" w:rsidP="003A4723"/>
        </w:tc>
      </w:tr>
      <w:tr w:rsidR="00194B91" w:rsidRPr="00743A4A" w:rsidTr="003A4723">
        <w:trPr>
          <w:trHeight w:val="206"/>
          <w:jc w:val="center"/>
        </w:trPr>
        <w:tc>
          <w:tcPr>
            <w:tcW w:w="5505" w:type="dxa"/>
            <w:gridSpan w:val="21"/>
            <w:tcBorders>
              <w:top w:val="nil"/>
              <w:left w:val="nil"/>
              <w:bottom w:val="nil"/>
              <w:right w:val="nil"/>
            </w:tcBorders>
            <w:shd w:val="clear" w:color="auto" w:fill="auto"/>
            <w:hideMark/>
          </w:tcPr>
          <w:p w:rsidR="00194B91" w:rsidRPr="00743A4A" w:rsidRDefault="00194B91" w:rsidP="003A4723">
            <w:pPr>
              <w:rPr>
                <w:rFonts w:ascii="Arial" w:hAnsi="Arial" w:cs="Arial"/>
                <w:b/>
                <w:bCs/>
                <w:sz w:val="18"/>
                <w:szCs w:val="18"/>
              </w:rPr>
            </w:pPr>
            <w:r w:rsidRPr="00743A4A">
              <w:rPr>
                <w:rFonts w:ascii="Arial" w:hAnsi="Arial" w:cs="Arial"/>
                <w:b/>
                <w:bCs/>
                <w:sz w:val="18"/>
                <w:szCs w:val="18"/>
              </w:rPr>
              <w:t>Ф.И.О.                                 (Таб.№)</w:t>
            </w:r>
          </w:p>
        </w:tc>
        <w:tc>
          <w:tcPr>
            <w:tcW w:w="1003" w:type="dxa"/>
            <w:gridSpan w:val="4"/>
            <w:tcBorders>
              <w:top w:val="nil"/>
              <w:left w:val="nil"/>
              <w:bottom w:val="nil"/>
              <w:right w:val="nil"/>
            </w:tcBorders>
            <w:shd w:val="clear" w:color="auto" w:fill="auto"/>
            <w:noWrap/>
            <w:hideMark/>
          </w:tcPr>
          <w:p w:rsidR="00194B91" w:rsidRPr="00743A4A" w:rsidRDefault="00194B91" w:rsidP="003A4723">
            <w:pPr>
              <w:rPr>
                <w:rFonts w:ascii="Arial" w:hAnsi="Arial" w:cs="Arial"/>
                <w:b/>
                <w:bCs/>
                <w:sz w:val="18"/>
                <w:szCs w:val="18"/>
              </w:rPr>
            </w:pPr>
            <w:r w:rsidRPr="00743A4A">
              <w:rPr>
                <w:rFonts w:ascii="Arial" w:hAnsi="Arial" w:cs="Arial"/>
                <w:b/>
                <w:bCs/>
                <w:sz w:val="18"/>
                <w:szCs w:val="18"/>
              </w:rPr>
              <w:t>К выплате:</w:t>
            </w:r>
          </w:p>
        </w:tc>
        <w:tc>
          <w:tcPr>
            <w:tcW w:w="246" w:type="dxa"/>
            <w:tcBorders>
              <w:top w:val="nil"/>
              <w:left w:val="nil"/>
              <w:bottom w:val="nil"/>
              <w:right w:val="nil"/>
            </w:tcBorders>
            <w:shd w:val="clear" w:color="auto" w:fill="auto"/>
            <w:noWrap/>
            <w:vAlign w:val="bottom"/>
            <w:hideMark/>
          </w:tcPr>
          <w:p w:rsidR="00194B91" w:rsidRPr="00743A4A" w:rsidRDefault="00194B91" w:rsidP="003A4723">
            <w:pPr>
              <w:rPr>
                <w:rFonts w:ascii="Arial" w:hAnsi="Arial" w:cs="Arial"/>
                <w:b/>
                <w:bCs/>
                <w:sz w:val="18"/>
                <w:szCs w:val="18"/>
              </w:rPr>
            </w:pPr>
          </w:p>
        </w:tc>
        <w:tc>
          <w:tcPr>
            <w:tcW w:w="246" w:type="dxa"/>
            <w:tcBorders>
              <w:top w:val="nil"/>
              <w:left w:val="nil"/>
              <w:bottom w:val="nil"/>
              <w:right w:val="nil"/>
            </w:tcBorders>
            <w:shd w:val="clear" w:color="auto" w:fill="auto"/>
            <w:noWrap/>
            <w:vAlign w:val="bottom"/>
            <w:hideMark/>
          </w:tcPr>
          <w:p w:rsidR="00194B91" w:rsidRPr="00743A4A" w:rsidRDefault="00194B91" w:rsidP="003A4723"/>
        </w:tc>
        <w:tc>
          <w:tcPr>
            <w:tcW w:w="246" w:type="dxa"/>
            <w:tcBorders>
              <w:top w:val="nil"/>
              <w:left w:val="nil"/>
              <w:bottom w:val="nil"/>
              <w:right w:val="nil"/>
            </w:tcBorders>
            <w:shd w:val="clear" w:color="auto" w:fill="auto"/>
            <w:noWrap/>
            <w:vAlign w:val="bottom"/>
            <w:hideMark/>
          </w:tcPr>
          <w:p w:rsidR="00194B91" w:rsidRPr="00743A4A" w:rsidRDefault="00194B91" w:rsidP="003A4723"/>
        </w:tc>
        <w:tc>
          <w:tcPr>
            <w:tcW w:w="246" w:type="dxa"/>
            <w:tcBorders>
              <w:top w:val="nil"/>
              <w:left w:val="nil"/>
              <w:bottom w:val="nil"/>
              <w:right w:val="nil"/>
            </w:tcBorders>
            <w:shd w:val="clear" w:color="auto" w:fill="auto"/>
            <w:noWrap/>
            <w:vAlign w:val="bottom"/>
            <w:hideMark/>
          </w:tcPr>
          <w:p w:rsidR="00194B91" w:rsidRPr="00743A4A" w:rsidRDefault="00194B91" w:rsidP="003A4723"/>
        </w:tc>
        <w:tc>
          <w:tcPr>
            <w:tcW w:w="246" w:type="dxa"/>
            <w:tcBorders>
              <w:top w:val="nil"/>
              <w:left w:val="nil"/>
              <w:bottom w:val="nil"/>
              <w:right w:val="nil"/>
            </w:tcBorders>
            <w:shd w:val="clear" w:color="auto" w:fill="auto"/>
            <w:noWrap/>
            <w:vAlign w:val="bottom"/>
            <w:hideMark/>
          </w:tcPr>
          <w:p w:rsidR="00194B91" w:rsidRPr="00743A4A" w:rsidRDefault="00194B91" w:rsidP="003A4723"/>
        </w:tc>
        <w:tc>
          <w:tcPr>
            <w:tcW w:w="246" w:type="dxa"/>
            <w:tcBorders>
              <w:top w:val="nil"/>
              <w:left w:val="nil"/>
              <w:bottom w:val="nil"/>
              <w:right w:val="nil"/>
            </w:tcBorders>
            <w:shd w:val="clear" w:color="auto" w:fill="auto"/>
            <w:noWrap/>
            <w:vAlign w:val="bottom"/>
            <w:hideMark/>
          </w:tcPr>
          <w:p w:rsidR="00194B91" w:rsidRPr="00743A4A" w:rsidRDefault="00194B91" w:rsidP="003A4723"/>
        </w:tc>
        <w:tc>
          <w:tcPr>
            <w:tcW w:w="986" w:type="dxa"/>
            <w:gridSpan w:val="4"/>
            <w:tcBorders>
              <w:top w:val="nil"/>
              <w:left w:val="nil"/>
              <w:bottom w:val="nil"/>
              <w:right w:val="nil"/>
            </w:tcBorders>
            <w:shd w:val="clear" w:color="auto" w:fill="auto"/>
            <w:noWrap/>
            <w:hideMark/>
          </w:tcPr>
          <w:p w:rsidR="00194B91" w:rsidRPr="00743A4A" w:rsidRDefault="00194B91" w:rsidP="003A4723"/>
        </w:tc>
      </w:tr>
      <w:tr w:rsidR="00194B91" w:rsidRPr="00743A4A" w:rsidTr="003A4723">
        <w:trPr>
          <w:trHeight w:val="193"/>
          <w:jc w:val="center"/>
        </w:trPr>
        <w:tc>
          <w:tcPr>
            <w:tcW w:w="1220" w:type="dxa"/>
            <w:gridSpan w:val="4"/>
            <w:tcBorders>
              <w:top w:val="nil"/>
              <w:left w:val="nil"/>
              <w:bottom w:val="nil"/>
              <w:right w:val="nil"/>
            </w:tcBorders>
            <w:shd w:val="clear" w:color="auto" w:fill="auto"/>
            <w:noWrap/>
            <w:hideMark/>
          </w:tcPr>
          <w:p w:rsidR="00194B91" w:rsidRPr="00743A4A" w:rsidRDefault="00194B91" w:rsidP="003A4723">
            <w:pPr>
              <w:rPr>
                <w:rFonts w:ascii="Arial" w:hAnsi="Arial" w:cs="Arial"/>
                <w:sz w:val="16"/>
                <w:szCs w:val="16"/>
              </w:rPr>
            </w:pPr>
            <w:r w:rsidRPr="00743A4A">
              <w:rPr>
                <w:rFonts w:ascii="Arial" w:hAnsi="Arial" w:cs="Arial"/>
                <w:sz w:val="16"/>
                <w:szCs w:val="16"/>
              </w:rPr>
              <w:t>Организация:</w:t>
            </w:r>
          </w:p>
        </w:tc>
        <w:tc>
          <w:tcPr>
            <w:tcW w:w="4285" w:type="dxa"/>
            <w:gridSpan w:val="17"/>
            <w:tcBorders>
              <w:top w:val="nil"/>
              <w:left w:val="nil"/>
              <w:bottom w:val="nil"/>
              <w:right w:val="nil"/>
            </w:tcBorders>
            <w:shd w:val="clear" w:color="auto" w:fill="auto"/>
            <w:hideMark/>
          </w:tcPr>
          <w:p w:rsidR="00194B91" w:rsidRPr="00743A4A" w:rsidRDefault="00194B91" w:rsidP="003A4723">
            <w:pPr>
              <w:rPr>
                <w:rFonts w:ascii="Arial" w:hAnsi="Arial" w:cs="Arial"/>
                <w:sz w:val="16"/>
                <w:szCs w:val="16"/>
              </w:rPr>
            </w:pPr>
          </w:p>
        </w:tc>
        <w:tc>
          <w:tcPr>
            <w:tcW w:w="1003" w:type="dxa"/>
            <w:gridSpan w:val="4"/>
            <w:tcBorders>
              <w:top w:val="nil"/>
              <w:left w:val="nil"/>
              <w:bottom w:val="nil"/>
              <w:right w:val="nil"/>
            </w:tcBorders>
            <w:shd w:val="clear" w:color="auto" w:fill="auto"/>
            <w:noWrap/>
            <w:hideMark/>
          </w:tcPr>
          <w:p w:rsidR="00194B91" w:rsidRPr="00743A4A" w:rsidRDefault="00194B91" w:rsidP="003A4723">
            <w:pPr>
              <w:rPr>
                <w:rFonts w:ascii="Arial" w:hAnsi="Arial" w:cs="Arial"/>
                <w:sz w:val="16"/>
                <w:szCs w:val="16"/>
              </w:rPr>
            </w:pPr>
            <w:r w:rsidRPr="00743A4A">
              <w:rPr>
                <w:rFonts w:ascii="Arial" w:hAnsi="Arial" w:cs="Arial"/>
                <w:sz w:val="16"/>
                <w:szCs w:val="16"/>
              </w:rPr>
              <w:t>Должность:</w:t>
            </w:r>
          </w:p>
        </w:tc>
        <w:tc>
          <w:tcPr>
            <w:tcW w:w="2464" w:type="dxa"/>
            <w:gridSpan w:val="10"/>
            <w:tcBorders>
              <w:top w:val="nil"/>
              <w:left w:val="nil"/>
              <w:bottom w:val="nil"/>
              <w:right w:val="nil"/>
            </w:tcBorders>
            <w:shd w:val="clear" w:color="auto" w:fill="auto"/>
            <w:hideMark/>
          </w:tcPr>
          <w:p w:rsidR="00194B91" w:rsidRPr="00743A4A" w:rsidRDefault="00194B91" w:rsidP="003A4723">
            <w:pPr>
              <w:rPr>
                <w:rFonts w:ascii="Arial" w:hAnsi="Arial" w:cs="Arial"/>
                <w:sz w:val="16"/>
                <w:szCs w:val="16"/>
              </w:rPr>
            </w:pPr>
          </w:p>
        </w:tc>
      </w:tr>
      <w:tr w:rsidR="00194B91" w:rsidRPr="00743A4A" w:rsidTr="003A4723">
        <w:trPr>
          <w:trHeight w:val="193"/>
          <w:jc w:val="center"/>
        </w:trPr>
        <w:tc>
          <w:tcPr>
            <w:tcW w:w="1220" w:type="dxa"/>
            <w:gridSpan w:val="4"/>
            <w:tcBorders>
              <w:top w:val="nil"/>
              <w:left w:val="nil"/>
              <w:bottom w:val="nil"/>
              <w:right w:val="nil"/>
            </w:tcBorders>
            <w:shd w:val="clear" w:color="auto" w:fill="auto"/>
            <w:noWrap/>
            <w:hideMark/>
          </w:tcPr>
          <w:p w:rsidR="00194B91" w:rsidRPr="00743A4A" w:rsidRDefault="00194B91" w:rsidP="003A4723">
            <w:pPr>
              <w:rPr>
                <w:rFonts w:ascii="Arial" w:hAnsi="Arial" w:cs="Arial"/>
                <w:sz w:val="16"/>
                <w:szCs w:val="16"/>
              </w:rPr>
            </w:pPr>
            <w:r w:rsidRPr="00743A4A">
              <w:rPr>
                <w:rFonts w:ascii="Arial" w:hAnsi="Arial" w:cs="Arial"/>
                <w:sz w:val="16"/>
                <w:szCs w:val="16"/>
              </w:rPr>
              <w:t>Подразделение:</w:t>
            </w:r>
          </w:p>
        </w:tc>
        <w:tc>
          <w:tcPr>
            <w:tcW w:w="4285" w:type="dxa"/>
            <w:gridSpan w:val="17"/>
            <w:tcBorders>
              <w:top w:val="nil"/>
              <w:left w:val="nil"/>
              <w:bottom w:val="nil"/>
              <w:right w:val="nil"/>
            </w:tcBorders>
            <w:shd w:val="clear" w:color="auto" w:fill="auto"/>
            <w:hideMark/>
          </w:tcPr>
          <w:p w:rsidR="00194B91" w:rsidRPr="00743A4A" w:rsidRDefault="00194B91" w:rsidP="003A4723">
            <w:pPr>
              <w:rPr>
                <w:rFonts w:ascii="Arial" w:hAnsi="Arial" w:cs="Arial"/>
                <w:sz w:val="16"/>
                <w:szCs w:val="16"/>
              </w:rPr>
            </w:pPr>
          </w:p>
        </w:tc>
        <w:tc>
          <w:tcPr>
            <w:tcW w:w="1003" w:type="dxa"/>
            <w:gridSpan w:val="4"/>
            <w:tcBorders>
              <w:top w:val="nil"/>
              <w:left w:val="nil"/>
              <w:bottom w:val="nil"/>
              <w:right w:val="nil"/>
            </w:tcBorders>
            <w:shd w:val="clear" w:color="auto" w:fill="auto"/>
            <w:noWrap/>
            <w:hideMark/>
          </w:tcPr>
          <w:p w:rsidR="00194B91" w:rsidRPr="00743A4A" w:rsidRDefault="00194B91" w:rsidP="003A4723">
            <w:pPr>
              <w:rPr>
                <w:rFonts w:ascii="Arial" w:hAnsi="Arial" w:cs="Arial"/>
                <w:sz w:val="16"/>
                <w:szCs w:val="16"/>
              </w:rPr>
            </w:pPr>
            <w:r w:rsidRPr="00743A4A">
              <w:rPr>
                <w:rFonts w:ascii="Arial" w:hAnsi="Arial" w:cs="Arial"/>
                <w:sz w:val="16"/>
                <w:szCs w:val="16"/>
              </w:rPr>
              <w:t>Оклад (тариф):</w:t>
            </w:r>
          </w:p>
        </w:tc>
        <w:tc>
          <w:tcPr>
            <w:tcW w:w="246" w:type="dxa"/>
            <w:tcBorders>
              <w:top w:val="nil"/>
              <w:left w:val="nil"/>
              <w:bottom w:val="nil"/>
              <w:right w:val="nil"/>
            </w:tcBorders>
            <w:shd w:val="clear" w:color="auto" w:fill="auto"/>
            <w:noWrap/>
            <w:hideMark/>
          </w:tcPr>
          <w:p w:rsidR="00194B91" w:rsidRPr="00743A4A" w:rsidRDefault="00194B91" w:rsidP="003A4723">
            <w:pPr>
              <w:rPr>
                <w:rFonts w:ascii="Arial" w:hAnsi="Arial" w:cs="Arial"/>
                <w:sz w:val="16"/>
                <w:szCs w:val="16"/>
              </w:rPr>
            </w:pPr>
          </w:p>
        </w:tc>
        <w:tc>
          <w:tcPr>
            <w:tcW w:w="246" w:type="dxa"/>
            <w:tcBorders>
              <w:top w:val="nil"/>
              <w:left w:val="nil"/>
              <w:bottom w:val="nil"/>
              <w:right w:val="nil"/>
            </w:tcBorders>
            <w:shd w:val="clear" w:color="auto" w:fill="auto"/>
            <w:noWrap/>
            <w:vAlign w:val="bottom"/>
            <w:hideMark/>
          </w:tcPr>
          <w:p w:rsidR="00194B91" w:rsidRPr="00743A4A" w:rsidRDefault="00194B91" w:rsidP="003A4723"/>
        </w:tc>
        <w:tc>
          <w:tcPr>
            <w:tcW w:w="246" w:type="dxa"/>
            <w:tcBorders>
              <w:top w:val="nil"/>
              <w:left w:val="nil"/>
              <w:bottom w:val="nil"/>
              <w:right w:val="nil"/>
            </w:tcBorders>
            <w:shd w:val="clear" w:color="auto" w:fill="auto"/>
            <w:noWrap/>
            <w:vAlign w:val="bottom"/>
            <w:hideMark/>
          </w:tcPr>
          <w:p w:rsidR="00194B91" w:rsidRPr="00743A4A" w:rsidRDefault="00194B91" w:rsidP="003A4723"/>
        </w:tc>
        <w:tc>
          <w:tcPr>
            <w:tcW w:w="246" w:type="dxa"/>
            <w:tcBorders>
              <w:top w:val="nil"/>
              <w:left w:val="nil"/>
              <w:bottom w:val="nil"/>
              <w:right w:val="nil"/>
            </w:tcBorders>
            <w:shd w:val="clear" w:color="auto" w:fill="auto"/>
            <w:noWrap/>
            <w:vAlign w:val="bottom"/>
            <w:hideMark/>
          </w:tcPr>
          <w:p w:rsidR="00194B91" w:rsidRPr="00743A4A" w:rsidRDefault="00194B91" w:rsidP="003A4723"/>
        </w:tc>
        <w:tc>
          <w:tcPr>
            <w:tcW w:w="246" w:type="dxa"/>
            <w:tcBorders>
              <w:top w:val="nil"/>
              <w:left w:val="nil"/>
              <w:bottom w:val="nil"/>
              <w:right w:val="nil"/>
            </w:tcBorders>
            <w:shd w:val="clear" w:color="auto" w:fill="auto"/>
            <w:noWrap/>
            <w:vAlign w:val="bottom"/>
            <w:hideMark/>
          </w:tcPr>
          <w:p w:rsidR="00194B91" w:rsidRPr="00743A4A" w:rsidRDefault="00194B91" w:rsidP="003A4723"/>
        </w:tc>
        <w:tc>
          <w:tcPr>
            <w:tcW w:w="246" w:type="dxa"/>
            <w:tcBorders>
              <w:top w:val="nil"/>
              <w:left w:val="nil"/>
              <w:bottom w:val="nil"/>
              <w:right w:val="nil"/>
            </w:tcBorders>
            <w:shd w:val="clear" w:color="auto" w:fill="auto"/>
            <w:noWrap/>
            <w:vAlign w:val="bottom"/>
            <w:hideMark/>
          </w:tcPr>
          <w:p w:rsidR="00194B91" w:rsidRPr="00743A4A" w:rsidRDefault="00194B91" w:rsidP="003A4723"/>
        </w:tc>
        <w:tc>
          <w:tcPr>
            <w:tcW w:w="246" w:type="dxa"/>
            <w:tcBorders>
              <w:top w:val="nil"/>
              <w:left w:val="nil"/>
              <w:bottom w:val="nil"/>
              <w:right w:val="nil"/>
            </w:tcBorders>
            <w:shd w:val="clear" w:color="auto" w:fill="auto"/>
            <w:noWrap/>
            <w:vAlign w:val="bottom"/>
            <w:hideMark/>
          </w:tcPr>
          <w:p w:rsidR="00194B91" w:rsidRPr="00743A4A" w:rsidRDefault="00194B91" w:rsidP="003A4723"/>
        </w:tc>
        <w:tc>
          <w:tcPr>
            <w:tcW w:w="246" w:type="dxa"/>
            <w:tcBorders>
              <w:top w:val="nil"/>
              <w:left w:val="nil"/>
              <w:bottom w:val="nil"/>
              <w:right w:val="nil"/>
            </w:tcBorders>
            <w:shd w:val="clear" w:color="auto" w:fill="auto"/>
            <w:noWrap/>
            <w:vAlign w:val="bottom"/>
            <w:hideMark/>
          </w:tcPr>
          <w:p w:rsidR="00194B91" w:rsidRPr="00743A4A" w:rsidRDefault="00194B91" w:rsidP="003A4723"/>
        </w:tc>
        <w:tc>
          <w:tcPr>
            <w:tcW w:w="246" w:type="dxa"/>
            <w:tcBorders>
              <w:top w:val="nil"/>
              <w:left w:val="nil"/>
              <w:bottom w:val="nil"/>
              <w:right w:val="nil"/>
            </w:tcBorders>
            <w:shd w:val="clear" w:color="auto" w:fill="auto"/>
            <w:noWrap/>
            <w:vAlign w:val="bottom"/>
            <w:hideMark/>
          </w:tcPr>
          <w:p w:rsidR="00194B91" w:rsidRPr="00743A4A" w:rsidRDefault="00194B91" w:rsidP="003A4723"/>
        </w:tc>
        <w:tc>
          <w:tcPr>
            <w:tcW w:w="246" w:type="dxa"/>
            <w:tcBorders>
              <w:top w:val="nil"/>
              <w:left w:val="nil"/>
              <w:bottom w:val="nil"/>
              <w:right w:val="nil"/>
            </w:tcBorders>
            <w:shd w:val="clear" w:color="auto" w:fill="auto"/>
            <w:noWrap/>
            <w:vAlign w:val="bottom"/>
            <w:hideMark/>
          </w:tcPr>
          <w:p w:rsidR="00194B91" w:rsidRPr="00743A4A" w:rsidRDefault="00194B91" w:rsidP="003A4723"/>
        </w:tc>
      </w:tr>
      <w:tr w:rsidR="00194B91" w:rsidRPr="00743A4A" w:rsidTr="003A4723">
        <w:trPr>
          <w:trHeight w:val="193"/>
          <w:jc w:val="center"/>
        </w:trPr>
        <w:tc>
          <w:tcPr>
            <w:tcW w:w="1960" w:type="dxa"/>
            <w:gridSpan w:val="7"/>
            <w:vMerge w:val="restart"/>
            <w:tcBorders>
              <w:top w:val="single" w:sz="4" w:space="0" w:color="auto"/>
              <w:left w:val="single" w:sz="4" w:space="0" w:color="auto"/>
              <w:bottom w:val="single" w:sz="4" w:space="0" w:color="000000"/>
              <w:right w:val="single" w:sz="4" w:space="0" w:color="auto"/>
            </w:tcBorders>
            <w:shd w:val="clear" w:color="auto" w:fill="auto"/>
            <w:noWrap/>
            <w:hideMark/>
          </w:tcPr>
          <w:p w:rsidR="00194B91" w:rsidRPr="00743A4A" w:rsidRDefault="00194B91" w:rsidP="003A4723">
            <w:pPr>
              <w:rPr>
                <w:rFonts w:ascii="Arial" w:hAnsi="Arial" w:cs="Arial"/>
                <w:sz w:val="16"/>
                <w:szCs w:val="16"/>
              </w:rPr>
            </w:pPr>
            <w:r w:rsidRPr="00743A4A">
              <w:rPr>
                <w:rFonts w:ascii="Arial" w:hAnsi="Arial" w:cs="Arial"/>
                <w:sz w:val="16"/>
                <w:szCs w:val="16"/>
              </w:rPr>
              <w:t>Вид</w:t>
            </w:r>
          </w:p>
        </w:tc>
        <w:tc>
          <w:tcPr>
            <w:tcW w:w="739" w:type="dxa"/>
            <w:gridSpan w:val="3"/>
            <w:vMerge w:val="restart"/>
            <w:tcBorders>
              <w:top w:val="single" w:sz="4" w:space="0" w:color="auto"/>
              <w:left w:val="single" w:sz="4" w:space="0" w:color="auto"/>
              <w:bottom w:val="single" w:sz="4" w:space="0" w:color="000000"/>
              <w:right w:val="single" w:sz="4" w:space="0" w:color="auto"/>
            </w:tcBorders>
            <w:shd w:val="clear" w:color="auto" w:fill="auto"/>
            <w:noWrap/>
            <w:hideMark/>
          </w:tcPr>
          <w:p w:rsidR="00194B91" w:rsidRPr="00743A4A" w:rsidRDefault="00194B91" w:rsidP="003A4723">
            <w:pPr>
              <w:jc w:val="center"/>
              <w:rPr>
                <w:rFonts w:ascii="Arial" w:hAnsi="Arial" w:cs="Arial"/>
                <w:sz w:val="16"/>
                <w:szCs w:val="16"/>
              </w:rPr>
            </w:pPr>
            <w:r w:rsidRPr="00743A4A">
              <w:rPr>
                <w:rFonts w:ascii="Arial" w:hAnsi="Arial" w:cs="Arial"/>
                <w:sz w:val="16"/>
                <w:szCs w:val="16"/>
              </w:rPr>
              <w:t>Период</w:t>
            </w:r>
          </w:p>
        </w:tc>
        <w:tc>
          <w:tcPr>
            <w:tcW w:w="1008" w:type="dxa"/>
            <w:gridSpan w:val="4"/>
            <w:tcBorders>
              <w:top w:val="single" w:sz="4" w:space="0" w:color="auto"/>
              <w:left w:val="nil"/>
              <w:bottom w:val="single" w:sz="4" w:space="0" w:color="auto"/>
              <w:right w:val="single" w:sz="4" w:space="0" w:color="auto"/>
            </w:tcBorders>
            <w:shd w:val="clear" w:color="auto" w:fill="auto"/>
            <w:noWrap/>
            <w:hideMark/>
          </w:tcPr>
          <w:p w:rsidR="00194B91" w:rsidRPr="00743A4A" w:rsidRDefault="00194B91" w:rsidP="003A4723">
            <w:pPr>
              <w:jc w:val="center"/>
              <w:rPr>
                <w:rFonts w:ascii="Arial" w:hAnsi="Arial" w:cs="Arial"/>
                <w:sz w:val="16"/>
                <w:szCs w:val="16"/>
              </w:rPr>
            </w:pPr>
            <w:r w:rsidRPr="00743A4A">
              <w:rPr>
                <w:rFonts w:ascii="Arial" w:hAnsi="Arial" w:cs="Arial"/>
                <w:sz w:val="16"/>
                <w:szCs w:val="16"/>
              </w:rPr>
              <w:t>Рабочие</w:t>
            </w:r>
          </w:p>
        </w:tc>
        <w:tc>
          <w:tcPr>
            <w:tcW w:w="813" w:type="dxa"/>
            <w:gridSpan w:val="3"/>
            <w:vMerge w:val="restart"/>
            <w:tcBorders>
              <w:top w:val="single" w:sz="4" w:space="0" w:color="auto"/>
              <w:left w:val="single" w:sz="4" w:space="0" w:color="auto"/>
              <w:bottom w:val="single" w:sz="4" w:space="0" w:color="000000"/>
              <w:right w:val="single" w:sz="4" w:space="0" w:color="auto"/>
            </w:tcBorders>
            <w:shd w:val="clear" w:color="auto" w:fill="auto"/>
            <w:noWrap/>
            <w:hideMark/>
          </w:tcPr>
          <w:p w:rsidR="00194B91" w:rsidRPr="00743A4A" w:rsidRDefault="00194B91" w:rsidP="003A4723">
            <w:pPr>
              <w:jc w:val="center"/>
              <w:rPr>
                <w:rFonts w:ascii="Arial" w:hAnsi="Arial" w:cs="Arial"/>
                <w:sz w:val="16"/>
                <w:szCs w:val="16"/>
              </w:rPr>
            </w:pPr>
            <w:r w:rsidRPr="00743A4A">
              <w:rPr>
                <w:rFonts w:ascii="Arial" w:hAnsi="Arial" w:cs="Arial"/>
                <w:sz w:val="16"/>
                <w:szCs w:val="16"/>
              </w:rPr>
              <w:t>Оплачено</w:t>
            </w:r>
          </w:p>
        </w:tc>
        <w:tc>
          <w:tcPr>
            <w:tcW w:w="986" w:type="dxa"/>
            <w:gridSpan w:val="4"/>
            <w:vMerge w:val="restart"/>
            <w:tcBorders>
              <w:top w:val="single" w:sz="4" w:space="0" w:color="auto"/>
              <w:left w:val="single" w:sz="4" w:space="0" w:color="auto"/>
              <w:bottom w:val="single" w:sz="4" w:space="0" w:color="000000"/>
              <w:right w:val="single" w:sz="4" w:space="0" w:color="auto"/>
            </w:tcBorders>
            <w:shd w:val="clear" w:color="auto" w:fill="auto"/>
            <w:noWrap/>
            <w:hideMark/>
          </w:tcPr>
          <w:p w:rsidR="00194B91" w:rsidRPr="00743A4A" w:rsidRDefault="00194B91" w:rsidP="003A4723">
            <w:pPr>
              <w:jc w:val="center"/>
              <w:rPr>
                <w:rFonts w:ascii="Arial" w:hAnsi="Arial" w:cs="Arial"/>
                <w:sz w:val="16"/>
                <w:szCs w:val="16"/>
              </w:rPr>
            </w:pPr>
            <w:r w:rsidRPr="00743A4A">
              <w:rPr>
                <w:rFonts w:ascii="Arial" w:hAnsi="Arial" w:cs="Arial"/>
                <w:sz w:val="16"/>
                <w:szCs w:val="16"/>
              </w:rPr>
              <w:t>Сумма</w:t>
            </w:r>
          </w:p>
        </w:tc>
        <w:tc>
          <w:tcPr>
            <w:tcW w:w="1743" w:type="dxa"/>
            <w:gridSpan w:val="7"/>
            <w:vMerge w:val="restart"/>
            <w:tcBorders>
              <w:top w:val="single" w:sz="4" w:space="0" w:color="auto"/>
              <w:left w:val="single" w:sz="4" w:space="0" w:color="auto"/>
              <w:bottom w:val="single" w:sz="4" w:space="0" w:color="000000"/>
              <w:right w:val="single" w:sz="4" w:space="0" w:color="auto"/>
            </w:tcBorders>
            <w:shd w:val="clear" w:color="auto" w:fill="auto"/>
            <w:noWrap/>
            <w:hideMark/>
          </w:tcPr>
          <w:p w:rsidR="00194B91" w:rsidRPr="00743A4A" w:rsidRDefault="00194B91" w:rsidP="003A4723">
            <w:pPr>
              <w:rPr>
                <w:rFonts w:ascii="Arial" w:hAnsi="Arial" w:cs="Arial"/>
                <w:sz w:val="16"/>
                <w:szCs w:val="16"/>
              </w:rPr>
            </w:pPr>
            <w:r w:rsidRPr="00743A4A">
              <w:rPr>
                <w:rFonts w:ascii="Arial" w:hAnsi="Arial" w:cs="Arial"/>
                <w:sz w:val="16"/>
                <w:szCs w:val="16"/>
              </w:rPr>
              <w:t>Вид</w:t>
            </w:r>
          </w:p>
        </w:tc>
        <w:tc>
          <w:tcPr>
            <w:tcW w:w="739" w:type="dxa"/>
            <w:gridSpan w:val="3"/>
            <w:vMerge w:val="restart"/>
            <w:tcBorders>
              <w:top w:val="single" w:sz="4" w:space="0" w:color="auto"/>
              <w:left w:val="single" w:sz="4" w:space="0" w:color="auto"/>
              <w:bottom w:val="single" w:sz="4" w:space="0" w:color="000000"/>
              <w:right w:val="single" w:sz="4" w:space="0" w:color="auto"/>
            </w:tcBorders>
            <w:shd w:val="clear" w:color="auto" w:fill="auto"/>
            <w:noWrap/>
            <w:hideMark/>
          </w:tcPr>
          <w:p w:rsidR="00194B91" w:rsidRPr="00743A4A" w:rsidRDefault="00194B91" w:rsidP="003A4723">
            <w:pPr>
              <w:jc w:val="center"/>
              <w:rPr>
                <w:rFonts w:ascii="Arial" w:hAnsi="Arial" w:cs="Arial"/>
                <w:sz w:val="16"/>
                <w:szCs w:val="16"/>
              </w:rPr>
            </w:pPr>
            <w:r w:rsidRPr="00743A4A">
              <w:rPr>
                <w:rFonts w:ascii="Arial" w:hAnsi="Arial" w:cs="Arial"/>
                <w:sz w:val="16"/>
                <w:szCs w:val="16"/>
              </w:rPr>
              <w:t>Период</w:t>
            </w:r>
          </w:p>
        </w:tc>
        <w:tc>
          <w:tcPr>
            <w:tcW w:w="986" w:type="dxa"/>
            <w:gridSpan w:val="4"/>
            <w:vMerge w:val="restart"/>
            <w:tcBorders>
              <w:top w:val="single" w:sz="4" w:space="0" w:color="auto"/>
              <w:left w:val="single" w:sz="4" w:space="0" w:color="auto"/>
              <w:bottom w:val="single" w:sz="4" w:space="0" w:color="000000"/>
              <w:right w:val="single" w:sz="4" w:space="0" w:color="auto"/>
            </w:tcBorders>
            <w:shd w:val="clear" w:color="auto" w:fill="auto"/>
            <w:noWrap/>
            <w:hideMark/>
          </w:tcPr>
          <w:p w:rsidR="00194B91" w:rsidRPr="00743A4A" w:rsidRDefault="00194B91" w:rsidP="003A4723">
            <w:pPr>
              <w:jc w:val="center"/>
              <w:rPr>
                <w:rFonts w:ascii="Arial" w:hAnsi="Arial" w:cs="Arial"/>
                <w:sz w:val="16"/>
                <w:szCs w:val="16"/>
              </w:rPr>
            </w:pPr>
            <w:r w:rsidRPr="00743A4A">
              <w:rPr>
                <w:rFonts w:ascii="Arial" w:hAnsi="Arial" w:cs="Arial"/>
                <w:sz w:val="16"/>
                <w:szCs w:val="16"/>
              </w:rPr>
              <w:t>Сумма</w:t>
            </w:r>
          </w:p>
        </w:tc>
      </w:tr>
      <w:tr w:rsidR="00194B91" w:rsidRPr="00743A4A" w:rsidTr="003A4723">
        <w:trPr>
          <w:trHeight w:val="193"/>
          <w:jc w:val="center"/>
        </w:trPr>
        <w:tc>
          <w:tcPr>
            <w:tcW w:w="1960" w:type="dxa"/>
            <w:gridSpan w:val="7"/>
            <w:vMerge/>
            <w:tcBorders>
              <w:top w:val="single" w:sz="4" w:space="0" w:color="auto"/>
              <w:left w:val="single" w:sz="4" w:space="0" w:color="auto"/>
              <w:bottom w:val="single" w:sz="4" w:space="0" w:color="000000"/>
              <w:right w:val="single" w:sz="4" w:space="0" w:color="auto"/>
            </w:tcBorders>
            <w:vAlign w:val="center"/>
            <w:hideMark/>
          </w:tcPr>
          <w:p w:rsidR="00194B91" w:rsidRPr="00743A4A" w:rsidRDefault="00194B91" w:rsidP="003A4723">
            <w:pPr>
              <w:rPr>
                <w:rFonts w:ascii="Arial" w:hAnsi="Arial" w:cs="Arial"/>
                <w:sz w:val="16"/>
                <w:szCs w:val="16"/>
              </w:rPr>
            </w:pPr>
          </w:p>
        </w:tc>
        <w:tc>
          <w:tcPr>
            <w:tcW w:w="739" w:type="dxa"/>
            <w:gridSpan w:val="3"/>
            <w:vMerge/>
            <w:tcBorders>
              <w:top w:val="single" w:sz="4" w:space="0" w:color="auto"/>
              <w:left w:val="single" w:sz="4" w:space="0" w:color="auto"/>
              <w:bottom w:val="single" w:sz="4" w:space="0" w:color="000000"/>
              <w:right w:val="single" w:sz="4" w:space="0" w:color="auto"/>
            </w:tcBorders>
            <w:vAlign w:val="center"/>
            <w:hideMark/>
          </w:tcPr>
          <w:p w:rsidR="00194B91" w:rsidRPr="00743A4A" w:rsidRDefault="00194B91" w:rsidP="003A4723">
            <w:pPr>
              <w:rPr>
                <w:rFonts w:ascii="Arial" w:hAnsi="Arial" w:cs="Arial"/>
                <w:sz w:val="16"/>
                <w:szCs w:val="16"/>
              </w:rPr>
            </w:pPr>
          </w:p>
        </w:tc>
        <w:tc>
          <w:tcPr>
            <w:tcW w:w="493" w:type="dxa"/>
            <w:gridSpan w:val="2"/>
            <w:tcBorders>
              <w:top w:val="single" w:sz="4" w:space="0" w:color="auto"/>
              <w:left w:val="nil"/>
              <w:bottom w:val="single" w:sz="4" w:space="0" w:color="auto"/>
              <w:right w:val="single" w:sz="4" w:space="0" w:color="auto"/>
            </w:tcBorders>
            <w:shd w:val="clear" w:color="auto" w:fill="auto"/>
            <w:noWrap/>
            <w:hideMark/>
          </w:tcPr>
          <w:p w:rsidR="00194B91" w:rsidRPr="00743A4A" w:rsidRDefault="00194B91" w:rsidP="003A4723">
            <w:pPr>
              <w:jc w:val="center"/>
              <w:rPr>
                <w:rFonts w:ascii="Arial" w:hAnsi="Arial" w:cs="Arial"/>
                <w:sz w:val="16"/>
                <w:szCs w:val="16"/>
              </w:rPr>
            </w:pPr>
            <w:r w:rsidRPr="00743A4A">
              <w:rPr>
                <w:rFonts w:ascii="Arial" w:hAnsi="Arial" w:cs="Arial"/>
                <w:sz w:val="16"/>
                <w:szCs w:val="16"/>
              </w:rPr>
              <w:t>Дни</w:t>
            </w:r>
          </w:p>
        </w:tc>
        <w:tc>
          <w:tcPr>
            <w:tcW w:w="515" w:type="dxa"/>
            <w:gridSpan w:val="2"/>
            <w:tcBorders>
              <w:top w:val="single" w:sz="4" w:space="0" w:color="auto"/>
              <w:left w:val="nil"/>
              <w:bottom w:val="single" w:sz="4" w:space="0" w:color="auto"/>
              <w:right w:val="single" w:sz="4" w:space="0" w:color="auto"/>
            </w:tcBorders>
            <w:shd w:val="clear" w:color="auto" w:fill="auto"/>
            <w:noWrap/>
            <w:hideMark/>
          </w:tcPr>
          <w:p w:rsidR="00194B91" w:rsidRPr="00743A4A" w:rsidRDefault="00194B91" w:rsidP="003A4723">
            <w:pPr>
              <w:jc w:val="center"/>
              <w:rPr>
                <w:rFonts w:ascii="Arial" w:hAnsi="Arial" w:cs="Arial"/>
                <w:sz w:val="16"/>
                <w:szCs w:val="16"/>
              </w:rPr>
            </w:pPr>
            <w:r w:rsidRPr="00743A4A">
              <w:rPr>
                <w:rFonts w:ascii="Arial" w:hAnsi="Arial" w:cs="Arial"/>
                <w:sz w:val="16"/>
                <w:szCs w:val="16"/>
              </w:rPr>
              <w:t>Часы</w:t>
            </w:r>
          </w:p>
        </w:tc>
        <w:tc>
          <w:tcPr>
            <w:tcW w:w="813" w:type="dxa"/>
            <w:gridSpan w:val="3"/>
            <w:vMerge/>
            <w:tcBorders>
              <w:top w:val="single" w:sz="4" w:space="0" w:color="auto"/>
              <w:left w:val="single" w:sz="4" w:space="0" w:color="auto"/>
              <w:bottom w:val="single" w:sz="4" w:space="0" w:color="000000"/>
              <w:right w:val="single" w:sz="4" w:space="0" w:color="auto"/>
            </w:tcBorders>
            <w:vAlign w:val="center"/>
            <w:hideMark/>
          </w:tcPr>
          <w:p w:rsidR="00194B91" w:rsidRPr="00743A4A" w:rsidRDefault="00194B91" w:rsidP="003A4723">
            <w:pPr>
              <w:rPr>
                <w:rFonts w:ascii="Arial" w:hAnsi="Arial" w:cs="Arial"/>
                <w:sz w:val="16"/>
                <w:szCs w:val="16"/>
              </w:rPr>
            </w:pPr>
          </w:p>
        </w:tc>
        <w:tc>
          <w:tcPr>
            <w:tcW w:w="986" w:type="dxa"/>
            <w:gridSpan w:val="4"/>
            <w:vMerge/>
            <w:tcBorders>
              <w:top w:val="single" w:sz="4" w:space="0" w:color="auto"/>
              <w:left w:val="single" w:sz="4" w:space="0" w:color="auto"/>
              <w:bottom w:val="single" w:sz="4" w:space="0" w:color="000000"/>
              <w:right w:val="single" w:sz="4" w:space="0" w:color="auto"/>
            </w:tcBorders>
            <w:vAlign w:val="center"/>
            <w:hideMark/>
          </w:tcPr>
          <w:p w:rsidR="00194B91" w:rsidRPr="00743A4A" w:rsidRDefault="00194B91" w:rsidP="003A4723">
            <w:pPr>
              <w:rPr>
                <w:rFonts w:ascii="Arial" w:hAnsi="Arial" w:cs="Arial"/>
                <w:sz w:val="16"/>
                <w:szCs w:val="16"/>
              </w:rPr>
            </w:pPr>
          </w:p>
        </w:tc>
        <w:tc>
          <w:tcPr>
            <w:tcW w:w="1743" w:type="dxa"/>
            <w:gridSpan w:val="7"/>
            <w:vMerge/>
            <w:tcBorders>
              <w:top w:val="single" w:sz="4" w:space="0" w:color="auto"/>
              <w:left w:val="single" w:sz="4" w:space="0" w:color="auto"/>
              <w:bottom w:val="single" w:sz="4" w:space="0" w:color="000000"/>
              <w:right w:val="single" w:sz="4" w:space="0" w:color="auto"/>
            </w:tcBorders>
            <w:vAlign w:val="center"/>
            <w:hideMark/>
          </w:tcPr>
          <w:p w:rsidR="00194B91" w:rsidRPr="00743A4A" w:rsidRDefault="00194B91" w:rsidP="003A4723">
            <w:pPr>
              <w:rPr>
                <w:rFonts w:ascii="Arial" w:hAnsi="Arial" w:cs="Arial"/>
                <w:sz w:val="16"/>
                <w:szCs w:val="16"/>
              </w:rPr>
            </w:pPr>
          </w:p>
        </w:tc>
        <w:tc>
          <w:tcPr>
            <w:tcW w:w="739" w:type="dxa"/>
            <w:gridSpan w:val="3"/>
            <w:vMerge/>
            <w:tcBorders>
              <w:top w:val="single" w:sz="4" w:space="0" w:color="auto"/>
              <w:left w:val="single" w:sz="4" w:space="0" w:color="auto"/>
              <w:bottom w:val="single" w:sz="4" w:space="0" w:color="000000"/>
              <w:right w:val="single" w:sz="4" w:space="0" w:color="auto"/>
            </w:tcBorders>
            <w:vAlign w:val="center"/>
            <w:hideMark/>
          </w:tcPr>
          <w:p w:rsidR="00194B91" w:rsidRPr="00743A4A" w:rsidRDefault="00194B91" w:rsidP="003A4723">
            <w:pPr>
              <w:rPr>
                <w:rFonts w:ascii="Arial" w:hAnsi="Arial" w:cs="Arial"/>
                <w:sz w:val="16"/>
                <w:szCs w:val="16"/>
              </w:rPr>
            </w:pPr>
          </w:p>
        </w:tc>
        <w:tc>
          <w:tcPr>
            <w:tcW w:w="986" w:type="dxa"/>
            <w:gridSpan w:val="4"/>
            <w:vMerge/>
            <w:tcBorders>
              <w:top w:val="single" w:sz="4" w:space="0" w:color="auto"/>
              <w:left w:val="single" w:sz="4" w:space="0" w:color="auto"/>
              <w:bottom w:val="single" w:sz="4" w:space="0" w:color="000000"/>
              <w:right w:val="single" w:sz="4" w:space="0" w:color="auto"/>
            </w:tcBorders>
            <w:vAlign w:val="center"/>
            <w:hideMark/>
          </w:tcPr>
          <w:p w:rsidR="00194B91" w:rsidRPr="00743A4A" w:rsidRDefault="00194B91" w:rsidP="003A4723">
            <w:pPr>
              <w:rPr>
                <w:rFonts w:ascii="Arial" w:hAnsi="Arial" w:cs="Arial"/>
                <w:sz w:val="16"/>
                <w:szCs w:val="16"/>
              </w:rPr>
            </w:pPr>
          </w:p>
        </w:tc>
      </w:tr>
      <w:tr w:rsidR="00194B91" w:rsidRPr="00743A4A" w:rsidTr="003A4723">
        <w:trPr>
          <w:trHeight w:val="193"/>
          <w:jc w:val="center"/>
        </w:trPr>
        <w:tc>
          <w:tcPr>
            <w:tcW w:w="1220" w:type="dxa"/>
            <w:gridSpan w:val="4"/>
            <w:tcBorders>
              <w:top w:val="nil"/>
              <w:left w:val="single" w:sz="4" w:space="0" w:color="auto"/>
              <w:bottom w:val="nil"/>
              <w:right w:val="nil"/>
            </w:tcBorders>
            <w:shd w:val="clear" w:color="auto" w:fill="auto"/>
            <w:noWrap/>
            <w:hideMark/>
          </w:tcPr>
          <w:p w:rsidR="00194B91" w:rsidRPr="00743A4A" w:rsidRDefault="00194B91" w:rsidP="003A4723">
            <w:pPr>
              <w:rPr>
                <w:rFonts w:ascii="Arial" w:hAnsi="Arial" w:cs="Arial"/>
                <w:b/>
                <w:bCs/>
                <w:sz w:val="16"/>
                <w:szCs w:val="16"/>
              </w:rPr>
            </w:pPr>
            <w:r w:rsidRPr="00743A4A">
              <w:rPr>
                <w:rFonts w:ascii="Arial" w:hAnsi="Arial" w:cs="Arial"/>
                <w:b/>
                <w:bCs/>
                <w:sz w:val="16"/>
                <w:szCs w:val="16"/>
              </w:rPr>
              <w:t>Начислено:</w:t>
            </w:r>
          </w:p>
        </w:tc>
        <w:tc>
          <w:tcPr>
            <w:tcW w:w="246" w:type="dxa"/>
            <w:tcBorders>
              <w:top w:val="nil"/>
              <w:left w:val="nil"/>
              <w:bottom w:val="nil"/>
              <w:right w:val="nil"/>
            </w:tcBorders>
            <w:shd w:val="clear" w:color="auto" w:fill="auto"/>
            <w:noWrap/>
            <w:vAlign w:val="bottom"/>
            <w:hideMark/>
          </w:tcPr>
          <w:p w:rsidR="00194B91" w:rsidRPr="00743A4A" w:rsidRDefault="00194B91" w:rsidP="003A4723">
            <w:pPr>
              <w:rPr>
                <w:rFonts w:ascii="Arial" w:hAnsi="Arial" w:cs="Arial"/>
                <w:b/>
                <w:bCs/>
                <w:sz w:val="16"/>
                <w:szCs w:val="16"/>
              </w:rPr>
            </w:pPr>
          </w:p>
        </w:tc>
        <w:tc>
          <w:tcPr>
            <w:tcW w:w="246" w:type="dxa"/>
            <w:tcBorders>
              <w:top w:val="nil"/>
              <w:left w:val="nil"/>
              <w:bottom w:val="nil"/>
              <w:right w:val="nil"/>
            </w:tcBorders>
            <w:shd w:val="clear" w:color="auto" w:fill="auto"/>
            <w:noWrap/>
            <w:vAlign w:val="bottom"/>
            <w:hideMark/>
          </w:tcPr>
          <w:p w:rsidR="00194B91" w:rsidRPr="00743A4A" w:rsidRDefault="00194B91" w:rsidP="003A4723"/>
        </w:tc>
        <w:tc>
          <w:tcPr>
            <w:tcW w:w="246" w:type="dxa"/>
            <w:tcBorders>
              <w:top w:val="nil"/>
              <w:left w:val="nil"/>
              <w:bottom w:val="nil"/>
              <w:right w:val="nil"/>
            </w:tcBorders>
            <w:shd w:val="clear" w:color="auto" w:fill="auto"/>
            <w:noWrap/>
            <w:vAlign w:val="bottom"/>
            <w:hideMark/>
          </w:tcPr>
          <w:p w:rsidR="00194B91" w:rsidRPr="00743A4A" w:rsidRDefault="00194B91" w:rsidP="003A4723"/>
        </w:tc>
        <w:tc>
          <w:tcPr>
            <w:tcW w:w="246" w:type="dxa"/>
            <w:tcBorders>
              <w:top w:val="nil"/>
              <w:left w:val="nil"/>
              <w:bottom w:val="nil"/>
              <w:right w:val="nil"/>
            </w:tcBorders>
            <w:shd w:val="clear" w:color="auto" w:fill="auto"/>
            <w:noWrap/>
            <w:vAlign w:val="bottom"/>
            <w:hideMark/>
          </w:tcPr>
          <w:p w:rsidR="00194B91" w:rsidRPr="00743A4A" w:rsidRDefault="00194B91" w:rsidP="003A4723"/>
        </w:tc>
        <w:tc>
          <w:tcPr>
            <w:tcW w:w="246" w:type="dxa"/>
            <w:tcBorders>
              <w:top w:val="nil"/>
              <w:left w:val="nil"/>
              <w:bottom w:val="nil"/>
              <w:right w:val="nil"/>
            </w:tcBorders>
            <w:shd w:val="clear" w:color="auto" w:fill="auto"/>
            <w:noWrap/>
            <w:vAlign w:val="bottom"/>
            <w:hideMark/>
          </w:tcPr>
          <w:p w:rsidR="00194B91" w:rsidRPr="00743A4A" w:rsidRDefault="00194B91" w:rsidP="003A4723"/>
        </w:tc>
        <w:tc>
          <w:tcPr>
            <w:tcW w:w="246" w:type="dxa"/>
            <w:tcBorders>
              <w:top w:val="nil"/>
              <w:left w:val="nil"/>
              <w:bottom w:val="nil"/>
              <w:right w:val="nil"/>
            </w:tcBorders>
            <w:shd w:val="clear" w:color="auto" w:fill="auto"/>
            <w:noWrap/>
            <w:vAlign w:val="bottom"/>
            <w:hideMark/>
          </w:tcPr>
          <w:p w:rsidR="00194B91" w:rsidRPr="00743A4A" w:rsidRDefault="00194B91" w:rsidP="003A4723"/>
        </w:tc>
        <w:tc>
          <w:tcPr>
            <w:tcW w:w="246" w:type="dxa"/>
            <w:tcBorders>
              <w:top w:val="nil"/>
              <w:left w:val="nil"/>
              <w:bottom w:val="nil"/>
              <w:right w:val="nil"/>
            </w:tcBorders>
            <w:shd w:val="clear" w:color="auto" w:fill="auto"/>
            <w:noWrap/>
            <w:vAlign w:val="bottom"/>
            <w:hideMark/>
          </w:tcPr>
          <w:p w:rsidR="00194B91" w:rsidRPr="00743A4A" w:rsidRDefault="00194B91" w:rsidP="003A4723"/>
        </w:tc>
        <w:tc>
          <w:tcPr>
            <w:tcW w:w="246" w:type="dxa"/>
            <w:tcBorders>
              <w:top w:val="nil"/>
              <w:left w:val="nil"/>
              <w:bottom w:val="nil"/>
              <w:right w:val="nil"/>
            </w:tcBorders>
            <w:shd w:val="clear" w:color="auto" w:fill="auto"/>
            <w:noWrap/>
            <w:vAlign w:val="bottom"/>
            <w:hideMark/>
          </w:tcPr>
          <w:p w:rsidR="00194B91" w:rsidRPr="00743A4A" w:rsidRDefault="00194B91" w:rsidP="003A4723"/>
        </w:tc>
        <w:tc>
          <w:tcPr>
            <w:tcW w:w="257" w:type="dxa"/>
            <w:tcBorders>
              <w:top w:val="nil"/>
              <w:left w:val="nil"/>
              <w:bottom w:val="nil"/>
              <w:right w:val="nil"/>
            </w:tcBorders>
            <w:shd w:val="clear" w:color="auto" w:fill="auto"/>
            <w:noWrap/>
            <w:vAlign w:val="bottom"/>
            <w:hideMark/>
          </w:tcPr>
          <w:p w:rsidR="00194B91" w:rsidRPr="00743A4A" w:rsidRDefault="00194B91" w:rsidP="003A4723"/>
        </w:tc>
        <w:tc>
          <w:tcPr>
            <w:tcW w:w="257" w:type="dxa"/>
            <w:tcBorders>
              <w:top w:val="nil"/>
              <w:left w:val="nil"/>
              <w:bottom w:val="nil"/>
              <w:right w:val="nil"/>
            </w:tcBorders>
            <w:shd w:val="clear" w:color="auto" w:fill="auto"/>
            <w:noWrap/>
            <w:vAlign w:val="bottom"/>
            <w:hideMark/>
          </w:tcPr>
          <w:p w:rsidR="00194B91" w:rsidRPr="00743A4A" w:rsidRDefault="00194B91" w:rsidP="003A4723"/>
        </w:tc>
        <w:tc>
          <w:tcPr>
            <w:tcW w:w="271" w:type="dxa"/>
            <w:tcBorders>
              <w:top w:val="nil"/>
              <w:left w:val="nil"/>
              <w:bottom w:val="nil"/>
              <w:right w:val="nil"/>
            </w:tcBorders>
            <w:shd w:val="clear" w:color="auto" w:fill="auto"/>
            <w:noWrap/>
            <w:vAlign w:val="bottom"/>
            <w:hideMark/>
          </w:tcPr>
          <w:p w:rsidR="00194B91" w:rsidRPr="00743A4A" w:rsidRDefault="00194B91" w:rsidP="003A4723"/>
        </w:tc>
        <w:tc>
          <w:tcPr>
            <w:tcW w:w="271" w:type="dxa"/>
            <w:tcBorders>
              <w:top w:val="nil"/>
              <w:left w:val="nil"/>
              <w:bottom w:val="nil"/>
              <w:right w:val="nil"/>
            </w:tcBorders>
            <w:shd w:val="clear" w:color="auto" w:fill="auto"/>
            <w:noWrap/>
            <w:vAlign w:val="bottom"/>
            <w:hideMark/>
          </w:tcPr>
          <w:p w:rsidR="00194B91" w:rsidRPr="00743A4A" w:rsidRDefault="00194B91" w:rsidP="003A4723"/>
        </w:tc>
        <w:tc>
          <w:tcPr>
            <w:tcW w:w="271" w:type="dxa"/>
            <w:tcBorders>
              <w:top w:val="nil"/>
              <w:left w:val="nil"/>
              <w:bottom w:val="nil"/>
              <w:right w:val="nil"/>
            </w:tcBorders>
            <w:shd w:val="clear" w:color="auto" w:fill="auto"/>
            <w:noWrap/>
            <w:vAlign w:val="bottom"/>
            <w:hideMark/>
          </w:tcPr>
          <w:p w:rsidR="00194B91" w:rsidRPr="00743A4A" w:rsidRDefault="00194B91" w:rsidP="003A4723"/>
        </w:tc>
        <w:tc>
          <w:tcPr>
            <w:tcW w:w="986" w:type="dxa"/>
            <w:gridSpan w:val="4"/>
            <w:tcBorders>
              <w:top w:val="nil"/>
              <w:left w:val="nil"/>
              <w:bottom w:val="nil"/>
              <w:right w:val="nil"/>
            </w:tcBorders>
            <w:shd w:val="clear" w:color="auto" w:fill="auto"/>
            <w:noWrap/>
            <w:hideMark/>
          </w:tcPr>
          <w:p w:rsidR="00194B91" w:rsidRPr="00743A4A" w:rsidRDefault="00194B91" w:rsidP="003A4723"/>
        </w:tc>
        <w:tc>
          <w:tcPr>
            <w:tcW w:w="1003" w:type="dxa"/>
            <w:gridSpan w:val="4"/>
            <w:tcBorders>
              <w:top w:val="nil"/>
              <w:left w:val="single" w:sz="4" w:space="0" w:color="auto"/>
              <w:bottom w:val="nil"/>
              <w:right w:val="nil"/>
            </w:tcBorders>
            <w:shd w:val="clear" w:color="auto" w:fill="auto"/>
            <w:noWrap/>
            <w:hideMark/>
          </w:tcPr>
          <w:p w:rsidR="00194B91" w:rsidRPr="00743A4A" w:rsidRDefault="00194B91" w:rsidP="003A4723">
            <w:pPr>
              <w:rPr>
                <w:rFonts w:ascii="Arial" w:hAnsi="Arial" w:cs="Arial"/>
                <w:b/>
                <w:bCs/>
                <w:sz w:val="16"/>
                <w:szCs w:val="16"/>
              </w:rPr>
            </w:pPr>
            <w:r w:rsidRPr="00743A4A">
              <w:rPr>
                <w:rFonts w:ascii="Arial" w:hAnsi="Arial" w:cs="Arial"/>
                <w:b/>
                <w:bCs/>
                <w:sz w:val="16"/>
                <w:szCs w:val="16"/>
              </w:rPr>
              <w:t>Удержано:</w:t>
            </w:r>
          </w:p>
        </w:tc>
        <w:tc>
          <w:tcPr>
            <w:tcW w:w="246" w:type="dxa"/>
            <w:tcBorders>
              <w:top w:val="nil"/>
              <w:left w:val="nil"/>
              <w:bottom w:val="nil"/>
              <w:right w:val="nil"/>
            </w:tcBorders>
            <w:shd w:val="clear" w:color="auto" w:fill="auto"/>
            <w:noWrap/>
            <w:vAlign w:val="bottom"/>
            <w:hideMark/>
          </w:tcPr>
          <w:p w:rsidR="00194B91" w:rsidRPr="00743A4A" w:rsidRDefault="00194B91" w:rsidP="003A4723">
            <w:pPr>
              <w:rPr>
                <w:rFonts w:ascii="Arial" w:hAnsi="Arial" w:cs="Arial"/>
                <w:b/>
                <w:bCs/>
                <w:sz w:val="16"/>
                <w:szCs w:val="16"/>
              </w:rPr>
            </w:pPr>
          </w:p>
        </w:tc>
        <w:tc>
          <w:tcPr>
            <w:tcW w:w="246" w:type="dxa"/>
            <w:tcBorders>
              <w:top w:val="nil"/>
              <w:left w:val="nil"/>
              <w:bottom w:val="nil"/>
              <w:right w:val="nil"/>
            </w:tcBorders>
            <w:shd w:val="clear" w:color="auto" w:fill="auto"/>
            <w:noWrap/>
            <w:vAlign w:val="bottom"/>
            <w:hideMark/>
          </w:tcPr>
          <w:p w:rsidR="00194B91" w:rsidRPr="00743A4A" w:rsidRDefault="00194B91" w:rsidP="003A4723"/>
        </w:tc>
        <w:tc>
          <w:tcPr>
            <w:tcW w:w="246" w:type="dxa"/>
            <w:tcBorders>
              <w:top w:val="nil"/>
              <w:left w:val="nil"/>
              <w:bottom w:val="nil"/>
              <w:right w:val="nil"/>
            </w:tcBorders>
            <w:shd w:val="clear" w:color="auto" w:fill="auto"/>
            <w:noWrap/>
            <w:vAlign w:val="bottom"/>
            <w:hideMark/>
          </w:tcPr>
          <w:p w:rsidR="00194B91" w:rsidRPr="00743A4A" w:rsidRDefault="00194B91" w:rsidP="003A4723"/>
        </w:tc>
        <w:tc>
          <w:tcPr>
            <w:tcW w:w="246" w:type="dxa"/>
            <w:tcBorders>
              <w:top w:val="nil"/>
              <w:left w:val="nil"/>
              <w:bottom w:val="nil"/>
              <w:right w:val="nil"/>
            </w:tcBorders>
            <w:shd w:val="clear" w:color="auto" w:fill="auto"/>
            <w:noWrap/>
            <w:vAlign w:val="bottom"/>
            <w:hideMark/>
          </w:tcPr>
          <w:p w:rsidR="00194B91" w:rsidRPr="00743A4A" w:rsidRDefault="00194B91" w:rsidP="003A4723"/>
        </w:tc>
        <w:tc>
          <w:tcPr>
            <w:tcW w:w="246" w:type="dxa"/>
            <w:tcBorders>
              <w:top w:val="nil"/>
              <w:left w:val="nil"/>
              <w:bottom w:val="nil"/>
              <w:right w:val="nil"/>
            </w:tcBorders>
            <w:shd w:val="clear" w:color="auto" w:fill="auto"/>
            <w:noWrap/>
            <w:vAlign w:val="bottom"/>
            <w:hideMark/>
          </w:tcPr>
          <w:p w:rsidR="00194B91" w:rsidRPr="00743A4A" w:rsidRDefault="00194B91" w:rsidP="003A4723"/>
        </w:tc>
        <w:tc>
          <w:tcPr>
            <w:tcW w:w="246" w:type="dxa"/>
            <w:tcBorders>
              <w:top w:val="nil"/>
              <w:left w:val="nil"/>
              <w:bottom w:val="nil"/>
              <w:right w:val="nil"/>
            </w:tcBorders>
            <w:shd w:val="clear" w:color="auto" w:fill="auto"/>
            <w:noWrap/>
            <w:vAlign w:val="bottom"/>
            <w:hideMark/>
          </w:tcPr>
          <w:p w:rsidR="00194B91" w:rsidRPr="00743A4A" w:rsidRDefault="00194B91" w:rsidP="003A4723"/>
        </w:tc>
        <w:tc>
          <w:tcPr>
            <w:tcW w:w="986" w:type="dxa"/>
            <w:gridSpan w:val="4"/>
            <w:tcBorders>
              <w:top w:val="nil"/>
              <w:left w:val="nil"/>
              <w:bottom w:val="nil"/>
              <w:right w:val="single" w:sz="4" w:space="0" w:color="auto"/>
            </w:tcBorders>
            <w:shd w:val="clear" w:color="auto" w:fill="auto"/>
            <w:noWrap/>
            <w:hideMark/>
          </w:tcPr>
          <w:p w:rsidR="00194B91" w:rsidRPr="00743A4A" w:rsidRDefault="00194B91" w:rsidP="003A4723">
            <w:pPr>
              <w:jc w:val="right"/>
              <w:rPr>
                <w:rFonts w:ascii="Arial" w:hAnsi="Arial" w:cs="Arial"/>
                <w:b/>
                <w:bCs/>
                <w:sz w:val="16"/>
                <w:szCs w:val="16"/>
              </w:rPr>
            </w:pPr>
            <w:r w:rsidRPr="00743A4A">
              <w:rPr>
                <w:rFonts w:ascii="Arial" w:hAnsi="Arial" w:cs="Arial"/>
                <w:b/>
                <w:bCs/>
                <w:sz w:val="16"/>
                <w:szCs w:val="16"/>
              </w:rPr>
              <w:t> </w:t>
            </w:r>
          </w:p>
        </w:tc>
      </w:tr>
      <w:tr w:rsidR="00194B91" w:rsidRPr="00743A4A" w:rsidTr="003A4723">
        <w:trPr>
          <w:trHeight w:val="193"/>
          <w:jc w:val="center"/>
        </w:trPr>
        <w:tc>
          <w:tcPr>
            <w:tcW w:w="1960" w:type="dxa"/>
            <w:gridSpan w:val="7"/>
            <w:tcBorders>
              <w:top w:val="single" w:sz="4" w:space="0" w:color="auto"/>
              <w:left w:val="single" w:sz="4" w:space="0" w:color="auto"/>
              <w:bottom w:val="nil"/>
              <w:right w:val="single" w:sz="4" w:space="0" w:color="auto"/>
            </w:tcBorders>
            <w:shd w:val="clear" w:color="auto" w:fill="auto"/>
            <w:hideMark/>
          </w:tcPr>
          <w:p w:rsidR="00194B91" w:rsidRPr="00743A4A" w:rsidRDefault="00194B91" w:rsidP="003A4723">
            <w:pPr>
              <w:rPr>
                <w:rFonts w:ascii="Arial" w:hAnsi="Arial" w:cs="Arial"/>
                <w:sz w:val="16"/>
                <w:szCs w:val="16"/>
              </w:rPr>
            </w:pPr>
            <w:r w:rsidRPr="00743A4A">
              <w:rPr>
                <w:rFonts w:ascii="Arial" w:hAnsi="Arial" w:cs="Arial"/>
                <w:sz w:val="16"/>
                <w:szCs w:val="16"/>
              </w:rPr>
              <w:t> </w:t>
            </w:r>
          </w:p>
        </w:tc>
        <w:tc>
          <w:tcPr>
            <w:tcW w:w="739" w:type="dxa"/>
            <w:gridSpan w:val="3"/>
            <w:tcBorders>
              <w:top w:val="single" w:sz="4" w:space="0" w:color="auto"/>
              <w:left w:val="nil"/>
              <w:bottom w:val="nil"/>
              <w:right w:val="single" w:sz="4" w:space="0" w:color="auto"/>
            </w:tcBorders>
            <w:shd w:val="clear" w:color="auto" w:fill="auto"/>
            <w:noWrap/>
            <w:hideMark/>
          </w:tcPr>
          <w:p w:rsidR="00194B91" w:rsidRPr="00743A4A" w:rsidRDefault="00194B91" w:rsidP="003A4723">
            <w:pPr>
              <w:jc w:val="right"/>
              <w:rPr>
                <w:rFonts w:ascii="Arial" w:hAnsi="Arial" w:cs="Arial"/>
                <w:sz w:val="16"/>
                <w:szCs w:val="16"/>
              </w:rPr>
            </w:pPr>
            <w:r w:rsidRPr="00743A4A">
              <w:rPr>
                <w:rFonts w:ascii="Arial" w:hAnsi="Arial" w:cs="Arial"/>
                <w:sz w:val="16"/>
                <w:szCs w:val="16"/>
              </w:rPr>
              <w:t> </w:t>
            </w:r>
          </w:p>
        </w:tc>
        <w:tc>
          <w:tcPr>
            <w:tcW w:w="493" w:type="dxa"/>
            <w:gridSpan w:val="2"/>
            <w:tcBorders>
              <w:top w:val="single" w:sz="4" w:space="0" w:color="auto"/>
              <w:left w:val="nil"/>
              <w:bottom w:val="nil"/>
              <w:right w:val="single" w:sz="4" w:space="0" w:color="auto"/>
            </w:tcBorders>
            <w:shd w:val="clear" w:color="auto" w:fill="auto"/>
            <w:noWrap/>
            <w:hideMark/>
          </w:tcPr>
          <w:p w:rsidR="00194B91" w:rsidRPr="00743A4A" w:rsidRDefault="00194B91" w:rsidP="003A4723">
            <w:pPr>
              <w:jc w:val="right"/>
              <w:rPr>
                <w:rFonts w:ascii="Arial" w:hAnsi="Arial" w:cs="Arial"/>
                <w:sz w:val="16"/>
                <w:szCs w:val="16"/>
              </w:rPr>
            </w:pPr>
            <w:r w:rsidRPr="00743A4A">
              <w:rPr>
                <w:rFonts w:ascii="Arial" w:hAnsi="Arial" w:cs="Arial"/>
                <w:sz w:val="16"/>
                <w:szCs w:val="16"/>
              </w:rPr>
              <w:t> </w:t>
            </w:r>
          </w:p>
        </w:tc>
        <w:tc>
          <w:tcPr>
            <w:tcW w:w="515" w:type="dxa"/>
            <w:gridSpan w:val="2"/>
            <w:tcBorders>
              <w:top w:val="single" w:sz="4" w:space="0" w:color="auto"/>
              <w:left w:val="nil"/>
              <w:bottom w:val="nil"/>
              <w:right w:val="single" w:sz="4" w:space="0" w:color="auto"/>
            </w:tcBorders>
            <w:shd w:val="clear" w:color="auto" w:fill="auto"/>
            <w:noWrap/>
            <w:hideMark/>
          </w:tcPr>
          <w:p w:rsidR="00194B91" w:rsidRPr="00743A4A" w:rsidRDefault="00194B91" w:rsidP="003A4723">
            <w:pPr>
              <w:jc w:val="right"/>
              <w:rPr>
                <w:rFonts w:ascii="Arial" w:hAnsi="Arial" w:cs="Arial"/>
                <w:sz w:val="16"/>
                <w:szCs w:val="16"/>
              </w:rPr>
            </w:pPr>
            <w:r w:rsidRPr="00743A4A">
              <w:rPr>
                <w:rFonts w:ascii="Arial" w:hAnsi="Arial" w:cs="Arial"/>
                <w:sz w:val="16"/>
                <w:szCs w:val="16"/>
              </w:rPr>
              <w:t> </w:t>
            </w:r>
          </w:p>
        </w:tc>
        <w:tc>
          <w:tcPr>
            <w:tcW w:w="813" w:type="dxa"/>
            <w:gridSpan w:val="3"/>
            <w:tcBorders>
              <w:top w:val="single" w:sz="4" w:space="0" w:color="auto"/>
              <w:left w:val="nil"/>
              <w:bottom w:val="nil"/>
              <w:right w:val="single" w:sz="4" w:space="0" w:color="auto"/>
            </w:tcBorders>
            <w:shd w:val="clear" w:color="auto" w:fill="auto"/>
            <w:noWrap/>
            <w:hideMark/>
          </w:tcPr>
          <w:p w:rsidR="00194B91" w:rsidRPr="00743A4A" w:rsidRDefault="00194B91" w:rsidP="003A4723">
            <w:pPr>
              <w:jc w:val="right"/>
              <w:rPr>
                <w:rFonts w:ascii="Arial" w:hAnsi="Arial" w:cs="Arial"/>
                <w:sz w:val="16"/>
                <w:szCs w:val="16"/>
              </w:rPr>
            </w:pPr>
            <w:r w:rsidRPr="00743A4A">
              <w:rPr>
                <w:rFonts w:ascii="Arial" w:hAnsi="Arial" w:cs="Arial"/>
                <w:sz w:val="16"/>
                <w:szCs w:val="16"/>
              </w:rPr>
              <w:t> </w:t>
            </w:r>
          </w:p>
        </w:tc>
        <w:tc>
          <w:tcPr>
            <w:tcW w:w="986" w:type="dxa"/>
            <w:gridSpan w:val="4"/>
            <w:tcBorders>
              <w:top w:val="single" w:sz="4" w:space="0" w:color="auto"/>
              <w:left w:val="nil"/>
              <w:bottom w:val="nil"/>
              <w:right w:val="nil"/>
            </w:tcBorders>
            <w:shd w:val="clear" w:color="auto" w:fill="auto"/>
            <w:noWrap/>
            <w:hideMark/>
          </w:tcPr>
          <w:p w:rsidR="00194B91" w:rsidRPr="00743A4A" w:rsidRDefault="00194B91" w:rsidP="003A4723">
            <w:pPr>
              <w:jc w:val="right"/>
              <w:rPr>
                <w:rFonts w:ascii="Arial" w:hAnsi="Arial" w:cs="Arial"/>
                <w:sz w:val="16"/>
                <w:szCs w:val="16"/>
              </w:rPr>
            </w:pPr>
            <w:r w:rsidRPr="00743A4A">
              <w:rPr>
                <w:rFonts w:ascii="Arial" w:hAnsi="Arial" w:cs="Arial"/>
                <w:sz w:val="16"/>
                <w:szCs w:val="16"/>
              </w:rPr>
              <w:t> </w:t>
            </w:r>
          </w:p>
        </w:tc>
        <w:tc>
          <w:tcPr>
            <w:tcW w:w="1743" w:type="dxa"/>
            <w:gridSpan w:val="7"/>
            <w:tcBorders>
              <w:top w:val="single" w:sz="4" w:space="0" w:color="auto"/>
              <w:left w:val="single" w:sz="4" w:space="0" w:color="auto"/>
              <w:bottom w:val="nil"/>
              <w:right w:val="nil"/>
            </w:tcBorders>
            <w:shd w:val="clear" w:color="auto" w:fill="auto"/>
            <w:hideMark/>
          </w:tcPr>
          <w:p w:rsidR="00194B91" w:rsidRPr="00743A4A" w:rsidRDefault="00194B91" w:rsidP="003A4723">
            <w:pPr>
              <w:rPr>
                <w:rFonts w:ascii="Arial" w:hAnsi="Arial" w:cs="Arial"/>
                <w:sz w:val="16"/>
                <w:szCs w:val="16"/>
              </w:rPr>
            </w:pPr>
            <w:r w:rsidRPr="00743A4A">
              <w:rPr>
                <w:rFonts w:ascii="Arial" w:hAnsi="Arial" w:cs="Arial"/>
                <w:sz w:val="16"/>
                <w:szCs w:val="16"/>
              </w:rPr>
              <w:t> </w:t>
            </w:r>
          </w:p>
        </w:tc>
        <w:tc>
          <w:tcPr>
            <w:tcW w:w="739" w:type="dxa"/>
            <w:gridSpan w:val="3"/>
            <w:tcBorders>
              <w:top w:val="single" w:sz="4" w:space="0" w:color="auto"/>
              <w:left w:val="single" w:sz="4" w:space="0" w:color="auto"/>
              <w:bottom w:val="nil"/>
              <w:right w:val="single" w:sz="4" w:space="0" w:color="auto"/>
            </w:tcBorders>
            <w:shd w:val="clear" w:color="auto" w:fill="auto"/>
            <w:noWrap/>
            <w:hideMark/>
          </w:tcPr>
          <w:p w:rsidR="00194B91" w:rsidRPr="00743A4A" w:rsidRDefault="00194B91" w:rsidP="003A4723">
            <w:pPr>
              <w:jc w:val="right"/>
              <w:rPr>
                <w:rFonts w:ascii="Arial" w:hAnsi="Arial" w:cs="Arial"/>
                <w:sz w:val="16"/>
                <w:szCs w:val="16"/>
              </w:rPr>
            </w:pPr>
            <w:r w:rsidRPr="00743A4A">
              <w:rPr>
                <w:rFonts w:ascii="Arial" w:hAnsi="Arial" w:cs="Arial"/>
                <w:sz w:val="16"/>
                <w:szCs w:val="16"/>
              </w:rPr>
              <w:t> </w:t>
            </w:r>
          </w:p>
        </w:tc>
        <w:tc>
          <w:tcPr>
            <w:tcW w:w="986" w:type="dxa"/>
            <w:gridSpan w:val="4"/>
            <w:tcBorders>
              <w:top w:val="single" w:sz="4" w:space="0" w:color="auto"/>
              <w:left w:val="nil"/>
              <w:bottom w:val="nil"/>
              <w:right w:val="single" w:sz="4" w:space="0" w:color="auto"/>
            </w:tcBorders>
            <w:shd w:val="clear" w:color="auto" w:fill="auto"/>
            <w:noWrap/>
            <w:hideMark/>
          </w:tcPr>
          <w:p w:rsidR="00194B91" w:rsidRPr="00743A4A" w:rsidRDefault="00194B91" w:rsidP="003A4723">
            <w:pPr>
              <w:jc w:val="right"/>
              <w:rPr>
                <w:rFonts w:ascii="Arial" w:hAnsi="Arial" w:cs="Arial"/>
                <w:sz w:val="16"/>
                <w:szCs w:val="16"/>
              </w:rPr>
            </w:pPr>
            <w:r w:rsidRPr="00743A4A">
              <w:rPr>
                <w:rFonts w:ascii="Arial" w:hAnsi="Arial" w:cs="Arial"/>
                <w:sz w:val="16"/>
                <w:szCs w:val="16"/>
              </w:rPr>
              <w:t> </w:t>
            </w:r>
          </w:p>
        </w:tc>
      </w:tr>
      <w:tr w:rsidR="00194B91" w:rsidRPr="00743A4A" w:rsidTr="003A4723">
        <w:trPr>
          <w:trHeight w:val="193"/>
          <w:jc w:val="center"/>
        </w:trPr>
        <w:tc>
          <w:tcPr>
            <w:tcW w:w="1960" w:type="dxa"/>
            <w:gridSpan w:val="7"/>
            <w:tcBorders>
              <w:top w:val="single" w:sz="4" w:space="0" w:color="auto"/>
              <w:left w:val="single" w:sz="4" w:space="0" w:color="auto"/>
              <w:bottom w:val="nil"/>
              <w:right w:val="single" w:sz="4" w:space="0" w:color="auto"/>
            </w:tcBorders>
            <w:shd w:val="clear" w:color="auto" w:fill="auto"/>
            <w:hideMark/>
          </w:tcPr>
          <w:p w:rsidR="00194B91" w:rsidRPr="00743A4A" w:rsidRDefault="00194B91" w:rsidP="003A4723">
            <w:pPr>
              <w:rPr>
                <w:rFonts w:ascii="Arial" w:hAnsi="Arial" w:cs="Arial"/>
                <w:sz w:val="16"/>
                <w:szCs w:val="16"/>
              </w:rPr>
            </w:pPr>
            <w:r w:rsidRPr="00743A4A">
              <w:rPr>
                <w:rFonts w:ascii="Arial" w:hAnsi="Arial" w:cs="Arial"/>
                <w:sz w:val="16"/>
                <w:szCs w:val="16"/>
              </w:rPr>
              <w:t> </w:t>
            </w:r>
          </w:p>
        </w:tc>
        <w:tc>
          <w:tcPr>
            <w:tcW w:w="739" w:type="dxa"/>
            <w:gridSpan w:val="3"/>
            <w:tcBorders>
              <w:top w:val="single" w:sz="4" w:space="0" w:color="auto"/>
              <w:left w:val="nil"/>
              <w:bottom w:val="nil"/>
              <w:right w:val="single" w:sz="4" w:space="0" w:color="auto"/>
            </w:tcBorders>
            <w:shd w:val="clear" w:color="auto" w:fill="auto"/>
            <w:noWrap/>
            <w:hideMark/>
          </w:tcPr>
          <w:p w:rsidR="00194B91" w:rsidRPr="00743A4A" w:rsidRDefault="00194B91" w:rsidP="003A4723">
            <w:pPr>
              <w:jc w:val="right"/>
              <w:rPr>
                <w:rFonts w:ascii="Arial" w:hAnsi="Arial" w:cs="Arial"/>
                <w:sz w:val="16"/>
                <w:szCs w:val="16"/>
              </w:rPr>
            </w:pPr>
            <w:r w:rsidRPr="00743A4A">
              <w:rPr>
                <w:rFonts w:ascii="Arial" w:hAnsi="Arial" w:cs="Arial"/>
                <w:sz w:val="16"/>
                <w:szCs w:val="16"/>
              </w:rPr>
              <w:t> </w:t>
            </w:r>
          </w:p>
        </w:tc>
        <w:tc>
          <w:tcPr>
            <w:tcW w:w="493" w:type="dxa"/>
            <w:gridSpan w:val="2"/>
            <w:tcBorders>
              <w:top w:val="single" w:sz="4" w:space="0" w:color="auto"/>
              <w:left w:val="nil"/>
              <w:bottom w:val="nil"/>
              <w:right w:val="single" w:sz="4" w:space="0" w:color="auto"/>
            </w:tcBorders>
            <w:shd w:val="clear" w:color="auto" w:fill="auto"/>
            <w:noWrap/>
            <w:hideMark/>
          </w:tcPr>
          <w:p w:rsidR="00194B91" w:rsidRPr="00743A4A" w:rsidRDefault="00194B91" w:rsidP="003A4723">
            <w:pPr>
              <w:jc w:val="right"/>
              <w:rPr>
                <w:rFonts w:ascii="Arial" w:hAnsi="Arial" w:cs="Arial"/>
                <w:sz w:val="16"/>
                <w:szCs w:val="16"/>
              </w:rPr>
            </w:pPr>
            <w:r w:rsidRPr="00743A4A">
              <w:rPr>
                <w:rFonts w:ascii="Arial" w:hAnsi="Arial" w:cs="Arial"/>
                <w:sz w:val="16"/>
                <w:szCs w:val="16"/>
              </w:rPr>
              <w:t> </w:t>
            </w:r>
          </w:p>
        </w:tc>
        <w:tc>
          <w:tcPr>
            <w:tcW w:w="515" w:type="dxa"/>
            <w:gridSpan w:val="2"/>
            <w:tcBorders>
              <w:top w:val="single" w:sz="4" w:space="0" w:color="auto"/>
              <w:left w:val="nil"/>
              <w:bottom w:val="nil"/>
              <w:right w:val="single" w:sz="4" w:space="0" w:color="auto"/>
            </w:tcBorders>
            <w:shd w:val="clear" w:color="auto" w:fill="auto"/>
            <w:noWrap/>
            <w:hideMark/>
          </w:tcPr>
          <w:p w:rsidR="00194B91" w:rsidRPr="00743A4A" w:rsidRDefault="00194B91" w:rsidP="003A4723">
            <w:pPr>
              <w:jc w:val="right"/>
              <w:rPr>
                <w:rFonts w:ascii="Arial" w:hAnsi="Arial" w:cs="Arial"/>
                <w:sz w:val="16"/>
                <w:szCs w:val="16"/>
              </w:rPr>
            </w:pPr>
            <w:r w:rsidRPr="00743A4A">
              <w:rPr>
                <w:rFonts w:ascii="Arial" w:hAnsi="Arial" w:cs="Arial"/>
                <w:sz w:val="16"/>
                <w:szCs w:val="16"/>
              </w:rPr>
              <w:t> </w:t>
            </w:r>
          </w:p>
        </w:tc>
        <w:tc>
          <w:tcPr>
            <w:tcW w:w="813" w:type="dxa"/>
            <w:gridSpan w:val="3"/>
            <w:tcBorders>
              <w:top w:val="single" w:sz="4" w:space="0" w:color="auto"/>
              <w:left w:val="nil"/>
              <w:bottom w:val="nil"/>
              <w:right w:val="single" w:sz="4" w:space="0" w:color="auto"/>
            </w:tcBorders>
            <w:shd w:val="clear" w:color="auto" w:fill="auto"/>
            <w:noWrap/>
            <w:hideMark/>
          </w:tcPr>
          <w:p w:rsidR="00194B91" w:rsidRPr="00743A4A" w:rsidRDefault="00194B91" w:rsidP="003A4723">
            <w:pPr>
              <w:jc w:val="right"/>
              <w:rPr>
                <w:rFonts w:ascii="Arial" w:hAnsi="Arial" w:cs="Arial"/>
                <w:sz w:val="16"/>
                <w:szCs w:val="16"/>
              </w:rPr>
            </w:pPr>
            <w:r w:rsidRPr="00743A4A">
              <w:rPr>
                <w:rFonts w:ascii="Arial" w:hAnsi="Arial" w:cs="Arial"/>
                <w:sz w:val="16"/>
                <w:szCs w:val="16"/>
              </w:rPr>
              <w:t> </w:t>
            </w:r>
          </w:p>
        </w:tc>
        <w:tc>
          <w:tcPr>
            <w:tcW w:w="986" w:type="dxa"/>
            <w:gridSpan w:val="4"/>
            <w:tcBorders>
              <w:top w:val="single" w:sz="4" w:space="0" w:color="auto"/>
              <w:left w:val="nil"/>
              <w:bottom w:val="nil"/>
              <w:right w:val="nil"/>
            </w:tcBorders>
            <w:shd w:val="clear" w:color="auto" w:fill="auto"/>
            <w:noWrap/>
            <w:hideMark/>
          </w:tcPr>
          <w:p w:rsidR="00194B91" w:rsidRPr="00743A4A" w:rsidRDefault="00194B91" w:rsidP="003A4723">
            <w:pPr>
              <w:jc w:val="right"/>
              <w:rPr>
                <w:rFonts w:ascii="Arial" w:hAnsi="Arial" w:cs="Arial"/>
                <w:sz w:val="16"/>
                <w:szCs w:val="16"/>
              </w:rPr>
            </w:pPr>
            <w:r w:rsidRPr="00743A4A">
              <w:rPr>
                <w:rFonts w:ascii="Arial" w:hAnsi="Arial" w:cs="Arial"/>
                <w:sz w:val="16"/>
                <w:szCs w:val="16"/>
              </w:rPr>
              <w:t> </w:t>
            </w:r>
          </w:p>
        </w:tc>
        <w:tc>
          <w:tcPr>
            <w:tcW w:w="1743" w:type="dxa"/>
            <w:gridSpan w:val="7"/>
            <w:tcBorders>
              <w:top w:val="single" w:sz="4" w:space="0" w:color="auto"/>
              <w:left w:val="single" w:sz="4" w:space="0" w:color="auto"/>
              <w:bottom w:val="nil"/>
              <w:right w:val="nil"/>
            </w:tcBorders>
            <w:shd w:val="clear" w:color="auto" w:fill="auto"/>
            <w:hideMark/>
          </w:tcPr>
          <w:p w:rsidR="00194B91" w:rsidRPr="00743A4A" w:rsidRDefault="00194B91" w:rsidP="003A4723">
            <w:pPr>
              <w:rPr>
                <w:rFonts w:ascii="Arial" w:hAnsi="Arial" w:cs="Arial"/>
                <w:sz w:val="16"/>
                <w:szCs w:val="16"/>
              </w:rPr>
            </w:pPr>
            <w:r w:rsidRPr="00743A4A">
              <w:rPr>
                <w:rFonts w:ascii="Arial" w:hAnsi="Arial" w:cs="Arial"/>
                <w:sz w:val="16"/>
                <w:szCs w:val="16"/>
              </w:rPr>
              <w:t> </w:t>
            </w:r>
          </w:p>
        </w:tc>
        <w:tc>
          <w:tcPr>
            <w:tcW w:w="739" w:type="dxa"/>
            <w:gridSpan w:val="3"/>
            <w:tcBorders>
              <w:top w:val="single" w:sz="4" w:space="0" w:color="auto"/>
              <w:left w:val="single" w:sz="4" w:space="0" w:color="auto"/>
              <w:bottom w:val="nil"/>
              <w:right w:val="single" w:sz="4" w:space="0" w:color="auto"/>
            </w:tcBorders>
            <w:shd w:val="clear" w:color="auto" w:fill="auto"/>
            <w:noWrap/>
            <w:hideMark/>
          </w:tcPr>
          <w:p w:rsidR="00194B91" w:rsidRPr="00743A4A" w:rsidRDefault="00194B91" w:rsidP="003A4723">
            <w:pPr>
              <w:jc w:val="right"/>
              <w:rPr>
                <w:rFonts w:ascii="Arial" w:hAnsi="Arial" w:cs="Arial"/>
                <w:sz w:val="16"/>
                <w:szCs w:val="16"/>
              </w:rPr>
            </w:pPr>
            <w:r w:rsidRPr="00743A4A">
              <w:rPr>
                <w:rFonts w:ascii="Arial" w:hAnsi="Arial" w:cs="Arial"/>
                <w:sz w:val="16"/>
                <w:szCs w:val="16"/>
              </w:rPr>
              <w:t> </w:t>
            </w:r>
          </w:p>
        </w:tc>
        <w:tc>
          <w:tcPr>
            <w:tcW w:w="986" w:type="dxa"/>
            <w:gridSpan w:val="4"/>
            <w:tcBorders>
              <w:top w:val="single" w:sz="4" w:space="0" w:color="auto"/>
              <w:left w:val="nil"/>
              <w:bottom w:val="nil"/>
              <w:right w:val="single" w:sz="4" w:space="0" w:color="auto"/>
            </w:tcBorders>
            <w:shd w:val="clear" w:color="auto" w:fill="auto"/>
            <w:noWrap/>
            <w:hideMark/>
          </w:tcPr>
          <w:p w:rsidR="00194B91" w:rsidRPr="00743A4A" w:rsidRDefault="00194B91" w:rsidP="003A4723">
            <w:pPr>
              <w:jc w:val="right"/>
              <w:rPr>
                <w:rFonts w:ascii="Arial" w:hAnsi="Arial" w:cs="Arial"/>
                <w:sz w:val="16"/>
                <w:szCs w:val="16"/>
              </w:rPr>
            </w:pPr>
            <w:r w:rsidRPr="00743A4A">
              <w:rPr>
                <w:rFonts w:ascii="Arial" w:hAnsi="Arial" w:cs="Arial"/>
                <w:sz w:val="16"/>
                <w:szCs w:val="16"/>
              </w:rPr>
              <w:t> </w:t>
            </w:r>
          </w:p>
        </w:tc>
      </w:tr>
      <w:tr w:rsidR="00194B91" w:rsidRPr="00743A4A" w:rsidTr="003A4723">
        <w:trPr>
          <w:trHeight w:val="374"/>
          <w:jc w:val="center"/>
        </w:trPr>
        <w:tc>
          <w:tcPr>
            <w:tcW w:w="1960" w:type="dxa"/>
            <w:gridSpan w:val="7"/>
            <w:tcBorders>
              <w:top w:val="single" w:sz="4" w:space="0" w:color="auto"/>
              <w:left w:val="single" w:sz="4" w:space="0" w:color="auto"/>
              <w:bottom w:val="nil"/>
              <w:right w:val="single" w:sz="4" w:space="0" w:color="auto"/>
            </w:tcBorders>
            <w:shd w:val="clear" w:color="auto" w:fill="auto"/>
            <w:hideMark/>
          </w:tcPr>
          <w:p w:rsidR="00194B91" w:rsidRPr="00743A4A" w:rsidRDefault="00194B91" w:rsidP="003A4723">
            <w:pPr>
              <w:rPr>
                <w:rFonts w:ascii="Arial" w:hAnsi="Arial" w:cs="Arial"/>
                <w:sz w:val="16"/>
                <w:szCs w:val="16"/>
              </w:rPr>
            </w:pPr>
            <w:r w:rsidRPr="00743A4A">
              <w:rPr>
                <w:rFonts w:ascii="Arial" w:hAnsi="Arial" w:cs="Arial"/>
                <w:sz w:val="16"/>
                <w:szCs w:val="16"/>
              </w:rPr>
              <w:t> </w:t>
            </w:r>
          </w:p>
        </w:tc>
        <w:tc>
          <w:tcPr>
            <w:tcW w:w="739" w:type="dxa"/>
            <w:gridSpan w:val="3"/>
            <w:tcBorders>
              <w:top w:val="single" w:sz="4" w:space="0" w:color="auto"/>
              <w:left w:val="nil"/>
              <w:bottom w:val="nil"/>
              <w:right w:val="single" w:sz="4" w:space="0" w:color="auto"/>
            </w:tcBorders>
            <w:shd w:val="clear" w:color="auto" w:fill="auto"/>
            <w:noWrap/>
            <w:hideMark/>
          </w:tcPr>
          <w:p w:rsidR="00194B91" w:rsidRPr="00743A4A" w:rsidRDefault="00194B91" w:rsidP="003A4723">
            <w:pPr>
              <w:jc w:val="right"/>
              <w:rPr>
                <w:rFonts w:ascii="Arial" w:hAnsi="Arial" w:cs="Arial"/>
                <w:sz w:val="16"/>
                <w:szCs w:val="16"/>
              </w:rPr>
            </w:pPr>
            <w:r w:rsidRPr="00743A4A">
              <w:rPr>
                <w:rFonts w:ascii="Arial" w:hAnsi="Arial" w:cs="Arial"/>
                <w:sz w:val="16"/>
                <w:szCs w:val="16"/>
              </w:rPr>
              <w:t> </w:t>
            </w:r>
          </w:p>
        </w:tc>
        <w:tc>
          <w:tcPr>
            <w:tcW w:w="493" w:type="dxa"/>
            <w:gridSpan w:val="2"/>
            <w:tcBorders>
              <w:top w:val="single" w:sz="4" w:space="0" w:color="auto"/>
              <w:left w:val="nil"/>
              <w:bottom w:val="nil"/>
              <w:right w:val="single" w:sz="4" w:space="0" w:color="auto"/>
            </w:tcBorders>
            <w:shd w:val="clear" w:color="auto" w:fill="auto"/>
            <w:noWrap/>
            <w:hideMark/>
          </w:tcPr>
          <w:p w:rsidR="00194B91" w:rsidRPr="00743A4A" w:rsidRDefault="00194B91" w:rsidP="003A4723">
            <w:pPr>
              <w:jc w:val="right"/>
              <w:rPr>
                <w:rFonts w:ascii="Arial" w:hAnsi="Arial" w:cs="Arial"/>
                <w:sz w:val="16"/>
                <w:szCs w:val="16"/>
              </w:rPr>
            </w:pPr>
            <w:r w:rsidRPr="00743A4A">
              <w:rPr>
                <w:rFonts w:ascii="Arial" w:hAnsi="Arial" w:cs="Arial"/>
                <w:sz w:val="16"/>
                <w:szCs w:val="16"/>
              </w:rPr>
              <w:t> </w:t>
            </w:r>
          </w:p>
        </w:tc>
        <w:tc>
          <w:tcPr>
            <w:tcW w:w="515" w:type="dxa"/>
            <w:gridSpan w:val="2"/>
            <w:tcBorders>
              <w:top w:val="single" w:sz="4" w:space="0" w:color="auto"/>
              <w:left w:val="nil"/>
              <w:bottom w:val="nil"/>
              <w:right w:val="single" w:sz="4" w:space="0" w:color="auto"/>
            </w:tcBorders>
            <w:shd w:val="clear" w:color="auto" w:fill="auto"/>
            <w:noWrap/>
            <w:hideMark/>
          </w:tcPr>
          <w:p w:rsidR="00194B91" w:rsidRPr="00743A4A" w:rsidRDefault="00194B91" w:rsidP="003A4723">
            <w:pPr>
              <w:jc w:val="right"/>
              <w:rPr>
                <w:rFonts w:ascii="Arial" w:hAnsi="Arial" w:cs="Arial"/>
                <w:sz w:val="16"/>
                <w:szCs w:val="16"/>
              </w:rPr>
            </w:pPr>
            <w:r w:rsidRPr="00743A4A">
              <w:rPr>
                <w:rFonts w:ascii="Arial" w:hAnsi="Arial" w:cs="Arial"/>
                <w:sz w:val="16"/>
                <w:szCs w:val="16"/>
              </w:rPr>
              <w:t> </w:t>
            </w:r>
          </w:p>
        </w:tc>
        <w:tc>
          <w:tcPr>
            <w:tcW w:w="813" w:type="dxa"/>
            <w:gridSpan w:val="3"/>
            <w:tcBorders>
              <w:top w:val="single" w:sz="4" w:space="0" w:color="auto"/>
              <w:left w:val="nil"/>
              <w:bottom w:val="nil"/>
              <w:right w:val="single" w:sz="4" w:space="0" w:color="auto"/>
            </w:tcBorders>
            <w:shd w:val="clear" w:color="auto" w:fill="auto"/>
            <w:noWrap/>
            <w:hideMark/>
          </w:tcPr>
          <w:p w:rsidR="00194B91" w:rsidRPr="00743A4A" w:rsidRDefault="00194B91" w:rsidP="003A4723">
            <w:pPr>
              <w:jc w:val="right"/>
              <w:rPr>
                <w:rFonts w:ascii="Arial" w:hAnsi="Arial" w:cs="Arial"/>
                <w:sz w:val="16"/>
                <w:szCs w:val="16"/>
              </w:rPr>
            </w:pPr>
            <w:r w:rsidRPr="00743A4A">
              <w:rPr>
                <w:rFonts w:ascii="Arial" w:hAnsi="Arial" w:cs="Arial"/>
                <w:sz w:val="16"/>
                <w:szCs w:val="16"/>
              </w:rPr>
              <w:t> </w:t>
            </w:r>
          </w:p>
        </w:tc>
        <w:tc>
          <w:tcPr>
            <w:tcW w:w="986" w:type="dxa"/>
            <w:gridSpan w:val="4"/>
            <w:tcBorders>
              <w:top w:val="single" w:sz="4" w:space="0" w:color="auto"/>
              <w:left w:val="nil"/>
              <w:bottom w:val="nil"/>
              <w:right w:val="nil"/>
            </w:tcBorders>
            <w:shd w:val="clear" w:color="auto" w:fill="auto"/>
            <w:noWrap/>
            <w:hideMark/>
          </w:tcPr>
          <w:p w:rsidR="00194B91" w:rsidRPr="00743A4A" w:rsidRDefault="00194B91" w:rsidP="003A4723">
            <w:pPr>
              <w:jc w:val="right"/>
              <w:rPr>
                <w:rFonts w:ascii="Arial" w:hAnsi="Arial" w:cs="Arial"/>
                <w:sz w:val="16"/>
                <w:szCs w:val="16"/>
              </w:rPr>
            </w:pPr>
            <w:r w:rsidRPr="00743A4A">
              <w:rPr>
                <w:rFonts w:ascii="Arial" w:hAnsi="Arial" w:cs="Arial"/>
                <w:sz w:val="16"/>
                <w:szCs w:val="16"/>
              </w:rPr>
              <w:t> </w:t>
            </w:r>
          </w:p>
        </w:tc>
        <w:tc>
          <w:tcPr>
            <w:tcW w:w="1003" w:type="dxa"/>
            <w:gridSpan w:val="4"/>
            <w:tcBorders>
              <w:top w:val="single" w:sz="4" w:space="0" w:color="auto"/>
              <w:left w:val="single" w:sz="4" w:space="0" w:color="auto"/>
              <w:bottom w:val="nil"/>
              <w:right w:val="nil"/>
            </w:tcBorders>
            <w:shd w:val="clear" w:color="auto" w:fill="auto"/>
            <w:noWrap/>
            <w:hideMark/>
          </w:tcPr>
          <w:p w:rsidR="00194B91" w:rsidRPr="00743A4A" w:rsidRDefault="00194B91" w:rsidP="003A4723">
            <w:pPr>
              <w:rPr>
                <w:rFonts w:ascii="Arial" w:hAnsi="Arial" w:cs="Arial"/>
                <w:b/>
                <w:bCs/>
                <w:sz w:val="16"/>
                <w:szCs w:val="16"/>
              </w:rPr>
            </w:pPr>
            <w:r w:rsidRPr="00743A4A">
              <w:rPr>
                <w:rFonts w:ascii="Arial" w:hAnsi="Arial" w:cs="Arial"/>
                <w:b/>
                <w:bCs/>
                <w:sz w:val="16"/>
                <w:szCs w:val="16"/>
              </w:rPr>
              <w:t>Выплачено:</w:t>
            </w:r>
          </w:p>
        </w:tc>
        <w:tc>
          <w:tcPr>
            <w:tcW w:w="246" w:type="dxa"/>
            <w:tcBorders>
              <w:top w:val="single" w:sz="4" w:space="0" w:color="auto"/>
              <w:left w:val="nil"/>
              <w:bottom w:val="nil"/>
              <w:right w:val="nil"/>
            </w:tcBorders>
            <w:shd w:val="clear" w:color="auto" w:fill="auto"/>
            <w:noWrap/>
            <w:hideMark/>
          </w:tcPr>
          <w:p w:rsidR="00194B91" w:rsidRPr="00743A4A" w:rsidRDefault="00194B91" w:rsidP="003A4723">
            <w:pPr>
              <w:rPr>
                <w:rFonts w:ascii="Arial" w:hAnsi="Arial" w:cs="Arial"/>
                <w:sz w:val="16"/>
                <w:szCs w:val="16"/>
              </w:rPr>
            </w:pPr>
            <w:r w:rsidRPr="00743A4A">
              <w:rPr>
                <w:rFonts w:ascii="Arial" w:hAnsi="Arial" w:cs="Arial"/>
                <w:sz w:val="16"/>
                <w:szCs w:val="16"/>
              </w:rPr>
              <w:t> </w:t>
            </w:r>
          </w:p>
        </w:tc>
        <w:tc>
          <w:tcPr>
            <w:tcW w:w="246" w:type="dxa"/>
            <w:tcBorders>
              <w:top w:val="single" w:sz="4" w:space="0" w:color="auto"/>
              <w:left w:val="nil"/>
              <w:bottom w:val="nil"/>
              <w:right w:val="nil"/>
            </w:tcBorders>
            <w:shd w:val="clear" w:color="auto" w:fill="auto"/>
            <w:noWrap/>
            <w:hideMark/>
          </w:tcPr>
          <w:p w:rsidR="00194B91" w:rsidRPr="00743A4A" w:rsidRDefault="00194B91" w:rsidP="003A4723">
            <w:pPr>
              <w:rPr>
                <w:rFonts w:ascii="Arial" w:hAnsi="Arial" w:cs="Arial"/>
                <w:sz w:val="16"/>
                <w:szCs w:val="16"/>
              </w:rPr>
            </w:pPr>
            <w:r w:rsidRPr="00743A4A">
              <w:rPr>
                <w:rFonts w:ascii="Arial" w:hAnsi="Arial" w:cs="Arial"/>
                <w:sz w:val="16"/>
                <w:szCs w:val="16"/>
              </w:rPr>
              <w:t> </w:t>
            </w:r>
          </w:p>
        </w:tc>
        <w:tc>
          <w:tcPr>
            <w:tcW w:w="246" w:type="dxa"/>
            <w:tcBorders>
              <w:top w:val="single" w:sz="4" w:space="0" w:color="auto"/>
              <w:left w:val="nil"/>
              <w:bottom w:val="nil"/>
              <w:right w:val="nil"/>
            </w:tcBorders>
            <w:shd w:val="clear" w:color="auto" w:fill="auto"/>
            <w:noWrap/>
            <w:hideMark/>
          </w:tcPr>
          <w:p w:rsidR="00194B91" w:rsidRPr="00743A4A" w:rsidRDefault="00194B91" w:rsidP="003A4723">
            <w:pPr>
              <w:rPr>
                <w:rFonts w:ascii="Arial" w:hAnsi="Arial" w:cs="Arial"/>
                <w:sz w:val="16"/>
                <w:szCs w:val="16"/>
              </w:rPr>
            </w:pPr>
            <w:r w:rsidRPr="00743A4A">
              <w:rPr>
                <w:rFonts w:ascii="Arial" w:hAnsi="Arial" w:cs="Arial"/>
                <w:sz w:val="16"/>
                <w:szCs w:val="16"/>
              </w:rPr>
              <w:t> </w:t>
            </w:r>
          </w:p>
        </w:tc>
        <w:tc>
          <w:tcPr>
            <w:tcW w:w="246" w:type="dxa"/>
            <w:tcBorders>
              <w:top w:val="single" w:sz="4" w:space="0" w:color="auto"/>
              <w:left w:val="nil"/>
              <w:bottom w:val="nil"/>
              <w:right w:val="nil"/>
            </w:tcBorders>
            <w:shd w:val="clear" w:color="auto" w:fill="auto"/>
            <w:noWrap/>
            <w:hideMark/>
          </w:tcPr>
          <w:p w:rsidR="00194B91" w:rsidRPr="00743A4A" w:rsidRDefault="00194B91" w:rsidP="003A4723">
            <w:pPr>
              <w:rPr>
                <w:rFonts w:ascii="Arial" w:hAnsi="Arial" w:cs="Arial"/>
                <w:sz w:val="16"/>
                <w:szCs w:val="16"/>
              </w:rPr>
            </w:pPr>
            <w:r w:rsidRPr="00743A4A">
              <w:rPr>
                <w:rFonts w:ascii="Arial" w:hAnsi="Arial" w:cs="Arial"/>
                <w:sz w:val="16"/>
                <w:szCs w:val="16"/>
              </w:rPr>
              <w:t> </w:t>
            </w:r>
          </w:p>
        </w:tc>
        <w:tc>
          <w:tcPr>
            <w:tcW w:w="246" w:type="dxa"/>
            <w:tcBorders>
              <w:top w:val="single" w:sz="4" w:space="0" w:color="auto"/>
              <w:left w:val="nil"/>
              <w:bottom w:val="nil"/>
              <w:right w:val="nil"/>
            </w:tcBorders>
            <w:shd w:val="clear" w:color="auto" w:fill="auto"/>
            <w:noWrap/>
            <w:hideMark/>
          </w:tcPr>
          <w:p w:rsidR="00194B91" w:rsidRPr="00743A4A" w:rsidRDefault="00194B91" w:rsidP="003A4723">
            <w:pPr>
              <w:rPr>
                <w:rFonts w:ascii="Arial" w:hAnsi="Arial" w:cs="Arial"/>
                <w:sz w:val="16"/>
                <w:szCs w:val="16"/>
              </w:rPr>
            </w:pPr>
            <w:r w:rsidRPr="00743A4A">
              <w:rPr>
                <w:rFonts w:ascii="Arial" w:hAnsi="Arial" w:cs="Arial"/>
                <w:sz w:val="16"/>
                <w:szCs w:val="16"/>
              </w:rPr>
              <w:t> </w:t>
            </w:r>
          </w:p>
        </w:tc>
        <w:tc>
          <w:tcPr>
            <w:tcW w:w="246" w:type="dxa"/>
            <w:tcBorders>
              <w:top w:val="single" w:sz="4" w:space="0" w:color="auto"/>
              <w:left w:val="nil"/>
              <w:bottom w:val="nil"/>
              <w:right w:val="nil"/>
            </w:tcBorders>
            <w:shd w:val="clear" w:color="auto" w:fill="auto"/>
            <w:noWrap/>
            <w:hideMark/>
          </w:tcPr>
          <w:p w:rsidR="00194B91" w:rsidRPr="00743A4A" w:rsidRDefault="00194B91" w:rsidP="003A4723">
            <w:pPr>
              <w:rPr>
                <w:rFonts w:ascii="Arial" w:hAnsi="Arial" w:cs="Arial"/>
                <w:sz w:val="16"/>
                <w:szCs w:val="16"/>
              </w:rPr>
            </w:pPr>
            <w:r w:rsidRPr="00743A4A">
              <w:rPr>
                <w:rFonts w:ascii="Arial" w:hAnsi="Arial" w:cs="Arial"/>
                <w:sz w:val="16"/>
                <w:szCs w:val="16"/>
              </w:rPr>
              <w:t> </w:t>
            </w:r>
          </w:p>
        </w:tc>
        <w:tc>
          <w:tcPr>
            <w:tcW w:w="986" w:type="dxa"/>
            <w:gridSpan w:val="4"/>
            <w:tcBorders>
              <w:top w:val="single" w:sz="4" w:space="0" w:color="auto"/>
              <w:left w:val="nil"/>
              <w:bottom w:val="nil"/>
              <w:right w:val="single" w:sz="4" w:space="0" w:color="auto"/>
            </w:tcBorders>
            <w:shd w:val="clear" w:color="auto" w:fill="auto"/>
            <w:noWrap/>
            <w:hideMark/>
          </w:tcPr>
          <w:p w:rsidR="00194B91" w:rsidRPr="00743A4A" w:rsidRDefault="00194B91" w:rsidP="003A4723">
            <w:pPr>
              <w:jc w:val="right"/>
              <w:rPr>
                <w:rFonts w:ascii="Arial" w:hAnsi="Arial" w:cs="Arial"/>
                <w:b/>
                <w:bCs/>
                <w:sz w:val="16"/>
                <w:szCs w:val="16"/>
              </w:rPr>
            </w:pPr>
            <w:r w:rsidRPr="00743A4A">
              <w:rPr>
                <w:rFonts w:ascii="Arial" w:hAnsi="Arial" w:cs="Arial"/>
                <w:b/>
                <w:bCs/>
                <w:sz w:val="16"/>
                <w:szCs w:val="16"/>
              </w:rPr>
              <w:t> </w:t>
            </w:r>
          </w:p>
        </w:tc>
      </w:tr>
      <w:tr w:rsidR="00194B91" w:rsidRPr="00743A4A" w:rsidTr="003A4723">
        <w:trPr>
          <w:trHeight w:val="374"/>
          <w:jc w:val="center"/>
        </w:trPr>
        <w:tc>
          <w:tcPr>
            <w:tcW w:w="1960" w:type="dxa"/>
            <w:gridSpan w:val="7"/>
            <w:tcBorders>
              <w:top w:val="single" w:sz="4" w:space="0" w:color="auto"/>
              <w:left w:val="single" w:sz="4" w:space="0" w:color="auto"/>
              <w:bottom w:val="nil"/>
              <w:right w:val="single" w:sz="4" w:space="0" w:color="auto"/>
            </w:tcBorders>
            <w:shd w:val="clear" w:color="auto" w:fill="auto"/>
            <w:hideMark/>
          </w:tcPr>
          <w:p w:rsidR="00194B91" w:rsidRPr="00743A4A" w:rsidRDefault="00194B91" w:rsidP="003A4723">
            <w:pPr>
              <w:rPr>
                <w:rFonts w:ascii="Arial" w:hAnsi="Arial" w:cs="Arial"/>
                <w:sz w:val="16"/>
                <w:szCs w:val="16"/>
              </w:rPr>
            </w:pPr>
            <w:r w:rsidRPr="00743A4A">
              <w:rPr>
                <w:rFonts w:ascii="Arial" w:hAnsi="Arial" w:cs="Arial"/>
                <w:sz w:val="16"/>
                <w:szCs w:val="16"/>
              </w:rPr>
              <w:t> </w:t>
            </w:r>
          </w:p>
        </w:tc>
        <w:tc>
          <w:tcPr>
            <w:tcW w:w="739" w:type="dxa"/>
            <w:gridSpan w:val="3"/>
            <w:tcBorders>
              <w:top w:val="single" w:sz="4" w:space="0" w:color="auto"/>
              <w:left w:val="nil"/>
              <w:bottom w:val="nil"/>
              <w:right w:val="single" w:sz="4" w:space="0" w:color="auto"/>
            </w:tcBorders>
            <w:shd w:val="clear" w:color="auto" w:fill="auto"/>
            <w:noWrap/>
            <w:hideMark/>
          </w:tcPr>
          <w:p w:rsidR="00194B91" w:rsidRPr="00743A4A" w:rsidRDefault="00194B91" w:rsidP="003A4723">
            <w:pPr>
              <w:jc w:val="right"/>
              <w:rPr>
                <w:rFonts w:ascii="Arial" w:hAnsi="Arial" w:cs="Arial"/>
                <w:sz w:val="16"/>
                <w:szCs w:val="16"/>
              </w:rPr>
            </w:pPr>
            <w:r w:rsidRPr="00743A4A">
              <w:rPr>
                <w:rFonts w:ascii="Arial" w:hAnsi="Arial" w:cs="Arial"/>
                <w:sz w:val="16"/>
                <w:szCs w:val="16"/>
              </w:rPr>
              <w:t> </w:t>
            </w:r>
          </w:p>
        </w:tc>
        <w:tc>
          <w:tcPr>
            <w:tcW w:w="493" w:type="dxa"/>
            <w:gridSpan w:val="2"/>
            <w:tcBorders>
              <w:top w:val="single" w:sz="4" w:space="0" w:color="auto"/>
              <w:left w:val="nil"/>
              <w:bottom w:val="nil"/>
              <w:right w:val="single" w:sz="4" w:space="0" w:color="auto"/>
            </w:tcBorders>
            <w:shd w:val="clear" w:color="auto" w:fill="auto"/>
            <w:noWrap/>
            <w:hideMark/>
          </w:tcPr>
          <w:p w:rsidR="00194B91" w:rsidRPr="00743A4A" w:rsidRDefault="00194B91" w:rsidP="003A4723">
            <w:pPr>
              <w:jc w:val="right"/>
              <w:rPr>
                <w:rFonts w:ascii="Arial" w:hAnsi="Arial" w:cs="Arial"/>
                <w:sz w:val="16"/>
                <w:szCs w:val="16"/>
              </w:rPr>
            </w:pPr>
            <w:r w:rsidRPr="00743A4A">
              <w:rPr>
                <w:rFonts w:ascii="Arial" w:hAnsi="Arial" w:cs="Arial"/>
                <w:sz w:val="16"/>
                <w:szCs w:val="16"/>
              </w:rPr>
              <w:t> </w:t>
            </w:r>
          </w:p>
        </w:tc>
        <w:tc>
          <w:tcPr>
            <w:tcW w:w="515" w:type="dxa"/>
            <w:gridSpan w:val="2"/>
            <w:tcBorders>
              <w:top w:val="single" w:sz="4" w:space="0" w:color="auto"/>
              <w:left w:val="nil"/>
              <w:bottom w:val="nil"/>
              <w:right w:val="single" w:sz="4" w:space="0" w:color="auto"/>
            </w:tcBorders>
            <w:shd w:val="clear" w:color="auto" w:fill="auto"/>
            <w:noWrap/>
            <w:hideMark/>
          </w:tcPr>
          <w:p w:rsidR="00194B91" w:rsidRPr="00743A4A" w:rsidRDefault="00194B91" w:rsidP="003A4723">
            <w:pPr>
              <w:jc w:val="right"/>
              <w:rPr>
                <w:rFonts w:ascii="Arial" w:hAnsi="Arial" w:cs="Arial"/>
                <w:sz w:val="16"/>
                <w:szCs w:val="16"/>
              </w:rPr>
            </w:pPr>
            <w:r w:rsidRPr="00743A4A">
              <w:rPr>
                <w:rFonts w:ascii="Arial" w:hAnsi="Arial" w:cs="Arial"/>
                <w:sz w:val="16"/>
                <w:szCs w:val="16"/>
              </w:rPr>
              <w:t> </w:t>
            </w:r>
          </w:p>
        </w:tc>
        <w:tc>
          <w:tcPr>
            <w:tcW w:w="813" w:type="dxa"/>
            <w:gridSpan w:val="3"/>
            <w:tcBorders>
              <w:top w:val="single" w:sz="4" w:space="0" w:color="auto"/>
              <w:left w:val="nil"/>
              <w:bottom w:val="nil"/>
              <w:right w:val="single" w:sz="4" w:space="0" w:color="auto"/>
            </w:tcBorders>
            <w:shd w:val="clear" w:color="auto" w:fill="auto"/>
            <w:noWrap/>
            <w:hideMark/>
          </w:tcPr>
          <w:p w:rsidR="00194B91" w:rsidRPr="00743A4A" w:rsidRDefault="00194B91" w:rsidP="003A4723">
            <w:pPr>
              <w:jc w:val="right"/>
              <w:rPr>
                <w:rFonts w:ascii="Arial" w:hAnsi="Arial" w:cs="Arial"/>
                <w:sz w:val="16"/>
                <w:szCs w:val="16"/>
              </w:rPr>
            </w:pPr>
            <w:r w:rsidRPr="00743A4A">
              <w:rPr>
                <w:rFonts w:ascii="Arial" w:hAnsi="Arial" w:cs="Arial"/>
                <w:sz w:val="16"/>
                <w:szCs w:val="16"/>
              </w:rPr>
              <w:t> </w:t>
            </w:r>
          </w:p>
        </w:tc>
        <w:tc>
          <w:tcPr>
            <w:tcW w:w="986" w:type="dxa"/>
            <w:gridSpan w:val="4"/>
            <w:tcBorders>
              <w:top w:val="single" w:sz="4" w:space="0" w:color="auto"/>
              <w:left w:val="nil"/>
              <w:bottom w:val="nil"/>
              <w:right w:val="nil"/>
            </w:tcBorders>
            <w:shd w:val="clear" w:color="auto" w:fill="auto"/>
            <w:noWrap/>
            <w:hideMark/>
          </w:tcPr>
          <w:p w:rsidR="00194B91" w:rsidRPr="00743A4A" w:rsidRDefault="00194B91" w:rsidP="003A4723">
            <w:pPr>
              <w:jc w:val="right"/>
              <w:rPr>
                <w:rFonts w:ascii="Arial" w:hAnsi="Arial" w:cs="Arial"/>
                <w:sz w:val="16"/>
                <w:szCs w:val="16"/>
              </w:rPr>
            </w:pPr>
            <w:r w:rsidRPr="00743A4A">
              <w:rPr>
                <w:rFonts w:ascii="Arial" w:hAnsi="Arial" w:cs="Arial"/>
                <w:sz w:val="16"/>
                <w:szCs w:val="16"/>
              </w:rPr>
              <w:t> </w:t>
            </w:r>
          </w:p>
        </w:tc>
        <w:tc>
          <w:tcPr>
            <w:tcW w:w="1743" w:type="dxa"/>
            <w:gridSpan w:val="7"/>
            <w:tcBorders>
              <w:top w:val="single" w:sz="4" w:space="0" w:color="auto"/>
              <w:left w:val="single" w:sz="4" w:space="0" w:color="auto"/>
              <w:bottom w:val="nil"/>
              <w:right w:val="nil"/>
            </w:tcBorders>
            <w:shd w:val="clear" w:color="auto" w:fill="auto"/>
            <w:hideMark/>
          </w:tcPr>
          <w:p w:rsidR="00194B91" w:rsidRPr="00743A4A" w:rsidRDefault="00194B91" w:rsidP="003A4723">
            <w:pPr>
              <w:rPr>
                <w:rFonts w:ascii="Arial" w:hAnsi="Arial" w:cs="Arial"/>
                <w:sz w:val="16"/>
                <w:szCs w:val="16"/>
              </w:rPr>
            </w:pPr>
            <w:r w:rsidRPr="00743A4A">
              <w:rPr>
                <w:rFonts w:ascii="Arial" w:hAnsi="Arial" w:cs="Arial"/>
                <w:sz w:val="16"/>
                <w:szCs w:val="16"/>
              </w:rPr>
              <w:t> </w:t>
            </w:r>
          </w:p>
        </w:tc>
        <w:tc>
          <w:tcPr>
            <w:tcW w:w="739" w:type="dxa"/>
            <w:gridSpan w:val="3"/>
            <w:tcBorders>
              <w:top w:val="single" w:sz="4" w:space="0" w:color="auto"/>
              <w:left w:val="single" w:sz="4" w:space="0" w:color="auto"/>
              <w:bottom w:val="nil"/>
              <w:right w:val="single" w:sz="4" w:space="0" w:color="auto"/>
            </w:tcBorders>
            <w:shd w:val="clear" w:color="auto" w:fill="auto"/>
            <w:noWrap/>
            <w:hideMark/>
          </w:tcPr>
          <w:p w:rsidR="00194B91" w:rsidRPr="00743A4A" w:rsidRDefault="00194B91" w:rsidP="003A4723">
            <w:pPr>
              <w:jc w:val="right"/>
              <w:rPr>
                <w:rFonts w:ascii="Arial" w:hAnsi="Arial" w:cs="Arial"/>
                <w:sz w:val="16"/>
                <w:szCs w:val="16"/>
              </w:rPr>
            </w:pPr>
            <w:r w:rsidRPr="00743A4A">
              <w:rPr>
                <w:rFonts w:ascii="Arial" w:hAnsi="Arial" w:cs="Arial"/>
                <w:sz w:val="16"/>
                <w:szCs w:val="16"/>
              </w:rPr>
              <w:t> </w:t>
            </w:r>
          </w:p>
        </w:tc>
        <w:tc>
          <w:tcPr>
            <w:tcW w:w="986" w:type="dxa"/>
            <w:gridSpan w:val="4"/>
            <w:tcBorders>
              <w:top w:val="single" w:sz="4" w:space="0" w:color="auto"/>
              <w:left w:val="nil"/>
              <w:bottom w:val="nil"/>
              <w:right w:val="single" w:sz="4" w:space="0" w:color="auto"/>
            </w:tcBorders>
            <w:shd w:val="clear" w:color="auto" w:fill="auto"/>
            <w:noWrap/>
            <w:hideMark/>
          </w:tcPr>
          <w:p w:rsidR="00194B91" w:rsidRPr="00743A4A" w:rsidRDefault="00194B91" w:rsidP="003A4723">
            <w:pPr>
              <w:jc w:val="right"/>
              <w:rPr>
                <w:rFonts w:ascii="Arial" w:hAnsi="Arial" w:cs="Arial"/>
                <w:sz w:val="16"/>
                <w:szCs w:val="16"/>
              </w:rPr>
            </w:pPr>
            <w:r w:rsidRPr="00743A4A">
              <w:rPr>
                <w:rFonts w:ascii="Arial" w:hAnsi="Arial" w:cs="Arial"/>
                <w:sz w:val="16"/>
                <w:szCs w:val="16"/>
              </w:rPr>
              <w:t> </w:t>
            </w:r>
          </w:p>
        </w:tc>
      </w:tr>
      <w:tr w:rsidR="00194B91" w:rsidRPr="00743A4A" w:rsidTr="003A4723">
        <w:trPr>
          <w:trHeight w:val="374"/>
          <w:jc w:val="center"/>
        </w:trPr>
        <w:tc>
          <w:tcPr>
            <w:tcW w:w="1960" w:type="dxa"/>
            <w:gridSpan w:val="7"/>
            <w:tcBorders>
              <w:top w:val="single" w:sz="4" w:space="0" w:color="auto"/>
              <w:left w:val="single" w:sz="4" w:space="0" w:color="auto"/>
              <w:bottom w:val="nil"/>
              <w:right w:val="single" w:sz="4" w:space="0" w:color="auto"/>
            </w:tcBorders>
            <w:shd w:val="clear" w:color="auto" w:fill="auto"/>
            <w:hideMark/>
          </w:tcPr>
          <w:p w:rsidR="00194B91" w:rsidRPr="00743A4A" w:rsidRDefault="00194B91" w:rsidP="003A4723">
            <w:pPr>
              <w:rPr>
                <w:rFonts w:ascii="Arial" w:hAnsi="Arial" w:cs="Arial"/>
                <w:sz w:val="16"/>
                <w:szCs w:val="16"/>
              </w:rPr>
            </w:pPr>
            <w:r w:rsidRPr="00743A4A">
              <w:rPr>
                <w:rFonts w:ascii="Arial" w:hAnsi="Arial" w:cs="Arial"/>
                <w:sz w:val="16"/>
                <w:szCs w:val="16"/>
              </w:rPr>
              <w:lastRenderedPageBreak/>
              <w:t> </w:t>
            </w:r>
          </w:p>
        </w:tc>
        <w:tc>
          <w:tcPr>
            <w:tcW w:w="739" w:type="dxa"/>
            <w:gridSpan w:val="3"/>
            <w:tcBorders>
              <w:top w:val="single" w:sz="4" w:space="0" w:color="auto"/>
              <w:left w:val="nil"/>
              <w:bottom w:val="nil"/>
              <w:right w:val="single" w:sz="4" w:space="0" w:color="auto"/>
            </w:tcBorders>
            <w:shd w:val="clear" w:color="auto" w:fill="auto"/>
            <w:noWrap/>
            <w:hideMark/>
          </w:tcPr>
          <w:p w:rsidR="00194B91" w:rsidRPr="00743A4A" w:rsidRDefault="00194B91" w:rsidP="003A4723">
            <w:pPr>
              <w:jc w:val="right"/>
              <w:rPr>
                <w:rFonts w:ascii="Arial" w:hAnsi="Arial" w:cs="Arial"/>
                <w:sz w:val="16"/>
                <w:szCs w:val="16"/>
              </w:rPr>
            </w:pPr>
            <w:r w:rsidRPr="00743A4A">
              <w:rPr>
                <w:rFonts w:ascii="Arial" w:hAnsi="Arial" w:cs="Arial"/>
                <w:sz w:val="16"/>
                <w:szCs w:val="16"/>
              </w:rPr>
              <w:t> </w:t>
            </w:r>
          </w:p>
        </w:tc>
        <w:tc>
          <w:tcPr>
            <w:tcW w:w="493" w:type="dxa"/>
            <w:gridSpan w:val="2"/>
            <w:tcBorders>
              <w:top w:val="single" w:sz="4" w:space="0" w:color="auto"/>
              <w:left w:val="nil"/>
              <w:bottom w:val="nil"/>
              <w:right w:val="single" w:sz="4" w:space="0" w:color="auto"/>
            </w:tcBorders>
            <w:shd w:val="clear" w:color="auto" w:fill="auto"/>
            <w:noWrap/>
            <w:hideMark/>
          </w:tcPr>
          <w:p w:rsidR="00194B91" w:rsidRPr="00743A4A" w:rsidRDefault="00194B91" w:rsidP="003A4723">
            <w:pPr>
              <w:jc w:val="right"/>
              <w:rPr>
                <w:rFonts w:ascii="Arial" w:hAnsi="Arial" w:cs="Arial"/>
                <w:sz w:val="16"/>
                <w:szCs w:val="16"/>
              </w:rPr>
            </w:pPr>
            <w:r w:rsidRPr="00743A4A">
              <w:rPr>
                <w:rFonts w:ascii="Arial" w:hAnsi="Arial" w:cs="Arial"/>
                <w:sz w:val="16"/>
                <w:szCs w:val="16"/>
              </w:rPr>
              <w:t> </w:t>
            </w:r>
          </w:p>
        </w:tc>
        <w:tc>
          <w:tcPr>
            <w:tcW w:w="515" w:type="dxa"/>
            <w:gridSpan w:val="2"/>
            <w:tcBorders>
              <w:top w:val="single" w:sz="4" w:space="0" w:color="auto"/>
              <w:left w:val="nil"/>
              <w:bottom w:val="nil"/>
              <w:right w:val="single" w:sz="4" w:space="0" w:color="auto"/>
            </w:tcBorders>
            <w:shd w:val="clear" w:color="auto" w:fill="auto"/>
            <w:noWrap/>
            <w:hideMark/>
          </w:tcPr>
          <w:p w:rsidR="00194B91" w:rsidRPr="00743A4A" w:rsidRDefault="00194B91" w:rsidP="003A4723">
            <w:pPr>
              <w:jc w:val="right"/>
              <w:rPr>
                <w:rFonts w:ascii="Arial" w:hAnsi="Arial" w:cs="Arial"/>
                <w:sz w:val="16"/>
                <w:szCs w:val="16"/>
              </w:rPr>
            </w:pPr>
            <w:r w:rsidRPr="00743A4A">
              <w:rPr>
                <w:rFonts w:ascii="Arial" w:hAnsi="Arial" w:cs="Arial"/>
                <w:sz w:val="16"/>
                <w:szCs w:val="16"/>
              </w:rPr>
              <w:t> </w:t>
            </w:r>
          </w:p>
        </w:tc>
        <w:tc>
          <w:tcPr>
            <w:tcW w:w="813" w:type="dxa"/>
            <w:gridSpan w:val="3"/>
            <w:tcBorders>
              <w:top w:val="single" w:sz="4" w:space="0" w:color="auto"/>
              <w:left w:val="nil"/>
              <w:bottom w:val="nil"/>
              <w:right w:val="single" w:sz="4" w:space="0" w:color="auto"/>
            </w:tcBorders>
            <w:shd w:val="clear" w:color="auto" w:fill="auto"/>
            <w:noWrap/>
            <w:hideMark/>
          </w:tcPr>
          <w:p w:rsidR="00194B91" w:rsidRPr="00743A4A" w:rsidRDefault="00194B91" w:rsidP="003A4723">
            <w:pPr>
              <w:jc w:val="right"/>
              <w:rPr>
                <w:rFonts w:ascii="Arial" w:hAnsi="Arial" w:cs="Arial"/>
                <w:sz w:val="16"/>
                <w:szCs w:val="16"/>
              </w:rPr>
            </w:pPr>
            <w:r w:rsidRPr="00743A4A">
              <w:rPr>
                <w:rFonts w:ascii="Arial" w:hAnsi="Arial" w:cs="Arial"/>
                <w:sz w:val="16"/>
                <w:szCs w:val="16"/>
              </w:rPr>
              <w:t> </w:t>
            </w:r>
          </w:p>
        </w:tc>
        <w:tc>
          <w:tcPr>
            <w:tcW w:w="986" w:type="dxa"/>
            <w:gridSpan w:val="4"/>
            <w:tcBorders>
              <w:top w:val="single" w:sz="4" w:space="0" w:color="auto"/>
              <w:left w:val="nil"/>
              <w:bottom w:val="nil"/>
              <w:right w:val="nil"/>
            </w:tcBorders>
            <w:shd w:val="clear" w:color="auto" w:fill="auto"/>
            <w:noWrap/>
            <w:hideMark/>
          </w:tcPr>
          <w:p w:rsidR="00194B91" w:rsidRPr="00743A4A" w:rsidRDefault="00194B91" w:rsidP="003A4723">
            <w:pPr>
              <w:jc w:val="right"/>
              <w:rPr>
                <w:rFonts w:ascii="Arial" w:hAnsi="Arial" w:cs="Arial"/>
                <w:sz w:val="16"/>
                <w:szCs w:val="16"/>
              </w:rPr>
            </w:pPr>
            <w:r w:rsidRPr="00743A4A">
              <w:rPr>
                <w:rFonts w:ascii="Arial" w:hAnsi="Arial" w:cs="Arial"/>
                <w:sz w:val="16"/>
                <w:szCs w:val="16"/>
              </w:rPr>
              <w:t> </w:t>
            </w:r>
          </w:p>
        </w:tc>
        <w:tc>
          <w:tcPr>
            <w:tcW w:w="1743" w:type="dxa"/>
            <w:gridSpan w:val="7"/>
            <w:tcBorders>
              <w:top w:val="single" w:sz="4" w:space="0" w:color="auto"/>
              <w:left w:val="single" w:sz="4" w:space="0" w:color="auto"/>
              <w:bottom w:val="nil"/>
              <w:right w:val="nil"/>
            </w:tcBorders>
            <w:shd w:val="clear" w:color="auto" w:fill="auto"/>
            <w:hideMark/>
          </w:tcPr>
          <w:p w:rsidR="00194B91" w:rsidRPr="00743A4A" w:rsidRDefault="00194B91" w:rsidP="003A4723">
            <w:pPr>
              <w:rPr>
                <w:rFonts w:ascii="Arial" w:hAnsi="Arial" w:cs="Arial"/>
                <w:sz w:val="16"/>
                <w:szCs w:val="16"/>
              </w:rPr>
            </w:pPr>
            <w:r w:rsidRPr="00743A4A">
              <w:rPr>
                <w:rFonts w:ascii="Arial" w:hAnsi="Arial" w:cs="Arial"/>
                <w:sz w:val="16"/>
                <w:szCs w:val="16"/>
              </w:rPr>
              <w:t> </w:t>
            </w:r>
          </w:p>
        </w:tc>
        <w:tc>
          <w:tcPr>
            <w:tcW w:w="739" w:type="dxa"/>
            <w:gridSpan w:val="3"/>
            <w:tcBorders>
              <w:top w:val="single" w:sz="4" w:space="0" w:color="auto"/>
              <w:left w:val="single" w:sz="4" w:space="0" w:color="auto"/>
              <w:bottom w:val="nil"/>
              <w:right w:val="single" w:sz="4" w:space="0" w:color="auto"/>
            </w:tcBorders>
            <w:shd w:val="clear" w:color="auto" w:fill="auto"/>
            <w:noWrap/>
            <w:hideMark/>
          </w:tcPr>
          <w:p w:rsidR="00194B91" w:rsidRPr="00743A4A" w:rsidRDefault="00194B91" w:rsidP="003A4723">
            <w:pPr>
              <w:jc w:val="right"/>
              <w:rPr>
                <w:rFonts w:ascii="Arial" w:hAnsi="Arial" w:cs="Arial"/>
                <w:sz w:val="16"/>
                <w:szCs w:val="16"/>
              </w:rPr>
            </w:pPr>
            <w:r w:rsidRPr="00743A4A">
              <w:rPr>
                <w:rFonts w:ascii="Arial" w:hAnsi="Arial" w:cs="Arial"/>
                <w:sz w:val="16"/>
                <w:szCs w:val="16"/>
              </w:rPr>
              <w:t> </w:t>
            </w:r>
          </w:p>
        </w:tc>
        <w:tc>
          <w:tcPr>
            <w:tcW w:w="986" w:type="dxa"/>
            <w:gridSpan w:val="4"/>
            <w:tcBorders>
              <w:top w:val="single" w:sz="4" w:space="0" w:color="auto"/>
              <w:left w:val="nil"/>
              <w:bottom w:val="nil"/>
              <w:right w:val="single" w:sz="4" w:space="0" w:color="auto"/>
            </w:tcBorders>
            <w:shd w:val="clear" w:color="auto" w:fill="auto"/>
            <w:noWrap/>
            <w:hideMark/>
          </w:tcPr>
          <w:p w:rsidR="00194B91" w:rsidRPr="00743A4A" w:rsidRDefault="00194B91" w:rsidP="003A4723">
            <w:pPr>
              <w:jc w:val="right"/>
              <w:rPr>
                <w:rFonts w:ascii="Arial" w:hAnsi="Arial" w:cs="Arial"/>
                <w:sz w:val="16"/>
                <w:szCs w:val="16"/>
              </w:rPr>
            </w:pPr>
            <w:r w:rsidRPr="00743A4A">
              <w:rPr>
                <w:rFonts w:ascii="Arial" w:hAnsi="Arial" w:cs="Arial"/>
                <w:sz w:val="16"/>
                <w:szCs w:val="16"/>
              </w:rPr>
              <w:t> </w:t>
            </w:r>
          </w:p>
        </w:tc>
      </w:tr>
      <w:tr w:rsidR="00194B91" w:rsidRPr="00743A4A" w:rsidTr="003A4723">
        <w:trPr>
          <w:trHeight w:val="193"/>
          <w:jc w:val="center"/>
        </w:trPr>
        <w:tc>
          <w:tcPr>
            <w:tcW w:w="1960" w:type="dxa"/>
            <w:gridSpan w:val="7"/>
            <w:tcBorders>
              <w:top w:val="single" w:sz="4" w:space="0" w:color="auto"/>
              <w:left w:val="single" w:sz="4" w:space="0" w:color="auto"/>
              <w:bottom w:val="nil"/>
              <w:right w:val="single" w:sz="4" w:space="0" w:color="auto"/>
            </w:tcBorders>
            <w:shd w:val="clear" w:color="auto" w:fill="auto"/>
            <w:hideMark/>
          </w:tcPr>
          <w:p w:rsidR="00194B91" w:rsidRPr="00743A4A" w:rsidRDefault="00194B91" w:rsidP="003A4723">
            <w:pPr>
              <w:rPr>
                <w:rFonts w:ascii="Arial" w:hAnsi="Arial" w:cs="Arial"/>
                <w:sz w:val="16"/>
                <w:szCs w:val="16"/>
              </w:rPr>
            </w:pPr>
            <w:r w:rsidRPr="00743A4A">
              <w:rPr>
                <w:rFonts w:ascii="Arial" w:hAnsi="Arial" w:cs="Arial"/>
                <w:sz w:val="16"/>
                <w:szCs w:val="16"/>
              </w:rPr>
              <w:t> </w:t>
            </w:r>
          </w:p>
        </w:tc>
        <w:tc>
          <w:tcPr>
            <w:tcW w:w="739" w:type="dxa"/>
            <w:gridSpan w:val="3"/>
            <w:tcBorders>
              <w:top w:val="single" w:sz="4" w:space="0" w:color="auto"/>
              <w:left w:val="nil"/>
              <w:bottom w:val="nil"/>
              <w:right w:val="single" w:sz="4" w:space="0" w:color="auto"/>
            </w:tcBorders>
            <w:shd w:val="clear" w:color="auto" w:fill="auto"/>
            <w:noWrap/>
            <w:hideMark/>
          </w:tcPr>
          <w:p w:rsidR="00194B91" w:rsidRPr="00743A4A" w:rsidRDefault="00194B91" w:rsidP="003A4723">
            <w:pPr>
              <w:jc w:val="right"/>
              <w:rPr>
                <w:rFonts w:ascii="Arial" w:hAnsi="Arial" w:cs="Arial"/>
                <w:sz w:val="16"/>
                <w:szCs w:val="16"/>
              </w:rPr>
            </w:pPr>
            <w:r w:rsidRPr="00743A4A">
              <w:rPr>
                <w:rFonts w:ascii="Arial" w:hAnsi="Arial" w:cs="Arial"/>
                <w:sz w:val="16"/>
                <w:szCs w:val="16"/>
              </w:rPr>
              <w:t> </w:t>
            </w:r>
          </w:p>
        </w:tc>
        <w:tc>
          <w:tcPr>
            <w:tcW w:w="493" w:type="dxa"/>
            <w:gridSpan w:val="2"/>
            <w:tcBorders>
              <w:top w:val="single" w:sz="4" w:space="0" w:color="auto"/>
              <w:left w:val="nil"/>
              <w:bottom w:val="nil"/>
              <w:right w:val="single" w:sz="4" w:space="0" w:color="auto"/>
            </w:tcBorders>
            <w:shd w:val="clear" w:color="auto" w:fill="auto"/>
            <w:noWrap/>
            <w:hideMark/>
          </w:tcPr>
          <w:p w:rsidR="00194B91" w:rsidRPr="00743A4A" w:rsidRDefault="00194B91" w:rsidP="003A4723">
            <w:pPr>
              <w:jc w:val="right"/>
              <w:rPr>
                <w:rFonts w:ascii="Arial" w:hAnsi="Arial" w:cs="Arial"/>
                <w:sz w:val="16"/>
                <w:szCs w:val="16"/>
              </w:rPr>
            </w:pPr>
            <w:r w:rsidRPr="00743A4A">
              <w:rPr>
                <w:rFonts w:ascii="Arial" w:hAnsi="Arial" w:cs="Arial"/>
                <w:sz w:val="16"/>
                <w:szCs w:val="16"/>
              </w:rPr>
              <w:t> </w:t>
            </w:r>
          </w:p>
        </w:tc>
        <w:tc>
          <w:tcPr>
            <w:tcW w:w="515" w:type="dxa"/>
            <w:gridSpan w:val="2"/>
            <w:tcBorders>
              <w:top w:val="single" w:sz="4" w:space="0" w:color="auto"/>
              <w:left w:val="nil"/>
              <w:bottom w:val="nil"/>
              <w:right w:val="single" w:sz="4" w:space="0" w:color="auto"/>
            </w:tcBorders>
            <w:shd w:val="clear" w:color="auto" w:fill="auto"/>
            <w:noWrap/>
            <w:hideMark/>
          </w:tcPr>
          <w:p w:rsidR="00194B91" w:rsidRPr="00743A4A" w:rsidRDefault="00194B91" w:rsidP="003A4723">
            <w:pPr>
              <w:jc w:val="right"/>
              <w:rPr>
                <w:rFonts w:ascii="Arial" w:hAnsi="Arial" w:cs="Arial"/>
                <w:sz w:val="16"/>
                <w:szCs w:val="16"/>
              </w:rPr>
            </w:pPr>
            <w:r w:rsidRPr="00743A4A">
              <w:rPr>
                <w:rFonts w:ascii="Arial" w:hAnsi="Arial" w:cs="Arial"/>
                <w:sz w:val="16"/>
                <w:szCs w:val="16"/>
              </w:rPr>
              <w:t> </w:t>
            </w:r>
          </w:p>
        </w:tc>
        <w:tc>
          <w:tcPr>
            <w:tcW w:w="813" w:type="dxa"/>
            <w:gridSpan w:val="3"/>
            <w:tcBorders>
              <w:top w:val="single" w:sz="4" w:space="0" w:color="auto"/>
              <w:left w:val="nil"/>
              <w:bottom w:val="nil"/>
              <w:right w:val="single" w:sz="4" w:space="0" w:color="auto"/>
            </w:tcBorders>
            <w:shd w:val="clear" w:color="auto" w:fill="auto"/>
            <w:noWrap/>
            <w:hideMark/>
          </w:tcPr>
          <w:p w:rsidR="00194B91" w:rsidRPr="00743A4A" w:rsidRDefault="00194B91" w:rsidP="003A4723">
            <w:pPr>
              <w:jc w:val="right"/>
              <w:rPr>
                <w:rFonts w:ascii="Arial" w:hAnsi="Arial" w:cs="Arial"/>
                <w:sz w:val="16"/>
                <w:szCs w:val="16"/>
              </w:rPr>
            </w:pPr>
            <w:r w:rsidRPr="00743A4A">
              <w:rPr>
                <w:rFonts w:ascii="Arial" w:hAnsi="Arial" w:cs="Arial"/>
                <w:sz w:val="16"/>
                <w:szCs w:val="16"/>
              </w:rPr>
              <w:t> </w:t>
            </w:r>
          </w:p>
        </w:tc>
        <w:tc>
          <w:tcPr>
            <w:tcW w:w="986" w:type="dxa"/>
            <w:gridSpan w:val="4"/>
            <w:tcBorders>
              <w:top w:val="single" w:sz="4" w:space="0" w:color="auto"/>
              <w:left w:val="nil"/>
              <w:bottom w:val="nil"/>
              <w:right w:val="nil"/>
            </w:tcBorders>
            <w:shd w:val="clear" w:color="auto" w:fill="auto"/>
            <w:noWrap/>
            <w:hideMark/>
          </w:tcPr>
          <w:p w:rsidR="00194B91" w:rsidRPr="00743A4A" w:rsidRDefault="00194B91" w:rsidP="003A4723">
            <w:pPr>
              <w:jc w:val="right"/>
              <w:rPr>
                <w:rFonts w:ascii="Arial" w:hAnsi="Arial" w:cs="Arial"/>
                <w:sz w:val="16"/>
                <w:szCs w:val="16"/>
              </w:rPr>
            </w:pPr>
            <w:r w:rsidRPr="00743A4A">
              <w:rPr>
                <w:rFonts w:ascii="Arial" w:hAnsi="Arial" w:cs="Arial"/>
                <w:sz w:val="16"/>
                <w:szCs w:val="16"/>
              </w:rPr>
              <w:t> </w:t>
            </w:r>
          </w:p>
        </w:tc>
        <w:tc>
          <w:tcPr>
            <w:tcW w:w="1743" w:type="dxa"/>
            <w:gridSpan w:val="7"/>
            <w:tcBorders>
              <w:top w:val="single" w:sz="4" w:space="0" w:color="auto"/>
              <w:left w:val="single" w:sz="4" w:space="0" w:color="auto"/>
              <w:bottom w:val="nil"/>
              <w:right w:val="nil"/>
            </w:tcBorders>
            <w:shd w:val="clear" w:color="auto" w:fill="auto"/>
            <w:hideMark/>
          </w:tcPr>
          <w:p w:rsidR="00194B91" w:rsidRPr="00743A4A" w:rsidRDefault="00194B91" w:rsidP="003A4723">
            <w:pPr>
              <w:rPr>
                <w:rFonts w:ascii="Arial" w:hAnsi="Arial" w:cs="Arial"/>
                <w:sz w:val="16"/>
                <w:szCs w:val="16"/>
              </w:rPr>
            </w:pPr>
            <w:r w:rsidRPr="00743A4A">
              <w:rPr>
                <w:rFonts w:ascii="Arial" w:hAnsi="Arial" w:cs="Arial"/>
                <w:sz w:val="16"/>
                <w:szCs w:val="16"/>
              </w:rPr>
              <w:t> </w:t>
            </w:r>
          </w:p>
        </w:tc>
        <w:tc>
          <w:tcPr>
            <w:tcW w:w="739" w:type="dxa"/>
            <w:gridSpan w:val="3"/>
            <w:tcBorders>
              <w:top w:val="single" w:sz="4" w:space="0" w:color="auto"/>
              <w:left w:val="single" w:sz="4" w:space="0" w:color="auto"/>
              <w:bottom w:val="nil"/>
              <w:right w:val="single" w:sz="4" w:space="0" w:color="auto"/>
            </w:tcBorders>
            <w:shd w:val="clear" w:color="auto" w:fill="auto"/>
            <w:noWrap/>
            <w:hideMark/>
          </w:tcPr>
          <w:p w:rsidR="00194B91" w:rsidRPr="00743A4A" w:rsidRDefault="00194B91" w:rsidP="003A4723">
            <w:pPr>
              <w:jc w:val="right"/>
              <w:rPr>
                <w:rFonts w:ascii="Arial" w:hAnsi="Arial" w:cs="Arial"/>
                <w:sz w:val="16"/>
                <w:szCs w:val="16"/>
              </w:rPr>
            </w:pPr>
            <w:r w:rsidRPr="00743A4A">
              <w:rPr>
                <w:rFonts w:ascii="Arial" w:hAnsi="Arial" w:cs="Arial"/>
                <w:sz w:val="16"/>
                <w:szCs w:val="16"/>
              </w:rPr>
              <w:t> </w:t>
            </w:r>
          </w:p>
        </w:tc>
        <w:tc>
          <w:tcPr>
            <w:tcW w:w="986" w:type="dxa"/>
            <w:gridSpan w:val="4"/>
            <w:tcBorders>
              <w:top w:val="single" w:sz="4" w:space="0" w:color="auto"/>
              <w:left w:val="nil"/>
              <w:bottom w:val="nil"/>
              <w:right w:val="single" w:sz="4" w:space="0" w:color="auto"/>
            </w:tcBorders>
            <w:shd w:val="clear" w:color="auto" w:fill="auto"/>
            <w:noWrap/>
            <w:hideMark/>
          </w:tcPr>
          <w:p w:rsidR="00194B91" w:rsidRPr="00743A4A" w:rsidRDefault="00194B91" w:rsidP="003A4723">
            <w:pPr>
              <w:jc w:val="right"/>
              <w:rPr>
                <w:rFonts w:ascii="Arial" w:hAnsi="Arial" w:cs="Arial"/>
                <w:sz w:val="16"/>
                <w:szCs w:val="16"/>
              </w:rPr>
            </w:pPr>
            <w:r w:rsidRPr="00743A4A">
              <w:rPr>
                <w:rFonts w:ascii="Arial" w:hAnsi="Arial" w:cs="Arial"/>
                <w:sz w:val="16"/>
                <w:szCs w:val="16"/>
              </w:rPr>
              <w:t> </w:t>
            </w:r>
          </w:p>
        </w:tc>
      </w:tr>
      <w:tr w:rsidR="00194B91" w:rsidRPr="00743A4A" w:rsidTr="003A4723">
        <w:trPr>
          <w:trHeight w:val="193"/>
          <w:jc w:val="center"/>
        </w:trPr>
        <w:tc>
          <w:tcPr>
            <w:tcW w:w="1960" w:type="dxa"/>
            <w:gridSpan w:val="7"/>
            <w:tcBorders>
              <w:top w:val="single" w:sz="4" w:space="0" w:color="auto"/>
              <w:left w:val="single" w:sz="4" w:space="0" w:color="auto"/>
              <w:bottom w:val="nil"/>
              <w:right w:val="single" w:sz="4" w:space="0" w:color="auto"/>
            </w:tcBorders>
            <w:shd w:val="clear" w:color="auto" w:fill="auto"/>
            <w:hideMark/>
          </w:tcPr>
          <w:p w:rsidR="00194B91" w:rsidRPr="00743A4A" w:rsidRDefault="00194B91" w:rsidP="003A4723">
            <w:pPr>
              <w:rPr>
                <w:rFonts w:ascii="Arial" w:hAnsi="Arial" w:cs="Arial"/>
                <w:sz w:val="16"/>
                <w:szCs w:val="16"/>
              </w:rPr>
            </w:pPr>
            <w:r w:rsidRPr="00743A4A">
              <w:rPr>
                <w:rFonts w:ascii="Arial" w:hAnsi="Arial" w:cs="Arial"/>
                <w:sz w:val="16"/>
                <w:szCs w:val="16"/>
              </w:rPr>
              <w:t> </w:t>
            </w:r>
          </w:p>
        </w:tc>
        <w:tc>
          <w:tcPr>
            <w:tcW w:w="739" w:type="dxa"/>
            <w:gridSpan w:val="3"/>
            <w:tcBorders>
              <w:top w:val="single" w:sz="4" w:space="0" w:color="auto"/>
              <w:left w:val="nil"/>
              <w:bottom w:val="nil"/>
              <w:right w:val="single" w:sz="4" w:space="0" w:color="auto"/>
            </w:tcBorders>
            <w:shd w:val="clear" w:color="auto" w:fill="auto"/>
            <w:noWrap/>
            <w:hideMark/>
          </w:tcPr>
          <w:p w:rsidR="00194B91" w:rsidRPr="00743A4A" w:rsidRDefault="00194B91" w:rsidP="003A4723">
            <w:pPr>
              <w:jc w:val="right"/>
              <w:rPr>
                <w:rFonts w:ascii="Arial" w:hAnsi="Arial" w:cs="Arial"/>
                <w:sz w:val="16"/>
                <w:szCs w:val="16"/>
              </w:rPr>
            </w:pPr>
            <w:r w:rsidRPr="00743A4A">
              <w:rPr>
                <w:rFonts w:ascii="Arial" w:hAnsi="Arial" w:cs="Arial"/>
                <w:sz w:val="16"/>
                <w:szCs w:val="16"/>
              </w:rPr>
              <w:t> </w:t>
            </w:r>
          </w:p>
        </w:tc>
        <w:tc>
          <w:tcPr>
            <w:tcW w:w="493" w:type="dxa"/>
            <w:gridSpan w:val="2"/>
            <w:tcBorders>
              <w:top w:val="single" w:sz="4" w:space="0" w:color="auto"/>
              <w:left w:val="nil"/>
              <w:bottom w:val="nil"/>
              <w:right w:val="single" w:sz="4" w:space="0" w:color="auto"/>
            </w:tcBorders>
            <w:shd w:val="clear" w:color="auto" w:fill="auto"/>
            <w:noWrap/>
            <w:hideMark/>
          </w:tcPr>
          <w:p w:rsidR="00194B91" w:rsidRPr="00743A4A" w:rsidRDefault="00194B91" w:rsidP="003A4723">
            <w:pPr>
              <w:jc w:val="right"/>
              <w:rPr>
                <w:rFonts w:ascii="Arial" w:hAnsi="Arial" w:cs="Arial"/>
                <w:sz w:val="16"/>
                <w:szCs w:val="16"/>
              </w:rPr>
            </w:pPr>
            <w:r w:rsidRPr="00743A4A">
              <w:rPr>
                <w:rFonts w:ascii="Arial" w:hAnsi="Arial" w:cs="Arial"/>
                <w:sz w:val="16"/>
                <w:szCs w:val="16"/>
              </w:rPr>
              <w:t> </w:t>
            </w:r>
          </w:p>
        </w:tc>
        <w:tc>
          <w:tcPr>
            <w:tcW w:w="515" w:type="dxa"/>
            <w:gridSpan w:val="2"/>
            <w:tcBorders>
              <w:top w:val="single" w:sz="4" w:space="0" w:color="auto"/>
              <w:left w:val="nil"/>
              <w:bottom w:val="nil"/>
              <w:right w:val="single" w:sz="4" w:space="0" w:color="auto"/>
            </w:tcBorders>
            <w:shd w:val="clear" w:color="auto" w:fill="auto"/>
            <w:noWrap/>
            <w:hideMark/>
          </w:tcPr>
          <w:p w:rsidR="00194B91" w:rsidRPr="00743A4A" w:rsidRDefault="00194B91" w:rsidP="003A4723">
            <w:pPr>
              <w:jc w:val="right"/>
              <w:rPr>
                <w:rFonts w:ascii="Arial" w:hAnsi="Arial" w:cs="Arial"/>
                <w:sz w:val="16"/>
                <w:szCs w:val="16"/>
              </w:rPr>
            </w:pPr>
            <w:r w:rsidRPr="00743A4A">
              <w:rPr>
                <w:rFonts w:ascii="Arial" w:hAnsi="Arial" w:cs="Arial"/>
                <w:sz w:val="16"/>
                <w:szCs w:val="16"/>
              </w:rPr>
              <w:t> </w:t>
            </w:r>
          </w:p>
        </w:tc>
        <w:tc>
          <w:tcPr>
            <w:tcW w:w="813" w:type="dxa"/>
            <w:gridSpan w:val="3"/>
            <w:tcBorders>
              <w:top w:val="single" w:sz="4" w:space="0" w:color="auto"/>
              <w:left w:val="nil"/>
              <w:bottom w:val="nil"/>
              <w:right w:val="single" w:sz="4" w:space="0" w:color="auto"/>
            </w:tcBorders>
            <w:shd w:val="clear" w:color="auto" w:fill="auto"/>
            <w:noWrap/>
            <w:hideMark/>
          </w:tcPr>
          <w:p w:rsidR="00194B91" w:rsidRPr="00743A4A" w:rsidRDefault="00194B91" w:rsidP="003A4723">
            <w:pPr>
              <w:jc w:val="right"/>
              <w:rPr>
                <w:rFonts w:ascii="Arial" w:hAnsi="Arial" w:cs="Arial"/>
                <w:sz w:val="16"/>
                <w:szCs w:val="16"/>
              </w:rPr>
            </w:pPr>
            <w:r w:rsidRPr="00743A4A">
              <w:rPr>
                <w:rFonts w:ascii="Arial" w:hAnsi="Arial" w:cs="Arial"/>
                <w:sz w:val="16"/>
                <w:szCs w:val="16"/>
              </w:rPr>
              <w:t> </w:t>
            </w:r>
          </w:p>
        </w:tc>
        <w:tc>
          <w:tcPr>
            <w:tcW w:w="986" w:type="dxa"/>
            <w:gridSpan w:val="4"/>
            <w:tcBorders>
              <w:top w:val="single" w:sz="4" w:space="0" w:color="auto"/>
              <w:left w:val="nil"/>
              <w:bottom w:val="nil"/>
              <w:right w:val="nil"/>
            </w:tcBorders>
            <w:shd w:val="clear" w:color="auto" w:fill="auto"/>
            <w:noWrap/>
            <w:hideMark/>
          </w:tcPr>
          <w:p w:rsidR="00194B91" w:rsidRPr="00743A4A" w:rsidRDefault="00194B91" w:rsidP="003A4723">
            <w:pPr>
              <w:jc w:val="right"/>
              <w:rPr>
                <w:rFonts w:ascii="Arial" w:hAnsi="Arial" w:cs="Arial"/>
                <w:sz w:val="16"/>
                <w:szCs w:val="16"/>
              </w:rPr>
            </w:pPr>
            <w:r w:rsidRPr="00743A4A">
              <w:rPr>
                <w:rFonts w:ascii="Arial" w:hAnsi="Arial" w:cs="Arial"/>
                <w:sz w:val="16"/>
                <w:szCs w:val="16"/>
              </w:rPr>
              <w:t> </w:t>
            </w:r>
          </w:p>
        </w:tc>
        <w:tc>
          <w:tcPr>
            <w:tcW w:w="1743" w:type="dxa"/>
            <w:gridSpan w:val="7"/>
            <w:tcBorders>
              <w:top w:val="single" w:sz="4" w:space="0" w:color="auto"/>
              <w:left w:val="single" w:sz="4" w:space="0" w:color="auto"/>
              <w:bottom w:val="nil"/>
              <w:right w:val="nil"/>
            </w:tcBorders>
            <w:shd w:val="clear" w:color="auto" w:fill="auto"/>
            <w:hideMark/>
          </w:tcPr>
          <w:p w:rsidR="00194B91" w:rsidRPr="00743A4A" w:rsidRDefault="00194B91" w:rsidP="003A4723">
            <w:pPr>
              <w:rPr>
                <w:rFonts w:ascii="Arial" w:hAnsi="Arial" w:cs="Arial"/>
                <w:sz w:val="16"/>
                <w:szCs w:val="16"/>
              </w:rPr>
            </w:pPr>
            <w:r w:rsidRPr="00743A4A">
              <w:rPr>
                <w:rFonts w:ascii="Arial" w:hAnsi="Arial" w:cs="Arial"/>
                <w:sz w:val="16"/>
                <w:szCs w:val="16"/>
              </w:rPr>
              <w:t> </w:t>
            </w:r>
          </w:p>
        </w:tc>
        <w:tc>
          <w:tcPr>
            <w:tcW w:w="739" w:type="dxa"/>
            <w:gridSpan w:val="3"/>
            <w:tcBorders>
              <w:top w:val="single" w:sz="4" w:space="0" w:color="auto"/>
              <w:left w:val="single" w:sz="4" w:space="0" w:color="auto"/>
              <w:bottom w:val="nil"/>
              <w:right w:val="single" w:sz="4" w:space="0" w:color="auto"/>
            </w:tcBorders>
            <w:shd w:val="clear" w:color="auto" w:fill="auto"/>
            <w:noWrap/>
            <w:hideMark/>
          </w:tcPr>
          <w:p w:rsidR="00194B91" w:rsidRPr="00743A4A" w:rsidRDefault="00194B91" w:rsidP="003A4723">
            <w:pPr>
              <w:jc w:val="right"/>
              <w:rPr>
                <w:rFonts w:ascii="Arial" w:hAnsi="Arial" w:cs="Arial"/>
                <w:sz w:val="16"/>
                <w:szCs w:val="16"/>
              </w:rPr>
            </w:pPr>
            <w:r w:rsidRPr="00743A4A">
              <w:rPr>
                <w:rFonts w:ascii="Arial" w:hAnsi="Arial" w:cs="Arial"/>
                <w:sz w:val="16"/>
                <w:szCs w:val="16"/>
              </w:rPr>
              <w:t> </w:t>
            </w:r>
          </w:p>
        </w:tc>
        <w:tc>
          <w:tcPr>
            <w:tcW w:w="986" w:type="dxa"/>
            <w:gridSpan w:val="4"/>
            <w:tcBorders>
              <w:top w:val="single" w:sz="4" w:space="0" w:color="auto"/>
              <w:left w:val="nil"/>
              <w:bottom w:val="nil"/>
              <w:right w:val="single" w:sz="4" w:space="0" w:color="auto"/>
            </w:tcBorders>
            <w:shd w:val="clear" w:color="auto" w:fill="auto"/>
            <w:noWrap/>
            <w:hideMark/>
          </w:tcPr>
          <w:p w:rsidR="00194B91" w:rsidRPr="00743A4A" w:rsidRDefault="00194B91" w:rsidP="003A4723">
            <w:pPr>
              <w:jc w:val="right"/>
              <w:rPr>
                <w:rFonts w:ascii="Arial" w:hAnsi="Arial" w:cs="Arial"/>
                <w:sz w:val="16"/>
                <w:szCs w:val="16"/>
              </w:rPr>
            </w:pPr>
            <w:r w:rsidRPr="00743A4A">
              <w:rPr>
                <w:rFonts w:ascii="Arial" w:hAnsi="Arial" w:cs="Arial"/>
                <w:sz w:val="16"/>
                <w:szCs w:val="16"/>
              </w:rPr>
              <w:t> </w:t>
            </w:r>
          </w:p>
        </w:tc>
      </w:tr>
      <w:tr w:rsidR="00194B91" w:rsidRPr="00743A4A" w:rsidTr="003A4723">
        <w:trPr>
          <w:trHeight w:val="193"/>
          <w:jc w:val="center"/>
        </w:trPr>
        <w:tc>
          <w:tcPr>
            <w:tcW w:w="1960" w:type="dxa"/>
            <w:gridSpan w:val="7"/>
            <w:tcBorders>
              <w:top w:val="single" w:sz="4" w:space="0" w:color="auto"/>
              <w:left w:val="single" w:sz="4" w:space="0" w:color="auto"/>
              <w:bottom w:val="nil"/>
              <w:right w:val="single" w:sz="4" w:space="0" w:color="auto"/>
            </w:tcBorders>
            <w:shd w:val="clear" w:color="auto" w:fill="auto"/>
            <w:hideMark/>
          </w:tcPr>
          <w:p w:rsidR="00194B91" w:rsidRPr="00743A4A" w:rsidRDefault="00194B91" w:rsidP="003A4723">
            <w:pPr>
              <w:rPr>
                <w:rFonts w:ascii="Arial" w:hAnsi="Arial" w:cs="Arial"/>
                <w:sz w:val="16"/>
                <w:szCs w:val="16"/>
              </w:rPr>
            </w:pPr>
            <w:r w:rsidRPr="00743A4A">
              <w:rPr>
                <w:rFonts w:ascii="Arial" w:hAnsi="Arial" w:cs="Arial"/>
                <w:sz w:val="16"/>
                <w:szCs w:val="16"/>
              </w:rPr>
              <w:t> </w:t>
            </w:r>
          </w:p>
        </w:tc>
        <w:tc>
          <w:tcPr>
            <w:tcW w:w="739" w:type="dxa"/>
            <w:gridSpan w:val="3"/>
            <w:tcBorders>
              <w:top w:val="single" w:sz="4" w:space="0" w:color="auto"/>
              <w:left w:val="nil"/>
              <w:bottom w:val="nil"/>
              <w:right w:val="single" w:sz="4" w:space="0" w:color="auto"/>
            </w:tcBorders>
            <w:shd w:val="clear" w:color="auto" w:fill="auto"/>
            <w:noWrap/>
            <w:hideMark/>
          </w:tcPr>
          <w:p w:rsidR="00194B91" w:rsidRPr="00743A4A" w:rsidRDefault="00194B91" w:rsidP="003A4723">
            <w:pPr>
              <w:jc w:val="right"/>
              <w:rPr>
                <w:rFonts w:ascii="Arial" w:hAnsi="Arial" w:cs="Arial"/>
                <w:sz w:val="16"/>
                <w:szCs w:val="16"/>
              </w:rPr>
            </w:pPr>
            <w:r w:rsidRPr="00743A4A">
              <w:rPr>
                <w:rFonts w:ascii="Arial" w:hAnsi="Arial" w:cs="Arial"/>
                <w:sz w:val="16"/>
                <w:szCs w:val="16"/>
              </w:rPr>
              <w:t> </w:t>
            </w:r>
          </w:p>
        </w:tc>
        <w:tc>
          <w:tcPr>
            <w:tcW w:w="493" w:type="dxa"/>
            <w:gridSpan w:val="2"/>
            <w:tcBorders>
              <w:top w:val="single" w:sz="4" w:space="0" w:color="auto"/>
              <w:left w:val="nil"/>
              <w:bottom w:val="nil"/>
              <w:right w:val="single" w:sz="4" w:space="0" w:color="auto"/>
            </w:tcBorders>
            <w:shd w:val="clear" w:color="auto" w:fill="auto"/>
            <w:noWrap/>
            <w:hideMark/>
          </w:tcPr>
          <w:p w:rsidR="00194B91" w:rsidRPr="00743A4A" w:rsidRDefault="00194B91" w:rsidP="003A4723">
            <w:pPr>
              <w:jc w:val="right"/>
              <w:rPr>
                <w:rFonts w:ascii="Arial" w:hAnsi="Arial" w:cs="Arial"/>
                <w:sz w:val="16"/>
                <w:szCs w:val="16"/>
              </w:rPr>
            </w:pPr>
            <w:r w:rsidRPr="00743A4A">
              <w:rPr>
                <w:rFonts w:ascii="Arial" w:hAnsi="Arial" w:cs="Arial"/>
                <w:sz w:val="16"/>
                <w:szCs w:val="16"/>
              </w:rPr>
              <w:t> </w:t>
            </w:r>
          </w:p>
        </w:tc>
        <w:tc>
          <w:tcPr>
            <w:tcW w:w="515" w:type="dxa"/>
            <w:gridSpan w:val="2"/>
            <w:tcBorders>
              <w:top w:val="single" w:sz="4" w:space="0" w:color="auto"/>
              <w:left w:val="nil"/>
              <w:bottom w:val="nil"/>
              <w:right w:val="single" w:sz="4" w:space="0" w:color="auto"/>
            </w:tcBorders>
            <w:shd w:val="clear" w:color="auto" w:fill="auto"/>
            <w:noWrap/>
            <w:hideMark/>
          </w:tcPr>
          <w:p w:rsidR="00194B91" w:rsidRPr="00743A4A" w:rsidRDefault="00194B91" w:rsidP="003A4723">
            <w:pPr>
              <w:jc w:val="right"/>
              <w:rPr>
                <w:rFonts w:ascii="Arial" w:hAnsi="Arial" w:cs="Arial"/>
                <w:sz w:val="16"/>
                <w:szCs w:val="16"/>
              </w:rPr>
            </w:pPr>
            <w:r w:rsidRPr="00743A4A">
              <w:rPr>
                <w:rFonts w:ascii="Arial" w:hAnsi="Arial" w:cs="Arial"/>
                <w:sz w:val="16"/>
                <w:szCs w:val="16"/>
              </w:rPr>
              <w:t> </w:t>
            </w:r>
          </w:p>
        </w:tc>
        <w:tc>
          <w:tcPr>
            <w:tcW w:w="813" w:type="dxa"/>
            <w:gridSpan w:val="3"/>
            <w:tcBorders>
              <w:top w:val="single" w:sz="4" w:space="0" w:color="auto"/>
              <w:left w:val="nil"/>
              <w:bottom w:val="nil"/>
              <w:right w:val="single" w:sz="4" w:space="0" w:color="auto"/>
            </w:tcBorders>
            <w:shd w:val="clear" w:color="auto" w:fill="auto"/>
            <w:noWrap/>
            <w:hideMark/>
          </w:tcPr>
          <w:p w:rsidR="00194B91" w:rsidRPr="00743A4A" w:rsidRDefault="00194B91" w:rsidP="003A4723">
            <w:pPr>
              <w:jc w:val="right"/>
              <w:rPr>
                <w:rFonts w:ascii="Arial" w:hAnsi="Arial" w:cs="Arial"/>
                <w:sz w:val="16"/>
                <w:szCs w:val="16"/>
              </w:rPr>
            </w:pPr>
            <w:r w:rsidRPr="00743A4A">
              <w:rPr>
                <w:rFonts w:ascii="Arial" w:hAnsi="Arial" w:cs="Arial"/>
                <w:sz w:val="16"/>
                <w:szCs w:val="16"/>
              </w:rPr>
              <w:t> </w:t>
            </w:r>
          </w:p>
        </w:tc>
        <w:tc>
          <w:tcPr>
            <w:tcW w:w="986" w:type="dxa"/>
            <w:gridSpan w:val="4"/>
            <w:tcBorders>
              <w:top w:val="single" w:sz="4" w:space="0" w:color="auto"/>
              <w:left w:val="nil"/>
              <w:bottom w:val="nil"/>
              <w:right w:val="nil"/>
            </w:tcBorders>
            <w:shd w:val="clear" w:color="auto" w:fill="auto"/>
            <w:noWrap/>
            <w:hideMark/>
          </w:tcPr>
          <w:p w:rsidR="00194B91" w:rsidRPr="00743A4A" w:rsidRDefault="00194B91" w:rsidP="003A4723">
            <w:pPr>
              <w:jc w:val="right"/>
              <w:rPr>
                <w:rFonts w:ascii="Arial" w:hAnsi="Arial" w:cs="Arial"/>
                <w:sz w:val="16"/>
                <w:szCs w:val="16"/>
              </w:rPr>
            </w:pPr>
            <w:r w:rsidRPr="00743A4A">
              <w:rPr>
                <w:rFonts w:ascii="Arial" w:hAnsi="Arial" w:cs="Arial"/>
                <w:sz w:val="16"/>
                <w:szCs w:val="16"/>
              </w:rPr>
              <w:t> </w:t>
            </w:r>
          </w:p>
        </w:tc>
        <w:tc>
          <w:tcPr>
            <w:tcW w:w="1743" w:type="dxa"/>
            <w:gridSpan w:val="7"/>
            <w:tcBorders>
              <w:top w:val="single" w:sz="4" w:space="0" w:color="auto"/>
              <w:left w:val="single" w:sz="4" w:space="0" w:color="auto"/>
              <w:bottom w:val="nil"/>
              <w:right w:val="nil"/>
            </w:tcBorders>
            <w:shd w:val="clear" w:color="auto" w:fill="auto"/>
            <w:hideMark/>
          </w:tcPr>
          <w:p w:rsidR="00194B91" w:rsidRPr="00743A4A" w:rsidRDefault="00194B91" w:rsidP="003A4723">
            <w:pPr>
              <w:rPr>
                <w:rFonts w:ascii="Arial" w:hAnsi="Arial" w:cs="Arial"/>
                <w:sz w:val="16"/>
                <w:szCs w:val="16"/>
              </w:rPr>
            </w:pPr>
            <w:r w:rsidRPr="00743A4A">
              <w:rPr>
                <w:rFonts w:ascii="Arial" w:hAnsi="Arial" w:cs="Arial"/>
                <w:sz w:val="16"/>
                <w:szCs w:val="16"/>
              </w:rPr>
              <w:t> </w:t>
            </w:r>
          </w:p>
        </w:tc>
        <w:tc>
          <w:tcPr>
            <w:tcW w:w="739" w:type="dxa"/>
            <w:gridSpan w:val="3"/>
            <w:tcBorders>
              <w:top w:val="single" w:sz="4" w:space="0" w:color="auto"/>
              <w:left w:val="single" w:sz="4" w:space="0" w:color="auto"/>
              <w:bottom w:val="nil"/>
              <w:right w:val="single" w:sz="4" w:space="0" w:color="auto"/>
            </w:tcBorders>
            <w:shd w:val="clear" w:color="auto" w:fill="auto"/>
            <w:noWrap/>
            <w:hideMark/>
          </w:tcPr>
          <w:p w:rsidR="00194B91" w:rsidRPr="00743A4A" w:rsidRDefault="00194B91" w:rsidP="003A4723">
            <w:pPr>
              <w:jc w:val="right"/>
              <w:rPr>
                <w:rFonts w:ascii="Arial" w:hAnsi="Arial" w:cs="Arial"/>
                <w:sz w:val="16"/>
                <w:szCs w:val="16"/>
              </w:rPr>
            </w:pPr>
            <w:r w:rsidRPr="00743A4A">
              <w:rPr>
                <w:rFonts w:ascii="Arial" w:hAnsi="Arial" w:cs="Arial"/>
                <w:sz w:val="16"/>
                <w:szCs w:val="16"/>
              </w:rPr>
              <w:t> </w:t>
            </w:r>
          </w:p>
        </w:tc>
        <w:tc>
          <w:tcPr>
            <w:tcW w:w="986" w:type="dxa"/>
            <w:gridSpan w:val="4"/>
            <w:tcBorders>
              <w:top w:val="single" w:sz="4" w:space="0" w:color="auto"/>
              <w:left w:val="nil"/>
              <w:bottom w:val="nil"/>
              <w:right w:val="single" w:sz="4" w:space="0" w:color="auto"/>
            </w:tcBorders>
            <w:shd w:val="clear" w:color="auto" w:fill="auto"/>
            <w:noWrap/>
            <w:hideMark/>
          </w:tcPr>
          <w:p w:rsidR="00194B91" w:rsidRPr="00743A4A" w:rsidRDefault="00194B91" w:rsidP="003A4723">
            <w:pPr>
              <w:jc w:val="right"/>
              <w:rPr>
                <w:rFonts w:ascii="Arial" w:hAnsi="Arial" w:cs="Arial"/>
                <w:sz w:val="16"/>
                <w:szCs w:val="16"/>
              </w:rPr>
            </w:pPr>
            <w:r w:rsidRPr="00743A4A">
              <w:rPr>
                <w:rFonts w:ascii="Arial" w:hAnsi="Arial" w:cs="Arial"/>
                <w:sz w:val="16"/>
                <w:szCs w:val="16"/>
              </w:rPr>
              <w:t> </w:t>
            </w:r>
          </w:p>
        </w:tc>
      </w:tr>
      <w:tr w:rsidR="00194B91" w:rsidRPr="00743A4A" w:rsidTr="003A4723">
        <w:trPr>
          <w:trHeight w:val="374"/>
          <w:jc w:val="center"/>
        </w:trPr>
        <w:tc>
          <w:tcPr>
            <w:tcW w:w="1960" w:type="dxa"/>
            <w:gridSpan w:val="7"/>
            <w:tcBorders>
              <w:top w:val="single" w:sz="4" w:space="0" w:color="auto"/>
              <w:left w:val="single" w:sz="4" w:space="0" w:color="auto"/>
              <w:bottom w:val="nil"/>
              <w:right w:val="single" w:sz="4" w:space="0" w:color="auto"/>
            </w:tcBorders>
            <w:shd w:val="clear" w:color="auto" w:fill="auto"/>
            <w:hideMark/>
          </w:tcPr>
          <w:p w:rsidR="00194B91" w:rsidRPr="00743A4A" w:rsidRDefault="00194B91" w:rsidP="003A4723">
            <w:pPr>
              <w:rPr>
                <w:rFonts w:ascii="Arial" w:hAnsi="Arial" w:cs="Arial"/>
                <w:sz w:val="16"/>
                <w:szCs w:val="16"/>
              </w:rPr>
            </w:pPr>
            <w:r w:rsidRPr="00743A4A">
              <w:rPr>
                <w:rFonts w:ascii="Arial" w:hAnsi="Arial" w:cs="Arial"/>
                <w:sz w:val="16"/>
                <w:szCs w:val="16"/>
              </w:rPr>
              <w:t> </w:t>
            </w:r>
          </w:p>
        </w:tc>
        <w:tc>
          <w:tcPr>
            <w:tcW w:w="739" w:type="dxa"/>
            <w:gridSpan w:val="3"/>
            <w:tcBorders>
              <w:top w:val="single" w:sz="4" w:space="0" w:color="auto"/>
              <w:left w:val="nil"/>
              <w:bottom w:val="nil"/>
              <w:right w:val="single" w:sz="4" w:space="0" w:color="auto"/>
            </w:tcBorders>
            <w:shd w:val="clear" w:color="auto" w:fill="auto"/>
            <w:noWrap/>
            <w:hideMark/>
          </w:tcPr>
          <w:p w:rsidR="00194B91" w:rsidRPr="00743A4A" w:rsidRDefault="00194B91" w:rsidP="003A4723">
            <w:pPr>
              <w:jc w:val="right"/>
              <w:rPr>
                <w:rFonts w:ascii="Arial" w:hAnsi="Arial" w:cs="Arial"/>
                <w:sz w:val="16"/>
                <w:szCs w:val="16"/>
              </w:rPr>
            </w:pPr>
            <w:r w:rsidRPr="00743A4A">
              <w:rPr>
                <w:rFonts w:ascii="Arial" w:hAnsi="Arial" w:cs="Arial"/>
                <w:sz w:val="16"/>
                <w:szCs w:val="16"/>
              </w:rPr>
              <w:t> </w:t>
            </w:r>
          </w:p>
        </w:tc>
        <w:tc>
          <w:tcPr>
            <w:tcW w:w="493" w:type="dxa"/>
            <w:gridSpan w:val="2"/>
            <w:tcBorders>
              <w:top w:val="single" w:sz="4" w:space="0" w:color="auto"/>
              <w:left w:val="nil"/>
              <w:bottom w:val="nil"/>
              <w:right w:val="single" w:sz="4" w:space="0" w:color="auto"/>
            </w:tcBorders>
            <w:shd w:val="clear" w:color="auto" w:fill="auto"/>
            <w:noWrap/>
            <w:hideMark/>
          </w:tcPr>
          <w:p w:rsidR="00194B91" w:rsidRPr="00743A4A" w:rsidRDefault="00194B91" w:rsidP="003A4723">
            <w:pPr>
              <w:jc w:val="right"/>
              <w:rPr>
                <w:rFonts w:ascii="Arial" w:hAnsi="Arial" w:cs="Arial"/>
                <w:sz w:val="16"/>
                <w:szCs w:val="16"/>
              </w:rPr>
            </w:pPr>
            <w:r w:rsidRPr="00743A4A">
              <w:rPr>
                <w:rFonts w:ascii="Arial" w:hAnsi="Arial" w:cs="Arial"/>
                <w:sz w:val="16"/>
                <w:szCs w:val="16"/>
              </w:rPr>
              <w:t> </w:t>
            </w:r>
          </w:p>
        </w:tc>
        <w:tc>
          <w:tcPr>
            <w:tcW w:w="515" w:type="dxa"/>
            <w:gridSpan w:val="2"/>
            <w:tcBorders>
              <w:top w:val="single" w:sz="4" w:space="0" w:color="auto"/>
              <w:left w:val="nil"/>
              <w:bottom w:val="nil"/>
              <w:right w:val="single" w:sz="4" w:space="0" w:color="auto"/>
            </w:tcBorders>
            <w:shd w:val="clear" w:color="auto" w:fill="auto"/>
            <w:noWrap/>
            <w:hideMark/>
          </w:tcPr>
          <w:p w:rsidR="00194B91" w:rsidRPr="00743A4A" w:rsidRDefault="00194B91" w:rsidP="003A4723">
            <w:pPr>
              <w:jc w:val="right"/>
              <w:rPr>
                <w:rFonts w:ascii="Arial" w:hAnsi="Arial" w:cs="Arial"/>
                <w:sz w:val="16"/>
                <w:szCs w:val="16"/>
              </w:rPr>
            </w:pPr>
            <w:r w:rsidRPr="00743A4A">
              <w:rPr>
                <w:rFonts w:ascii="Arial" w:hAnsi="Arial" w:cs="Arial"/>
                <w:sz w:val="16"/>
                <w:szCs w:val="16"/>
              </w:rPr>
              <w:t> </w:t>
            </w:r>
          </w:p>
        </w:tc>
        <w:tc>
          <w:tcPr>
            <w:tcW w:w="813" w:type="dxa"/>
            <w:gridSpan w:val="3"/>
            <w:tcBorders>
              <w:top w:val="single" w:sz="4" w:space="0" w:color="auto"/>
              <w:left w:val="nil"/>
              <w:bottom w:val="nil"/>
              <w:right w:val="single" w:sz="4" w:space="0" w:color="auto"/>
            </w:tcBorders>
            <w:shd w:val="clear" w:color="auto" w:fill="auto"/>
            <w:noWrap/>
            <w:hideMark/>
          </w:tcPr>
          <w:p w:rsidR="00194B91" w:rsidRPr="00743A4A" w:rsidRDefault="00194B91" w:rsidP="003A4723">
            <w:pPr>
              <w:jc w:val="right"/>
              <w:rPr>
                <w:rFonts w:ascii="Arial" w:hAnsi="Arial" w:cs="Arial"/>
                <w:sz w:val="16"/>
                <w:szCs w:val="16"/>
              </w:rPr>
            </w:pPr>
            <w:r w:rsidRPr="00743A4A">
              <w:rPr>
                <w:rFonts w:ascii="Arial" w:hAnsi="Arial" w:cs="Arial"/>
                <w:sz w:val="16"/>
                <w:szCs w:val="16"/>
              </w:rPr>
              <w:t> </w:t>
            </w:r>
          </w:p>
        </w:tc>
        <w:tc>
          <w:tcPr>
            <w:tcW w:w="986" w:type="dxa"/>
            <w:gridSpan w:val="4"/>
            <w:tcBorders>
              <w:top w:val="single" w:sz="4" w:space="0" w:color="auto"/>
              <w:left w:val="nil"/>
              <w:bottom w:val="nil"/>
              <w:right w:val="nil"/>
            </w:tcBorders>
            <w:shd w:val="clear" w:color="auto" w:fill="auto"/>
            <w:noWrap/>
            <w:hideMark/>
          </w:tcPr>
          <w:p w:rsidR="00194B91" w:rsidRPr="00743A4A" w:rsidRDefault="00194B91" w:rsidP="003A4723">
            <w:pPr>
              <w:jc w:val="right"/>
              <w:rPr>
                <w:rFonts w:ascii="Arial" w:hAnsi="Arial" w:cs="Arial"/>
                <w:sz w:val="16"/>
                <w:szCs w:val="16"/>
              </w:rPr>
            </w:pPr>
            <w:r w:rsidRPr="00743A4A">
              <w:rPr>
                <w:rFonts w:ascii="Arial" w:hAnsi="Arial" w:cs="Arial"/>
                <w:sz w:val="16"/>
                <w:szCs w:val="16"/>
              </w:rPr>
              <w:t> </w:t>
            </w:r>
          </w:p>
        </w:tc>
        <w:tc>
          <w:tcPr>
            <w:tcW w:w="1743" w:type="dxa"/>
            <w:gridSpan w:val="7"/>
            <w:tcBorders>
              <w:top w:val="single" w:sz="4" w:space="0" w:color="auto"/>
              <w:left w:val="single" w:sz="4" w:space="0" w:color="auto"/>
              <w:bottom w:val="nil"/>
              <w:right w:val="nil"/>
            </w:tcBorders>
            <w:shd w:val="clear" w:color="auto" w:fill="auto"/>
            <w:hideMark/>
          </w:tcPr>
          <w:p w:rsidR="00194B91" w:rsidRPr="00743A4A" w:rsidRDefault="00194B91" w:rsidP="003A4723">
            <w:pPr>
              <w:rPr>
                <w:rFonts w:ascii="Arial" w:hAnsi="Arial" w:cs="Arial"/>
                <w:sz w:val="16"/>
                <w:szCs w:val="16"/>
              </w:rPr>
            </w:pPr>
            <w:r w:rsidRPr="00743A4A">
              <w:rPr>
                <w:rFonts w:ascii="Arial" w:hAnsi="Arial" w:cs="Arial"/>
                <w:sz w:val="16"/>
                <w:szCs w:val="16"/>
              </w:rPr>
              <w:t> </w:t>
            </w:r>
          </w:p>
        </w:tc>
        <w:tc>
          <w:tcPr>
            <w:tcW w:w="739" w:type="dxa"/>
            <w:gridSpan w:val="3"/>
            <w:tcBorders>
              <w:top w:val="single" w:sz="4" w:space="0" w:color="auto"/>
              <w:left w:val="single" w:sz="4" w:space="0" w:color="auto"/>
              <w:bottom w:val="nil"/>
              <w:right w:val="single" w:sz="4" w:space="0" w:color="auto"/>
            </w:tcBorders>
            <w:shd w:val="clear" w:color="auto" w:fill="auto"/>
            <w:noWrap/>
            <w:hideMark/>
          </w:tcPr>
          <w:p w:rsidR="00194B91" w:rsidRPr="00743A4A" w:rsidRDefault="00194B91" w:rsidP="003A4723">
            <w:pPr>
              <w:jc w:val="right"/>
              <w:rPr>
                <w:rFonts w:ascii="Arial" w:hAnsi="Arial" w:cs="Arial"/>
                <w:sz w:val="16"/>
                <w:szCs w:val="16"/>
              </w:rPr>
            </w:pPr>
            <w:r w:rsidRPr="00743A4A">
              <w:rPr>
                <w:rFonts w:ascii="Arial" w:hAnsi="Arial" w:cs="Arial"/>
                <w:sz w:val="16"/>
                <w:szCs w:val="16"/>
              </w:rPr>
              <w:t> </w:t>
            </w:r>
          </w:p>
        </w:tc>
        <w:tc>
          <w:tcPr>
            <w:tcW w:w="986" w:type="dxa"/>
            <w:gridSpan w:val="4"/>
            <w:tcBorders>
              <w:top w:val="single" w:sz="4" w:space="0" w:color="auto"/>
              <w:left w:val="nil"/>
              <w:bottom w:val="nil"/>
              <w:right w:val="single" w:sz="4" w:space="0" w:color="auto"/>
            </w:tcBorders>
            <w:shd w:val="clear" w:color="auto" w:fill="auto"/>
            <w:noWrap/>
            <w:hideMark/>
          </w:tcPr>
          <w:p w:rsidR="00194B91" w:rsidRPr="00743A4A" w:rsidRDefault="00194B91" w:rsidP="003A4723">
            <w:pPr>
              <w:jc w:val="right"/>
              <w:rPr>
                <w:rFonts w:ascii="Arial" w:hAnsi="Arial" w:cs="Arial"/>
                <w:sz w:val="16"/>
                <w:szCs w:val="16"/>
              </w:rPr>
            </w:pPr>
            <w:r w:rsidRPr="00743A4A">
              <w:rPr>
                <w:rFonts w:ascii="Arial" w:hAnsi="Arial" w:cs="Arial"/>
                <w:sz w:val="16"/>
                <w:szCs w:val="16"/>
              </w:rPr>
              <w:t> </w:t>
            </w:r>
          </w:p>
        </w:tc>
      </w:tr>
      <w:tr w:rsidR="00194B91" w:rsidRPr="00743A4A" w:rsidTr="003A4723">
        <w:trPr>
          <w:trHeight w:val="193"/>
          <w:jc w:val="center"/>
        </w:trPr>
        <w:tc>
          <w:tcPr>
            <w:tcW w:w="1960" w:type="dxa"/>
            <w:gridSpan w:val="7"/>
            <w:tcBorders>
              <w:top w:val="single" w:sz="4" w:space="0" w:color="auto"/>
              <w:left w:val="single" w:sz="4" w:space="0" w:color="auto"/>
              <w:bottom w:val="nil"/>
              <w:right w:val="single" w:sz="4" w:space="0" w:color="auto"/>
            </w:tcBorders>
            <w:shd w:val="clear" w:color="auto" w:fill="auto"/>
            <w:hideMark/>
          </w:tcPr>
          <w:p w:rsidR="00194B91" w:rsidRPr="00743A4A" w:rsidRDefault="00194B91" w:rsidP="003A4723">
            <w:pPr>
              <w:rPr>
                <w:rFonts w:ascii="Arial" w:hAnsi="Arial" w:cs="Arial"/>
                <w:sz w:val="16"/>
                <w:szCs w:val="16"/>
              </w:rPr>
            </w:pPr>
            <w:r w:rsidRPr="00743A4A">
              <w:rPr>
                <w:rFonts w:ascii="Arial" w:hAnsi="Arial" w:cs="Arial"/>
                <w:sz w:val="16"/>
                <w:szCs w:val="16"/>
              </w:rPr>
              <w:t> </w:t>
            </w:r>
          </w:p>
        </w:tc>
        <w:tc>
          <w:tcPr>
            <w:tcW w:w="739" w:type="dxa"/>
            <w:gridSpan w:val="3"/>
            <w:tcBorders>
              <w:top w:val="single" w:sz="4" w:space="0" w:color="auto"/>
              <w:left w:val="nil"/>
              <w:bottom w:val="nil"/>
              <w:right w:val="single" w:sz="4" w:space="0" w:color="auto"/>
            </w:tcBorders>
            <w:shd w:val="clear" w:color="auto" w:fill="auto"/>
            <w:noWrap/>
            <w:hideMark/>
          </w:tcPr>
          <w:p w:rsidR="00194B91" w:rsidRPr="00743A4A" w:rsidRDefault="00194B91" w:rsidP="003A4723">
            <w:pPr>
              <w:jc w:val="right"/>
              <w:rPr>
                <w:rFonts w:ascii="Arial" w:hAnsi="Arial" w:cs="Arial"/>
                <w:sz w:val="16"/>
                <w:szCs w:val="16"/>
              </w:rPr>
            </w:pPr>
            <w:r w:rsidRPr="00743A4A">
              <w:rPr>
                <w:rFonts w:ascii="Arial" w:hAnsi="Arial" w:cs="Arial"/>
                <w:sz w:val="16"/>
                <w:szCs w:val="16"/>
              </w:rPr>
              <w:t> </w:t>
            </w:r>
          </w:p>
        </w:tc>
        <w:tc>
          <w:tcPr>
            <w:tcW w:w="493" w:type="dxa"/>
            <w:gridSpan w:val="2"/>
            <w:tcBorders>
              <w:top w:val="single" w:sz="4" w:space="0" w:color="auto"/>
              <w:left w:val="nil"/>
              <w:bottom w:val="nil"/>
              <w:right w:val="single" w:sz="4" w:space="0" w:color="auto"/>
            </w:tcBorders>
            <w:shd w:val="clear" w:color="auto" w:fill="auto"/>
            <w:noWrap/>
            <w:hideMark/>
          </w:tcPr>
          <w:p w:rsidR="00194B91" w:rsidRPr="00743A4A" w:rsidRDefault="00194B91" w:rsidP="003A4723">
            <w:pPr>
              <w:jc w:val="right"/>
              <w:rPr>
                <w:rFonts w:ascii="Arial" w:hAnsi="Arial" w:cs="Arial"/>
                <w:sz w:val="16"/>
                <w:szCs w:val="16"/>
              </w:rPr>
            </w:pPr>
            <w:r w:rsidRPr="00743A4A">
              <w:rPr>
                <w:rFonts w:ascii="Arial" w:hAnsi="Arial" w:cs="Arial"/>
                <w:sz w:val="16"/>
                <w:szCs w:val="16"/>
              </w:rPr>
              <w:t> </w:t>
            </w:r>
          </w:p>
        </w:tc>
        <w:tc>
          <w:tcPr>
            <w:tcW w:w="515" w:type="dxa"/>
            <w:gridSpan w:val="2"/>
            <w:tcBorders>
              <w:top w:val="single" w:sz="4" w:space="0" w:color="auto"/>
              <w:left w:val="nil"/>
              <w:bottom w:val="nil"/>
              <w:right w:val="single" w:sz="4" w:space="0" w:color="auto"/>
            </w:tcBorders>
            <w:shd w:val="clear" w:color="auto" w:fill="auto"/>
            <w:noWrap/>
            <w:hideMark/>
          </w:tcPr>
          <w:p w:rsidR="00194B91" w:rsidRPr="00743A4A" w:rsidRDefault="00194B91" w:rsidP="003A4723">
            <w:pPr>
              <w:jc w:val="right"/>
              <w:rPr>
                <w:rFonts w:ascii="Arial" w:hAnsi="Arial" w:cs="Arial"/>
                <w:sz w:val="16"/>
                <w:szCs w:val="16"/>
              </w:rPr>
            </w:pPr>
            <w:r w:rsidRPr="00743A4A">
              <w:rPr>
                <w:rFonts w:ascii="Arial" w:hAnsi="Arial" w:cs="Arial"/>
                <w:sz w:val="16"/>
                <w:szCs w:val="16"/>
              </w:rPr>
              <w:t> </w:t>
            </w:r>
          </w:p>
        </w:tc>
        <w:tc>
          <w:tcPr>
            <w:tcW w:w="813" w:type="dxa"/>
            <w:gridSpan w:val="3"/>
            <w:tcBorders>
              <w:top w:val="single" w:sz="4" w:space="0" w:color="auto"/>
              <w:left w:val="nil"/>
              <w:bottom w:val="nil"/>
              <w:right w:val="single" w:sz="4" w:space="0" w:color="auto"/>
            </w:tcBorders>
            <w:shd w:val="clear" w:color="auto" w:fill="auto"/>
            <w:noWrap/>
            <w:hideMark/>
          </w:tcPr>
          <w:p w:rsidR="00194B91" w:rsidRPr="00743A4A" w:rsidRDefault="00194B91" w:rsidP="003A4723">
            <w:pPr>
              <w:jc w:val="right"/>
              <w:rPr>
                <w:rFonts w:ascii="Arial" w:hAnsi="Arial" w:cs="Arial"/>
                <w:sz w:val="16"/>
                <w:szCs w:val="16"/>
              </w:rPr>
            </w:pPr>
            <w:r w:rsidRPr="00743A4A">
              <w:rPr>
                <w:rFonts w:ascii="Arial" w:hAnsi="Arial" w:cs="Arial"/>
                <w:sz w:val="16"/>
                <w:szCs w:val="16"/>
              </w:rPr>
              <w:t> </w:t>
            </w:r>
          </w:p>
        </w:tc>
        <w:tc>
          <w:tcPr>
            <w:tcW w:w="986" w:type="dxa"/>
            <w:gridSpan w:val="4"/>
            <w:tcBorders>
              <w:top w:val="single" w:sz="4" w:space="0" w:color="auto"/>
              <w:left w:val="nil"/>
              <w:bottom w:val="nil"/>
              <w:right w:val="nil"/>
            </w:tcBorders>
            <w:shd w:val="clear" w:color="auto" w:fill="auto"/>
            <w:noWrap/>
            <w:hideMark/>
          </w:tcPr>
          <w:p w:rsidR="00194B91" w:rsidRPr="00743A4A" w:rsidRDefault="00194B91" w:rsidP="003A4723">
            <w:pPr>
              <w:jc w:val="right"/>
              <w:rPr>
                <w:rFonts w:ascii="Arial" w:hAnsi="Arial" w:cs="Arial"/>
                <w:sz w:val="16"/>
                <w:szCs w:val="16"/>
              </w:rPr>
            </w:pPr>
            <w:r w:rsidRPr="00743A4A">
              <w:rPr>
                <w:rFonts w:ascii="Arial" w:hAnsi="Arial" w:cs="Arial"/>
                <w:sz w:val="16"/>
                <w:szCs w:val="16"/>
              </w:rPr>
              <w:t> </w:t>
            </w:r>
          </w:p>
        </w:tc>
        <w:tc>
          <w:tcPr>
            <w:tcW w:w="1743" w:type="dxa"/>
            <w:gridSpan w:val="7"/>
            <w:tcBorders>
              <w:top w:val="single" w:sz="4" w:space="0" w:color="auto"/>
              <w:left w:val="single" w:sz="4" w:space="0" w:color="auto"/>
              <w:bottom w:val="nil"/>
              <w:right w:val="nil"/>
            </w:tcBorders>
            <w:shd w:val="clear" w:color="auto" w:fill="auto"/>
            <w:hideMark/>
          </w:tcPr>
          <w:p w:rsidR="00194B91" w:rsidRPr="00743A4A" w:rsidRDefault="00194B91" w:rsidP="003A4723">
            <w:pPr>
              <w:rPr>
                <w:rFonts w:ascii="Arial" w:hAnsi="Arial" w:cs="Arial"/>
                <w:sz w:val="16"/>
                <w:szCs w:val="16"/>
              </w:rPr>
            </w:pPr>
            <w:r w:rsidRPr="00743A4A">
              <w:rPr>
                <w:rFonts w:ascii="Arial" w:hAnsi="Arial" w:cs="Arial"/>
                <w:sz w:val="16"/>
                <w:szCs w:val="16"/>
              </w:rPr>
              <w:t> </w:t>
            </w:r>
          </w:p>
        </w:tc>
        <w:tc>
          <w:tcPr>
            <w:tcW w:w="739" w:type="dxa"/>
            <w:gridSpan w:val="3"/>
            <w:tcBorders>
              <w:top w:val="single" w:sz="4" w:space="0" w:color="auto"/>
              <w:left w:val="single" w:sz="4" w:space="0" w:color="auto"/>
              <w:bottom w:val="nil"/>
              <w:right w:val="single" w:sz="4" w:space="0" w:color="auto"/>
            </w:tcBorders>
            <w:shd w:val="clear" w:color="auto" w:fill="auto"/>
            <w:noWrap/>
            <w:hideMark/>
          </w:tcPr>
          <w:p w:rsidR="00194B91" w:rsidRPr="00743A4A" w:rsidRDefault="00194B91" w:rsidP="003A4723">
            <w:pPr>
              <w:jc w:val="right"/>
              <w:rPr>
                <w:rFonts w:ascii="Arial" w:hAnsi="Arial" w:cs="Arial"/>
                <w:sz w:val="16"/>
                <w:szCs w:val="16"/>
              </w:rPr>
            </w:pPr>
            <w:r w:rsidRPr="00743A4A">
              <w:rPr>
                <w:rFonts w:ascii="Arial" w:hAnsi="Arial" w:cs="Arial"/>
                <w:sz w:val="16"/>
                <w:szCs w:val="16"/>
              </w:rPr>
              <w:t> </w:t>
            </w:r>
          </w:p>
        </w:tc>
        <w:tc>
          <w:tcPr>
            <w:tcW w:w="986" w:type="dxa"/>
            <w:gridSpan w:val="4"/>
            <w:tcBorders>
              <w:top w:val="single" w:sz="4" w:space="0" w:color="auto"/>
              <w:left w:val="nil"/>
              <w:bottom w:val="nil"/>
              <w:right w:val="single" w:sz="4" w:space="0" w:color="auto"/>
            </w:tcBorders>
            <w:shd w:val="clear" w:color="auto" w:fill="auto"/>
            <w:noWrap/>
            <w:hideMark/>
          </w:tcPr>
          <w:p w:rsidR="00194B91" w:rsidRPr="00743A4A" w:rsidRDefault="00194B91" w:rsidP="003A4723">
            <w:pPr>
              <w:jc w:val="right"/>
              <w:rPr>
                <w:rFonts w:ascii="Arial" w:hAnsi="Arial" w:cs="Arial"/>
                <w:sz w:val="16"/>
                <w:szCs w:val="16"/>
              </w:rPr>
            </w:pPr>
            <w:r w:rsidRPr="00743A4A">
              <w:rPr>
                <w:rFonts w:ascii="Arial" w:hAnsi="Arial" w:cs="Arial"/>
                <w:sz w:val="16"/>
                <w:szCs w:val="16"/>
              </w:rPr>
              <w:t> </w:t>
            </w:r>
          </w:p>
        </w:tc>
      </w:tr>
      <w:tr w:rsidR="00194B91" w:rsidRPr="00743A4A" w:rsidTr="003A4723">
        <w:trPr>
          <w:trHeight w:val="193"/>
          <w:jc w:val="center"/>
        </w:trPr>
        <w:tc>
          <w:tcPr>
            <w:tcW w:w="1960" w:type="dxa"/>
            <w:gridSpan w:val="7"/>
            <w:tcBorders>
              <w:top w:val="single" w:sz="4" w:space="0" w:color="auto"/>
              <w:left w:val="single" w:sz="4" w:space="0" w:color="auto"/>
              <w:bottom w:val="nil"/>
              <w:right w:val="single" w:sz="4" w:space="0" w:color="auto"/>
            </w:tcBorders>
            <w:shd w:val="clear" w:color="auto" w:fill="auto"/>
            <w:hideMark/>
          </w:tcPr>
          <w:p w:rsidR="00194B91" w:rsidRPr="00743A4A" w:rsidRDefault="00194B91" w:rsidP="003A4723">
            <w:pPr>
              <w:rPr>
                <w:rFonts w:ascii="Arial" w:hAnsi="Arial" w:cs="Arial"/>
                <w:sz w:val="16"/>
                <w:szCs w:val="16"/>
              </w:rPr>
            </w:pPr>
            <w:r w:rsidRPr="00743A4A">
              <w:rPr>
                <w:rFonts w:ascii="Arial" w:hAnsi="Arial" w:cs="Arial"/>
                <w:sz w:val="16"/>
                <w:szCs w:val="16"/>
              </w:rPr>
              <w:t> </w:t>
            </w:r>
          </w:p>
        </w:tc>
        <w:tc>
          <w:tcPr>
            <w:tcW w:w="739" w:type="dxa"/>
            <w:gridSpan w:val="3"/>
            <w:tcBorders>
              <w:top w:val="single" w:sz="4" w:space="0" w:color="auto"/>
              <w:left w:val="nil"/>
              <w:bottom w:val="nil"/>
              <w:right w:val="single" w:sz="4" w:space="0" w:color="auto"/>
            </w:tcBorders>
            <w:shd w:val="clear" w:color="auto" w:fill="auto"/>
            <w:noWrap/>
            <w:hideMark/>
          </w:tcPr>
          <w:p w:rsidR="00194B91" w:rsidRPr="00743A4A" w:rsidRDefault="00194B91" w:rsidP="003A4723">
            <w:pPr>
              <w:jc w:val="right"/>
              <w:rPr>
                <w:rFonts w:ascii="Arial" w:hAnsi="Arial" w:cs="Arial"/>
                <w:sz w:val="16"/>
                <w:szCs w:val="16"/>
              </w:rPr>
            </w:pPr>
            <w:r w:rsidRPr="00743A4A">
              <w:rPr>
                <w:rFonts w:ascii="Arial" w:hAnsi="Arial" w:cs="Arial"/>
                <w:sz w:val="16"/>
                <w:szCs w:val="16"/>
              </w:rPr>
              <w:t> </w:t>
            </w:r>
          </w:p>
        </w:tc>
        <w:tc>
          <w:tcPr>
            <w:tcW w:w="493" w:type="dxa"/>
            <w:gridSpan w:val="2"/>
            <w:tcBorders>
              <w:top w:val="single" w:sz="4" w:space="0" w:color="auto"/>
              <w:left w:val="nil"/>
              <w:bottom w:val="nil"/>
              <w:right w:val="single" w:sz="4" w:space="0" w:color="auto"/>
            </w:tcBorders>
            <w:shd w:val="clear" w:color="auto" w:fill="auto"/>
            <w:noWrap/>
            <w:hideMark/>
          </w:tcPr>
          <w:p w:rsidR="00194B91" w:rsidRPr="00743A4A" w:rsidRDefault="00194B91" w:rsidP="003A4723">
            <w:pPr>
              <w:jc w:val="right"/>
              <w:rPr>
                <w:rFonts w:ascii="Arial" w:hAnsi="Arial" w:cs="Arial"/>
                <w:sz w:val="16"/>
                <w:szCs w:val="16"/>
              </w:rPr>
            </w:pPr>
            <w:r w:rsidRPr="00743A4A">
              <w:rPr>
                <w:rFonts w:ascii="Arial" w:hAnsi="Arial" w:cs="Arial"/>
                <w:sz w:val="16"/>
                <w:szCs w:val="16"/>
              </w:rPr>
              <w:t> </w:t>
            </w:r>
          </w:p>
        </w:tc>
        <w:tc>
          <w:tcPr>
            <w:tcW w:w="515" w:type="dxa"/>
            <w:gridSpan w:val="2"/>
            <w:tcBorders>
              <w:top w:val="single" w:sz="4" w:space="0" w:color="auto"/>
              <w:left w:val="nil"/>
              <w:bottom w:val="nil"/>
              <w:right w:val="single" w:sz="4" w:space="0" w:color="auto"/>
            </w:tcBorders>
            <w:shd w:val="clear" w:color="auto" w:fill="auto"/>
            <w:noWrap/>
            <w:hideMark/>
          </w:tcPr>
          <w:p w:rsidR="00194B91" w:rsidRPr="00743A4A" w:rsidRDefault="00194B91" w:rsidP="003A4723">
            <w:pPr>
              <w:jc w:val="right"/>
              <w:rPr>
                <w:rFonts w:ascii="Arial" w:hAnsi="Arial" w:cs="Arial"/>
                <w:sz w:val="16"/>
                <w:szCs w:val="16"/>
              </w:rPr>
            </w:pPr>
            <w:r w:rsidRPr="00743A4A">
              <w:rPr>
                <w:rFonts w:ascii="Arial" w:hAnsi="Arial" w:cs="Arial"/>
                <w:sz w:val="16"/>
                <w:szCs w:val="16"/>
              </w:rPr>
              <w:t> </w:t>
            </w:r>
          </w:p>
        </w:tc>
        <w:tc>
          <w:tcPr>
            <w:tcW w:w="813" w:type="dxa"/>
            <w:gridSpan w:val="3"/>
            <w:tcBorders>
              <w:top w:val="single" w:sz="4" w:space="0" w:color="auto"/>
              <w:left w:val="nil"/>
              <w:bottom w:val="nil"/>
              <w:right w:val="single" w:sz="4" w:space="0" w:color="auto"/>
            </w:tcBorders>
            <w:shd w:val="clear" w:color="auto" w:fill="auto"/>
            <w:noWrap/>
            <w:hideMark/>
          </w:tcPr>
          <w:p w:rsidR="00194B91" w:rsidRPr="00743A4A" w:rsidRDefault="00194B91" w:rsidP="003A4723">
            <w:pPr>
              <w:jc w:val="right"/>
              <w:rPr>
                <w:rFonts w:ascii="Arial" w:hAnsi="Arial" w:cs="Arial"/>
                <w:sz w:val="16"/>
                <w:szCs w:val="16"/>
              </w:rPr>
            </w:pPr>
            <w:r w:rsidRPr="00743A4A">
              <w:rPr>
                <w:rFonts w:ascii="Arial" w:hAnsi="Arial" w:cs="Arial"/>
                <w:sz w:val="16"/>
                <w:szCs w:val="16"/>
              </w:rPr>
              <w:t> </w:t>
            </w:r>
          </w:p>
        </w:tc>
        <w:tc>
          <w:tcPr>
            <w:tcW w:w="986" w:type="dxa"/>
            <w:gridSpan w:val="4"/>
            <w:tcBorders>
              <w:top w:val="single" w:sz="4" w:space="0" w:color="auto"/>
              <w:left w:val="nil"/>
              <w:bottom w:val="nil"/>
              <w:right w:val="nil"/>
            </w:tcBorders>
            <w:shd w:val="clear" w:color="auto" w:fill="auto"/>
            <w:noWrap/>
            <w:hideMark/>
          </w:tcPr>
          <w:p w:rsidR="00194B91" w:rsidRPr="00743A4A" w:rsidRDefault="00194B91" w:rsidP="003A4723">
            <w:pPr>
              <w:jc w:val="right"/>
              <w:rPr>
                <w:rFonts w:ascii="Arial" w:hAnsi="Arial" w:cs="Arial"/>
                <w:sz w:val="16"/>
                <w:szCs w:val="16"/>
              </w:rPr>
            </w:pPr>
            <w:r w:rsidRPr="00743A4A">
              <w:rPr>
                <w:rFonts w:ascii="Arial" w:hAnsi="Arial" w:cs="Arial"/>
                <w:sz w:val="16"/>
                <w:szCs w:val="16"/>
              </w:rPr>
              <w:t> </w:t>
            </w:r>
          </w:p>
        </w:tc>
        <w:tc>
          <w:tcPr>
            <w:tcW w:w="1743" w:type="dxa"/>
            <w:gridSpan w:val="7"/>
            <w:tcBorders>
              <w:top w:val="single" w:sz="4" w:space="0" w:color="auto"/>
              <w:left w:val="single" w:sz="4" w:space="0" w:color="auto"/>
              <w:bottom w:val="nil"/>
              <w:right w:val="nil"/>
            </w:tcBorders>
            <w:shd w:val="clear" w:color="auto" w:fill="auto"/>
            <w:hideMark/>
          </w:tcPr>
          <w:p w:rsidR="00194B91" w:rsidRPr="00743A4A" w:rsidRDefault="00194B91" w:rsidP="003A4723">
            <w:pPr>
              <w:rPr>
                <w:rFonts w:ascii="Arial" w:hAnsi="Arial" w:cs="Arial"/>
                <w:sz w:val="16"/>
                <w:szCs w:val="16"/>
              </w:rPr>
            </w:pPr>
            <w:r w:rsidRPr="00743A4A">
              <w:rPr>
                <w:rFonts w:ascii="Arial" w:hAnsi="Arial" w:cs="Arial"/>
                <w:sz w:val="16"/>
                <w:szCs w:val="16"/>
              </w:rPr>
              <w:t> </w:t>
            </w:r>
          </w:p>
        </w:tc>
        <w:tc>
          <w:tcPr>
            <w:tcW w:w="739" w:type="dxa"/>
            <w:gridSpan w:val="3"/>
            <w:tcBorders>
              <w:top w:val="single" w:sz="4" w:space="0" w:color="auto"/>
              <w:left w:val="single" w:sz="4" w:space="0" w:color="auto"/>
              <w:bottom w:val="nil"/>
              <w:right w:val="single" w:sz="4" w:space="0" w:color="auto"/>
            </w:tcBorders>
            <w:shd w:val="clear" w:color="auto" w:fill="auto"/>
            <w:noWrap/>
            <w:hideMark/>
          </w:tcPr>
          <w:p w:rsidR="00194B91" w:rsidRPr="00743A4A" w:rsidRDefault="00194B91" w:rsidP="003A4723">
            <w:pPr>
              <w:jc w:val="right"/>
              <w:rPr>
                <w:rFonts w:ascii="Arial" w:hAnsi="Arial" w:cs="Arial"/>
                <w:sz w:val="16"/>
                <w:szCs w:val="16"/>
              </w:rPr>
            </w:pPr>
            <w:r w:rsidRPr="00743A4A">
              <w:rPr>
                <w:rFonts w:ascii="Arial" w:hAnsi="Arial" w:cs="Arial"/>
                <w:sz w:val="16"/>
                <w:szCs w:val="16"/>
              </w:rPr>
              <w:t> </w:t>
            </w:r>
          </w:p>
        </w:tc>
        <w:tc>
          <w:tcPr>
            <w:tcW w:w="986" w:type="dxa"/>
            <w:gridSpan w:val="4"/>
            <w:tcBorders>
              <w:top w:val="single" w:sz="4" w:space="0" w:color="auto"/>
              <w:left w:val="nil"/>
              <w:bottom w:val="nil"/>
              <w:right w:val="single" w:sz="4" w:space="0" w:color="auto"/>
            </w:tcBorders>
            <w:shd w:val="clear" w:color="auto" w:fill="auto"/>
            <w:noWrap/>
            <w:hideMark/>
          </w:tcPr>
          <w:p w:rsidR="00194B91" w:rsidRPr="00743A4A" w:rsidRDefault="00194B91" w:rsidP="003A4723">
            <w:pPr>
              <w:jc w:val="right"/>
              <w:rPr>
                <w:rFonts w:ascii="Arial" w:hAnsi="Arial" w:cs="Arial"/>
                <w:sz w:val="16"/>
                <w:szCs w:val="16"/>
              </w:rPr>
            </w:pPr>
            <w:r w:rsidRPr="00743A4A">
              <w:rPr>
                <w:rFonts w:ascii="Arial" w:hAnsi="Arial" w:cs="Arial"/>
                <w:sz w:val="16"/>
                <w:szCs w:val="16"/>
              </w:rPr>
              <w:t> </w:t>
            </w:r>
          </w:p>
        </w:tc>
      </w:tr>
      <w:tr w:rsidR="00194B91" w:rsidRPr="00743A4A" w:rsidTr="003A4723">
        <w:trPr>
          <w:trHeight w:val="51"/>
          <w:jc w:val="center"/>
        </w:trPr>
        <w:tc>
          <w:tcPr>
            <w:tcW w:w="305" w:type="dxa"/>
            <w:tcBorders>
              <w:top w:val="single" w:sz="4" w:space="0" w:color="auto"/>
              <w:left w:val="nil"/>
              <w:bottom w:val="nil"/>
              <w:right w:val="nil"/>
            </w:tcBorders>
            <w:shd w:val="clear" w:color="auto" w:fill="auto"/>
            <w:noWrap/>
            <w:vAlign w:val="bottom"/>
            <w:hideMark/>
          </w:tcPr>
          <w:p w:rsidR="00194B91" w:rsidRPr="00743A4A" w:rsidRDefault="00194B91" w:rsidP="003A4723">
            <w:pPr>
              <w:rPr>
                <w:rFonts w:ascii="Arial" w:hAnsi="Arial" w:cs="Arial"/>
                <w:sz w:val="16"/>
                <w:szCs w:val="16"/>
              </w:rPr>
            </w:pPr>
            <w:r w:rsidRPr="00743A4A">
              <w:rPr>
                <w:rFonts w:ascii="Arial" w:hAnsi="Arial" w:cs="Arial"/>
                <w:sz w:val="16"/>
                <w:szCs w:val="16"/>
              </w:rPr>
              <w:t> </w:t>
            </w:r>
          </w:p>
        </w:tc>
        <w:tc>
          <w:tcPr>
            <w:tcW w:w="305" w:type="dxa"/>
            <w:tcBorders>
              <w:top w:val="single" w:sz="4" w:space="0" w:color="auto"/>
              <w:left w:val="nil"/>
              <w:bottom w:val="nil"/>
              <w:right w:val="nil"/>
            </w:tcBorders>
            <w:shd w:val="clear" w:color="auto" w:fill="auto"/>
            <w:noWrap/>
            <w:vAlign w:val="bottom"/>
            <w:hideMark/>
          </w:tcPr>
          <w:p w:rsidR="00194B91" w:rsidRPr="00743A4A" w:rsidRDefault="00194B91" w:rsidP="003A4723">
            <w:pPr>
              <w:rPr>
                <w:rFonts w:ascii="Arial" w:hAnsi="Arial" w:cs="Arial"/>
                <w:sz w:val="16"/>
                <w:szCs w:val="16"/>
              </w:rPr>
            </w:pPr>
            <w:r w:rsidRPr="00743A4A">
              <w:rPr>
                <w:rFonts w:ascii="Arial" w:hAnsi="Arial" w:cs="Arial"/>
                <w:sz w:val="16"/>
                <w:szCs w:val="16"/>
              </w:rPr>
              <w:t> </w:t>
            </w:r>
          </w:p>
        </w:tc>
        <w:tc>
          <w:tcPr>
            <w:tcW w:w="305" w:type="dxa"/>
            <w:tcBorders>
              <w:top w:val="single" w:sz="4" w:space="0" w:color="auto"/>
              <w:left w:val="nil"/>
              <w:bottom w:val="nil"/>
              <w:right w:val="nil"/>
            </w:tcBorders>
            <w:shd w:val="clear" w:color="auto" w:fill="auto"/>
            <w:noWrap/>
            <w:vAlign w:val="bottom"/>
            <w:hideMark/>
          </w:tcPr>
          <w:p w:rsidR="00194B91" w:rsidRPr="00743A4A" w:rsidRDefault="00194B91" w:rsidP="003A4723">
            <w:pPr>
              <w:rPr>
                <w:rFonts w:ascii="Arial" w:hAnsi="Arial" w:cs="Arial"/>
                <w:sz w:val="16"/>
                <w:szCs w:val="16"/>
              </w:rPr>
            </w:pPr>
            <w:r w:rsidRPr="00743A4A">
              <w:rPr>
                <w:rFonts w:ascii="Arial" w:hAnsi="Arial" w:cs="Arial"/>
                <w:sz w:val="16"/>
                <w:szCs w:val="16"/>
              </w:rPr>
              <w:t> </w:t>
            </w:r>
          </w:p>
        </w:tc>
        <w:tc>
          <w:tcPr>
            <w:tcW w:w="306" w:type="dxa"/>
            <w:tcBorders>
              <w:top w:val="single" w:sz="4" w:space="0" w:color="auto"/>
              <w:left w:val="nil"/>
              <w:bottom w:val="nil"/>
              <w:right w:val="nil"/>
            </w:tcBorders>
            <w:shd w:val="clear" w:color="auto" w:fill="auto"/>
            <w:noWrap/>
            <w:vAlign w:val="bottom"/>
            <w:hideMark/>
          </w:tcPr>
          <w:p w:rsidR="00194B91" w:rsidRPr="00743A4A" w:rsidRDefault="00194B91" w:rsidP="003A4723">
            <w:pPr>
              <w:rPr>
                <w:rFonts w:ascii="Arial" w:hAnsi="Arial" w:cs="Arial"/>
                <w:sz w:val="16"/>
                <w:szCs w:val="16"/>
              </w:rPr>
            </w:pPr>
            <w:r w:rsidRPr="00743A4A">
              <w:rPr>
                <w:rFonts w:ascii="Arial" w:hAnsi="Arial" w:cs="Arial"/>
                <w:sz w:val="16"/>
                <w:szCs w:val="16"/>
              </w:rPr>
              <w:t> </w:t>
            </w:r>
          </w:p>
        </w:tc>
        <w:tc>
          <w:tcPr>
            <w:tcW w:w="246" w:type="dxa"/>
            <w:tcBorders>
              <w:top w:val="single" w:sz="4" w:space="0" w:color="auto"/>
              <w:left w:val="nil"/>
              <w:bottom w:val="nil"/>
              <w:right w:val="nil"/>
            </w:tcBorders>
            <w:shd w:val="clear" w:color="auto" w:fill="auto"/>
            <w:noWrap/>
            <w:vAlign w:val="bottom"/>
            <w:hideMark/>
          </w:tcPr>
          <w:p w:rsidR="00194B91" w:rsidRPr="00743A4A" w:rsidRDefault="00194B91" w:rsidP="003A4723">
            <w:pPr>
              <w:rPr>
                <w:rFonts w:ascii="Arial" w:hAnsi="Arial" w:cs="Arial"/>
                <w:sz w:val="16"/>
                <w:szCs w:val="16"/>
              </w:rPr>
            </w:pPr>
            <w:r w:rsidRPr="00743A4A">
              <w:rPr>
                <w:rFonts w:ascii="Arial" w:hAnsi="Arial" w:cs="Arial"/>
                <w:sz w:val="16"/>
                <w:szCs w:val="16"/>
              </w:rPr>
              <w:t> </w:t>
            </w:r>
          </w:p>
        </w:tc>
        <w:tc>
          <w:tcPr>
            <w:tcW w:w="246" w:type="dxa"/>
            <w:tcBorders>
              <w:top w:val="single" w:sz="4" w:space="0" w:color="auto"/>
              <w:left w:val="nil"/>
              <w:bottom w:val="nil"/>
              <w:right w:val="nil"/>
            </w:tcBorders>
            <w:shd w:val="clear" w:color="auto" w:fill="auto"/>
            <w:noWrap/>
            <w:vAlign w:val="bottom"/>
            <w:hideMark/>
          </w:tcPr>
          <w:p w:rsidR="00194B91" w:rsidRPr="00743A4A" w:rsidRDefault="00194B91" w:rsidP="003A4723">
            <w:pPr>
              <w:rPr>
                <w:rFonts w:ascii="Arial" w:hAnsi="Arial" w:cs="Arial"/>
                <w:sz w:val="16"/>
                <w:szCs w:val="16"/>
              </w:rPr>
            </w:pPr>
            <w:r w:rsidRPr="00743A4A">
              <w:rPr>
                <w:rFonts w:ascii="Arial" w:hAnsi="Arial" w:cs="Arial"/>
                <w:sz w:val="16"/>
                <w:szCs w:val="16"/>
              </w:rPr>
              <w:t> </w:t>
            </w:r>
          </w:p>
        </w:tc>
        <w:tc>
          <w:tcPr>
            <w:tcW w:w="246" w:type="dxa"/>
            <w:tcBorders>
              <w:top w:val="single" w:sz="4" w:space="0" w:color="auto"/>
              <w:left w:val="nil"/>
              <w:bottom w:val="nil"/>
              <w:right w:val="nil"/>
            </w:tcBorders>
            <w:shd w:val="clear" w:color="auto" w:fill="auto"/>
            <w:noWrap/>
            <w:vAlign w:val="bottom"/>
            <w:hideMark/>
          </w:tcPr>
          <w:p w:rsidR="00194B91" w:rsidRPr="00743A4A" w:rsidRDefault="00194B91" w:rsidP="003A4723">
            <w:pPr>
              <w:rPr>
                <w:rFonts w:ascii="Arial" w:hAnsi="Arial" w:cs="Arial"/>
                <w:sz w:val="16"/>
                <w:szCs w:val="16"/>
              </w:rPr>
            </w:pPr>
            <w:r w:rsidRPr="00743A4A">
              <w:rPr>
                <w:rFonts w:ascii="Arial" w:hAnsi="Arial" w:cs="Arial"/>
                <w:sz w:val="16"/>
                <w:szCs w:val="16"/>
              </w:rPr>
              <w:t> </w:t>
            </w:r>
          </w:p>
        </w:tc>
        <w:tc>
          <w:tcPr>
            <w:tcW w:w="246" w:type="dxa"/>
            <w:tcBorders>
              <w:top w:val="single" w:sz="4" w:space="0" w:color="auto"/>
              <w:left w:val="nil"/>
              <w:bottom w:val="nil"/>
              <w:right w:val="nil"/>
            </w:tcBorders>
            <w:shd w:val="clear" w:color="auto" w:fill="auto"/>
            <w:noWrap/>
            <w:vAlign w:val="bottom"/>
            <w:hideMark/>
          </w:tcPr>
          <w:p w:rsidR="00194B91" w:rsidRPr="00743A4A" w:rsidRDefault="00194B91" w:rsidP="003A4723">
            <w:pPr>
              <w:rPr>
                <w:rFonts w:ascii="Arial" w:hAnsi="Arial" w:cs="Arial"/>
                <w:sz w:val="16"/>
                <w:szCs w:val="16"/>
              </w:rPr>
            </w:pPr>
            <w:r w:rsidRPr="00743A4A">
              <w:rPr>
                <w:rFonts w:ascii="Arial" w:hAnsi="Arial" w:cs="Arial"/>
                <w:sz w:val="16"/>
                <w:szCs w:val="16"/>
              </w:rPr>
              <w:t> </w:t>
            </w:r>
          </w:p>
        </w:tc>
        <w:tc>
          <w:tcPr>
            <w:tcW w:w="246" w:type="dxa"/>
            <w:tcBorders>
              <w:top w:val="single" w:sz="4" w:space="0" w:color="auto"/>
              <w:left w:val="nil"/>
              <w:bottom w:val="nil"/>
              <w:right w:val="nil"/>
            </w:tcBorders>
            <w:shd w:val="clear" w:color="auto" w:fill="auto"/>
            <w:noWrap/>
            <w:vAlign w:val="bottom"/>
            <w:hideMark/>
          </w:tcPr>
          <w:p w:rsidR="00194B91" w:rsidRPr="00743A4A" w:rsidRDefault="00194B91" w:rsidP="003A4723">
            <w:pPr>
              <w:rPr>
                <w:rFonts w:ascii="Arial" w:hAnsi="Arial" w:cs="Arial"/>
                <w:sz w:val="16"/>
                <w:szCs w:val="16"/>
              </w:rPr>
            </w:pPr>
            <w:r w:rsidRPr="00743A4A">
              <w:rPr>
                <w:rFonts w:ascii="Arial" w:hAnsi="Arial" w:cs="Arial"/>
                <w:sz w:val="16"/>
                <w:szCs w:val="16"/>
              </w:rPr>
              <w:t> </w:t>
            </w:r>
          </w:p>
        </w:tc>
        <w:tc>
          <w:tcPr>
            <w:tcW w:w="246" w:type="dxa"/>
            <w:tcBorders>
              <w:top w:val="single" w:sz="4" w:space="0" w:color="auto"/>
              <w:left w:val="nil"/>
              <w:bottom w:val="nil"/>
              <w:right w:val="nil"/>
            </w:tcBorders>
            <w:shd w:val="clear" w:color="auto" w:fill="auto"/>
            <w:noWrap/>
            <w:vAlign w:val="bottom"/>
            <w:hideMark/>
          </w:tcPr>
          <w:p w:rsidR="00194B91" w:rsidRPr="00743A4A" w:rsidRDefault="00194B91" w:rsidP="003A4723">
            <w:pPr>
              <w:rPr>
                <w:rFonts w:ascii="Arial" w:hAnsi="Arial" w:cs="Arial"/>
                <w:sz w:val="16"/>
                <w:szCs w:val="16"/>
              </w:rPr>
            </w:pPr>
            <w:r w:rsidRPr="00743A4A">
              <w:rPr>
                <w:rFonts w:ascii="Arial" w:hAnsi="Arial" w:cs="Arial"/>
                <w:sz w:val="16"/>
                <w:szCs w:val="16"/>
              </w:rPr>
              <w:t> </w:t>
            </w:r>
          </w:p>
        </w:tc>
        <w:tc>
          <w:tcPr>
            <w:tcW w:w="246" w:type="dxa"/>
            <w:tcBorders>
              <w:top w:val="single" w:sz="4" w:space="0" w:color="auto"/>
              <w:left w:val="nil"/>
              <w:bottom w:val="nil"/>
              <w:right w:val="nil"/>
            </w:tcBorders>
            <w:shd w:val="clear" w:color="auto" w:fill="auto"/>
            <w:noWrap/>
            <w:vAlign w:val="bottom"/>
            <w:hideMark/>
          </w:tcPr>
          <w:p w:rsidR="00194B91" w:rsidRPr="00743A4A" w:rsidRDefault="00194B91" w:rsidP="003A4723">
            <w:pPr>
              <w:rPr>
                <w:rFonts w:ascii="Arial" w:hAnsi="Arial" w:cs="Arial"/>
                <w:sz w:val="16"/>
                <w:szCs w:val="16"/>
              </w:rPr>
            </w:pPr>
            <w:r w:rsidRPr="00743A4A">
              <w:rPr>
                <w:rFonts w:ascii="Arial" w:hAnsi="Arial" w:cs="Arial"/>
                <w:sz w:val="16"/>
                <w:szCs w:val="16"/>
              </w:rPr>
              <w:t> </w:t>
            </w:r>
          </w:p>
        </w:tc>
        <w:tc>
          <w:tcPr>
            <w:tcW w:w="246" w:type="dxa"/>
            <w:tcBorders>
              <w:top w:val="single" w:sz="4" w:space="0" w:color="auto"/>
              <w:left w:val="nil"/>
              <w:bottom w:val="nil"/>
              <w:right w:val="nil"/>
            </w:tcBorders>
            <w:shd w:val="clear" w:color="auto" w:fill="auto"/>
            <w:noWrap/>
            <w:vAlign w:val="bottom"/>
            <w:hideMark/>
          </w:tcPr>
          <w:p w:rsidR="00194B91" w:rsidRPr="00743A4A" w:rsidRDefault="00194B91" w:rsidP="003A4723">
            <w:pPr>
              <w:rPr>
                <w:rFonts w:ascii="Arial" w:hAnsi="Arial" w:cs="Arial"/>
                <w:sz w:val="16"/>
                <w:szCs w:val="16"/>
              </w:rPr>
            </w:pPr>
            <w:r w:rsidRPr="00743A4A">
              <w:rPr>
                <w:rFonts w:ascii="Arial" w:hAnsi="Arial" w:cs="Arial"/>
                <w:sz w:val="16"/>
                <w:szCs w:val="16"/>
              </w:rPr>
              <w:t> </w:t>
            </w:r>
          </w:p>
        </w:tc>
        <w:tc>
          <w:tcPr>
            <w:tcW w:w="257" w:type="dxa"/>
            <w:tcBorders>
              <w:top w:val="single" w:sz="4" w:space="0" w:color="auto"/>
              <w:left w:val="nil"/>
              <w:bottom w:val="nil"/>
              <w:right w:val="nil"/>
            </w:tcBorders>
            <w:shd w:val="clear" w:color="auto" w:fill="auto"/>
            <w:noWrap/>
            <w:vAlign w:val="bottom"/>
            <w:hideMark/>
          </w:tcPr>
          <w:p w:rsidR="00194B91" w:rsidRPr="00743A4A" w:rsidRDefault="00194B91" w:rsidP="003A4723">
            <w:pPr>
              <w:rPr>
                <w:rFonts w:ascii="Arial" w:hAnsi="Arial" w:cs="Arial"/>
                <w:sz w:val="16"/>
                <w:szCs w:val="16"/>
              </w:rPr>
            </w:pPr>
            <w:r w:rsidRPr="00743A4A">
              <w:rPr>
                <w:rFonts w:ascii="Arial" w:hAnsi="Arial" w:cs="Arial"/>
                <w:sz w:val="16"/>
                <w:szCs w:val="16"/>
              </w:rPr>
              <w:t> </w:t>
            </w:r>
          </w:p>
        </w:tc>
        <w:tc>
          <w:tcPr>
            <w:tcW w:w="257" w:type="dxa"/>
            <w:tcBorders>
              <w:top w:val="single" w:sz="4" w:space="0" w:color="auto"/>
              <w:left w:val="nil"/>
              <w:bottom w:val="nil"/>
              <w:right w:val="nil"/>
            </w:tcBorders>
            <w:shd w:val="clear" w:color="auto" w:fill="auto"/>
            <w:noWrap/>
            <w:vAlign w:val="bottom"/>
            <w:hideMark/>
          </w:tcPr>
          <w:p w:rsidR="00194B91" w:rsidRPr="00743A4A" w:rsidRDefault="00194B91" w:rsidP="003A4723">
            <w:pPr>
              <w:rPr>
                <w:rFonts w:ascii="Arial" w:hAnsi="Arial" w:cs="Arial"/>
                <w:sz w:val="16"/>
                <w:szCs w:val="16"/>
              </w:rPr>
            </w:pPr>
            <w:r w:rsidRPr="00743A4A">
              <w:rPr>
                <w:rFonts w:ascii="Arial" w:hAnsi="Arial" w:cs="Arial"/>
                <w:sz w:val="16"/>
                <w:szCs w:val="16"/>
              </w:rPr>
              <w:t> </w:t>
            </w:r>
          </w:p>
        </w:tc>
        <w:tc>
          <w:tcPr>
            <w:tcW w:w="271" w:type="dxa"/>
            <w:tcBorders>
              <w:top w:val="single" w:sz="4" w:space="0" w:color="auto"/>
              <w:left w:val="nil"/>
              <w:bottom w:val="nil"/>
              <w:right w:val="nil"/>
            </w:tcBorders>
            <w:shd w:val="clear" w:color="auto" w:fill="auto"/>
            <w:noWrap/>
            <w:vAlign w:val="bottom"/>
            <w:hideMark/>
          </w:tcPr>
          <w:p w:rsidR="00194B91" w:rsidRPr="00743A4A" w:rsidRDefault="00194B91" w:rsidP="003A4723">
            <w:pPr>
              <w:rPr>
                <w:rFonts w:ascii="Arial" w:hAnsi="Arial" w:cs="Arial"/>
                <w:sz w:val="16"/>
                <w:szCs w:val="16"/>
              </w:rPr>
            </w:pPr>
            <w:r w:rsidRPr="00743A4A">
              <w:rPr>
                <w:rFonts w:ascii="Arial" w:hAnsi="Arial" w:cs="Arial"/>
                <w:sz w:val="16"/>
                <w:szCs w:val="16"/>
              </w:rPr>
              <w:t> </w:t>
            </w:r>
          </w:p>
        </w:tc>
        <w:tc>
          <w:tcPr>
            <w:tcW w:w="271" w:type="dxa"/>
            <w:tcBorders>
              <w:top w:val="single" w:sz="4" w:space="0" w:color="auto"/>
              <w:left w:val="nil"/>
              <w:bottom w:val="nil"/>
              <w:right w:val="nil"/>
            </w:tcBorders>
            <w:shd w:val="clear" w:color="auto" w:fill="auto"/>
            <w:noWrap/>
            <w:vAlign w:val="bottom"/>
            <w:hideMark/>
          </w:tcPr>
          <w:p w:rsidR="00194B91" w:rsidRPr="00743A4A" w:rsidRDefault="00194B91" w:rsidP="003A4723">
            <w:pPr>
              <w:rPr>
                <w:rFonts w:ascii="Arial" w:hAnsi="Arial" w:cs="Arial"/>
                <w:sz w:val="16"/>
                <w:szCs w:val="16"/>
              </w:rPr>
            </w:pPr>
            <w:r w:rsidRPr="00743A4A">
              <w:rPr>
                <w:rFonts w:ascii="Arial" w:hAnsi="Arial" w:cs="Arial"/>
                <w:sz w:val="16"/>
                <w:szCs w:val="16"/>
              </w:rPr>
              <w:t> </w:t>
            </w:r>
          </w:p>
        </w:tc>
        <w:tc>
          <w:tcPr>
            <w:tcW w:w="271" w:type="dxa"/>
            <w:tcBorders>
              <w:top w:val="single" w:sz="4" w:space="0" w:color="auto"/>
              <w:left w:val="nil"/>
              <w:bottom w:val="nil"/>
              <w:right w:val="nil"/>
            </w:tcBorders>
            <w:shd w:val="clear" w:color="auto" w:fill="auto"/>
            <w:noWrap/>
            <w:vAlign w:val="bottom"/>
            <w:hideMark/>
          </w:tcPr>
          <w:p w:rsidR="00194B91" w:rsidRPr="00743A4A" w:rsidRDefault="00194B91" w:rsidP="003A4723">
            <w:pPr>
              <w:rPr>
                <w:rFonts w:ascii="Arial" w:hAnsi="Arial" w:cs="Arial"/>
                <w:sz w:val="16"/>
                <w:szCs w:val="16"/>
              </w:rPr>
            </w:pPr>
            <w:r w:rsidRPr="00743A4A">
              <w:rPr>
                <w:rFonts w:ascii="Arial" w:hAnsi="Arial" w:cs="Arial"/>
                <w:sz w:val="16"/>
                <w:szCs w:val="16"/>
              </w:rPr>
              <w:t> </w:t>
            </w:r>
          </w:p>
        </w:tc>
        <w:tc>
          <w:tcPr>
            <w:tcW w:w="246" w:type="dxa"/>
            <w:tcBorders>
              <w:top w:val="single" w:sz="4" w:space="0" w:color="auto"/>
              <w:left w:val="nil"/>
              <w:bottom w:val="nil"/>
              <w:right w:val="nil"/>
            </w:tcBorders>
            <w:shd w:val="clear" w:color="auto" w:fill="auto"/>
            <w:noWrap/>
            <w:vAlign w:val="bottom"/>
            <w:hideMark/>
          </w:tcPr>
          <w:p w:rsidR="00194B91" w:rsidRPr="00743A4A" w:rsidRDefault="00194B91" w:rsidP="003A4723">
            <w:pPr>
              <w:rPr>
                <w:rFonts w:ascii="Arial" w:hAnsi="Arial" w:cs="Arial"/>
                <w:sz w:val="16"/>
                <w:szCs w:val="16"/>
              </w:rPr>
            </w:pPr>
            <w:r w:rsidRPr="00743A4A">
              <w:rPr>
                <w:rFonts w:ascii="Arial" w:hAnsi="Arial" w:cs="Arial"/>
                <w:sz w:val="16"/>
                <w:szCs w:val="16"/>
              </w:rPr>
              <w:t> </w:t>
            </w:r>
          </w:p>
        </w:tc>
        <w:tc>
          <w:tcPr>
            <w:tcW w:w="246" w:type="dxa"/>
            <w:tcBorders>
              <w:top w:val="single" w:sz="4" w:space="0" w:color="auto"/>
              <w:left w:val="nil"/>
              <w:bottom w:val="nil"/>
              <w:right w:val="nil"/>
            </w:tcBorders>
            <w:shd w:val="clear" w:color="auto" w:fill="auto"/>
            <w:noWrap/>
            <w:vAlign w:val="bottom"/>
            <w:hideMark/>
          </w:tcPr>
          <w:p w:rsidR="00194B91" w:rsidRPr="00743A4A" w:rsidRDefault="00194B91" w:rsidP="003A4723">
            <w:pPr>
              <w:rPr>
                <w:rFonts w:ascii="Arial" w:hAnsi="Arial" w:cs="Arial"/>
                <w:sz w:val="16"/>
                <w:szCs w:val="16"/>
              </w:rPr>
            </w:pPr>
            <w:r w:rsidRPr="00743A4A">
              <w:rPr>
                <w:rFonts w:ascii="Arial" w:hAnsi="Arial" w:cs="Arial"/>
                <w:sz w:val="16"/>
                <w:szCs w:val="16"/>
              </w:rPr>
              <w:t> </w:t>
            </w:r>
          </w:p>
        </w:tc>
        <w:tc>
          <w:tcPr>
            <w:tcW w:w="246" w:type="dxa"/>
            <w:tcBorders>
              <w:top w:val="single" w:sz="4" w:space="0" w:color="auto"/>
              <w:left w:val="nil"/>
              <w:bottom w:val="nil"/>
              <w:right w:val="nil"/>
            </w:tcBorders>
            <w:shd w:val="clear" w:color="auto" w:fill="auto"/>
            <w:noWrap/>
            <w:vAlign w:val="bottom"/>
            <w:hideMark/>
          </w:tcPr>
          <w:p w:rsidR="00194B91" w:rsidRPr="00743A4A" w:rsidRDefault="00194B91" w:rsidP="003A4723">
            <w:pPr>
              <w:rPr>
                <w:rFonts w:ascii="Arial" w:hAnsi="Arial" w:cs="Arial"/>
                <w:sz w:val="16"/>
                <w:szCs w:val="16"/>
              </w:rPr>
            </w:pPr>
            <w:r w:rsidRPr="00743A4A">
              <w:rPr>
                <w:rFonts w:ascii="Arial" w:hAnsi="Arial" w:cs="Arial"/>
                <w:sz w:val="16"/>
                <w:szCs w:val="16"/>
              </w:rPr>
              <w:t> </w:t>
            </w:r>
          </w:p>
        </w:tc>
        <w:tc>
          <w:tcPr>
            <w:tcW w:w="246" w:type="dxa"/>
            <w:tcBorders>
              <w:top w:val="single" w:sz="4" w:space="0" w:color="auto"/>
              <w:left w:val="nil"/>
              <w:bottom w:val="nil"/>
              <w:right w:val="nil"/>
            </w:tcBorders>
            <w:shd w:val="clear" w:color="auto" w:fill="auto"/>
            <w:noWrap/>
            <w:vAlign w:val="bottom"/>
            <w:hideMark/>
          </w:tcPr>
          <w:p w:rsidR="00194B91" w:rsidRPr="00743A4A" w:rsidRDefault="00194B91" w:rsidP="003A4723">
            <w:pPr>
              <w:rPr>
                <w:rFonts w:ascii="Arial" w:hAnsi="Arial" w:cs="Arial"/>
                <w:sz w:val="16"/>
                <w:szCs w:val="16"/>
              </w:rPr>
            </w:pPr>
            <w:r w:rsidRPr="00743A4A">
              <w:rPr>
                <w:rFonts w:ascii="Arial" w:hAnsi="Arial" w:cs="Arial"/>
                <w:sz w:val="16"/>
                <w:szCs w:val="16"/>
              </w:rPr>
              <w:t> </w:t>
            </w:r>
          </w:p>
        </w:tc>
        <w:tc>
          <w:tcPr>
            <w:tcW w:w="251" w:type="dxa"/>
            <w:tcBorders>
              <w:top w:val="single" w:sz="4" w:space="0" w:color="auto"/>
              <w:left w:val="nil"/>
              <w:bottom w:val="nil"/>
              <w:right w:val="nil"/>
            </w:tcBorders>
            <w:shd w:val="clear" w:color="auto" w:fill="auto"/>
            <w:noWrap/>
            <w:vAlign w:val="bottom"/>
            <w:hideMark/>
          </w:tcPr>
          <w:p w:rsidR="00194B91" w:rsidRPr="00743A4A" w:rsidRDefault="00194B91" w:rsidP="003A4723">
            <w:pPr>
              <w:rPr>
                <w:rFonts w:ascii="Arial" w:hAnsi="Arial" w:cs="Arial"/>
                <w:sz w:val="16"/>
                <w:szCs w:val="16"/>
              </w:rPr>
            </w:pPr>
            <w:r w:rsidRPr="00743A4A">
              <w:rPr>
                <w:rFonts w:ascii="Arial" w:hAnsi="Arial" w:cs="Arial"/>
                <w:sz w:val="16"/>
                <w:szCs w:val="16"/>
              </w:rPr>
              <w:t> </w:t>
            </w:r>
          </w:p>
        </w:tc>
        <w:tc>
          <w:tcPr>
            <w:tcW w:w="251" w:type="dxa"/>
            <w:tcBorders>
              <w:top w:val="single" w:sz="4" w:space="0" w:color="auto"/>
              <w:left w:val="nil"/>
              <w:bottom w:val="nil"/>
              <w:right w:val="nil"/>
            </w:tcBorders>
            <w:shd w:val="clear" w:color="auto" w:fill="auto"/>
            <w:noWrap/>
            <w:vAlign w:val="bottom"/>
            <w:hideMark/>
          </w:tcPr>
          <w:p w:rsidR="00194B91" w:rsidRPr="00743A4A" w:rsidRDefault="00194B91" w:rsidP="003A4723">
            <w:pPr>
              <w:rPr>
                <w:rFonts w:ascii="Arial" w:hAnsi="Arial" w:cs="Arial"/>
                <w:sz w:val="16"/>
                <w:szCs w:val="16"/>
              </w:rPr>
            </w:pPr>
            <w:r w:rsidRPr="00743A4A">
              <w:rPr>
                <w:rFonts w:ascii="Arial" w:hAnsi="Arial" w:cs="Arial"/>
                <w:sz w:val="16"/>
                <w:szCs w:val="16"/>
              </w:rPr>
              <w:t> </w:t>
            </w:r>
          </w:p>
        </w:tc>
        <w:tc>
          <w:tcPr>
            <w:tcW w:w="251" w:type="dxa"/>
            <w:tcBorders>
              <w:top w:val="single" w:sz="4" w:space="0" w:color="auto"/>
              <w:left w:val="nil"/>
              <w:bottom w:val="nil"/>
              <w:right w:val="nil"/>
            </w:tcBorders>
            <w:shd w:val="clear" w:color="auto" w:fill="auto"/>
            <w:noWrap/>
            <w:vAlign w:val="bottom"/>
            <w:hideMark/>
          </w:tcPr>
          <w:p w:rsidR="00194B91" w:rsidRPr="00743A4A" w:rsidRDefault="00194B91" w:rsidP="003A4723">
            <w:pPr>
              <w:rPr>
                <w:rFonts w:ascii="Arial" w:hAnsi="Arial" w:cs="Arial"/>
                <w:sz w:val="16"/>
                <w:szCs w:val="16"/>
              </w:rPr>
            </w:pPr>
            <w:r w:rsidRPr="00743A4A">
              <w:rPr>
                <w:rFonts w:ascii="Arial" w:hAnsi="Arial" w:cs="Arial"/>
                <w:sz w:val="16"/>
                <w:szCs w:val="16"/>
              </w:rPr>
              <w:t> </w:t>
            </w:r>
          </w:p>
        </w:tc>
        <w:tc>
          <w:tcPr>
            <w:tcW w:w="252" w:type="dxa"/>
            <w:tcBorders>
              <w:top w:val="single" w:sz="4" w:space="0" w:color="auto"/>
              <w:left w:val="nil"/>
              <w:bottom w:val="nil"/>
              <w:right w:val="nil"/>
            </w:tcBorders>
            <w:shd w:val="clear" w:color="auto" w:fill="auto"/>
            <w:noWrap/>
            <w:vAlign w:val="bottom"/>
            <w:hideMark/>
          </w:tcPr>
          <w:p w:rsidR="00194B91" w:rsidRPr="00743A4A" w:rsidRDefault="00194B91" w:rsidP="003A4723">
            <w:pPr>
              <w:rPr>
                <w:rFonts w:ascii="Arial" w:hAnsi="Arial" w:cs="Arial"/>
                <w:sz w:val="16"/>
                <w:szCs w:val="16"/>
              </w:rPr>
            </w:pPr>
            <w:r w:rsidRPr="00743A4A">
              <w:rPr>
                <w:rFonts w:ascii="Arial" w:hAnsi="Arial" w:cs="Arial"/>
                <w:sz w:val="16"/>
                <w:szCs w:val="16"/>
              </w:rPr>
              <w:t> </w:t>
            </w:r>
          </w:p>
        </w:tc>
        <w:tc>
          <w:tcPr>
            <w:tcW w:w="246" w:type="dxa"/>
            <w:tcBorders>
              <w:top w:val="single" w:sz="4" w:space="0" w:color="auto"/>
              <w:left w:val="nil"/>
              <w:bottom w:val="nil"/>
              <w:right w:val="nil"/>
            </w:tcBorders>
            <w:shd w:val="clear" w:color="auto" w:fill="auto"/>
            <w:noWrap/>
            <w:vAlign w:val="bottom"/>
            <w:hideMark/>
          </w:tcPr>
          <w:p w:rsidR="00194B91" w:rsidRPr="00743A4A" w:rsidRDefault="00194B91" w:rsidP="003A4723">
            <w:pPr>
              <w:rPr>
                <w:rFonts w:ascii="Arial" w:hAnsi="Arial" w:cs="Arial"/>
                <w:sz w:val="16"/>
                <w:szCs w:val="16"/>
              </w:rPr>
            </w:pPr>
            <w:r w:rsidRPr="00743A4A">
              <w:rPr>
                <w:rFonts w:ascii="Arial" w:hAnsi="Arial" w:cs="Arial"/>
                <w:sz w:val="16"/>
                <w:szCs w:val="16"/>
              </w:rPr>
              <w:t> </w:t>
            </w:r>
          </w:p>
        </w:tc>
        <w:tc>
          <w:tcPr>
            <w:tcW w:w="246" w:type="dxa"/>
            <w:tcBorders>
              <w:top w:val="single" w:sz="4" w:space="0" w:color="auto"/>
              <w:left w:val="nil"/>
              <w:bottom w:val="nil"/>
              <w:right w:val="nil"/>
            </w:tcBorders>
            <w:shd w:val="clear" w:color="auto" w:fill="auto"/>
            <w:noWrap/>
            <w:vAlign w:val="bottom"/>
            <w:hideMark/>
          </w:tcPr>
          <w:p w:rsidR="00194B91" w:rsidRPr="00743A4A" w:rsidRDefault="00194B91" w:rsidP="003A4723">
            <w:pPr>
              <w:rPr>
                <w:rFonts w:ascii="Arial" w:hAnsi="Arial" w:cs="Arial"/>
                <w:sz w:val="16"/>
                <w:szCs w:val="16"/>
              </w:rPr>
            </w:pPr>
            <w:r w:rsidRPr="00743A4A">
              <w:rPr>
                <w:rFonts w:ascii="Arial" w:hAnsi="Arial" w:cs="Arial"/>
                <w:sz w:val="16"/>
                <w:szCs w:val="16"/>
              </w:rPr>
              <w:t> </w:t>
            </w:r>
          </w:p>
        </w:tc>
        <w:tc>
          <w:tcPr>
            <w:tcW w:w="246" w:type="dxa"/>
            <w:tcBorders>
              <w:top w:val="single" w:sz="4" w:space="0" w:color="auto"/>
              <w:left w:val="nil"/>
              <w:bottom w:val="nil"/>
              <w:right w:val="nil"/>
            </w:tcBorders>
            <w:shd w:val="clear" w:color="auto" w:fill="auto"/>
            <w:noWrap/>
            <w:vAlign w:val="bottom"/>
            <w:hideMark/>
          </w:tcPr>
          <w:p w:rsidR="00194B91" w:rsidRPr="00743A4A" w:rsidRDefault="00194B91" w:rsidP="003A4723">
            <w:pPr>
              <w:rPr>
                <w:rFonts w:ascii="Arial" w:hAnsi="Arial" w:cs="Arial"/>
                <w:sz w:val="16"/>
                <w:szCs w:val="16"/>
              </w:rPr>
            </w:pPr>
            <w:r w:rsidRPr="00743A4A">
              <w:rPr>
                <w:rFonts w:ascii="Arial" w:hAnsi="Arial" w:cs="Arial"/>
                <w:sz w:val="16"/>
                <w:szCs w:val="16"/>
              </w:rPr>
              <w:t> </w:t>
            </w:r>
          </w:p>
        </w:tc>
        <w:tc>
          <w:tcPr>
            <w:tcW w:w="246" w:type="dxa"/>
            <w:tcBorders>
              <w:top w:val="single" w:sz="4" w:space="0" w:color="auto"/>
              <w:left w:val="nil"/>
              <w:bottom w:val="nil"/>
              <w:right w:val="nil"/>
            </w:tcBorders>
            <w:shd w:val="clear" w:color="auto" w:fill="auto"/>
            <w:noWrap/>
            <w:vAlign w:val="bottom"/>
            <w:hideMark/>
          </w:tcPr>
          <w:p w:rsidR="00194B91" w:rsidRPr="00743A4A" w:rsidRDefault="00194B91" w:rsidP="003A4723">
            <w:pPr>
              <w:rPr>
                <w:rFonts w:ascii="Arial" w:hAnsi="Arial" w:cs="Arial"/>
                <w:sz w:val="16"/>
                <w:szCs w:val="16"/>
              </w:rPr>
            </w:pPr>
            <w:r w:rsidRPr="00743A4A">
              <w:rPr>
                <w:rFonts w:ascii="Arial" w:hAnsi="Arial" w:cs="Arial"/>
                <w:sz w:val="16"/>
                <w:szCs w:val="16"/>
              </w:rPr>
              <w:t> </w:t>
            </w:r>
          </w:p>
        </w:tc>
        <w:tc>
          <w:tcPr>
            <w:tcW w:w="246" w:type="dxa"/>
            <w:tcBorders>
              <w:top w:val="single" w:sz="4" w:space="0" w:color="auto"/>
              <w:left w:val="nil"/>
              <w:bottom w:val="nil"/>
              <w:right w:val="nil"/>
            </w:tcBorders>
            <w:shd w:val="clear" w:color="auto" w:fill="auto"/>
            <w:noWrap/>
            <w:vAlign w:val="bottom"/>
            <w:hideMark/>
          </w:tcPr>
          <w:p w:rsidR="00194B91" w:rsidRPr="00743A4A" w:rsidRDefault="00194B91" w:rsidP="003A4723">
            <w:pPr>
              <w:rPr>
                <w:rFonts w:ascii="Arial" w:hAnsi="Arial" w:cs="Arial"/>
                <w:sz w:val="16"/>
                <w:szCs w:val="16"/>
              </w:rPr>
            </w:pPr>
            <w:r w:rsidRPr="00743A4A">
              <w:rPr>
                <w:rFonts w:ascii="Arial" w:hAnsi="Arial" w:cs="Arial"/>
                <w:sz w:val="16"/>
                <w:szCs w:val="16"/>
              </w:rPr>
              <w:t> </w:t>
            </w:r>
          </w:p>
        </w:tc>
        <w:tc>
          <w:tcPr>
            <w:tcW w:w="246" w:type="dxa"/>
            <w:tcBorders>
              <w:top w:val="single" w:sz="4" w:space="0" w:color="auto"/>
              <w:left w:val="nil"/>
              <w:bottom w:val="nil"/>
              <w:right w:val="nil"/>
            </w:tcBorders>
            <w:shd w:val="clear" w:color="auto" w:fill="auto"/>
            <w:noWrap/>
            <w:vAlign w:val="bottom"/>
            <w:hideMark/>
          </w:tcPr>
          <w:p w:rsidR="00194B91" w:rsidRPr="00743A4A" w:rsidRDefault="00194B91" w:rsidP="003A4723">
            <w:pPr>
              <w:rPr>
                <w:rFonts w:ascii="Arial" w:hAnsi="Arial" w:cs="Arial"/>
                <w:sz w:val="16"/>
                <w:szCs w:val="16"/>
              </w:rPr>
            </w:pPr>
            <w:r w:rsidRPr="00743A4A">
              <w:rPr>
                <w:rFonts w:ascii="Arial" w:hAnsi="Arial" w:cs="Arial"/>
                <w:sz w:val="16"/>
                <w:szCs w:val="16"/>
              </w:rPr>
              <w:t> </w:t>
            </w:r>
          </w:p>
        </w:tc>
        <w:tc>
          <w:tcPr>
            <w:tcW w:w="246" w:type="dxa"/>
            <w:tcBorders>
              <w:top w:val="single" w:sz="4" w:space="0" w:color="auto"/>
              <w:left w:val="nil"/>
              <w:bottom w:val="nil"/>
              <w:right w:val="nil"/>
            </w:tcBorders>
            <w:shd w:val="clear" w:color="auto" w:fill="auto"/>
            <w:noWrap/>
            <w:vAlign w:val="bottom"/>
            <w:hideMark/>
          </w:tcPr>
          <w:p w:rsidR="00194B91" w:rsidRPr="00743A4A" w:rsidRDefault="00194B91" w:rsidP="003A4723">
            <w:pPr>
              <w:rPr>
                <w:rFonts w:ascii="Arial" w:hAnsi="Arial" w:cs="Arial"/>
                <w:sz w:val="16"/>
                <w:szCs w:val="16"/>
              </w:rPr>
            </w:pPr>
            <w:r w:rsidRPr="00743A4A">
              <w:rPr>
                <w:rFonts w:ascii="Arial" w:hAnsi="Arial" w:cs="Arial"/>
                <w:sz w:val="16"/>
                <w:szCs w:val="16"/>
              </w:rPr>
              <w:t> </w:t>
            </w:r>
          </w:p>
        </w:tc>
        <w:tc>
          <w:tcPr>
            <w:tcW w:w="246" w:type="dxa"/>
            <w:tcBorders>
              <w:top w:val="single" w:sz="4" w:space="0" w:color="auto"/>
              <w:left w:val="nil"/>
              <w:bottom w:val="nil"/>
              <w:right w:val="nil"/>
            </w:tcBorders>
            <w:shd w:val="clear" w:color="auto" w:fill="auto"/>
            <w:noWrap/>
            <w:vAlign w:val="bottom"/>
            <w:hideMark/>
          </w:tcPr>
          <w:p w:rsidR="00194B91" w:rsidRPr="00743A4A" w:rsidRDefault="00194B91" w:rsidP="003A4723">
            <w:pPr>
              <w:rPr>
                <w:rFonts w:ascii="Arial" w:hAnsi="Arial" w:cs="Arial"/>
                <w:sz w:val="16"/>
                <w:szCs w:val="16"/>
              </w:rPr>
            </w:pPr>
            <w:r w:rsidRPr="00743A4A">
              <w:rPr>
                <w:rFonts w:ascii="Arial" w:hAnsi="Arial" w:cs="Arial"/>
                <w:sz w:val="16"/>
                <w:szCs w:val="16"/>
              </w:rPr>
              <w:t> </w:t>
            </w:r>
          </w:p>
        </w:tc>
        <w:tc>
          <w:tcPr>
            <w:tcW w:w="246" w:type="dxa"/>
            <w:tcBorders>
              <w:top w:val="single" w:sz="4" w:space="0" w:color="auto"/>
              <w:left w:val="nil"/>
              <w:bottom w:val="nil"/>
              <w:right w:val="nil"/>
            </w:tcBorders>
            <w:shd w:val="clear" w:color="auto" w:fill="auto"/>
            <w:noWrap/>
            <w:vAlign w:val="bottom"/>
            <w:hideMark/>
          </w:tcPr>
          <w:p w:rsidR="00194B91" w:rsidRPr="00743A4A" w:rsidRDefault="00194B91" w:rsidP="003A4723">
            <w:pPr>
              <w:rPr>
                <w:rFonts w:ascii="Arial" w:hAnsi="Arial" w:cs="Arial"/>
                <w:sz w:val="16"/>
                <w:szCs w:val="16"/>
              </w:rPr>
            </w:pPr>
            <w:r w:rsidRPr="00743A4A">
              <w:rPr>
                <w:rFonts w:ascii="Arial" w:hAnsi="Arial" w:cs="Arial"/>
                <w:sz w:val="16"/>
                <w:szCs w:val="16"/>
              </w:rPr>
              <w:t> </w:t>
            </w:r>
          </w:p>
        </w:tc>
        <w:tc>
          <w:tcPr>
            <w:tcW w:w="246" w:type="dxa"/>
            <w:tcBorders>
              <w:top w:val="single" w:sz="4" w:space="0" w:color="auto"/>
              <w:left w:val="nil"/>
              <w:bottom w:val="nil"/>
              <w:right w:val="nil"/>
            </w:tcBorders>
            <w:shd w:val="clear" w:color="auto" w:fill="auto"/>
            <w:noWrap/>
            <w:vAlign w:val="bottom"/>
            <w:hideMark/>
          </w:tcPr>
          <w:p w:rsidR="00194B91" w:rsidRPr="00743A4A" w:rsidRDefault="00194B91" w:rsidP="003A4723">
            <w:pPr>
              <w:rPr>
                <w:rFonts w:ascii="Arial" w:hAnsi="Arial" w:cs="Arial"/>
                <w:sz w:val="16"/>
                <w:szCs w:val="16"/>
              </w:rPr>
            </w:pPr>
            <w:r w:rsidRPr="00743A4A">
              <w:rPr>
                <w:rFonts w:ascii="Arial" w:hAnsi="Arial" w:cs="Arial"/>
                <w:sz w:val="16"/>
                <w:szCs w:val="16"/>
              </w:rPr>
              <w:t> </w:t>
            </w:r>
          </w:p>
        </w:tc>
      </w:tr>
      <w:tr w:rsidR="00194B91" w:rsidRPr="00743A4A" w:rsidTr="003A4723">
        <w:trPr>
          <w:trHeight w:val="193"/>
          <w:jc w:val="center"/>
        </w:trPr>
        <w:tc>
          <w:tcPr>
            <w:tcW w:w="4519" w:type="dxa"/>
            <w:gridSpan w:val="17"/>
            <w:tcBorders>
              <w:top w:val="nil"/>
              <w:left w:val="nil"/>
              <w:bottom w:val="nil"/>
              <w:right w:val="nil"/>
            </w:tcBorders>
            <w:shd w:val="clear" w:color="auto" w:fill="auto"/>
            <w:hideMark/>
          </w:tcPr>
          <w:p w:rsidR="00194B91" w:rsidRPr="00743A4A" w:rsidRDefault="00194B91" w:rsidP="003A4723">
            <w:pPr>
              <w:rPr>
                <w:rFonts w:ascii="Arial" w:hAnsi="Arial" w:cs="Arial"/>
                <w:sz w:val="16"/>
                <w:szCs w:val="16"/>
              </w:rPr>
            </w:pPr>
            <w:r w:rsidRPr="00743A4A">
              <w:rPr>
                <w:rFonts w:ascii="Arial" w:hAnsi="Arial" w:cs="Arial"/>
                <w:sz w:val="16"/>
                <w:szCs w:val="16"/>
              </w:rPr>
              <w:t>Долг предприятия на начало</w:t>
            </w:r>
          </w:p>
        </w:tc>
        <w:tc>
          <w:tcPr>
            <w:tcW w:w="246" w:type="dxa"/>
            <w:tcBorders>
              <w:top w:val="nil"/>
              <w:left w:val="nil"/>
              <w:bottom w:val="nil"/>
              <w:right w:val="nil"/>
            </w:tcBorders>
            <w:shd w:val="clear" w:color="auto" w:fill="auto"/>
            <w:noWrap/>
            <w:vAlign w:val="bottom"/>
            <w:hideMark/>
          </w:tcPr>
          <w:p w:rsidR="00194B91" w:rsidRPr="00743A4A" w:rsidRDefault="00194B91" w:rsidP="003A4723">
            <w:pPr>
              <w:rPr>
                <w:rFonts w:ascii="Arial" w:hAnsi="Arial" w:cs="Arial"/>
                <w:sz w:val="16"/>
                <w:szCs w:val="16"/>
              </w:rPr>
            </w:pPr>
          </w:p>
        </w:tc>
        <w:tc>
          <w:tcPr>
            <w:tcW w:w="246" w:type="dxa"/>
            <w:tcBorders>
              <w:top w:val="nil"/>
              <w:left w:val="nil"/>
              <w:bottom w:val="nil"/>
              <w:right w:val="nil"/>
            </w:tcBorders>
            <w:shd w:val="clear" w:color="auto" w:fill="auto"/>
            <w:noWrap/>
            <w:vAlign w:val="bottom"/>
            <w:hideMark/>
          </w:tcPr>
          <w:p w:rsidR="00194B91" w:rsidRPr="00743A4A" w:rsidRDefault="00194B91" w:rsidP="003A4723"/>
        </w:tc>
        <w:tc>
          <w:tcPr>
            <w:tcW w:w="246" w:type="dxa"/>
            <w:tcBorders>
              <w:top w:val="nil"/>
              <w:left w:val="nil"/>
              <w:bottom w:val="nil"/>
              <w:right w:val="nil"/>
            </w:tcBorders>
            <w:shd w:val="clear" w:color="auto" w:fill="auto"/>
            <w:noWrap/>
            <w:vAlign w:val="bottom"/>
            <w:hideMark/>
          </w:tcPr>
          <w:p w:rsidR="00194B91" w:rsidRPr="00743A4A" w:rsidRDefault="00194B91" w:rsidP="003A4723"/>
        </w:tc>
        <w:tc>
          <w:tcPr>
            <w:tcW w:w="246" w:type="dxa"/>
            <w:tcBorders>
              <w:top w:val="nil"/>
              <w:left w:val="nil"/>
              <w:bottom w:val="nil"/>
              <w:right w:val="nil"/>
            </w:tcBorders>
            <w:shd w:val="clear" w:color="auto" w:fill="auto"/>
            <w:noWrap/>
            <w:vAlign w:val="bottom"/>
            <w:hideMark/>
          </w:tcPr>
          <w:p w:rsidR="00194B91" w:rsidRPr="00743A4A" w:rsidRDefault="00194B91" w:rsidP="003A4723"/>
        </w:tc>
        <w:tc>
          <w:tcPr>
            <w:tcW w:w="2482" w:type="dxa"/>
            <w:gridSpan w:val="10"/>
            <w:tcBorders>
              <w:top w:val="nil"/>
              <w:left w:val="nil"/>
              <w:bottom w:val="nil"/>
              <w:right w:val="nil"/>
            </w:tcBorders>
            <w:shd w:val="clear" w:color="auto" w:fill="auto"/>
            <w:hideMark/>
          </w:tcPr>
          <w:p w:rsidR="00194B91" w:rsidRPr="00743A4A" w:rsidRDefault="00194B91" w:rsidP="003A4723">
            <w:pPr>
              <w:rPr>
                <w:rFonts w:ascii="Arial" w:hAnsi="Arial" w:cs="Arial"/>
                <w:sz w:val="16"/>
                <w:szCs w:val="16"/>
              </w:rPr>
            </w:pPr>
            <w:r w:rsidRPr="00743A4A">
              <w:rPr>
                <w:rFonts w:ascii="Arial" w:hAnsi="Arial" w:cs="Arial"/>
                <w:sz w:val="16"/>
                <w:szCs w:val="16"/>
              </w:rPr>
              <w:t>Долг предприятия на конец</w:t>
            </w:r>
          </w:p>
        </w:tc>
        <w:tc>
          <w:tcPr>
            <w:tcW w:w="246" w:type="dxa"/>
            <w:tcBorders>
              <w:top w:val="nil"/>
              <w:left w:val="nil"/>
              <w:bottom w:val="nil"/>
              <w:right w:val="nil"/>
            </w:tcBorders>
            <w:shd w:val="clear" w:color="auto" w:fill="auto"/>
            <w:noWrap/>
            <w:vAlign w:val="bottom"/>
            <w:hideMark/>
          </w:tcPr>
          <w:p w:rsidR="00194B91" w:rsidRPr="00743A4A" w:rsidRDefault="00194B91" w:rsidP="003A4723">
            <w:pPr>
              <w:rPr>
                <w:rFonts w:ascii="Arial" w:hAnsi="Arial" w:cs="Arial"/>
                <w:sz w:val="16"/>
                <w:szCs w:val="16"/>
              </w:rPr>
            </w:pPr>
          </w:p>
        </w:tc>
        <w:tc>
          <w:tcPr>
            <w:tcW w:w="246" w:type="dxa"/>
            <w:tcBorders>
              <w:top w:val="nil"/>
              <w:left w:val="nil"/>
              <w:bottom w:val="nil"/>
              <w:right w:val="nil"/>
            </w:tcBorders>
            <w:shd w:val="clear" w:color="auto" w:fill="auto"/>
            <w:noWrap/>
            <w:vAlign w:val="bottom"/>
            <w:hideMark/>
          </w:tcPr>
          <w:p w:rsidR="00194B91" w:rsidRPr="00743A4A" w:rsidRDefault="00194B91" w:rsidP="003A4723"/>
        </w:tc>
        <w:tc>
          <w:tcPr>
            <w:tcW w:w="246" w:type="dxa"/>
            <w:tcBorders>
              <w:top w:val="nil"/>
              <w:left w:val="nil"/>
              <w:bottom w:val="nil"/>
              <w:right w:val="nil"/>
            </w:tcBorders>
            <w:shd w:val="clear" w:color="auto" w:fill="auto"/>
            <w:noWrap/>
            <w:vAlign w:val="bottom"/>
            <w:hideMark/>
          </w:tcPr>
          <w:p w:rsidR="00194B91" w:rsidRPr="00743A4A" w:rsidRDefault="00194B91" w:rsidP="003A4723"/>
        </w:tc>
        <w:tc>
          <w:tcPr>
            <w:tcW w:w="246" w:type="dxa"/>
            <w:tcBorders>
              <w:top w:val="nil"/>
              <w:left w:val="nil"/>
              <w:bottom w:val="nil"/>
              <w:right w:val="nil"/>
            </w:tcBorders>
            <w:shd w:val="clear" w:color="auto" w:fill="auto"/>
            <w:noWrap/>
            <w:vAlign w:val="bottom"/>
            <w:hideMark/>
          </w:tcPr>
          <w:p w:rsidR="00194B91" w:rsidRPr="00743A4A" w:rsidRDefault="00194B91" w:rsidP="003A4723"/>
        </w:tc>
      </w:tr>
      <w:tr w:rsidR="00194B91" w:rsidRPr="00743A4A" w:rsidTr="003A4723">
        <w:trPr>
          <w:trHeight w:val="51"/>
          <w:jc w:val="center"/>
        </w:trPr>
        <w:tc>
          <w:tcPr>
            <w:tcW w:w="305" w:type="dxa"/>
            <w:tcBorders>
              <w:top w:val="single" w:sz="4" w:space="0" w:color="auto"/>
              <w:left w:val="nil"/>
              <w:bottom w:val="nil"/>
              <w:right w:val="nil"/>
            </w:tcBorders>
            <w:shd w:val="clear" w:color="auto" w:fill="auto"/>
            <w:noWrap/>
            <w:vAlign w:val="bottom"/>
            <w:hideMark/>
          </w:tcPr>
          <w:p w:rsidR="00194B91" w:rsidRPr="00743A4A" w:rsidRDefault="00194B91" w:rsidP="003A4723">
            <w:pPr>
              <w:rPr>
                <w:rFonts w:ascii="Arial" w:hAnsi="Arial" w:cs="Arial"/>
                <w:sz w:val="16"/>
                <w:szCs w:val="16"/>
              </w:rPr>
            </w:pPr>
            <w:r w:rsidRPr="00743A4A">
              <w:rPr>
                <w:rFonts w:ascii="Arial" w:hAnsi="Arial" w:cs="Arial"/>
                <w:sz w:val="16"/>
                <w:szCs w:val="16"/>
              </w:rPr>
              <w:t> </w:t>
            </w:r>
          </w:p>
        </w:tc>
        <w:tc>
          <w:tcPr>
            <w:tcW w:w="305" w:type="dxa"/>
            <w:tcBorders>
              <w:top w:val="single" w:sz="4" w:space="0" w:color="auto"/>
              <w:left w:val="nil"/>
              <w:bottom w:val="nil"/>
              <w:right w:val="nil"/>
            </w:tcBorders>
            <w:shd w:val="clear" w:color="auto" w:fill="auto"/>
            <w:noWrap/>
            <w:vAlign w:val="bottom"/>
            <w:hideMark/>
          </w:tcPr>
          <w:p w:rsidR="00194B91" w:rsidRPr="00743A4A" w:rsidRDefault="00194B91" w:rsidP="003A4723">
            <w:pPr>
              <w:rPr>
                <w:rFonts w:ascii="Arial" w:hAnsi="Arial" w:cs="Arial"/>
                <w:sz w:val="16"/>
                <w:szCs w:val="16"/>
              </w:rPr>
            </w:pPr>
            <w:r w:rsidRPr="00743A4A">
              <w:rPr>
                <w:rFonts w:ascii="Arial" w:hAnsi="Arial" w:cs="Arial"/>
                <w:sz w:val="16"/>
                <w:szCs w:val="16"/>
              </w:rPr>
              <w:t> </w:t>
            </w:r>
          </w:p>
        </w:tc>
        <w:tc>
          <w:tcPr>
            <w:tcW w:w="305" w:type="dxa"/>
            <w:tcBorders>
              <w:top w:val="single" w:sz="4" w:space="0" w:color="auto"/>
              <w:left w:val="nil"/>
              <w:bottom w:val="nil"/>
              <w:right w:val="nil"/>
            </w:tcBorders>
            <w:shd w:val="clear" w:color="auto" w:fill="auto"/>
            <w:noWrap/>
            <w:vAlign w:val="bottom"/>
            <w:hideMark/>
          </w:tcPr>
          <w:p w:rsidR="00194B91" w:rsidRPr="00743A4A" w:rsidRDefault="00194B91" w:rsidP="003A4723">
            <w:pPr>
              <w:rPr>
                <w:rFonts w:ascii="Arial" w:hAnsi="Arial" w:cs="Arial"/>
                <w:sz w:val="16"/>
                <w:szCs w:val="16"/>
              </w:rPr>
            </w:pPr>
            <w:r w:rsidRPr="00743A4A">
              <w:rPr>
                <w:rFonts w:ascii="Arial" w:hAnsi="Arial" w:cs="Arial"/>
                <w:sz w:val="16"/>
                <w:szCs w:val="16"/>
              </w:rPr>
              <w:t> </w:t>
            </w:r>
          </w:p>
        </w:tc>
        <w:tc>
          <w:tcPr>
            <w:tcW w:w="306" w:type="dxa"/>
            <w:tcBorders>
              <w:top w:val="single" w:sz="4" w:space="0" w:color="auto"/>
              <w:left w:val="nil"/>
              <w:bottom w:val="nil"/>
              <w:right w:val="nil"/>
            </w:tcBorders>
            <w:shd w:val="clear" w:color="auto" w:fill="auto"/>
            <w:noWrap/>
            <w:vAlign w:val="bottom"/>
            <w:hideMark/>
          </w:tcPr>
          <w:p w:rsidR="00194B91" w:rsidRPr="00743A4A" w:rsidRDefault="00194B91" w:rsidP="003A4723">
            <w:pPr>
              <w:rPr>
                <w:rFonts w:ascii="Arial" w:hAnsi="Arial" w:cs="Arial"/>
                <w:sz w:val="16"/>
                <w:szCs w:val="16"/>
              </w:rPr>
            </w:pPr>
            <w:r w:rsidRPr="00743A4A">
              <w:rPr>
                <w:rFonts w:ascii="Arial" w:hAnsi="Arial" w:cs="Arial"/>
                <w:sz w:val="16"/>
                <w:szCs w:val="16"/>
              </w:rPr>
              <w:t> </w:t>
            </w:r>
          </w:p>
        </w:tc>
        <w:tc>
          <w:tcPr>
            <w:tcW w:w="246" w:type="dxa"/>
            <w:tcBorders>
              <w:top w:val="single" w:sz="4" w:space="0" w:color="auto"/>
              <w:left w:val="nil"/>
              <w:bottom w:val="nil"/>
              <w:right w:val="nil"/>
            </w:tcBorders>
            <w:shd w:val="clear" w:color="auto" w:fill="auto"/>
            <w:noWrap/>
            <w:vAlign w:val="bottom"/>
            <w:hideMark/>
          </w:tcPr>
          <w:p w:rsidR="00194B91" w:rsidRPr="00743A4A" w:rsidRDefault="00194B91" w:rsidP="003A4723">
            <w:pPr>
              <w:rPr>
                <w:rFonts w:ascii="Arial" w:hAnsi="Arial" w:cs="Arial"/>
                <w:sz w:val="16"/>
                <w:szCs w:val="16"/>
              </w:rPr>
            </w:pPr>
            <w:r w:rsidRPr="00743A4A">
              <w:rPr>
                <w:rFonts w:ascii="Arial" w:hAnsi="Arial" w:cs="Arial"/>
                <w:sz w:val="16"/>
                <w:szCs w:val="16"/>
              </w:rPr>
              <w:t> </w:t>
            </w:r>
          </w:p>
        </w:tc>
        <w:tc>
          <w:tcPr>
            <w:tcW w:w="246" w:type="dxa"/>
            <w:tcBorders>
              <w:top w:val="single" w:sz="4" w:space="0" w:color="auto"/>
              <w:left w:val="nil"/>
              <w:bottom w:val="nil"/>
              <w:right w:val="nil"/>
            </w:tcBorders>
            <w:shd w:val="clear" w:color="auto" w:fill="auto"/>
            <w:noWrap/>
            <w:vAlign w:val="bottom"/>
            <w:hideMark/>
          </w:tcPr>
          <w:p w:rsidR="00194B91" w:rsidRPr="00743A4A" w:rsidRDefault="00194B91" w:rsidP="003A4723">
            <w:pPr>
              <w:rPr>
                <w:rFonts w:ascii="Arial" w:hAnsi="Arial" w:cs="Arial"/>
                <w:sz w:val="16"/>
                <w:szCs w:val="16"/>
              </w:rPr>
            </w:pPr>
            <w:r w:rsidRPr="00743A4A">
              <w:rPr>
                <w:rFonts w:ascii="Arial" w:hAnsi="Arial" w:cs="Arial"/>
                <w:sz w:val="16"/>
                <w:szCs w:val="16"/>
              </w:rPr>
              <w:t> </w:t>
            </w:r>
          </w:p>
        </w:tc>
        <w:tc>
          <w:tcPr>
            <w:tcW w:w="246" w:type="dxa"/>
            <w:tcBorders>
              <w:top w:val="single" w:sz="4" w:space="0" w:color="auto"/>
              <w:left w:val="nil"/>
              <w:bottom w:val="nil"/>
              <w:right w:val="nil"/>
            </w:tcBorders>
            <w:shd w:val="clear" w:color="auto" w:fill="auto"/>
            <w:noWrap/>
            <w:vAlign w:val="bottom"/>
            <w:hideMark/>
          </w:tcPr>
          <w:p w:rsidR="00194B91" w:rsidRPr="00743A4A" w:rsidRDefault="00194B91" w:rsidP="003A4723">
            <w:pPr>
              <w:rPr>
                <w:rFonts w:ascii="Arial" w:hAnsi="Arial" w:cs="Arial"/>
                <w:sz w:val="16"/>
                <w:szCs w:val="16"/>
              </w:rPr>
            </w:pPr>
            <w:r w:rsidRPr="00743A4A">
              <w:rPr>
                <w:rFonts w:ascii="Arial" w:hAnsi="Arial" w:cs="Arial"/>
                <w:sz w:val="16"/>
                <w:szCs w:val="16"/>
              </w:rPr>
              <w:t> </w:t>
            </w:r>
          </w:p>
        </w:tc>
        <w:tc>
          <w:tcPr>
            <w:tcW w:w="246" w:type="dxa"/>
            <w:tcBorders>
              <w:top w:val="single" w:sz="4" w:space="0" w:color="auto"/>
              <w:left w:val="nil"/>
              <w:bottom w:val="nil"/>
              <w:right w:val="nil"/>
            </w:tcBorders>
            <w:shd w:val="clear" w:color="auto" w:fill="auto"/>
            <w:noWrap/>
            <w:vAlign w:val="bottom"/>
            <w:hideMark/>
          </w:tcPr>
          <w:p w:rsidR="00194B91" w:rsidRPr="00743A4A" w:rsidRDefault="00194B91" w:rsidP="003A4723">
            <w:pPr>
              <w:rPr>
                <w:rFonts w:ascii="Arial" w:hAnsi="Arial" w:cs="Arial"/>
                <w:sz w:val="16"/>
                <w:szCs w:val="16"/>
              </w:rPr>
            </w:pPr>
            <w:r w:rsidRPr="00743A4A">
              <w:rPr>
                <w:rFonts w:ascii="Arial" w:hAnsi="Arial" w:cs="Arial"/>
                <w:sz w:val="16"/>
                <w:szCs w:val="16"/>
              </w:rPr>
              <w:t> </w:t>
            </w:r>
          </w:p>
        </w:tc>
        <w:tc>
          <w:tcPr>
            <w:tcW w:w="246" w:type="dxa"/>
            <w:tcBorders>
              <w:top w:val="single" w:sz="4" w:space="0" w:color="auto"/>
              <w:left w:val="nil"/>
              <w:bottom w:val="nil"/>
              <w:right w:val="nil"/>
            </w:tcBorders>
            <w:shd w:val="clear" w:color="auto" w:fill="auto"/>
            <w:noWrap/>
            <w:vAlign w:val="bottom"/>
            <w:hideMark/>
          </w:tcPr>
          <w:p w:rsidR="00194B91" w:rsidRPr="00743A4A" w:rsidRDefault="00194B91" w:rsidP="003A4723">
            <w:pPr>
              <w:rPr>
                <w:rFonts w:ascii="Arial" w:hAnsi="Arial" w:cs="Arial"/>
                <w:sz w:val="16"/>
                <w:szCs w:val="16"/>
              </w:rPr>
            </w:pPr>
            <w:r w:rsidRPr="00743A4A">
              <w:rPr>
                <w:rFonts w:ascii="Arial" w:hAnsi="Arial" w:cs="Arial"/>
                <w:sz w:val="16"/>
                <w:szCs w:val="16"/>
              </w:rPr>
              <w:t> </w:t>
            </w:r>
          </w:p>
        </w:tc>
        <w:tc>
          <w:tcPr>
            <w:tcW w:w="246" w:type="dxa"/>
            <w:tcBorders>
              <w:top w:val="single" w:sz="4" w:space="0" w:color="auto"/>
              <w:left w:val="nil"/>
              <w:bottom w:val="nil"/>
              <w:right w:val="nil"/>
            </w:tcBorders>
            <w:shd w:val="clear" w:color="auto" w:fill="auto"/>
            <w:noWrap/>
            <w:vAlign w:val="bottom"/>
            <w:hideMark/>
          </w:tcPr>
          <w:p w:rsidR="00194B91" w:rsidRPr="00743A4A" w:rsidRDefault="00194B91" w:rsidP="003A4723">
            <w:pPr>
              <w:rPr>
                <w:rFonts w:ascii="Arial" w:hAnsi="Arial" w:cs="Arial"/>
                <w:sz w:val="16"/>
                <w:szCs w:val="16"/>
              </w:rPr>
            </w:pPr>
            <w:r w:rsidRPr="00743A4A">
              <w:rPr>
                <w:rFonts w:ascii="Arial" w:hAnsi="Arial" w:cs="Arial"/>
                <w:sz w:val="16"/>
                <w:szCs w:val="16"/>
              </w:rPr>
              <w:t> </w:t>
            </w:r>
          </w:p>
        </w:tc>
        <w:tc>
          <w:tcPr>
            <w:tcW w:w="246" w:type="dxa"/>
            <w:tcBorders>
              <w:top w:val="single" w:sz="4" w:space="0" w:color="auto"/>
              <w:left w:val="nil"/>
              <w:bottom w:val="nil"/>
              <w:right w:val="nil"/>
            </w:tcBorders>
            <w:shd w:val="clear" w:color="auto" w:fill="auto"/>
            <w:noWrap/>
            <w:vAlign w:val="bottom"/>
            <w:hideMark/>
          </w:tcPr>
          <w:p w:rsidR="00194B91" w:rsidRPr="00743A4A" w:rsidRDefault="00194B91" w:rsidP="003A4723">
            <w:pPr>
              <w:rPr>
                <w:rFonts w:ascii="Arial" w:hAnsi="Arial" w:cs="Arial"/>
                <w:sz w:val="16"/>
                <w:szCs w:val="16"/>
              </w:rPr>
            </w:pPr>
            <w:r w:rsidRPr="00743A4A">
              <w:rPr>
                <w:rFonts w:ascii="Arial" w:hAnsi="Arial" w:cs="Arial"/>
                <w:sz w:val="16"/>
                <w:szCs w:val="16"/>
              </w:rPr>
              <w:t> </w:t>
            </w:r>
          </w:p>
        </w:tc>
        <w:tc>
          <w:tcPr>
            <w:tcW w:w="246" w:type="dxa"/>
            <w:tcBorders>
              <w:top w:val="single" w:sz="4" w:space="0" w:color="auto"/>
              <w:left w:val="nil"/>
              <w:bottom w:val="nil"/>
              <w:right w:val="nil"/>
            </w:tcBorders>
            <w:shd w:val="clear" w:color="auto" w:fill="auto"/>
            <w:noWrap/>
            <w:vAlign w:val="bottom"/>
            <w:hideMark/>
          </w:tcPr>
          <w:p w:rsidR="00194B91" w:rsidRPr="00743A4A" w:rsidRDefault="00194B91" w:rsidP="003A4723">
            <w:pPr>
              <w:rPr>
                <w:rFonts w:ascii="Arial" w:hAnsi="Arial" w:cs="Arial"/>
                <w:sz w:val="16"/>
                <w:szCs w:val="16"/>
              </w:rPr>
            </w:pPr>
            <w:r w:rsidRPr="00743A4A">
              <w:rPr>
                <w:rFonts w:ascii="Arial" w:hAnsi="Arial" w:cs="Arial"/>
                <w:sz w:val="16"/>
                <w:szCs w:val="16"/>
              </w:rPr>
              <w:t> </w:t>
            </w:r>
          </w:p>
        </w:tc>
        <w:tc>
          <w:tcPr>
            <w:tcW w:w="257" w:type="dxa"/>
            <w:tcBorders>
              <w:top w:val="single" w:sz="4" w:space="0" w:color="auto"/>
              <w:left w:val="nil"/>
              <w:bottom w:val="nil"/>
              <w:right w:val="nil"/>
            </w:tcBorders>
            <w:shd w:val="clear" w:color="auto" w:fill="auto"/>
            <w:noWrap/>
            <w:vAlign w:val="bottom"/>
            <w:hideMark/>
          </w:tcPr>
          <w:p w:rsidR="00194B91" w:rsidRPr="00743A4A" w:rsidRDefault="00194B91" w:rsidP="003A4723">
            <w:pPr>
              <w:rPr>
                <w:rFonts w:ascii="Arial" w:hAnsi="Arial" w:cs="Arial"/>
                <w:sz w:val="16"/>
                <w:szCs w:val="16"/>
              </w:rPr>
            </w:pPr>
            <w:r w:rsidRPr="00743A4A">
              <w:rPr>
                <w:rFonts w:ascii="Arial" w:hAnsi="Arial" w:cs="Arial"/>
                <w:sz w:val="16"/>
                <w:szCs w:val="16"/>
              </w:rPr>
              <w:t> </w:t>
            </w:r>
          </w:p>
        </w:tc>
        <w:tc>
          <w:tcPr>
            <w:tcW w:w="257" w:type="dxa"/>
            <w:tcBorders>
              <w:top w:val="single" w:sz="4" w:space="0" w:color="auto"/>
              <w:left w:val="nil"/>
              <w:bottom w:val="nil"/>
              <w:right w:val="nil"/>
            </w:tcBorders>
            <w:shd w:val="clear" w:color="auto" w:fill="auto"/>
            <w:noWrap/>
            <w:vAlign w:val="bottom"/>
            <w:hideMark/>
          </w:tcPr>
          <w:p w:rsidR="00194B91" w:rsidRPr="00743A4A" w:rsidRDefault="00194B91" w:rsidP="003A4723">
            <w:pPr>
              <w:rPr>
                <w:rFonts w:ascii="Arial" w:hAnsi="Arial" w:cs="Arial"/>
                <w:sz w:val="16"/>
                <w:szCs w:val="16"/>
              </w:rPr>
            </w:pPr>
            <w:r w:rsidRPr="00743A4A">
              <w:rPr>
                <w:rFonts w:ascii="Arial" w:hAnsi="Arial" w:cs="Arial"/>
                <w:sz w:val="16"/>
                <w:szCs w:val="16"/>
              </w:rPr>
              <w:t> </w:t>
            </w:r>
          </w:p>
        </w:tc>
        <w:tc>
          <w:tcPr>
            <w:tcW w:w="271" w:type="dxa"/>
            <w:tcBorders>
              <w:top w:val="single" w:sz="4" w:space="0" w:color="auto"/>
              <w:left w:val="nil"/>
              <w:bottom w:val="nil"/>
              <w:right w:val="nil"/>
            </w:tcBorders>
            <w:shd w:val="clear" w:color="auto" w:fill="auto"/>
            <w:noWrap/>
            <w:vAlign w:val="bottom"/>
            <w:hideMark/>
          </w:tcPr>
          <w:p w:rsidR="00194B91" w:rsidRPr="00743A4A" w:rsidRDefault="00194B91" w:rsidP="003A4723">
            <w:pPr>
              <w:rPr>
                <w:rFonts w:ascii="Arial" w:hAnsi="Arial" w:cs="Arial"/>
                <w:sz w:val="16"/>
                <w:szCs w:val="16"/>
              </w:rPr>
            </w:pPr>
            <w:r w:rsidRPr="00743A4A">
              <w:rPr>
                <w:rFonts w:ascii="Arial" w:hAnsi="Arial" w:cs="Arial"/>
                <w:sz w:val="16"/>
                <w:szCs w:val="16"/>
              </w:rPr>
              <w:t> </w:t>
            </w:r>
          </w:p>
        </w:tc>
        <w:tc>
          <w:tcPr>
            <w:tcW w:w="271" w:type="dxa"/>
            <w:tcBorders>
              <w:top w:val="single" w:sz="4" w:space="0" w:color="auto"/>
              <w:left w:val="nil"/>
              <w:bottom w:val="nil"/>
              <w:right w:val="nil"/>
            </w:tcBorders>
            <w:shd w:val="clear" w:color="auto" w:fill="auto"/>
            <w:noWrap/>
            <w:vAlign w:val="bottom"/>
            <w:hideMark/>
          </w:tcPr>
          <w:p w:rsidR="00194B91" w:rsidRPr="00743A4A" w:rsidRDefault="00194B91" w:rsidP="003A4723">
            <w:pPr>
              <w:rPr>
                <w:rFonts w:ascii="Arial" w:hAnsi="Arial" w:cs="Arial"/>
                <w:sz w:val="16"/>
                <w:szCs w:val="16"/>
              </w:rPr>
            </w:pPr>
            <w:r w:rsidRPr="00743A4A">
              <w:rPr>
                <w:rFonts w:ascii="Arial" w:hAnsi="Arial" w:cs="Arial"/>
                <w:sz w:val="16"/>
                <w:szCs w:val="16"/>
              </w:rPr>
              <w:t> </w:t>
            </w:r>
          </w:p>
        </w:tc>
        <w:tc>
          <w:tcPr>
            <w:tcW w:w="271" w:type="dxa"/>
            <w:tcBorders>
              <w:top w:val="single" w:sz="4" w:space="0" w:color="auto"/>
              <w:left w:val="nil"/>
              <w:bottom w:val="nil"/>
              <w:right w:val="nil"/>
            </w:tcBorders>
            <w:shd w:val="clear" w:color="auto" w:fill="auto"/>
            <w:noWrap/>
            <w:vAlign w:val="bottom"/>
            <w:hideMark/>
          </w:tcPr>
          <w:p w:rsidR="00194B91" w:rsidRPr="00743A4A" w:rsidRDefault="00194B91" w:rsidP="003A4723">
            <w:pPr>
              <w:rPr>
                <w:rFonts w:ascii="Arial" w:hAnsi="Arial" w:cs="Arial"/>
                <w:sz w:val="16"/>
                <w:szCs w:val="16"/>
              </w:rPr>
            </w:pPr>
            <w:r w:rsidRPr="00743A4A">
              <w:rPr>
                <w:rFonts w:ascii="Arial" w:hAnsi="Arial" w:cs="Arial"/>
                <w:sz w:val="16"/>
                <w:szCs w:val="16"/>
              </w:rPr>
              <w:t> </w:t>
            </w:r>
          </w:p>
        </w:tc>
        <w:tc>
          <w:tcPr>
            <w:tcW w:w="246" w:type="dxa"/>
            <w:tcBorders>
              <w:top w:val="single" w:sz="4" w:space="0" w:color="auto"/>
              <w:left w:val="nil"/>
              <w:bottom w:val="nil"/>
              <w:right w:val="nil"/>
            </w:tcBorders>
            <w:shd w:val="clear" w:color="auto" w:fill="auto"/>
            <w:noWrap/>
            <w:vAlign w:val="bottom"/>
            <w:hideMark/>
          </w:tcPr>
          <w:p w:rsidR="00194B91" w:rsidRPr="00743A4A" w:rsidRDefault="00194B91" w:rsidP="003A4723">
            <w:pPr>
              <w:rPr>
                <w:rFonts w:ascii="Arial" w:hAnsi="Arial" w:cs="Arial"/>
                <w:sz w:val="16"/>
                <w:szCs w:val="16"/>
              </w:rPr>
            </w:pPr>
            <w:r w:rsidRPr="00743A4A">
              <w:rPr>
                <w:rFonts w:ascii="Arial" w:hAnsi="Arial" w:cs="Arial"/>
                <w:sz w:val="16"/>
                <w:szCs w:val="16"/>
              </w:rPr>
              <w:t> </w:t>
            </w:r>
          </w:p>
        </w:tc>
        <w:tc>
          <w:tcPr>
            <w:tcW w:w="246" w:type="dxa"/>
            <w:tcBorders>
              <w:top w:val="single" w:sz="4" w:space="0" w:color="auto"/>
              <w:left w:val="nil"/>
              <w:bottom w:val="nil"/>
              <w:right w:val="nil"/>
            </w:tcBorders>
            <w:shd w:val="clear" w:color="auto" w:fill="auto"/>
            <w:noWrap/>
            <w:vAlign w:val="bottom"/>
            <w:hideMark/>
          </w:tcPr>
          <w:p w:rsidR="00194B91" w:rsidRPr="00743A4A" w:rsidRDefault="00194B91" w:rsidP="003A4723">
            <w:pPr>
              <w:rPr>
                <w:rFonts w:ascii="Arial" w:hAnsi="Arial" w:cs="Arial"/>
                <w:sz w:val="16"/>
                <w:szCs w:val="16"/>
              </w:rPr>
            </w:pPr>
            <w:r w:rsidRPr="00743A4A">
              <w:rPr>
                <w:rFonts w:ascii="Arial" w:hAnsi="Arial" w:cs="Arial"/>
                <w:sz w:val="16"/>
                <w:szCs w:val="16"/>
              </w:rPr>
              <w:t> </w:t>
            </w:r>
          </w:p>
        </w:tc>
        <w:tc>
          <w:tcPr>
            <w:tcW w:w="246" w:type="dxa"/>
            <w:tcBorders>
              <w:top w:val="single" w:sz="4" w:space="0" w:color="auto"/>
              <w:left w:val="nil"/>
              <w:bottom w:val="nil"/>
              <w:right w:val="nil"/>
            </w:tcBorders>
            <w:shd w:val="clear" w:color="auto" w:fill="auto"/>
            <w:noWrap/>
            <w:vAlign w:val="bottom"/>
            <w:hideMark/>
          </w:tcPr>
          <w:p w:rsidR="00194B91" w:rsidRPr="00743A4A" w:rsidRDefault="00194B91" w:rsidP="003A4723">
            <w:pPr>
              <w:rPr>
                <w:rFonts w:ascii="Arial" w:hAnsi="Arial" w:cs="Arial"/>
                <w:sz w:val="16"/>
                <w:szCs w:val="16"/>
              </w:rPr>
            </w:pPr>
            <w:r w:rsidRPr="00743A4A">
              <w:rPr>
                <w:rFonts w:ascii="Arial" w:hAnsi="Arial" w:cs="Arial"/>
                <w:sz w:val="16"/>
                <w:szCs w:val="16"/>
              </w:rPr>
              <w:t> </w:t>
            </w:r>
          </w:p>
        </w:tc>
        <w:tc>
          <w:tcPr>
            <w:tcW w:w="246" w:type="dxa"/>
            <w:tcBorders>
              <w:top w:val="single" w:sz="4" w:space="0" w:color="auto"/>
              <w:left w:val="nil"/>
              <w:bottom w:val="nil"/>
              <w:right w:val="nil"/>
            </w:tcBorders>
            <w:shd w:val="clear" w:color="auto" w:fill="auto"/>
            <w:noWrap/>
            <w:vAlign w:val="bottom"/>
            <w:hideMark/>
          </w:tcPr>
          <w:p w:rsidR="00194B91" w:rsidRPr="00743A4A" w:rsidRDefault="00194B91" w:rsidP="003A4723">
            <w:pPr>
              <w:rPr>
                <w:rFonts w:ascii="Arial" w:hAnsi="Arial" w:cs="Arial"/>
                <w:sz w:val="16"/>
                <w:szCs w:val="16"/>
              </w:rPr>
            </w:pPr>
            <w:r w:rsidRPr="00743A4A">
              <w:rPr>
                <w:rFonts w:ascii="Arial" w:hAnsi="Arial" w:cs="Arial"/>
                <w:sz w:val="16"/>
                <w:szCs w:val="16"/>
              </w:rPr>
              <w:t> </w:t>
            </w:r>
          </w:p>
        </w:tc>
        <w:tc>
          <w:tcPr>
            <w:tcW w:w="251" w:type="dxa"/>
            <w:tcBorders>
              <w:top w:val="single" w:sz="4" w:space="0" w:color="auto"/>
              <w:left w:val="nil"/>
              <w:bottom w:val="nil"/>
              <w:right w:val="nil"/>
            </w:tcBorders>
            <w:shd w:val="clear" w:color="auto" w:fill="auto"/>
            <w:noWrap/>
            <w:vAlign w:val="bottom"/>
            <w:hideMark/>
          </w:tcPr>
          <w:p w:rsidR="00194B91" w:rsidRPr="00743A4A" w:rsidRDefault="00194B91" w:rsidP="003A4723">
            <w:pPr>
              <w:rPr>
                <w:rFonts w:ascii="Arial" w:hAnsi="Arial" w:cs="Arial"/>
                <w:sz w:val="16"/>
                <w:szCs w:val="16"/>
              </w:rPr>
            </w:pPr>
            <w:r w:rsidRPr="00743A4A">
              <w:rPr>
                <w:rFonts w:ascii="Arial" w:hAnsi="Arial" w:cs="Arial"/>
                <w:sz w:val="16"/>
                <w:szCs w:val="16"/>
              </w:rPr>
              <w:t> </w:t>
            </w:r>
          </w:p>
        </w:tc>
        <w:tc>
          <w:tcPr>
            <w:tcW w:w="251" w:type="dxa"/>
            <w:tcBorders>
              <w:top w:val="single" w:sz="4" w:space="0" w:color="auto"/>
              <w:left w:val="nil"/>
              <w:bottom w:val="nil"/>
              <w:right w:val="nil"/>
            </w:tcBorders>
            <w:shd w:val="clear" w:color="auto" w:fill="auto"/>
            <w:noWrap/>
            <w:vAlign w:val="bottom"/>
            <w:hideMark/>
          </w:tcPr>
          <w:p w:rsidR="00194B91" w:rsidRPr="00743A4A" w:rsidRDefault="00194B91" w:rsidP="003A4723">
            <w:pPr>
              <w:rPr>
                <w:rFonts w:ascii="Arial" w:hAnsi="Arial" w:cs="Arial"/>
                <w:sz w:val="16"/>
                <w:szCs w:val="16"/>
              </w:rPr>
            </w:pPr>
            <w:r w:rsidRPr="00743A4A">
              <w:rPr>
                <w:rFonts w:ascii="Arial" w:hAnsi="Arial" w:cs="Arial"/>
                <w:sz w:val="16"/>
                <w:szCs w:val="16"/>
              </w:rPr>
              <w:t> </w:t>
            </w:r>
          </w:p>
        </w:tc>
        <w:tc>
          <w:tcPr>
            <w:tcW w:w="251" w:type="dxa"/>
            <w:tcBorders>
              <w:top w:val="single" w:sz="4" w:space="0" w:color="auto"/>
              <w:left w:val="nil"/>
              <w:bottom w:val="nil"/>
              <w:right w:val="nil"/>
            </w:tcBorders>
            <w:shd w:val="clear" w:color="auto" w:fill="auto"/>
            <w:noWrap/>
            <w:vAlign w:val="bottom"/>
            <w:hideMark/>
          </w:tcPr>
          <w:p w:rsidR="00194B91" w:rsidRPr="00743A4A" w:rsidRDefault="00194B91" w:rsidP="003A4723">
            <w:pPr>
              <w:rPr>
                <w:rFonts w:ascii="Arial" w:hAnsi="Arial" w:cs="Arial"/>
                <w:sz w:val="16"/>
                <w:szCs w:val="16"/>
              </w:rPr>
            </w:pPr>
            <w:r w:rsidRPr="00743A4A">
              <w:rPr>
                <w:rFonts w:ascii="Arial" w:hAnsi="Arial" w:cs="Arial"/>
                <w:sz w:val="16"/>
                <w:szCs w:val="16"/>
              </w:rPr>
              <w:t> </w:t>
            </w:r>
          </w:p>
        </w:tc>
        <w:tc>
          <w:tcPr>
            <w:tcW w:w="252" w:type="dxa"/>
            <w:tcBorders>
              <w:top w:val="single" w:sz="4" w:space="0" w:color="auto"/>
              <w:left w:val="nil"/>
              <w:bottom w:val="nil"/>
              <w:right w:val="nil"/>
            </w:tcBorders>
            <w:shd w:val="clear" w:color="auto" w:fill="auto"/>
            <w:noWrap/>
            <w:vAlign w:val="bottom"/>
            <w:hideMark/>
          </w:tcPr>
          <w:p w:rsidR="00194B91" w:rsidRPr="00743A4A" w:rsidRDefault="00194B91" w:rsidP="003A4723">
            <w:pPr>
              <w:rPr>
                <w:rFonts w:ascii="Arial" w:hAnsi="Arial" w:cs="Arial"/>
                <w:sz w:val="16"/>
                <w:szCs w:val="16"/>
              </w:rPr>
            </w:pPr>
            <w:r w:rsidRPr="00743A4A">
              <w:rPr>
                <w:rFonts w:ascii="Arial" w:hAnsi="Arial" w:cs="Arial"/>
                <w:sz w:val="16"/>
                <w:szCs w:val="16"/>
              </w:rPr>
              <w:t> </w:t>
            </w:r>
          </w:p>
        </w:tc>
        <w:tc>
          <w:tcPr>
            <w:tcW w:w="246" w:type="dxa"/>
            <w:tcBorders>
              <w:top w:val="single" w:sz="4" w:space="0" w:color="auto"/>
              <w:left w:val="nil"/>
              <w:bottom w:val="nil"/>
              <w:right w:val="nil"/>
            </w:tcBorders>
            <w:shd w:val="clear" w:color="auto" w:fill="auto"/>
            <w:noWrap/>
            <w:vAlign w:val="bottom"/>
            <w:hideMark/>
          </w:tcPr>
          <w:p w:rsidR="00194B91" w:rsidRPr="00743A4A" w:rsidRDefault="00194B91" w:rsidP="003A4723">
            <w:pPr>
              <w:rPr>
                <w:rFonts w:ascii="Arial" w:hAnsi="Arial" w:cs="Arial"/>
                <w:sz w:val="16"/>
                <w:szCs w:val="16"/>
              </w:rPr>
            </w:pPr>
            <w:r w:rsidRPr="00743A4A">
              <w:rPr>
                <w:rFonts w:ascii="Arial" w:hAnsi="Arial" w:cs="Arial"/>
                <w:sz w:val="16"/>
                <w:szCs w:val="16"/>
              </w:rPr>
              <w:t> </w:t>
            </w:r>
          </w:p>
        </w:tc>
        <w:tc>
          <w:tcPr>
            <w:tcW w:w="246" w:type="dxa"/>
            <w:tcBorders>
              <w:top w:val="single" w:sz="4" w:space="0" w:color="auto"/>
              <w:left w:val="nil"/>
              <w:bottom w:val="nil"/>
              <w:right w:val="nil"/>
            </w:tcBorders>
            <w:shd w:val="clear" w:color="auto" w:fill="auto"/>
            <w:noWrap/>
            <w:vAlign w:val="bottom"/>
            <w:hideMark/>
          </w:tcPr>
          <w:p w:rsidR="00194B91" w:rsidRPr="00743A4A" w:rsidRDefault="00194B91" w:rsidP="003A4723">
            <w:pPr>
              <w:rPr>
                <w:rFonts w:ascii="Arial" w:hAnsi="Arial" w:cs="Arial"/>
                <w:sz w:val="16"/>
                <w:szCs w:val="16"/>
              </w:rPr>
            </w:pPr>
            <w:r w:rsidRPr="00743A4A">
              <w:rPr>
                <w:rFonts w:ascii="Arial" w:hAnsi="Arial" w:cs="Arial"/>
                <w:sz w:val="16"/>
                <w:szCs w:val="16"/>
              </w:rPr>
              <w:t> </w:t>
            </w:r>
          </w:p>
        </w:tc>
        <w:tc>
          <w:tcPr>
            <w:tcW w:w="246" w:type="dxa"/>
            <w:tcBorders>
              <w:top w:val="single" w:sz="4" w:space="0" w:color="auto"/>
              <w:left w:val="nil"/>
              <w:bottom w:val="nil"/>
              <w:right w:val="nil"/>
            </w:tcBorders>
            <w:shd w:val="clear" w:color="auto" w:fill="auto"/>
            <w:noWrap/>
            <w:vAlign w:val="bottom"/>
            <w:hideMark/>
          </w:tcPr>
          <w:p w:rsidR="00194B91" w:rsidRPr="00743A4A" w:rsidRDefault="00194B91" w:rsidP="003A4723">
            <w:pPr>
              <w:rPr>
                <w:rFonts w:ascii="Arial" w:hAnsi="Arial" w:cs="Arial"/>
                <w:sz w:val="16"/>
                <w:szCs w:val="16"/>
              </w:rPr>
            </w:pPr>
            <w:r w:rsidRPr="00743A4A">
              <w:rPr>
                <w:rFonts w:ascii="Arial" w:hAnsi="Arial" w:cs="Arial"/>
                <w:sz w:val="16"/>
                <w:szCs w:val="16"/>
              </w:rPr>
              <w:t> </w:t>
            </w:r>
          </w:p>
        </w:tc>
        <w:tc>
          <w:tcPr>
            <w:tcW w:w="246" w:type="dxa"/>
            <w:tcBorders>
              <w:top w:val="single" w:sz="4" w:space="0" w:color="auto"/>
              <w:left w:val="nil"/>
              <w:bottom w:val="nil"/>
              <w:right w:val="nil"/>
            </w:tcBorders>
            <w:shd w:val="clear" w:color="auto" w:fill="auto"/>
            <w:noWrap/>
            <w:vAlign w:val="bottom"/>
            <w:hideMark/>
          </w:tcPr>
          <w:p w:rsidR="00194B91" w:rsidRPr="00743A4A" w:rsidRDefault="00194B91" w:rsidP="003A4723">
            <w:pPr>
              <w:rPr>
                <w:rFonts w:ascii="Arial" w:hAnsi="Arial" w:cs="Arial"/>
                <w:sz w:val="16"/>
                <w:szCs w:val="16"/>
              </w:rPr>
            </w:pPr>
            <w:r w:rsidRPr="00743A4A">
              <w:rPr>
                <w:rFonts w:ascii="Arial" w:hAnsi="Arial" w:cs="Arial"/>
                <w:sz w:val="16"/>
                <w:szCs w:val="16"/>
              </w:rPr>
              <w:t> </w:t>
            </w:r>
          </w:p>
        </w:tc>
        <w:tc>
          <w:tcPr>
            <w:tcW w:w="246" w:type="dxa"/>
            <w:tcBorders>
              <w:top w:val="single" w:sz="4" w:space="0" w:color="auto"/>
              <w:left w:val="nil"/>
              <w:bottom w:val="nil"/>
              <w:right w:val="nil"/>
            </w:tcBorders>
            <w:shd w:val="clear" w:color="auto" w:fill="auto"/>
            <w:noWrap/>
            <w:vAlign w:val="bottom"/>
            <w:hideMark/>
          </w:tcPr>
          <w:p w:rsidR="00194B91" w:rsidRPr="00743A4A" w:rsidRDefault="00194B91" w:rsidP="003A4723">
            <w:pPr>
              <w:rPr>
                <w:rFonts w:ascii="Arial" w:hAnsi="Arial" w:cs="Arial"/>
                <w:sz w:val="16"/>
                <w:szCs w:val="16"/>
              </w:rPr>
            </w:pPr>
            <w:r w:rsidRPr="00743A4A">
              <w:rPr>
                <w:rFonts w:ascii="Arial" w:hAnsi="Arial" w:cs="Arial"/>
                <w:sz w:val="16"/>
                <w:szCs w:val="16"/>
              </w:rPr>
              <w:t> </w:t>
            </w:r>
          </w:p>
        </w:tc>
        <w:tc>
          <w:tcPr>
            <w:tcW w:w="246" w:type="dxa"/>
            <w:tcBorders>
              <w:top w:val="single" w:sz="4" w:space="0" w:color="auto"/>
              <w:left w:val="nil"/>
              <w:bottom w:val="nil"/>
              <w:right w:val="nil"/>
            </w:tcBorders>
            <w:shd w:val="clear" w:color="auto" w:fill="auto"/>
            <w:noWrap/>
            <w:vAlign w:val="bottom"/>
            <w:hideMark/>
          </w:tcPr>
          <w:p w:rsidR="00194B91" w:rsidRPr="00743A4A" w:rsidRDefault="00194B91" w:rsidP="003A4723">
            <w:pPr>
              <w:rPr>
                <w:rFonts w:ascii="Arial" w:hAnsi="Arial" w:cs="Arial"/>
                <w:sz w:val="16"/>
                <w:szCs w:val="16"/>
              </w:rPr>
            </w:pPr>
            <w:r w:rsidRPr="00743A4A">
              <w:rPr>
                <w:rFonts w:ascii="Arial" w:hAnsi="Arial" w:cs="Arial"/>
                <w:sz w:val="16"/>
                <w:szCs w:val="16"/>
              </w:rPr>
              <w:t> </w:t>
            </w:r>
          </w:p>
        </w:tc>
        <w:tc>
          <w:tcPr>
            <w:tcW w:w="246" w:type="dxa"/>
            <w:tcBorders>
              <w:top w:val="single" w:sz="4" w:space="0" w:color="auto"/>
              <w:left w:val="nil"/>
              <w:bottom w:val="nil"/>
              <w:right w:val="nil"/>
            </w:tcBorders>
            <w:shd w:val="clear" w:color="auto" w:fill="auto"/>
            <w:noWrap/>
            <w:vAlign w:val="bottom"/>
            <w:hideMark/>
          </w:tcPr>
          <w:p w:rsidR="00194B91" w:rsidRPr="00743A4A" w:rsidRDefault="00194B91" w:rsidP="003A4723">
            <w:pPr>
              <w:rPr>
                <w:rFonts w:ascii="Arial" w:hAnsi="Arial" w:cs="Arial"/>
                <w:sz w:val="16"/>
                <w:szCs w:val="16"/>
              </w:rPr>
            </w:pPr>
            <w:r w:rsidRPr="00743A4A">
              <w:rPr>
                <w:rFonts w:ascii="Arial" w:hAnsi="Arial" w:cs="Arial"/>
                <w:sz w:val="16"/>
                <w:szCs w:val="16"/>
              </w:rPr>
              <w:t> </w:t>
            </w:r>
          </w:p>
        </w:tc>
        <w:tc>
          <w:tcPr>
            <w:tcW w:w="246" w:type="dxa"/>
            <w:tcBorders>
              <w:top w:val="single" w:sz="4" w:space="0" w:color="auto"/>
              <w:left w:val="nil"/>
              <w:bottom w:val="nil"/>
              <w:right w:val="nil"/>
            </w:tcBorders>
            <w:shd w:val="clear" w:color="auto" w:fill="auto"/>
            <w:noWrap/>
            <w:vAlign w:val="bottom"/>
            <w:hideMark/>
          </w:tcPr>
          <w:p w:rsidR="00194B91" w:rsidRPr="00743A4A" w:rsidRDefault="00194B91" w:rsidP="003A4723">
            <w:pPr>
              <w:rPr>
                <w:rFonts w:ascii="Arial" w:hAnsi="Arial" w:cs="Arial"/>
                <w:sz w:val="16"/>
                <w:szCs w:val="16"/>
              </w:rPr>
            </w:pPr>
            <w:r w:rsidRPr="00743A4A">
              <w:rPr>
                <w:rFonts w:ascii="Arial" w:hAnsi="Arial" w:cs="Arial"/>
                <w:sz w:val="16"/>
                <w:szCs w:val="16"/>
              </w:rPr>
              <w:t> </w:t>
            </w:r>
          </w:p>
        </w:tc>
        <w:tc>
          <w:tcPr>
            <w:tcW w:w="246" w:type="dxa"/>
            <w:tcBorders>
              <w:top w:val="single" w:sz="4" w:space="0" w:color="auto"/>
              <w:left w:val="nil"/>
              <w:bottom w:val="nil"/>
              <w:right w:val="nil"/>
            </w:tcBorders>
            <w:shd w:val="clear" w:color="auto" w:fill="auto"/>
            <w:noWrap/>
            <w:vAlign w:val="bottom"/>
            <w:hideMark/>
          </w:tcPr>
          <w:p w:rsidR="00194B91" w:rsidRPr="00743A4A" w:rsidRDefault="00194B91" w:rsidP="003A4723">
            <w:pPr>
              <w:rPr>
                <w:rFonts w:ascii="Arial" w:hAnsi="Arial" w:cs="Arial"/>
                <w:sz w:val="16"/>
                <w:szCs w:val="16"/>
              </w:rPr>
            </w:pPr>
            <w:r w:rsidRPr="00743A4A">
              <w:rPr>
                <w:rFonts w:ascii="Arial" w:hAnsi="Arial" w:cs="Arial"/>
                <w:sz w:val="16"/>
                <w:szCs w:val="16"/>
              </w:rPr>
              <w:t> </w:t>
            </w:r>
          </w:p>
        </w:tc>
        <w:tc>
          <w:tcPr>
            <w:tcW w:w="246" w:type="dxa"/>
            <w:tcBorders>
              <w:top w:val="single" w:sz="4" w:space="0" w:color="auto"/>
              <w:left w:val="nil"/>
              <w:bottom w:val="nil"/>
              <w:right w:val="nil"/>
            </w:tcBorders>
            <w:shd w:val="clear" w:color="auto" w:fill="auto"/>
            <w:noWrap/>
            <w:vAlign w:val="bottom"/>
            <w:hideMark/>
          </w:tcPr>
          <w:p w:rsidR="00194B91" w:rsidRPr="00743A4A" w:rsidRDefault="00194B91" w:rsidP="003A4723">
            <w:pPr>
              <w:rPr>
                <w:rFonts w:ascii="Arial" w:hAnsi="Arial" w:cs="Arial"/>
                <w:sz w:val="16"/>
                <w:szCs w:val="16"/>
              </w:rPr>
            </w:pPr>
            <w:r w:rsidRPr="00743A4A">
              <w:rPr>
                <w:rFonts w:ascii="Arial" w:hAnsi="Arial" w:cs="Arial"/>
                <w:sz w:val="16"/>
                <w:szCs w:val="16"/>
              </w:rPr>
              <w:t> </w:t>
            </w:r>
          </w:p>
        </w:tc>
      </w:tr>
      <w:tr w:rsidR="00194B91" w:rsidRPr="00743A4A" w:rsidTr="003A4723">
        <w:trPr>
          <w:trHeight w:val="374"/>
          <w:jc w:val="center"/>
        </w:trPr>
        <w:tc>
          <w:tcPr>
            <w:tcW w:w="8973" w:type="dxa"/>
            <w:gridSpan w:val="35"/>
            <w:tcBorders>
              <w:top w:val="nil"/>
              <w:left w:val="nil"/>
              <w:bottom w:val="nil"/>
              <w:right w:val="nil"/>
            </w:tcBorders>
            <w:shd w:val="clear" w:color="auto" w:fill="auto"/>
            <w:vAlign w:val="bottom"/>
            <w:hideMark/>
          </w:tcPr>
          <w:p w:rsidR="00194B91" w:rsidRPr="00743A4A" w:rsidRDefault="00194B91" w:rsidP="003A4723">
            <w:pPr>
              <w:rPr>
                <w:rFonts w:ascii="Arial" w:hAnsi="Arial" w:cs="Arial"/>
                <w:sz w:val="16"/>
                <w:szCs w:val="16"/>
              </w:rPr>
            </w:pPr>
            <w:r w:rsidRPr="00743A4A">
              <w:rPr>
                <w:rFonts w:ascii="Arial" w:hAnsi="Arial" w:cs="Arial"/>
                <w:sz w:val="16"/>
                <w:szCs w:val="16"/>
              </w:rPr>
              <w:t xml:space="preserve">Общий облагаемый доход: </w:t>
            </w:r>
            <w:r w:rsidRPr="00743A4A">
              <w:rPr>
                <w:rFonts w:ascii="Arial" w:hAnsi="Arial" w:cs="Arial"/>
                <w:sz w:val="16"/>
                <w:szCs w:val="16"/>
              </w:rPr>
              <w:br/>
              <w:t xml:space="preserve">Вычетов на детей: </w:t>
            </w:r>
          </w:p>
        </w:tc>
      </w:tr>
    </w:tbl>
    <w:p w:rsidR="00194B91" w:rsidRDefault="00194B91" w:rsidP="00194B91">
      <w:pPr>
        <w:jc w:val="both"/>
        <w:rPr>
          <w:b/>
          <w:sz w:val="28"/>
          <w:szCs w:val="28"/>
        </w:rPr>
      </w:pPr>
    </w:p>
    <w:p w:rsidR="00194B91" w:rsidRDefault="00194B91" w:rsidP="00194B91">
      <w:pPr>
        <w:pStyle w:val="2"/>
        <w:jc w:val="right"/>
        <w:rPr>
          <w:b w:val="0"/>
          <w:sz w:val="28"/>
          <w:szCs w:val="28"/>
        </w:rPr>
      </w:pPr>
    </w:p>
    <w:p w:rsidR="00194B91" w:rsidRDefault="00194B91" w:rsidP="00194B91"/>
    <w:p w:rsidR="00194B91" w:rsidRDefault="00194B91" w:rsidP="00194B91"/>
    <w:p w:rsidR="00194B91" w:rsidRDefault="00194B91" w:rsidP="00194B91"/>
    <w:p w:rsidR="00194B91" w:rsidRDefault="00194B91" w:rsidP="00194B91"/>
    <w:p w:rsidR="00194B91" w:rsidRDefault="00194B91" w:rsidP="00194B91">
      <w:pPr>
        <w:sectPr w:rsidR="00194B91" w:rsidSect="003A4723">
          <w:type w:val="continuous"/>
          <w:pgSz w:w="11906" w:h="16838"/>
          <w:pgMar w:top="851" w:right="1134" w:bottom="851" w:left="1701" w:header="720" w:footer="624" w:gutter="0"/>
          <w:cols w:space="720"/>
          <w:titlePg/>
          <w:docGrid w:linePitch="272"/>
        </w:sectPr>
      </w:pPr>
    </w:p>
    <w:p w:rsidR="00194B91" w:rsidRPr="00863886" w:rsidRDefault="00194B91" w:rsidP="00194B91">
      <w:pPr>
        <w:sectPr w:rsidR="00194B91" w:rsidRPr="00863886" w:rsidSect="0009362A">
          <w:pgSz w:w="16838" w:h="11906" w:orient="landscape"/>
          <w:pgMar w:top="1134" w:right="851" w:bottom="1701" w:left="851" w:header="720" w:footer="624" w:gutter="0"/>
          <w:cols w:space="720"/>
          <w:docGrid w:linePitch="299"/>
        </w:sectPr>
      </w:pPr>
    </w:p>
    <w:p w:rsidR="00194B91" w:rsidRPr="003147E1" w:rsidRDefault="00194B91" w:rsidP="00CA7483">
      <w:pPr>
        <w:pStyle w:val="2"/>
        <w:jc w:val="right"/>
        <w:rPr>
          <w:rFonts w:ascii="Times New Roman" w:hAnsi="Times New Roman" w:cs="Times New Roman"/>
          <w:b w:val="0"/>
          <w:sz w:val="26"/>
          <w:szCs w:val="26"/>
        </w:rPr>
      </w:pPr>
      <w:bookmarkStart w:id="171" w:name="_Toc30079445"/>
      <w:bookmarkStart w:id="172" w:name="_Toc121840918"/>
      <w:r w:rsidRPr="003147E1">
        <w:rPr>
          <w:rFonts w:ascii="Times New Roman" w:hAnsi="Times New Roman" w:cs="Times New Roman"/>
          <w:i/>
          <w:sz w:val="26"/>
          <w:szCs w:val="26"/>
        </w:rPr>
        <w:lastRenderedPageBreak/>
        <w:t>Приложение 13</w:t>
      </w:r>
      <w:bookmarkEnd w:id="171"/>
      <w:bookmarkEnd w:id="172"/>
    </w:p>
    <w:p w:rsidR="00194B91" w:rsidRDefault="00194B91" w:rsidP="00194B91">
      <w:pPr>
        <w:jc w:val="center"/>
        <w:rPr>
          <w:b/>
          <w:sz w:val="28"/>
          <w:szCs w:val="28"/>
        </w:rPr>
      </w:pPr>
    </w:p>
    <w:p w:rsidR="00194B91" w:rsidRPr="003147E1" w:rsidRDefault="00194B91" w:rsidP="00CA7483">
      <w:pPr>
        <w:pStyle w:val="1"/>
        <w:jc w:val="center"/>
        <w:rPr>
          <w:b/>
          <w:sz w:val="26"/>
          <w:szCs w:val="26"/>
          <w:lang w:bidi="ru-RU"/>
        </w:rPr>
      </w:pPr>
      <w:bookmarkStart w:id="173" w:name="_Toc30079446"/>
      <w:bookmarkStart w:id="174" w:name="_Toc121840919"/>
      <w:r w:rsidRPr="003147E1">
        <w:rPr>
          <w:b/>
          <w:sz w:val="26"/>
          <w:szCs w:val="26"/>
          <w:lang w:bidi="ru-RU"/>
        </w:rPr>
        <w:t>График отпусков</w:t>
      </w:r>
      <w:bookmarkEnd w:id="173"/>
      <w:bookmarkEnd w:id="174"/>
    </w:p>
    <w:tbl>
      <w:tblPr>
        <w:tblW w:w="15735" w:type="dxa"/>
        <w:tblInd w:w="28" w:type="dxa"/>
        <w:tblLayout w:type="fixed"/>
        <w:tblCellMar>
          <w:left w:w="28" w:type="dxa"/>
          <w:right w:w="28" w:type="dxa"/>
        </w:tblCellMar>
        <w:tblLook w:val="0000"/>
      </w:tblPr>
      <w:tblGrid>
        <w:gridCol w:w="12616"/>
        <w:gridCol w:w="425"/>
        <w:gridCol w:w="1134"/>
        <w:gridCol w:w="1560"/>
      </w:tblGrid>
      <w:tr w:rsidR="00194B91" w:rsidRPr="00E96E2D" w:rsidTr="003A4723">
        <w:trPr>
          <w:cantSplit/>
        </w:trPr>
        <w:tc>
          <w:tcPr>
            <w:tcW w:w="12616" w:type="dxa"/>
            <w:shd w:val="clear" w:color="auto" w:fill="auto"/>
          </w:tcPr>
          <w:p w:rsidR="00194B91" w:rsidRPr="00E96E2D" w:rsidRDefault="00194B91" w:rsidP="003A4723">
            <w:pPr>
              <w:widowControl w:val="0"/>
              <w:suppressAutoHyphens/>
              <w:autoSpaceDE w:val="0"/>
              <w:rPr>
                <w:lang w:bidi="ru-RU"/>
              </w:rPr>
            </w:pPr>
          </w:p>
        </w:tc>
        <w:tc>
          <w:tcPr>
            <w:tcW w:w="1559" w:type="dxa"/>
            <w:gridSpan w:val="2"/>
            <w:shd w:val="clear" w:color="auto" w:fill="auto"/>
          </w:tcPr>
          <w:p w:rsidR="00194B91" w:rsidRPr="00E96E2D" w:rsidRDefault="00194B91" w:rsidP="003A4723">
            <w:pPr>
              <w:widowControl w:val="0"/>
              <w:suppressAutoHyphens/>
              <w:autoSpaceDE w:val="0"/>
              <w:rPr>
                <w:lang w:bidi="ru-RU"/>
              </w:rPr>
            </w:pPr>
          </w:p>
        </w:tc>
        <w:tc>
          <w:tcPr>
            <w:tcW w:w="1560" w:type="dxa"/>
            <w:tcBorders>
              <w:top w:val="single" w:sz="1" w:space="0" w:color="000000"/>
              <w:left w:val="single" w:sz="1" w:space="0" w:color="000000"/>
              <w:bottom w:val="single" w:sz="1" w:space="0" w:color="000000"/>
              <w:right w:val="single" w:sz="1" w:space="0" w:color="000000"/>
            </w:tcBorders>
            <w:shd w:val="clear" w:color="auto" w:fill="auto"/>
          </w:tcPr>
          <w:p w:rsidR="00194B91" w:rsidRPr="00E96E2D" w:rsidRDefault="00194B91" w:rsidP="003A4723">
            <w:pPr>
              <w:widowControl w:val="0"/>
              <w:suppressAutoHyphens/>
              <w:jc w:val="center"/>
              <w:rPr>
                <w:lang w:bidi="ru-RU"/>
              </w:rPr>
            </w:pPr>
            <w:r w:rsidRPr="00E96E2D">
              <w:rPr>
                <w:lang w:bidi="ru-RU"/>
              </w:rPr>
              <w:t>Код</w:t>
            </w:r>
          </w:p>
        </w:tc>
      </w:tr>
      <w:tr w:rsidR="00194B91" w:rsidRPr="00E96E2D" w:rsidTr="003A4723">
        <w:trPr>
          <w:cantSplit/>
        </w:trPr>
        <w:tc>
          <w:tcPr>
            <w:tcW w:w="12616" w:type="dxa"/>
            <w:shd w:val="clear" w:color="auto" w:fill="auto"/>
          </w:tcPr>
          <w:p w:rsidR="00194B91" w:rsidRPr="00E96E2D" w:rsidRDefault="00194B91" w:rsidP="003A4723">
            <w:pPr>
              <w:widowControl w:val="0"/>
              <w:suppressAutoHyphens/>
              <w:autoSpaceDE w:val="0"/>
              <w:rPr>
                <w:lang w:bidi="ru-RU"/>
              </w:rPr>
            </w:pPr>
          </w:p>
        </w:tc>
        <w:tc>
          <w:tcPr>
            <w:tcW w:w="1559" w:type="dxa"/>
            <w:gridSpan w:val="2"/>
            <w:shd w:val="clear" w:color="auto" w:fill="auto"/>
            <w:vAlign w:val="bottom"/>
          </w:tcPr>
          <w:p w:rsidR="00194B91" w:rsidRPr="00E96E2D" w:rsidRDefault="00194B91" w:rsidP="003A4723">
            <w:pPr>
              <w:widowControl w:val="0"/>
              <w:suppressAutoHyphens/>
              <w:autoSpaceDE w:val="0"/>
              <w:rPr>
                <w:lang w:bidi="ru-RU"/>
              </w:rPr>
            </w:pPr>
            <w:r w:rsidRPr="00E96E2D">
              <w:rPr>
                <w:lang w:bidi="ru-RU"/>
              </w:rPr>
              <w:t>Форма по ОКУД</w:t>
            </w:r>
          </w:p>
        </w:tc>
        <w:tc>
          <w:tcPr>
            <w:tcW w:w="1560" w:type="dxa"/>
            <w:tcBorders>
              <w:top w:val="single" w:sz="1" w:space="0" w:color="000000"/>
              <w:left w:val="single" w:sz="1" w:space="0" w:color="000000"/>
              <w:bottom w:val="single" w:sz="1" w:space="0" w:color="000000"/>
              <w:right w:val="single" w:sz="1" w:space="0" w:color="000000"/>
            </w:tcBorders>
            <w:shd w:val="clear" w:color="auto" w:fill="auto"/>
            <w:vAlign w:val="center"/>
          </w:tcPr>
          <w:p w:rsidR="00194B91" w:rsidRPr="00E96E2D" w:rsidRDefault="00194B91" w:rsidP="003A4723">
            <w:pPr>
              <w:widowControl w:val="0"/>
              <w:suppressAutoHyphens/>
              <w:jc w:val="center"/>
              <w:rPr>
                <w:lang w:val="en-US" w:bidi="ru-RU"/>
              </w:rPr>
            </w:pPr>
            <w:r w:rsidRPr="00E96E2D">
              <w:rPr>
                <w:lang w:bidi="ru-RU"/>
              </w:rPr>
              <w:t>03010</w:t>
            </w:r>
            <w:r w:rsidRPr="00E96E2D">
              <w:rPr>
                <w:lang w:val="en-US" w:bidi="ru-RU"/>
              </w:rPr>
              <w:t>20</w:t>
            </w:r>
          </w:p>
        </w:tc>
      </w:tr>
      <w:tr w:rsidR="00194B91" w:rsidRPr="00E96E2D" w:rsidTr="003A4723">
        <w:trPr>
          <w:cantSplit/>
        </w:trPr>
        <w:tc>
          <w:tcPr>
            <w:tcW w:w="13041" w:type="dxa"/>
            <w:gridSpan w:val="2"/>
            <w:tcBorders>
              <w:bottom w:val="single" w:sz="1" w:space="0" w:color="000000"/>
            </w:tcBorders>
            <w:shd w:val="clear" w:color="auto" w:fill="auto"/>
            <w:vAlign w:val="bottom"/>
          </w:tcPr>
          <w:p w:rsidR="00194B91" w:rsidRPr="00E96E2D" w:rsidRDefault="00194B91" w:rsidP="003A4723">
            <w:pPr>
              <w:widowControl w:val="0"/>
              <w:suppressAutoHyphens/>
              <w:autoSpaceDE w:val="0"/>
              <w:jc w:val="center"/>
              <w:rPr>
                <w:lang w:bidi="ru-RU"/>
              </w:rPr>
            </w:pPr>
            <w:r w:rsidRPr="00E96E2D">
              <w:rPr>
                <w:lang w:bidi="ru-RU"/>
              </w:rPr>
              <w:t>МАДОУ детский сад № 25 "Чайка" муниципального района Мелеузовский район Республики Башкортостан</w:t>
            </w:r>
          </w:p>
        </w:tc>
        <w:tc>
          <w:tcPr>
            <w:tcW w:w="1134" w:type="dxa"/>
            <w:shd w:val="clear" w:color="auto" w:fill="auto"/>
            <w:vAlign w:val="bottom"/>
          </w:tcPr>
          <w:p w:rsidR="00194B91" w:rsidRPr="00E96E2D" w:rsidRDefault="00194B91" w:rsidP="003A4723">
            <w:pPr>
              <w:widowControl w:val="0"/>
              <w:suppressAutoHyphens/>
              <w:autoSpaceDE w:val="0"/>
              <w:ind w:left="198"/>
              <w:rPr>
                <w:lang w:bidi="ru-RU"/>
              </w:rPr>
            </w:pPr>
            <w:r w:rsidRPr="00E96E2D">
              <w:rPr>
                <w:lang w:bidi="ru-RU"/>
              </w:rPr>
              <w:t>по ОКПО</w:t>
            </w:r>
          </w:p>
        </w:tc>
        <w:tc>
          <w:tcPr>
            <w:tcW w:w="1560" w:type="dxa"/>
            <w:tcBorders>
              <w:top w:val="single" w:sz="1" w:space="0" w:color="000000"/>
              <w:left w:val="single" w:sz="1" w:space="0" w:color="000000"/>
              <w:bottom w:val="single" w:sz="1" w:space="0" w:color="000000"/>
              <w:right w:val="single" w:sz="1" w:space="0" w:color="000000"/>
            </w:tcBorders>
            <w:shd w:val="clear" w:color="auto" w:fill="auto"/>
            <w:vAlign w:val="center"/>
          </w:tcPr>
          <w:p w:rsidR="00194B91" w:rsidRPr="00E96E2D" w:rsidRDefault="00194B91" w:rsidP="003A4723">
            <w:pPr>
              <w:widowControl w:val="0"/>
              <w:suppressAutoHyphens/>
              <w:jc w:val="center"/>
              <w:rPr>
                <w:lang w:bidi="ru-RU"/>
              </w:rPr>
            </w:pPr>
            <w:r w:rsidRPr="00E96E2D">
              <w:rPr>
                <w:lang w:bidi="ru-RU"/>
              </w:rPr>
              <w:t>20826469</w:t>
            </w:r>
          </w:p>
        </w:tc>
      </w:tr>
    </w:tbl>
    <w:p w:rsidR="00194B91" w:rsidRPr="00E96E2D" w:rsidRDefault="00194B91" w:rsidP="00194B91">
      <w:pPr>
        <w:widowControl w:val="0"/>
        <w:suppressAutoHyphens/>
        <w:autoSpaceDE w:val="0"/>
        <w:spacing w:after="240"/>
        <w:ind w:right="2665"/>
        <w:jc w:val="center"/>
        <w:rPr>
          <w:sz w:val="16"/>
          <w:szCs w:val="16"/>
          <w:lang w:bidi="ru-RU"/>
        </w:rPr>
      </w:pPr>
      <w:r w:rsidRPr="00E96E2D">
        <w:rPr>
          <w:sz w:val="16"/>
          <w:szCs w:val="16"/>
          <w:lang w:bidi="ru-RU"/>
        </w:rPr>
        <w:t>(наименование организации)</w:t>
      </w:r>
    </w:p>
    <w:tbl>
      <w:tblPr>
        <w:tblW w:w="0" w:type="auto"/>
        <w:tblInd w:w="28" w:type="dxa"/>
        <w:tblLayout w:type="fixed"/>
        <w:tblCellMar>
          <w:left w:w="28" w:type="dxa"/>
          <w:right w:w="28" w:type="dxa"/>
        </w:tblCellMar>
        <w:tblLook w:val="0000"/>
      </w:tblPr>
      <w:tblGrid>
        <w:gridCol w:w="426"/>
        <w:gridCol w:w="340"/>
        <w:gridCol w:w="227"/>
        <w:gridCol w:w="1276"/>
        <w:gridCol w:w="283"/>
        <w:gridCol w:w="284"/>
        <w:gridCol w:w="566"/>
        <w:gridCol w:w="709"/>
        <w:gridCol w:w="2523"/>
        <w:gridCol w:w="1701"/>
        <w:gridCol w:w="1701"/>
        <w:gridCol w:w="993"/>
        <w:gridCol w:w="170"/>
        <w:gridCol w:w="1417"/>
        <w:gridCol w:w="284"/>
        <w:gridCol w:w="283"/>
        <w:gridCol w:w="2552"/>
      </w:tblGrid>
      <w:tr w:rsidR="00194B91" w:rsidRPr="00E96E2D" w:rsidTr="003A4723">
        <w:tc>
          <w:tcPr>
            <w:tcW w:w="11199" w:type="dxa"/>
            <w:gridSpan w:val="13"/>
            <w:shd w:val="clear" w:color="auto" w:fill="auto"/>
            <w:vAlign w:val="bottom"/>
          </w:tcPr>
          <w:p w:rsidR="00194B91" w:rsidRPr="00E96E2D" w:rsidRDefault="00194B91" w:rsidP="003A4723">
            <w:pPr>
              <w:widowControl w:val="0"/>
              <w:suppressAutoHyphens/>
              <w:autoSpaceDE w:val="0"/>
              <w:rPr>
                <w:lang w:bidi="ru-RU"/>
              </w:rPr>
            </w:pPr>
            <w:r w:rsidRPr="00E96E2D">
              <w:rPr>
                <w:lang w:bidi="ru-RU"/>
              </w:rPr>
              <w:t>Мнение выборного профсоюзного органа</w:t>
            </w:r>
          </w:p>
        </w:tc>
        <w:tc>
          <w:tcPr>
            <w:tcW w:w="4536" w:type="dxa"/>
            <w:gridSpan w:val="4"/>
            <w:shd w:val="clear" w:color="auto" w:fill="auto"/>
            <w:vAlign w:val="bottom"/>
          </w:tcPr>
          <w:p w:rsidR="00194B91" w:rsidRPr="00E96E2D" w:rsidRDefault="00194B91" w:rsidP="003A4723">
            <w:pPr>
              <w:widowControl w:val="0"/>
              <w:suppressAutoHyphens/>
              <w:rPr>
                <w:lang w:bidi="ru-RU"/>
              </w:rPr>
            </w:pPr>
            <w:r w:rsidRPr="00E96E2D">
              <w:rPr>
                <w:lang w:bidi="ru-RU"/>
              </w:rPr>
              <w:t>УТВЕРЖДАЮ</w:t>
            </w:r>
          </w:p>
        </w:tc>
      </w:tr>
      <w:tr w:rsidR="00194B91" w:rsidRPr="00E96E2D" w:rsidTr="003A4723">
        <w:trPr>
          <w:cantSplit/>
        </w:trPr>
        <w:tc>
          <w:tcPr>
            <w:tcW w:w="426" w:type="dxa"/>
            <w:shd w:val="clear" w:color="auto" w:fill="auto"/>
            <w:vAlign w:val="bottom"/>
          </w:tcPr>
          <w:p w:rsidR="00194B91" w:rsidRPr="00E96E2D" w:rsidRDefault="00194B91" w:rsidP="003A4723">
            <w:pPr>
              <w:widowControl w:val="0"/>
              <w:suppressAutoHyphens/>
              <w:autoSpaceDE w:val="0"/>
              <w:rPr>
                <w:lang w:bidi="ru-RU"/>
              </w:rPr>
            </w:pPr>
            <w:r w:rsidRPr="00E96E2D">
              <w:rPr>
                <w:lang w:bidi="ru-RU"/>
              </w:rPr>
              <w:t>от “</w:t>
            </w:r>
          </w:p>
        </w:tc>
        <w:tc>
          <w:tcPr>
            <w:tcW w:w="340" w:type="dxa"/>
            <w:tcBorders>
              <w:bottom w:val="single" w:sz="1" w:space="0" w:color="000000"/>
            </w:tcBorders>
            <w:shd w:val="clear" w:color="auto" w:fill="auto"/>
            <w:vAlign w:val="bottom"/>
          </w:tcPr>
          <w:p w:rsidR="00194B91" w:rsidRPr="00E96E2D" w:rsidRDefault="00194B91" w:rsidP="003A4723">
            <w:pPr>
              <w:widowControl w:val="0"/>
              <w:suppressAutoHyphens/>
              <w:autoSpaceDE w:val="0"/>
              <w:jc w:val="center"/>
              <w:rPr>
                <w:lang w:bidi="ru-RU"/>
              </w:rPr>
            </w:pPr>
            <w:r w:rsidRPr="00E96E2D">
              <w:rPr>
                <w:lang w:val="en-US" w:bidi="ru-RU"/>
              </w:rPr>
              <w:t>1</w:t>
            </w:r>
            <w:r w:rsidR="004B6AC5">
              <w:rPr>
                <w:lang w:bidi="ru-RU"/>
              </w:rPr>
              <w:t>3</w:t>
            </w:r>
          </w:p>
        </w:tc>
        <w:tc>
          <w:tcPr>
            <w:tcW w:w="227" w:type="dxa"/>
            <w:shd w:val="clear" w:color="auto" w:fill="auto"/>
            <w:vAlign w:val="bottom"/>
          </w:tcPr>
          <w:p w:rsidR="00194B91" w:rsidRPr="00E96E2D" w:rsidRDefault="00194B91" w:rsidP="003A4723">
            <w:pPr>
              <w:widowControl w:val="0"/>
              <w:suppressAutoHyphens/>
              <w:autoSpaceDE w:val="0"/>
              <w:rPr>
                <w:lang w:bidi="ru-RU"/>
              </w:rPr>
            </w:pPr>
            <w:r w:rsidRPr="00E96E2D">
              <w:rPr>
                <w:lang w:bidi="ru-RU"/>
              </w:rPr>
              <w:t>”</w:t>
            </w:r>
          </w:p>
        </w:tc>
        <w:tc>
          <w:tcPr>
            <w:tcW w:w="1276" w:type="dxa"/>
            <w:tcBorders>
              <w:bottom w:val="single" w:sz="1" w:space="0" w:color="000000"/>
            </w:tcBorders>
            <w:shd w:val="clear" w:color="auto" w:fill="auto"/>
            <w:vAlign w:val="bottom"/>
          </w:tcPr>
          <w:p w:rsidR="00194B91" w:rsidRPr="00E96E2D" w:rsidRDefault="00194B91" w:rsidP="003A4723">
            <w:pPr>
              <w:widowControl w:val="0"/>
              <w:suppressAutoHyphens/>
              <w:autoSpaceDE w:val="0"/>
              <w:jc w:val="center"/>
              <w:rPr>
                <w:lang w:val="en-US" w:bidi="ru-RU"/>
              </w:rPr>
            </w:pPr>
            <w:r w:rsidRPr="00E96E2D">
              <w:rPr>
                <w:lang w:bidi="ru-RU"/>
              </w:rPr>
              <w:t>1</w:t>
            </w:r>
            <w:r w:rsidRPr="00E96E2D">
              <w:rPr>
                <w:lang w:val="en-US" w:bidi="ru-RU"/>
              </w:rPr>
              <w:t>2</w:t>
            </w:r>
          </w:p>
        </w:tc>
        <w:tc>
          <w:tcPr>
            <w:tcW w:w="283" w:type="dxa"/>
            <w:shd w:val="clear" w:color="auto" w:fill="auto"/>
            <w:vAlign w:val="bottom"/>
          </w:tcPr>
          <w:p w:rsidR="00194B91" w:rsidRPr="00E96E2D" w:rsidRDefault="00194B91" w:rsidP="003A4723">
            <w:pPr>
              <w:widowControl w:val="0"/>
              <w:suppressAutoHyphens/>
              <w:autoSpaceDE w:val="0"/>
              <w:jc w:val="right"/>
              <w:rPr>
                <w:lang w:bidi="ru-RU"/>
              </w:rPr>
            </w:pPr>
            <w:r w:rsidRPr="00E96E2D">
              <w:rPr>
                <w:lang w:bidi="ru-RU"/>
              </w:rPr>
              <w:t>20</w:t>
            </w:r>
          </w:p>
        </w:tc>
        <w:tc>
          <w:tcPr>
            <w:tcW w:w="284" w:type="dxa"/>
            <w:tcBorders>
              <w:bottom w:val="single" w:sz="1" w:space="0" w:color="000000"/>
            </w:tcBorders>
            <w:shd w:val="clear" w:color="auto" w:fill="auto"/>
            <w:vAlign w:val="bottom"/>
          </w:tcPr>
          <w:p w:rsidR="00194B91" w:rsidRPr="00E96E2D" w:rsidRDefault="004B6AC5" w:rsidP="003A4723">
            <w:pPr>
              <w:widowControl w:val="0"/>
              <w:suppressAutoHyphens/>
              <w:autoSpaceDE w:val="0"/>
              <w:jc w:val="center"/>
              <w:rPr>
                <w:lang w:bidi="ru-RU"/>
              </w:rPr>
            </w:pPr>
            <w:r>
              <w:rPr>
                <w:lang w:bidi="ru-RU"/>
              </w:rPr>
              <w:t>21</w:t>
            </w:r>
          </w:p>
        </w:tc>
        <w:tc>
          <w:tcPr>
            <w:tcW w:w="566" w:type="dxa"/>
            <w:shd w:val="clear" w:color="auto" w:fill="auto"/>
            <w:vAlign w:val="bottom"/>
          </w:tcPr>
          <w:p w:rsidR="00194B91" w:rsidRPr="00E96E2D" w:rsidRDefault="00194B91" w:rsidP="003A4723">
            <w:pPr>
              <w:widowControl w:val="0"/>
              <w:suppressAutoHyphens/>
              <w:autoSpaceDE w:val="0"/>
              <w:jc w:val="center"/>
              <w:rPr>
                <w:lang w:bidi="ru-RU"/>
              </w:rPr>
            </w:pPr>
            <w:r w:rsidRPr="00E96E2D">
              <w:rPr>
                <w:lang w:bidi="ru-RU"/>
              </w:rPr>
              <w:t>г.  №</w:t>
            </w:r>
          </w:p>
        </w:tc>
        <w:tc>
          <w:tcPr>
            <w:tcW w:w="709" w:type="dxa"/>
            <w:tcBorders>
              <w:bottom w:val="single" w:sz="1" w:space="0" w:color="000000"/>
            </w:tcBorders>
            <w:shd w:val="clear" w:color="auto" w:fill="auto"/>
            <w:vAlign w:val="bottom"/>
          </w:tcPr>
          <w:p w:rsidR="00194B91" w:rsidRPr="00E96E2D" w:rsidRDefault="004B6AC5" w:rsidP="003A4723">
            <w:pPr>
              <w:widowControl w:val="0"/>
              <w:suppressAutoHyphens/>
              <w:autoSpaceDE w:val="0"/>
              <w:jc w:val="center"/>
              <w:rPr>
                <w:lang w:bidi="ru-RU"/>
              </w:rPr>
            </w:pPr>
            <w:r>
              <w:rPr>
                <w:lang w:bidi="ru-RU"/>
              </w:rPr>
              <w:t>4</w:t>
            </w:r>
          </w:p>
        </w:tc>
        <w:tc>
          <w:tcPr>
            <w:tcW w:w="7088" w:type="dxa"/>
            <w:gridSpan w:val="5"/>
            <w:shd w:val="clear" w:color="auto" w:fill="auto"/>
            <w:vAlign w:val="bottom"/>
          </w:tcPr>
          <w:p w:rsidR="00194B91" w:rsidRPr="00E96E2D" w:rsidRDefault="00194B91" w:rsidP="003A4723">
            <w:pPr>
              <w:widowControl w:val="0"/>
              <w:suppressAutoHyphens/>
              <w:autoSpaceDE w:val="0"/>
              <w:rPr>
                <w:lang w:bidi="ru-RU"/>
              </w:rPr>
            </w:pPr>
            <w:r w:rsidRPr="00E96E2D">
              <w:rPr>
                <w:lang w:bidi="ru-RU"/>
              </w:rPr>
              <w:t xml:space="preserve"> учтено</w:t>
            </w:r>
          </w:p>
        </w:tc>
        <w:tc>
          <w:tcPr>
            <w:tcW w:w="1417" w:type="dxa"/>
            <w:shd w:val="clear" w:color="auto" w:fill="auto"/>
            <w:vAlign w:val="bottom"/>
          </w:tcPr>
          <w:p w:rsidR="00194B91" w:rsidRPr="00E96E2D" w:rsidRDefault="00194B91" w:rsidP="003A4723">
            <w:pPr>
              <w:widowControl w:val="0"/>
              <w:suppressAutoHyphens/>
              <w:autoSpaceDE w:val="0"/>
              <w:rPr>
                <w:lang w:bidi="ru-RU"/>
              </w:rPr>
            </w:pPr>
            <w:r w:rsidRPr="00E96E2D">
              <w:rPr>
                <w:lang w:bidi="ru-RU"/>
              </w:rPr>
              <w:t>Руководитель</w:t>
            </w:r>
          </w:p>
        </w:tc>
        <w:tc>
          <w:tcPr>
            <w:tcW w:w="3119" w:type="dxa"/>
            <w:gridSpan w:val="3"/>
            <w:tcBorders>
              <w:bottom w:val="single" w:sz="1" w:space="0" w:color="000000"/>
            </w:tcBorders>
            <w:shd w:val="clear" w:color="auto" w:fill="auto"/>
            <w:vAlign w:val="bottom"/>
          </w:tcPr>
          <w:p w:rsidR="00194B91" w:rsidRPr="00E96E2D" w:rsidRDefault="00194B91" w:rsidP="003A4723">
            <w:pPr>
              <w:widowControl w:val="0"/>
              <w:suppressAutoHyphens/>
              <w:jc w:val="center"/>
              <w:rPr>
                <w:lang w:val="ba-RU" w:bidi="ru-RU"/>
              </w:rPr>
            </w:pPr>
            <w:r w:rsidRPr="00E96E2D">
              <w:rPr>
                <w:lang w:val="ba-RU" w:bidi="ru-RU"/>
              </w:rPr>
              <w:t>з</w:t>
            </w:r>
            <w:r w:rsidRPr="00E96E2D">
              <w:rPr>
                <w:lang w:bidi="ru-RU"/>
              </w:rPr>
              <w:t>аведующ</w:t>
            </w:r>
            <w:r w:rsidRPr="00E96E2D">
              <w:rPr>
                <w:lang w:val="ba-RU" w:bidi="ru-RU"/>
              </w:rPr>
              <w:t>ий</w:t>
            </w:r>
          </w:p>
        </w:tc>
      </w:tr>
      <w:tr w:rsidR="00194B91" w:rsidRPr="00E96E2D" w:rsidTr="003A4723">
        <w:trPr>
          <w:cantSplit/>
        </w:trPr>
        <w:tc>
          <w:tcPr>
            <w:tcW w:w="426" w:type="dxa"/>
            <w:shd w:val="clear" w:color="auto" w:fill="auto"/>
            <w:vAlign w:val="bottom"/>
          </w:tcPr>
          <w:p w:rsidR="00194B91" w:rsidRPr="00E96E2D" w:rsidRDefault="00194B91" w:rsidP="003A4723">
            <w:pPr>
              <w:widowControl w:val="0"/>
              <w:suppressAutoHyphens/>
              <w:autoSpaceDE w:val="0"/>
              <w:jc w:val="center"/>
              <w:rPr>
                <w:sz w:val="16"/>
                <w:szCs w:val="16"/>
                <w:lang w:bidi="ru-RU"/>
              </w:rPr>
            </w:pPr>
          </w:p>
        </w:tc>
        <w:tc>
          <w:tcPr>
            <w:tcW w:w="340" w:type="dxa"/>
            <w:shd w:val="clear" w:color="auto" w:fill="auto"/>
            <w:vAlign w:val="bottom"/>
          </w:tcPr>
          <w:p w:rsidR="00194B91" w:rsidRPr="00E96E2D" w:rsidRDefault="00194B91" w:rsidP="003A4723">
            <w:pPr>
              <w:widowControl w:val="0"/>
              <w:suppressAutoHyphens/>
              <w:autoSpaceDE w:val="0"/>
              <w:jc w:val="center"/>
              <w:rPr>
                <w:sz w:val="16"/>
                <w:szCs w:val="16"/>
                <w:lang w:bidi="ru-RU"/>
              </w:rPr>
            </w:pPr>
          </w:p>
        </w:tc>
        <w:tc>
          <w:tcPr>
            <w:tcW w:w="227" w:type="dxa"/>
            <w:shd w:val="clear" w:color="auto" w:fill="auto"/>
            <w:vAlign w:val="bottom"/>
          </w:tcPr>
          <w:p w:rsidR="00194B91" w:rsidRPr="00E96E2D" w:rsidRDefault="00194B91" w:rsidP="003A4723">
            <w:pPr>
              <w:widowControl w:val="0"/>
              <w:suppressAutoHyphens/>
              <w:autoSpaceDE w:val="0"/>
              <w:jc w:val="center"/>
              <w:rPr>
                <w:sz w:val="16"/>
                <w:szCs w:val="16"/>
                <w:lang w:bidi="ru-RU"/>
              </w:rPr>
            </w:pPr>
          </w:p>
        </w:tc>
        <w:tc>
          <w:tcPr>
            <w:tcW w:w="1276" w:type="dxa"/>
            <w:shd w:val="clear" w:color="auto" w:fill="auto"/>
            <w:vAlign w:val="bottom"/>
          </w:tcPr>
          <w:p w:rsidR="00194B91" w:rsidRPr="00E96E2D" w:rsidRDefault="00194B91" w:rsidP="003A4723">
            <w:pPr>
              <w:widowControl w:val="0"/>
              <w:suppressAutoHyphens/>
              <w:autoSpaceDE w:val="0"/>
              <w:jc w:val="center"/>
              <w:rPr>
                <w:sz w:val="16"/>
                <w:szCs w:val="16"/>
                <w:lang w:bidi="ru-RU"/>
              </w:rPr>
            </w:pPr>
          </w:p>
        </w:tc>
        <w:tc>
          <w:tcPr>
            <w:tcW w:w="283" w:type="dxa"/>
            <w:shd w:val="clear" w:color="auto" w:fill="auto"/>
            <w:vAlign w:val="bottom"/>
          </w:tcPr>
          <w:p w:rsidR="00194B91" w:rsidRPr="00E96E2D" w:rsidRDefault="00194B91" w:rsidP="003A4723">
            <w:pPr>
              <w:widowControl w:val="0"/>
              <w:suppressAutoHyphens/>
              <w:autoSpaceDE w:val="0"/>
              <w:jc w:val="center"/>
              <w:rPr>
                <w:sz w:val="16"/>
                <w:szCs w:val="16"/>
                <w:lang w:bidi="ru-RU"/>
              </w:rPr>
            </w:pPr>
          </w:p>
        </w:tc>
        <w:tc>
          <w:tcPr>
            <w:tcW w:w="284" w:type="dxa"/>
            <w:shd w:val="clear" w:color="auto" w:fill="auto"/>
            <w:vAlign w:val="bottom"/>
          </w:tcPr>
          <w:p w:rsidR="00194B91" w:rsidRPr="00E96E2D" w:rsidRDefault="00194B91" w:rsidP="003A4723">
            <w:pPr>
              <w:widowControl w:val="0"/>
              <w:suppressAutoHyphens/>
              <w:autoSpaceDE w:val="0"/>
              <w:jc w:val="center"/>
              <w:rPr>
                <w:sz w:val="16"/>
                <w:szCs w:val="16"/>
                <w:lang w:bidi="ru-RU"/>
              </w:rPr>
            </w:pPr>
          </w:p>
        </w:tc>
        <w:tc>
          <w:tcPr>
            <w:tcW w:w="566" w:type="dxa"/>
            <w:shd w:val="clear" w:color="auto" w:fill="auto"/>
            <w:vAlign w:val="bottom"/>
          </w:tcPr>
          <w:p w:rsidR="00194B91" w:rsidRPr="00E96E2D" w:rsidRDefault="00194B91" w:rsidP="003A4723">
            <w:pPr>
              <w:widowControl w:val="0"/>
              <w:suppressAutoHyphens/>
              <w:autoSpaceDE w:val="0"/>
              <w:jc w:val="center"/>
              <w:rPr>
                <w:sz w:val="16"/>
                <w:szCs w:val="16"/>
                <w:lang w:bidi="ru-RU"/>
              </w:rPr>
            </w:pPr>
          </w:p>
        </w:tc>
        <w:tc>
          <w:tcPr>
            <w:tcW w:w="709" w:type="dxa"/>
            <w:shd w:val="clear" w:color="auto" w:fill="auto"/>
            <w:vAlign w:val="bottom"/>
          </w:tcPr>
          <w:p w:rsidR="00194B91" w:rsidRPr="00E96E2D" w:rsidRDefault="00194B91" w:rsidP="003A4723">
            <w:pPr>
              <w:widowControl w:val="0"/>
              <w:suppressAutoHyphens/>
              <w:autoSpaceDE w:val="0"/>
              <w:jc w:val="center"/>
              <w:rPr>
                <w:sz w:val="16"/>
                <w:szCs w:val="16"/>
                <w:lang w:bidi="ru-RU"/>
              </w:rPr>
            </w:pPr>
          </w:p>
        </w:tc>
        <w:tc>
          <w:tcPr>
            <w:tcW w:w="7088" w:type="dxa"/>
            <w:gridSpan w:val="5"/>
            <w:shd w:val="clear" w:color="auto" w:fill="auto"/>
            <w:vAlign w:val="bottom"/>
          </w:tcPr>
          <w:p w:rsidR="00194B91" w:rsidRPr="00E96E2D" w:rsidRDefault="00194B91" w:rsidP="003A4723">
            <w:pPr>
              <w:widowControl w:val="0"/>
              <w:suppressAutoHyphens/>
              <w:autoSpaceDE w:val="0"/>
              <w:jc w:val="center"/>
              <w:rPr>
                <w:sz w:val="16"/>
                <w:szCs w:val="16"/>
                <w:lang w:bidi="ru-RU"/>
              </w:rPr>
            </w:pPr>
          </w:p>
        </w:tc>
        <w:tc>
          <w:tcPr>
            <w:tcW w:w="1417" w:type="dxa"/>
            <w:shd w:val="clear" w:color="auto" w:fill="auto"/>
            <w:vAlign w:val="bottom"/>
          </w:tcPr>
          <w:p w:rsidR="00194B91" w:rsidRPr="00E96E2D" w:rsidRDefault="00194B91" w:rsidP="003A4723">
            <w:pPr>
              <w:widowControl w:val="0"/>
              <w:suppressAutoHyphens/>
              <w:autoSpaceDE w:val="0"/>
              <w:jc w:val="center"/>
              <w:rPr>
                <w:sz w:val="16"/>
                <w:szCs w:val="16"/>
                <w:lang w:bidi="ru-RU"/>
              </w:rPr>
            </w:pPr>
          </w:p>
        </w:tc>
        <w:tc>
          <w:tcPr>
            <w:tcW w:w="3119" w:type="dxa"/>
            <w:gridSpan w:val="3"/>
            <w:shd w:val="clear" w:color="auto" w:fill="auto"/>
            <w:vAlign w:val="bottom"/>
          </w:tcPr>
          <w:p w:rsidR="00194B91" w:rsidRPr="00E96E2D" w:rsidRDefault="00194B91" w:rsidP="003A4723">
            <w:pPr>
              <w:widowControl w:val="0"/>
              <w:suppressAutoHyphens/>
              <w:jc w:val="center"/>
              <w:rPr>
                <w:sz w:val="16"/>
                <w:szCs w:val="16"/>
                <w:lang w:bidi="ru-RU"/>
              </w:rPr>
            </w:pPr>
            <w:r w:rsidRPr="00E96E2D">
              <w:rPr>
                <w:sz w:val="16"/>
                <w:szCs w:val="16"/>
                <w:lang w:bidi="ru-RU"/>
              </w:rPr>
              <w:t>(должность)</w:t>
            </w:r>
          </w:p>
        </w:tc>
      </w:tr>
      <w:tr w:rsidR="00194B91" w:rsidRPr="00E96E2D" w:rsidTr="003A4723">
        <w:tc>
          <w:tcPr>
            <w:tcW w:w="6634" w:type="dxa"/>
            <w:gridSpan w:val="9"/>
            <w:shd w:val="clear" w:color="auto" w:fill="auto"/>
            <w:vAlign w:val="bottom"/>
          </w:tcPr>
          <w:p w:rsidR="00194B91" w:rsidRPr="00E96E2D" w:rsidRDefault="00194B91" w:rsidP="003A4723">
            <w:pPr>
              <w:widowControl w:val="0"/>
              <w:suppressAutoHyphens/>
              <w:autoSpaceDE w:val="0"/>
              <w:ind w:right="113"/>
              <w:jc w:val="right"/>
              <w:rPr>
                <w:lang w:bidi="ru-RU"/>
              </w:rPr>
            </w:pPr>
          </w:p>
        </w:tc>
        <w:tc>
          <w:tcPr>
            <w:tcW w:w="1701" w:type="dxa"/>
            <w:tcBorders>
              <w:top w:val="single" w:sz="1" w:space="0" w:color="000000"/>
              <w:left w:val="single" w:sz="1" w:space="0" w:color="000000"/>
              <w:right w:val="single" w:sz="1" w:space="0" w:color="000000"/>
            </w:tcBorders>
            <w:shd w:val="clear" w:color="auto" w:fill="auto"/>
            <w:vAlign w:val="bottom"/>
          </w:tcPr>
          <w:p w:rsidR="00194B91" w:rsidRPr="00E96E2D" w:rsidRDefault="00194B91" w:rsidP="003A4723">
            <w:pPr>
              <w:widowControl w:val="0"/>
              <w:suppressAutoHyphens/>
              <w:autoSpaceDE w:val="0"/>
              <w:jc w:val="center"/>
              <w:rPr>
                <w:lang w:bidi="ru-RU"/>
              </w:rPr>
            </w:pPr>
            <w:r w:rsidRPr="00E96E2D">
              <w:rPr>
                <w:lang w:bidi="ru-RU"/>
              </w:rPr>
              <w:t>Номер документа</w:t>
            </w:r>
          </w:p>
        </w:tc>
        <w:tc>
          <w:tcPr>
            <w:tcW w:w="1701" w:type="dxa"/>
            <w:tcBorders>
              <w:top w:val="single" w:sz="1" w:space="0" w:color="000000"/>
              <w:left w:val="single" w:sz="1" w:space="0" w:color="000000"/>
              <w:right w:val="single" w:sz="1" w:space="0" w:color="000000"/>
            </w:tcBorders>
            <w:shd w:val="clear" w:color="auto" w:fill="auto"/>
            <w:vAlign w:val="bottom"/>
          </w:tcPr>
          <w:p w:rsidR="00194B91" w:rsidRPr="00E96E2D" w:rsidRDefault="00194B91" w:rsidP="003A4723">
            <w:pPr>
              <w:widowControl w:val="0"/>
              <w:suppressAutoHyphens/>
              <w:autoSpaceDE w:val="0"/>
              <w:jc w:val="center"/>
              <w:rPr>
                <w:lang w:bidi="ru-RU"/>
              </w:rPr>
            </w:pPr>
            <w:r w:rsidRPr="00E96E2D">
              <w:rPr>
                <w:lang w:bidi="ru-RU"/>
              </w:rPr>
              <w:t>Дата составления</w:t>
            </w:r>
          </w:p>
        </w:tc>
        <w:tc>
          <w:tcPr>
            <w:tcW w:w="993" w:type="dxa"/>
            <w:tcBorders>
              <w:top w:val="single" w:sz="1" w:space="0" w:color="000000"/>
              <w:right w:val="single" w:sz="1" w:space="0" w:color="000000"/>
            </w:tcBorders>
            <w:shd w:val="clear" w:color="auto" w:fill="auto"/>
            <w:vAlign w:val="bottom"/>
          </w:tcPr>
          <w:p w:rsidR="00194B91" w:rsidRPr="00E96E2D" w:rsidRDefault="00194B91" w:rsidP="003A4723">
            <w:pPr>
              <w:widowControl w:val="0"/>
              <w:suppressAutoHyphens/>
              <w:autoSpaceDE w:val="0"/>
              <w:jc w:val="center"/>
              <w:rPr>
                <w:lang w:bidi="ru-RU"/>
              </w:rPr>
            </w:pPr>
            <w:r w:rsidRPr="00E96E2D">
              <w:rPr>
                <w:lang w:bidi="ru-RU"/>
              </w:rPr>
              <w:t>На год</w:t>
            </w:r>
          </w:p>
        </w:tc>
        <w:tc>
          <w:tcPr>
            <w:tcW w:w="170" w:type="dxa"/>
            <w:shd w:val="clear" w:color="auto" w:fill="auto"/>
            <w:vAlign w:val="bottom"/>
          </w:tcPr>
          <w:p w:rsidR="00194B91" w:rsidRPr="00E96E2D" w:rsidRDefault="00194B91" w:rsidP="003A4723">
            <w:pPr>
              <w:widowControl w:val="0"/>
              <w:suppressAutoHyphens/>
              <w:autoSpaceDE w:val="0"/>
              <w:rPr>
                <w:lang w:bidi="ru-RU"/>
              </w:rPr>
            </w:pPr>
          </w:p>
        </w:tc>
        <w:tc>
          <w:tcPr>
            <w:tcW w:w="1701" w:type="dxa"/>
            <w:gridSpan w:val="2"/>
            <w:tcBorders>
              <w:bottom w:val="single" w:sz="1" w:space="0" w:color="000000"/>
            </w:tcBorders>
            <w:shd w:val="clear" w:color="auto" w:fill="auto"/>
            <w:vAlign w:val="bottom"/>
          </w:tcPr>
          <w:p w:rsidR="00194B91" w:rsidRPr="00E96E2D" w:rsidRDefault="00194B91" w:rsidP="003A4723">
            <w:pPr>
              <w:widowControl w:val="0"/>
              <w:suppressAutoHyphens/>
              <w:autoSpaceDE w:val="0"/>
              <w:jc w:val="center"/>
              <w:rPr>
                <w:lang w:bidi="ru-RU"/>
              </w:rPr>
            </w:pPr>
          </w:p>
        </w:tc>
        <w:tc>
          <w:tcPr>
            <w:tcW w:w="283" w:type="dxa"/>
            <w:shd w:val="clear" w:color="auto" w:fill="auto"/>
            <w:vAlign w:val="bottom"/>
          </w:tcPr>
          <w:p w:rsidR="00194B91" w:rsidRPr="00E96E2D" w:rsidRDefault="00194B91" w:rsidP="003A4723">
            <w:pPr>
              <w:widowControl w:val="0"/>
              <w:suppressAutoHyphens/>
              <w:autoSpaceDE w:val="0"/>
              <w:jc w:val="center"/>
              <w:rPr>
                <w:lang w:bidi="ru-RU"/>
              </w:rPr>
            </w:pPr>
          </w:p>
        </w:tc>
        <w:tc>
          <w:tcPr>
            <w:tcW w:w="2552" w:type="dxa"/>
            <w:tcBorders>
              <w:bottom w:val="single" w:sz="1" w:space="0" w:color="000000"/>
            </w:tcBorders>
            <w:shd w:val="clear" w:color="auto" w:fill="auto"/>
            <w:vAlign w:val="bottom"/>
          </w:tcPr>
          <w:p w:rsidR="00194B91" w:rsidRPr="00E96E2D" w:rsidRDefault="004B6AC5" w:rsidP="003A4723">
            <w:pPr>
              <w:widowControl w:val="0"/>
              <w:suppressAutoHyphens/>
              <w:jc w:val="center"/>
              <w:rPr>
                <w:lang w:val="ba-RU" w:bidi="ru-RU"/>
              </w:rPr>
            </w:pPr>
            <w:r>
              <w:rPr>
                <w:lang w:val="ba-RU" w:bidi="ru-RU"/>
              </w:rPr>
              <w:t>О.А.Шлычкова</w:t>
            </w:r>
          </w:p>
        </w:tc>
      </w:tr>
      <w:tr w:rsidR="00194B91" w:rsidRPr="00E96E2D" w:rsidTr="003A4723">
        <w:tc>
          <w:tcPr>
            <w:tcW w:w="6634" w:type="dxa"/>
            <w:gridSpan w:val="9"/>
            <w:shd w:val="clear" w:color="auto" w:fill="auto"/>
            <w:vAlign w:val="bottom"/>
          </w:tcPr>
          <w:p w:rsidR="00194B91" w:rsidRPr="00E96E2D" w:rsidRDefault="00194B91" w:rsidP="003A4723">
            <w:pPr>
              <w:widowControl w:val="0"/>
              <w:suppressAutoHyphens/>
              <w:autoSpaceDE w:val="0"/>
              <w:ind w:right="113"/>
              <w:jc w:val="right"/>
              <w:rPr>
                <w:b/>
                <w:bCs/>
                <w:sz w:val="24"/>
                <w:szCs w:val="24"/>
                <w:lang w:bidi="ru-RU"/>
              </w:rPr>
            </w:pPr>
            <w:r w:rsidRPr="00E96E2D">
              <w:rPr>
                <w:b/>
                <w:bCs/>
                <w:sz w:val="24"/>
                <w:szCs w:val="24"/>
                <w:lang w:bidi="ru-RU"/>
              </w:rPr>
              <w:t>ГРАФИК ОТПУСКОВ</w:t>
            </w:r>
          </w:p>
        </w:tc>
        <w:tc>
          <w:tcPr>
            <w:tcW w:w="1701" w:type="dxa"/>
            <w:tcBorders>
              <w:top w:val="single" w:sz="1" w:space="0" w:color="000000"/>
              <w:left w:val="single" w:sz="1" w:space="0" w:color="000000"/>
              <w:bottom w:val="single" w:sz="1" w:space="0" w:color="000000"/>
              <w:right w:val="single" w:sz="1" w:space="0" w:color="000000"/>
            </w:tcBorders>
            <w:shd w:val="clear" w:color="auto" w:fill="auto"/>
            <w:vAlign w:val="bottom"/>
          </w:tcPr>
          <w:p w:rsidR="00194B91" w:rsidRPr="00E96E2D" w:rsidRDefault="004B6AC5" w:rsidP="003A4723">
            <w:pPr>
              <w:widowControl w:val="0"/>
              <w:suppressAutoHyphens/>
              <w:autoSpaceDE w:val="0"/>
              <w:jc w:val="center"/>
              <w:rPr>
                <w:b/>
                <w:bCs/>
                <w:sz w:val="24"/>
                <w:szCs w:val="24"/>
                <w:lang w:val="ba-RU" w:bidi="ru-RU"/>
              </w:rPr>
            </w:pPr>
            <w:r>
              <w:rPr>
                <w:b/>
                <w:bCs/>
                <w:sz w:val="24"/>
                <w:szCs w:val="24"/>
                <w:lang w:bidi="ru-RU"/>
              </w:rPr>
              <w:t>135-</w:t>
            </w:r>
            <w:r w:rsidR="00194B91" w:rsidRPr="00E96E2D">
              <w:rPr>
                <w:b/>
                <w:bCs/>
                <w:sz w:val="24"/>
                <w:szCs w:val="24"/>
                <w:lang w:val="ba-RU" w:bidi="ru-RU"/>
              </w:rPr>
              <w:t>ОД</w:t>
            </w:r>
          </w:p>
        </w:tc>
        <w:tc>
          <w:tcPr>
            <w:tcW w:w="1701" w:type="dxa"/>
            <w:tcBorders>
              <w:top w:val="single" w:sz="1" w:space="0" w:color="000000"/>
              <w:left w:val="single" w:sz="1" w:space="0" w:color="000000"/>
              <w:bottom w:val="single" w:sz="1" w:space="0" w:color="000000"/>
              <w:right w:val="single" w:sz="1" w:space="0" w:color="000000"/>
            </w:tcBorders>
            <w:shd w:val="clear" w:color="auto" w:fill="auto"/>
            <w:vAlign w:val="bottom"/>
          </w:tcPr>
          <w:p w:rsidR="00194B91" w:rsidRPr="00E96E2D" w:rsidRDefault="004B6AC5" w:rsidP="003A4723">
            <w:pPr>
              <w:widowControl w:val="0"/>
              <w:suppressAutoHyphens/>
              <w:autoSpaceDE w:val="0"/>
              <w:jc w:val="center"/>
              <w:rPr>
                <w:b/>
                <w:bCs/>
                <w:sz w:val="24"/>
                <w:szCs w:val="24"/>
                <w:lang w:bidi="ru-RU"/>
              </w:rPr>
            </w:pPr>
            <w:r>
              <w:rPr>
                <w:b/>
                <w:bCs/>
                <w:sz w:val="24"/>
                <w:szCs w:val="24"/>
                <w:lang w:bidi="ru-RU"/>
              </w:rPr>
              <w:t>13</w:t>
            </w:r>
            <w:r w:rsidR="00194B91" w:rsidRPr="00E96E2D">
              <w:rPr>
                <w:b/>
                <w:bCs/>
                <w:sz w:val="24"/>
                <w:szCs w:val="24"/>
                <w:lang w:bidi="ru-RU"/>
              </w:rPr>
              <w:t>.12.20</w:t>
            </w:r>
            <w:r>
              <w:rPr>
                <w:b/>
                <w:bCs/>
                <w:sz w:val="24"/>
                <w:szCs w:val="24"/>
                <w:lang w:bidi="ru-RU"/>
              </w:rPr>
              <w:t>21</w:t>
            </w:r>
          </w:p>
        </w:tc>
        <w:tc>
          <w:tcPr>
            <w:tcW w:w="993" w:type="dxa"/>
            <w:tcBorders>
              <w:top w:val="single" w:sz="1" w:space="0" w:color="000000"/>
              <w:left w:val="single" w:sz="1" w:space="0" w:color="000000"/>
              <w:bottom w:val="single" w:sz="1" w:space="0" w:color="000000"/>
              <w:right w:val="single" w:sz="1" w:space="0" w:color="000000"/>
            </w:tcBorders>
            <w:shd w:val="clear" w:color="auto" w:fill="auto"/>
            <w:vAlign w:val="bottom"/>
          </w:tcPr>
          <w:p w:rsidR="00194B91" w:rsidRPr="00E96E2D" w:rsidRDefault="00194B91" w:rsidP="003A4723">
            <w:pPr>
              <w:widowControl w:val="0"/>
              <w:suppressAutoHyphens/>
              <w:autoSpaceDE w:val="0"/>
              <w:jc w:val="center"/>
              <w:rPr>
                <w:b/>
                <w:bCs/>
                <w:sz w:val="24"/>
                <w:szCs w:val="24"/>
                <w:lang w:bidi="ru-RU"/>
              </w:rPr>
            </w:pPr>
            <w:r w:rsidRPr="00E96E2D">
              <w:rPr>
                <w:b/>
                <w:bCs/>
                <w:sz w:val="24"/>
                <w:szCs w:val="24"/>
                <w:lang w:bidi="ru-RU"/>
              </w:rPr>
              <w:t>20</w:t>
            </w:r>
            <w:r w:rsidR="004B6AC5">
              <w:rPr>
                <w:b/>
                <w:bCs/>
                <w:sz w:val="24"/>
                <w:szCs w:val="24"/>
                <w:lang w:bidi="ru-RU"/>
              </w:rPr>
              <w:t>21</w:t>
            </w:r>
          </w:p>
        </w:tc>
        <w:tc>
          <w:tcPr>
            <w:tcW w:w="170" w:type="dxa"/>
            <w:shd w:val="clear" w:color="auto" w:fill="auto"/>
          </w:tcPr>
          <w:p w:rsidR="00194B91" w:rsidRPr="00E96E2D" w:rsidRDefault="00194B91" w:rsidP="003A4723">
            <w:pPr>
              <w:widowControl w:val="0"/>
              <w:suppressAutoHyphens/>
              <w:autoSpaceDE w:val="0"/>
              <w:rPr>
                <w:sz w:val="16"/>
                <w:szCs w:val="16"/>
                <w:lang w:bidi="ru-RU"/>
              </w:rPr>
            </w:pPr>
          </w:p>
        </w:tc>
        <w:tc>
          <w:tcPr>
            <w:tcW w:w="1701" w:type="dxa"/>
            <w:gridSpan w:val="2"/>
            <w:shd w:val="clear" w:color="auto" w:fill="auto"/>
          </w:tcPr>
          <w:p w:rsidR="00194B91" w:rsidRPr="00E96E2D" w:rsidRDefault="00194B91" w:rsidP="003A4723">
            <w:pPr>
              <w:widowControl w:val="0"/>
              <w:suppressAutoHyphens/>
              <w:autoSpaceDE w:val="0"/>
              <w:jc w:val="center"/>
              <w:rPr>
                <w:sz w:val="16"/>
                <w:szCs w:val="16"/>
                <w:lang w:bidi="ru-RU"/>
              </w:rPr>
            </w:pPr>
            <w:r w:rsidRPr="00E96E2D">
              <w:rPr>
                <w:sz w:val="16"/>
                <w:szCs w:val="16"/>
                <w:lang w:bidi="ru-RU"/>
              </w:rPr>
              <w:t>(личная подпись)</w:t>
            </w:r>
          </w:p>
        </w:tc>
        <w:tc>
          <w:tcPr>
            <w:tcW w:w="283" w:type="dxa"/>
            <w:shd w:val="clear" w:color="auto" w:fill="auto"/>
          </w:tcPr>
          <w:p w:rsidR="00194B91" w:rsidRPr="00E96E2D" w:rsidRDefault="00194B91" w:rsidP="003A4723">
            <w:pPr>
              <w:widowControl w:val="0"/>
              <w:suppressAutoHyphens/>
              <w:autoSpaceDE w:val="0"/>
              <w:jc w:val="center"/>
              <w:rPr>
                <w:sz w:val="16"/>
                <w:szCs w:val="16"/>
                <w:lang w:bidi="ru-RU"/>
              </w:rPr>
            </w:pPr>
          </w:p>
        </w:tc>
        <w:tc>
          <w:tcPr>
            <w:tcW w:w="2552" w:type="dxa"/>
            <w:shd w:val="clear" w:color="auto" w:fill="auto"/>
          </w:tcPr>
          <w:p w:rsidR="00194B91" w:rsidRPr="00E96E2D" w:rsidRDefault="00194B91" w:rsidP="003A4723">
            <w:pPr>
              <w:widowControl w:val="0"/>
              <w:suppressAutoHyphens/>
              <w:jc w:val="center"/>
              <w:rPr>
                <w:sz w:val="16"/>
                <w:szCs w:val="16"/>
                <w:lang w:bidi="ru-RU"/>
              </w:rPr>
            </w:pPr>
            <w:r w:rsidRPr="00E96E2D">
              <w:rPr>
                <w:sz w:val="16"/>
                <w:szCs w:val="16"/>
                <w:lang w:bidi="ru-RU"/>
              </w:rPr>
              <w:t>(расшифровка подписи)</w:t>
            </w:r>
          </w:p>
        </w:tc>
      </w:tr>
    </w:tbl>
    <w:p w:rsidR="00194B91" w:rsidRPr="00E96E2D" w:rsidRDefault="00194B91" w:rsidP="00194B91">
      <w:pPr>
        <w:widowControl w:val="0"/>
        <w:suppressAutoHyphens/>
        <w:autoSpaceDE w:val="0"/>
        <w:rPr>
          <w:sz w:val="4"/>
          <w:szCs w:val="4"/>
          <w:lang w:bidi="ru-RU"/>
        </w:rPr>
      </w:pPr>
    </w:p>
    <w:tbl>
      <w:tblPr>
        <w:tblW w:w="0" w:type="auto"/>
        <w:tblInd w:w="11935" w:type="dxa"/>
        <w:tblLayout w:type="fixed"/>
        <w:tblCellMar>
          <w:left w:w="28" w:type="dxa"/>
          <w:right w:w="28" w:type="dxa"/>
        </w:tblCellMar>
        <w:tblLook w:val="0000"/>
      </w:tblPr>
      <w:tblGrid>
        <w:gridCol w:w="170"/>
        <w:gridCol w:w="340"/>
        <w:gridCol w:w="227"/>
        <w:gridCol w:w="1418"/>
        <w:gridCol w:w="283"/>
        <w:gridCol w:w="284"/>
        <w:gridCol w:w="284"/>
      </w:tblGrid>
      <w:tr w:rsidR="00194B91" w:rsidRPr="00E96E2D" w:rsidTr="003A4723">
        <w:trPr>
          <w:cantSplit/>
        </w:trPr>
        <w:tc>
          <w:tcPr>
            <w:tcW w:w="170" w:type="dxa"/>
            <w:shd w:val="clear" w:color="auto" w:fill="auto"/>
          </w:tcPr>
          <w:p w:rsidR="00194B91" w:rsidRPr="00E96E2D" w:rsidRDefault="00194B91" w:rsidP="003A4723">
            <w:pPr>
              <w:widowControl w:val="0"/>
              <w:suppressAutoHyphens/>
              <w:autoSpaceDE w:val="0"/>
              <w:ind w:firstLine="2"/>
              <w:jc w:val="right"/>
              <w:rPr>
                <w:lang w:bidi="ru-RU"/>
              </w:rPr>
            </w:pPr>
            <w:r w:rsidRPr="00E96E2D">
              <w:rPr>
                <w:lang w:bidi="ru-RU"/>
              </w:rPr>
              <w:t>“</w:t>
            </w:r>
          </w:p>
        </w:tc>
        <w:tc>
          <w:tcPr>
            <w:tcW w:w="340" w:type="dxa"/>
            <w:tcBorders>
              <w:bottom w:val="single" w:sz="1" w:space="0" w:color="000000"/>
            </w:tcBorders>
            <w:shd w:val="clear" w:color="auto" w:fill="auto"/>
          </w:tcPr>
          <w:p w:rsidR="00194B91" w:rsidRPr="00E96E2D" w:rsidRDefault="00194B91" w:rsidP="004B6AC5">
            <w:pPr>
              <w:widowControl w:val="0"/>
              <w:suppressAutoHyphens/>
              <w:autoSpaceDE w:val="0"/>
              <w:ind w:firstLine="2"/>
              <w:jc w:val="center"/>
              <w:rPr>
                <w:lang w:bidi="ru-RU"/>
              </w:rPr>
            </w:pPr>
            <w:r w:rsidRPr="00E96E2D">
              <w:rPr>
                <w:lang w:bidi="ru-RU"/>
              </w:rPr>
              <w:t>1</w:t>
            </w:r>
            <w:r w:rsidR="004B6AC5">
              <w:rPr>
                <w:lang w:bidi="ru-RU"/>
              </w:rPr>
              <w:t>3</w:t>
            </w:r>
          </w:p>
        </w:tc>
        <w:tc>
          <w:tcPr>
            <w:tcW w:w="227" w:type="dxa"/>
            <w:shd w:val="clear" w:color="auto" w:fill="auto"/>
          </w:tcPr>
          <w:p w:rsidR="00194B91" w:rsidRPr="00E96E2D" w:rsidRDefault="00194B91" w:rsidP="003A4723">
            <w:pPr>
              <w:widowControl w:val="0"/>
              <w:suppressAutoHyphens/>
              <w:autoSpaceDE w:val="0"/>
              <w:ind w:firstLine="2"/>
              <w:rPr>
                <w:lang w:bidi="ru-RU"/>
              </w:rPr>
            </w:pPr>
            <w:r w:rsidRPr="00E96E2D">
              <w:rPr>
                <w:lang w:bidi="ru-RU"/>
              </w:rPr>
              <w:t>”</w:t>
            </w:r>
          </w:p>
        </w:tc>
        <w:tc>
          <w:tcPr>
            <w:tcW w:w="1418" w:type="dxa"/>
            <w:tcBorders>
              <w:bottom w:val="single" w:sz="1" w:space="0" w:color="000000"/>
            </w:tcBorders>
            <w:shd w:val="clear" w:color="auto" w:fill="auto"/>
          </w:tcPr>
          <w:p w:rsidR="00194B91" w:rsidRPr="00E96E2D" w:rsidRDefault="00194B91" w:rsidP="003A4723">
            <w:pPr>
              <w:widowControl w:val="0"/>
              <w:suppressAutoHyphens/>
              <w:autoSpaceDE w:val="0"/>
              <w:ind w:firstLine="2"/>
              <w:jc w:val="center"/>
              <w:rPr>
                <w:lang w:bidi="ru-RU"/>
              </w:rPr>
            </w:pPr>
            <w:r w:rsidRPr="00E96E2D">
              <w:rPr>
                <w:lang w:bidi="ru-RU"/>
              </w:rPr>
              <w:t>декабря</w:t>
            </w:r>
          </w:p>
        </w:tc>
        <w:tc>
          <w:tcPr>
            <w:tcW w:w="283" w:type="dxa"/>
            <w:shd w:val="clear" w:color="auto" w:fill="auto"/>
          </w:tcPr>
          <w:p w:rsidR="00194B91" w:rsidRPr="00E96E2D" w:rsidRDefault="00194B91" w:rsidP="003A4723">
            <w:pPr>
              <w:widowControl w:val="0"/>
              <w:suppressAutoHyphens/>
              <w:autoSpaceDE w:val="0"/>
              <w:ind w:firstLine="2"/>
              <w:jc w:val="right"/>
              <w:rPr>
                <w:lang w:bidi="ru-RU"/>
              </w:rPr>
            </w:pPr>
            <w:r w:rsidRPr="00E96E2D">
              <w:rPr>
                <w:lang w:bidi="ru-RU"/>
              </w:rPr>
              <w:t>20</w:t>
            </w:r>
          </w:p>
        </w:tc>
        <w:tc>
          <w:tcPr>
            <w:tcW w:w="284" w:type="dxa"/>
            <w:tcBorders>
              <w:bottom w:val="single" w:sz="1" w:space="0" w:color="000000"/>
            </w:tcBorders>
            <w:shd w:val="clear" w:color="auto" w:fill="auto"/>
          </w:tcPr>
          <w:p w:rsidR="00194B91" w:rsidRPr="00E96E2D" w:rsidRDefault="004B6AC5" w:rsidP="004B6AC5">
            <w:pPr>
              <w:widowControl w:val="0"/>
              <w:suppressAutoHyphens/>
              <w:autoSpaceDE w:val="0"/>
              <w:rPr>
                <w:lang w:bidi="ru-RU"/>
              </w:rPr>
            </w:pPr>
            <w:r>
              <w:rPr>
                <w:lang w:bidi="ru-RU"/>
              </w:rPr>
              <w:t>21</w:t>
            </w:r>
          </w:p>
        </w:tc>
        <w:tc>
          <w:tcPr>
            <w:tcW w:w="284" w:type="dxa"/>
            <w:shd w:val="clear" w:color="auto" w:fill="auto"/>
          </w:tcPr>
          <w:p w:rsidR="00194B91" w:rsidRPr="00E96E2D" w:rsidRDefault="00194B91" w:rsidP="003A4723">
            <w:pPr>
              <w:widowControl w:val="0"/>
              <w:suppressAutoHyphens/>
              <w:ind w:firstLine="2"/>
              <w:jc w:val="right"/>
              <w:rPr>
                <w:lang w:bidi="ru-RU"/>
              </w:rPr>
            </w:pPr>
            <w:r w:rsidRPr="00E96E2D">
              <w:rPr>
                <w:lang w:bidi="ru-RU"/>
              </w:rPr>
              <w:t>г.</w:t>
            </w:r>
          </w:p>
        </w:tc>
      </w:tr>
    </w:tbl>
    <w:p w:rsidR="00194B91" w:rsidRPr="00E96E2D" w:rsidRDefault="00194B91" w:rsidP="00194B91">
      <w:pPr>
        <w:widowControl w:val="0"/>
        <w:suppressAutoHyphens/>
        <w:autoSpaceDE w:val="0"/>
        <w:spacing w:before="120"/>
        <w:rPr>
          <w:lang w:bidi="ru-RU"/>
        </w:rPr>
      </w:pPr>
    </w:p>
    <w:tbl>
      <w:tblPr>
        <w:tblW w:w="15702" w:type="dxa"/>
        <w:tblInd w:w="28" w:type="dxa"/>
        <w:tblLayout w:type="fixed"/>
        <w:tblCellMar>
          <w:left w:w="28" w:type="dxa"/>
          <w:right w:w="28" w:type="dxa"/>
        </w:tblCellMar>
        <w:tblLook w:val="0000"/>
      </w:tblPr>
      <w:tblGrid>
        <w:gridCol w:w="2127"/>
        <w:gridCol w:w="1842"/>
        <w:gridCol w:w="3715"/>
        <w:gridCol w:w="1034"/>
        <w:gridCol w:w="1172"/>
        <w:gridCol w:w="992"/>
        <w:gridCol w:w="993"/>
        <w:gridCol w:w="1417"/>
        <w:gridCol w:w="1275"/>
        <w:gridCol w:w="1135"/>
      </w:tblGrid>
      <w:tr w:rsidR="00194B91" w:rsidRPr="00E96E2D" w:rsidTr="005B6E47">
        <w:trPr>
          <w:cantSplit/>
        </w:trPr>
        <w:tc>
          <w:tcPr>
            <w:tcW w:w="2127" w:type="dxa"/>
            <w:tcBorders>
              <w:top w:val="single" w:sz="1" w:space="0" w:color="000000"/>
              <w:left w:val="single" w:sz="1" w:space="0" w:color="000000"/>
              <w:bottom w:val="single" w:sz="1" w:space="0" w:color="000000"/>
              <w:right w:val="single" w:sz="1" w:space="0" w:color="000000"/>
            </w:tcBorders>
            <w:shd w:val="clear" w:color="auto" w:fill="auto"/>
            <w:vAlign w:val="center"/>
          </w:tcPr>
          <w:p w:rsidR="00194B91" w:rsidRPr="00D86A4F" w:rsidRDefault="00194B91" w:rsidP="003A4723">
            <w:pPr>
              <w:widowControl w:val="0"/>
              <w:suppressAutoHyphens/>
              <w:autoSpaceDE w:val="0"/>
              <w:jc w:val="center"/>
              <w:rPr>
                <w:rFonts w:ascii="Times New Roman" w:hAnsi="Times New Roman" w:cs="Times New Roman"/>
                <w:lang w:bidi="ru-RU"/>
              </w:rPr>
            </w:pPr>
            <w:r w:rsidRPr="00D86A4F">
              <w:rPr>
                <w:rFonts w:ascii="Times New Roman" w:hAnsi="Times New Roman" w:cs="Times New Roman"/>
                <w:lang w:bidi="ru-RU"/>
              </w:rPr>
              <w:lastRenderedPageBreak/>
              <w:t>Структурное подразделение</w:t>
            </w:r>
          </w:p>
        </w:tc>
        <w:tc>
          <w:tcPr>
            <w:tcW w:w="1842" w:type="dxa"/>
            <w:tcBorders>
              <w:top w:val="single" w:sz="1" w:space="0" w:color="000000"/>
              <w:left w:val="single" w:sz="1" w:space="0" w:color="000000"/>
              <w:bottom w:val="single" w:sz="1" w:space="0" w:color="000000"/>
              <w:right w:val="single" w:sz="1" w:space="0" w:color="000000"/>
            </w:tcBorders>
            <w:shd w:val="clear" w:color="auto" w:fill="auto"/>
            <w:vAlign w:val="center"/>
          </w:tcPr>
          <w:p w:rsidR="00194B91" w:rsidRPr="00D86A4F" w:rsidRDefault="00194B91" w:rsidP="003A4723">
            <w:pPr>
              <w:widowControl w:val="0"/>
              <w:suppressAutoHyphens/>
              <w:autoSpaceDE w:val="0"/>
              <w:jc w:val="center"/>
              <w:rPr>
                <w:rFonts w:ascii="Times New Roman" w:hAnsi="Times New Roman" w:cs="Times New Roman"/>
                <w:lang w:bidi="ru-RU"/>
              </w:rPr>
            </w:pPr>
            <w:r w:rsidRPr="00D86A4F">
              <w:rPr>
                <w:rFonts w:ascii="Times New Roman" w:hAnsi="Times New Roman" w:cs="Times New Roman"/>
                <w:lang w:bidi="ru-RU"/>
              </w:rPr>
              <w:t>Должность (специальность, профессия)</w:t>
            </w:r>
            <w:r w:rsidRPr="00D86A4F">
              <w:rPr>
                <w:rFonts w:ascii="Times New Roman" w:hAnsi="Times New Roman" w:cs="Times New Roman"/>
                <w:lang w:bidi="ru-RU"/>
              </w:rPr>
              <w:br/>
              <w:t>по штатному расписанию</w:t>
            </w:r>
          </w:p>
        </w:tc>
        <w:tc>
          <w:tcPr>
            <w:tcW w:w="3715" w:type="dxa"/>
            <w:tcBorders>
              <w:top w:val="single" w:sz="1" w:space="0" w:color="000000"/>
              <w:left w:val="single" w:sz="1" w:space="0" w:color="000000"/>
              <w:bottom w:val="single" w:sz="1" w:space="0" w:color="000000"/>
              <w:right w:val="single" w:sz="1" w:space="0" w:color="000000"/>
            </w:tcBorders>
            <w:shd w:val="clear" w:color="auto" w:fill="auto"/>
            <w:vAlign w:val="center"/>
          </w:tcPr>
          <w:p w:rsidR="00194B91" w:rsidRPr="00D86A4F" w:rsidRDefault="00194B91" w:rsidP="003A4723">
            <w:pPr>
              <w:widowControl w:val="0"/>
              <w:suppressAutoHyphens/>
              <w:autoSpaceDE w:val="0"/>
              <w:jc w:val="center"/>
              <w:rPr>
                <w:rFonts w:ascii="Times New Roman" w:hAnsi="Times New Roman" w:cs="Times New Roman"/>
                <w:lang w:bidi="ru-RU"/>
              </w:rPr>
            </w:pPr>
            <w:r w:rsidRPr="00D86A4F">
              <w:rPr>
                <w:rFonts w:ascii="Times New Roman" w:hAnsi="Times New Roman" w:cs="Times New Roman"/>
                <w:lang w:bidi="ru-RU"/>
              </w:rPr>
              <w:t>Фамилия, имя, отчество</w:t>
            </w:r>
          </w:p>
        </w:tc>
        <w:tc>
          <w:tcPr>
            <w:tcW w:w="1034" w:type="dxa"/>
            <w:tcBorders>
              <w:top w:val="single" w:sz="1" w:space="0" w:color="000000"/>
              <w:left w:val="single" w:sz="1" w:space="0" w:color="000000"/>
              <w:bottom w:val="single" w:sz="1" w:space="0" w:color="000000"/>
              <w:right w:val="single" w:sz="1" w:space="0" w:color="000000"/>
            </w:tcBorders>
            <w:shd w:val="clear" w:color="auto" w:fill="auto"/>
            <w:vAlign w:val="center"/>
          </w:tcPr>
          <w:p w:rsidR="00194B91" w:rsidRPr="00D86A4F" w:rsidRDefault="00194B91" w:rsidP="003A4723">
            <w:pPr>
              <w:widowControl w:val="0"/>
              <w:suppressAutoHyphens/>
              <w:autoSpaceDE w:val="0"/>
              <w:jc w:val="center"/>
              <w:rPr>
                <w:rFonts w:ascii="Times New Roman" w:hAnsi="Times New Roman" w:cs="Times New Roman"/>
                <w:lang w:bidi="ru-RU"/>
              </w:rPr>
            </w:pPr>
            <w:r w:rsidRPr="00D86A4F">
              <w:rPr>
                <w:rFonts w:ascii="Times New Roman" w:hAnsi="Times New Roman" w:cs="Times New Roman"/>
                <w:lang w:bidi="ru-RU"/>
              </w:rPr>
              <w:t>Табельный номер</w:t>
            </w:r>
          </w:p>
        </w:tc>
        <w:tc>
          <w:tcPr>
            <w:tcW w:w="5849" w:type="dxa"/>
            <w:gridSpan w:val="5"/>
            <w:tcBorders>
              <w:top w:val="single" w:sz="1" w:space="0" w:color="000000"/>
              <w:left w:val="single" w:sz="1" w:space="0" w:color="000000"/>
              <w:bottom w:val="single" w:sz="1" w:space="0" w:color="000000"/>
              <w:right w:val="single" w:sz="1" w:space="0" w:color="000000"/>
            </w:tcBorders>
            <w:shd w:val="clear" w:color="auto" w:fill="auto"/>
            <w:vAlign w:val="center"/>
          </w:tcPr>
          <w:p w:rsidR="00194B91" w:rsidRPr="00D86A4F" w:rsidRDefault="00194B91" w:rsidP="003A4723">
            <w:pPr>
              <w:widowControl w:val="0"/>
              <w:suppressAutoHyphens/>
              <w:autoSpaceDE w:val="0"/>
              <w:jc w:val="center"/>
              <w:rPr>
                <w:rFonts w:ascii="Times New Roman" w:hAnsi="Times New Roman" w:cs="Times New Roman"/>
                <w:lang w:bidi="ru-RU"/>
              </w:rPr>
            </w:pPr>
            <w:r w:rsidRPr="00D86A4F">
              <w:rPr>
                <w:rFonts w:ascii="Times New Roman" w:hAnsi="Times New Roman" w:cs="Times New Roman"/>
                <w:lang w:bidi="ru-RU"/>
              </w:rPr>
              <w:t>ОТПУСК</w:t>
            </w:r>
          </w:p>
        </w:tc>
        <w:tc>
          <w:tcPr>
            <w:tcW w:w="1135" w:type="dxa"/>
            <w:tcBorders>
              <w:top w:val="single" w:sz="1" w:space="0" w:color="000000"/>
              <w:left w:val="single" w:sz="1" w:space="0" w:color="000000"/>
              <w:bottom w:val="single" w:sz="1" w:space="0" w:color="000000"/>
              <w:right w:val="single" w:sz="1" w:space="0" w:color="000000"/>
            </w:tcBorders>
            <w:shd w:val="clear" w:color="auto" w:fill="auto"/>
            <w:vAlign w:val="center"/>
          </w:tcPr>
          <w:p w:rsidR="00194B91" w:rsidRPr="00D86A4F" w:rsidRDefault="00194B91" w:rsidP="003A4723">
            <w:pPr>
              <w:widowControl w:val="0"/>
              <w:suppressAutoHyphens/>
              <w:jc w:val="center"/>
              <w:rPr>
                <w:rFonts w:ascii="Times New Roman" w:hAnsi="Times New Roman" w:cs="Times New Roman"/>
                <w:lang w:bidi="ru-RU"/>
              </w:rPr>
            </w:pPr>
            <w:r w:rsidRPr="00D86A4F">
              <w:rPr>
                <w:rFonts w:ascii="Times New Roman" w:hAnsi="Times New Roman" w:cs="Times New Roman"/>
                <w:lang w:bidi="ru-RU"/>
              </w:rPr>
              <w:t>Примечание</w:t>
            </w:r>
          </w:p>
        </w:tc>
      </w:tr>
      <w:tr w:rsidR="00194B91" w:rsidRPr="00E96E2D" w:rsidTr="005B6E47">
        <w:trPr>
          <w:cantSplit/>
        </w:trPr>
        <w:tc>
          <w:tcPr>
            <w:tcW w:w="2127" w:type="dxa"/>
            <w:tcBorders>
              <w:top w:val="single" w:sz="1" w:space="0" w:color="000000"/>
              <w:left w:val="single" w:sz="1" w:space="0" w:color="000000"/>
              <w:bottom w:val="single" w:sz="1" w:space="0" w:color="000000"/>
              <w:right w:val="single" w:sz="1" w:space="0" w:color="000000"/>
            </w:tcBorders>
            <w:shd w:val="clear" w:color="auto" w:fill="auto"/>
            <w:vAlign w:val="center"/>
          </w:tcPr>
          <w:p w:rsidR="00194B91" w:rsidRPr="00D86A4F" w:rsidRDefault="00194B91" w:rsidP="003A4723">
            <w:pPr>
              <w:widowControl w:val="0"/>
              <w:suppressAutoHyphens/>
              <w:autoSpaceDE w:val="0"/>
              <w:jc w:val="center"/>
              <w:rPr>
                <w:rFonts w:ascii="Times New Roman" w:hAnsi="Times New Roman" w:cs="Times New Roman"/>
                <w:lang w:bidi="ru-RU"/>
              </w:rPr>
            </w:pPr>
          </w:p>
        </w:tc>
        <w:tc>
          <w:tcPr>
            <w:tcW w:w="1842" w:type="dxa"/>
            <w:tcBorders>
              <w:top w:val="single" w:sz="1" w:space="0" w:color="000000"/>
              <w:left w:val="single" w:sz="1" w:space="0" w:color="000000"/>
              <w:bottom w:val="single" w:sz="1" w:space="0" w:color="000000"/>
              <w:right w:val="single" w:sz="1" w:space="0" w:color="000000"/>
            </w:tcBorders>
            <w:shd w:val="clear" w:color="auto" w:fill="auto"/>
            <w:vAlign w:val="center"/>
          </w:tcPr>
          <w:p w:rsidR="00194B91" w:rsidRPr="00D86A4F" w:rsidRDefault="00194B91" w:rsidP="003A4723">
            <w:pPr>
              <w:widowControl w:val="0"/>
              <w:suppressAutoHyphens/>
              <w:autoSpaceDE w:val="0"/>
              <w:jc w:val="center"/>
              <w:rPr>
                <w:rFonts w:ascii="Times New Roman" w:hAnsi="Times New Roman" w:cs="Times New Roman"/>
                <w:lang w:bidi="ru-RU"/>
              </w:rPr>
            </w:pPr>
          </w:p>
        </w:tc>
        <w:tc>
          <w:tcPr>
            <w:tcW w:w="3715" w:type="dxa"/>
            <w:tcBorders>
              <w:top w:val="single" w:sz="1" w:space="0" w:color="000000"/>
              <w:left w:val="single" w:sz="1" w:space="0" w:color="000000"/>
              <w:bottom w:val="single" w:sz="1" w:space="0" w:color="000000"/>
              <w:right w:val="single" w:sz="1" w:space="0" w:color="000000"/>
            </w:tcBorders>
            <w:shd w:val="clear" w:color="auto" w:fill="auto"/>
            <w:vAlign w:val="center"/>
          </w:tcPr>
          <w:p w:rsidR="00194B91" w:rsidRPr="00D86A4F" w:rsidRDefault="00194B91" w:rsidP="003A4723">
            <w:pPr>
              <w:widowControl w:val="0"/>
              <w:suppressAutoHyphens/>
              <w:autoSpaceDE w:val="0"/>
              <w:jc w:val="center"/>
              <w:rPr>
                <w:rFonts w:ascii="Times New Roman" w:hAnsi="Times New Roman" w:cs="Times New Roman"/>
                <w:lang w:bidi="ru-RU"/>
              </w:rPr>
            </w:pPr>
          </w:p>
        </w:tc>
        <w:tc>
          <w:tcPr>
            <w:tcW w:w="1034" w:type="dxa"/>
            <w:tcBorders>
              <w:top w:val="single" w:sz="1" w:space="0" w:color="000000"/>
              <w:left w:val="single" w:sz="1" w:space="0" w:color="000000"/>
              <w:bottom w:val="single" w:sz="1" w:space="0" w:color="000000"/>
              <w:right w:val="single" w:sz="1" w:space="0" w:color="000000"/>
            </w:tcBorders>
            <w:shd w:val="clear" w:color="auto" w:fill="auto"/>
            <w:vAlign w:val="center"/>
          </w:tcPr>
          <w:p w:rsidR="00194B91" w:rsidRPr="00D86A4F" w:rsidRDefault="00194B91" w:rsidP="003A4723">
            <w:pPr>
              <w:widowControl w:val="0"/>
              <w:suppressAutoHyphens/>
              <w:autoSpaceDE w:val="0"/>
              <w:jc w:val="center"/>
              <w:rPr>
                <w:rFonts w:ascii="Times New Roman" w:hAnsi="Times New Roman" w:cs="Times New Roman"/>
                <w:lang w:bidi="ru-RU"/>
              </w:rPr>
            </w:pPr>
          </w:p>
        </w:tc>
        <w:tc>
          <w:tcPr>
            <w:tcW w:w="1172" w:type="dxa"/>
            <w:tcBorders>
              <w:top w:val="single" w:sz="1" w:space="0" w:color="000000"/>
              <w:left w:val="single" w:sz="1" w:space="0" w:color="000000"/>
              <w:bottom w:val="single" w:sz="1" w:space="0" w:color="000000"/>
              <w:right w:val="single" w:sz="1" w:space="0" w:color="000000"/>
            </w:tcBorders>
            <w:shd w:val="clear" w:color="auto" w:fill="auto"/>
            <w:vAlign w:val="center"/>
          </w:tcPr>
          <w:p w:rsidR="00194B91" w:rsidRPr="00D86A4F" w:rsidRDefault="00194B91" w:rsidP="003A4723">
            <w:pPr>
              <w:widowControl w:val="0"/>
              <w:suppressAutoHyphens/>
              <w:autoSpaceDE w:val="0"/>
              <w:jc w:val="center"/>
              <w:rPr>
                <w:rFonts w:ascii="Times New Roman" w:hAnsi="Times New Roman" w:cs="Times New Roman"/>
                <w:lang w:bidi="ru-RU"/>
              </w:rPr>
            </w:pPr>
            <w:r w:rsidRPr="00D86A4F">
              <w:rPr>
                <w:rFonts w:ascii="Times New Roman" w:hAnsi="Times New Roman" w:cs="Times New Roman"/>
                <w:lang w:bidi="ru-RU"/>
              </w:rPr>
              <w:t>количество календарных дней</w:t>
            </w:r>
          </w:p>
        </w:tc>
        <w:tc>
          <w:tcPr>
            <w:tcW w:w="1985" w:type="dxa"/>
            <w:gridSpan w:val="2"/>
            <w:tcBorders>
              <w:top w:val="single" w:sz="1" w:space="0" w:color="000000"/>
              <w:left w:val="single" w:sz="1" w:space="0" w:color="000000"/>
              <w:bottom w:val="single" w:sz="1" w:space="0" w:color="000000"/>
              <w:right w:val="single" w:sz="1" w:space="0" w:color="000000"/>
            </w:tcBorders>
            <w:shd w:val="clear" w:color="auto" w:fill="auto"/>
            <w:vAlign w:val="center"/>
          </w:tcPr>
          <w:p w:rsidR="00194B91" w:rsidRPr="00D86A4F" w:rsidRDefault="00194B91" w:rsidP="003A4723">
            <w:pPr>
              <w:widowControl w:val="0"/>
              <w:suppressAutoHyphens/>
              <w:autoSpaceDE w:val="0"/>
              <w:jc w:val="center"/>
              <w:rPr>
                <w:rFonts w:ascii="Times New Roman" w:hAnsi="Times New Roman" w:cs="Times New Roman"/>
                <w:lang w:bidi="ru-RU"/>
              </w:rPr>
            </w:pPr>
            <w:r w:rsidRPr="00D86A4F">
              <w:rPr>
                <w:rFonts w:ascii="Times New Roman" w:hAnsi="Times New Roman" w:cs="Times New Roman"/>
                <w:lang w:bidi="ru-RU"/>
              </w:rPr>
              <w:t>дата</w:t>
            </w:r>
          </w:p>
        </w:tc>
        <w:tc>
          <w:tcPr>
            <w:tcW w:w="2692" w:type="dxa"/>
            <w:gridSpan w:val="2"/>
            <w:tcBorders>
              <w:top w:val="single" w:sz="1" w:space="0" w:color="000000"/>
              <w:left w:val="single" w:sz="1" w:space="0" w:color="000000"/>
              <w:bottom w:val="single" w:sz="1" w:space="0" w:color="000000"/>
              <w:right w:val="single" w:sz="1" w:space="0" w:color="000000"/>
            </w:tcBorders>
            <w:shd w:val="clear" w:color="auto" w:fill="auto"/>
            <w:vAlign w:val="center"/>
          </w:tcPr>
          <w:p w:rsidR="00194B91" w:rsidRPr="00D86A4F" w:rsidRDefault="00194B91" w:rsidP="003A4723">
            <w:pPr>
              <w:widowControl w:val="0"/>
              <w:suppressAutoHyphens/>
              <w:autoSpaceDE w:val="0"/>
              <w:jc w:val="center"/>
              <w:rPr>
                <w:rFonts w:ascii="Times New Roman" w:hAnsi="Times New Roman" w:cs="Times New Roman"/>
                <w:lang w:bidi="ru-RU"/>
              </w:rPr>
            </w:pPr>
            <w:r w:rsidRPr="00D86A4F">
              <w:rPr>
                <w:rFonts w:ascii="Times New Roman" w:hAnsi="Times New Roman" w:cs="Times New Roman"/>
                <w:lang w:bidi="ru-RU"/>
              </w:rPr>
              <w:t>перенесение отпуска</w:t>
            </w:r>
          </w:p>
        </w:tc>
        <w:tc>
          <w:tcPr>
            <w:tcW w:w="1135" w:type="dxa"/>
            <w:tcBorders>
              <w:top w:val="single" w:sz="1" w:space="0" w:color="000000"/>
              <w:left w:val="single" w:sz="1" w:space="0" w:color="000000"/>
              <w:bottom w:val="single" w:sz="1" w:space="0" w:color="000000"/>
              <w:right w:val="single" w:sz="1" w:space="0" w:color="000000"/>
            </w:tcBorders>
            <w:shd w:val="clear" w:color="auto" w:fill="auto"/>
            <w:vAlign w:val="center"/>
          </w:tcPr>
          <w:p w:rsidR="00194B91" w:rsidRPr="00D86A4F" w:rsidRDefault="00194B91" w:rsidP="003A4723">
            <w:pPr>
              <w:widowControl w:val="0"/>
              <w:suppressAutoHyphens/>
              <w:jc w:val="center"/>
              <w:rPr>
                <w:rFonts w:ascii="Times New Roman" w:hAnsi="Times New Roman" w:cs="Times New Roman"/>
                <w:lang w:bidi="ru-RU"/>
              </w:rPr>
            </w:pPr>
          </w:p>
        </w:tc>
      </w:tr>
      <w:tr w:rsidR="00194B91" w:rsidRPr="00E96E2D" w:rsidTr="005B6E47">
        <w:trPr>
          <w:cantSplit/>
          <w:trHeight w:val="460"/>
        </w:trPr>
        <w:tc>
          <w:tcPr>
            <w:tcW w:w="2127" w:type="dxa"/>
            <w:tcBorders>
              <w:top w:val="single" w:sz="1" w:space="0" w:color="000000"/>
              <w:left w:val="single" w:sz="1" w:space="0" w:color="000000"/>
              <w:bottom w:val="single" w:sz="1" w:space="0" w:color="000000"/>
              <w:right w:val="single" w:sz="1" w:space="0" w:color="000000"/>
            </w:tcBorders>
            <w:shd w:val="clear" w:color="auto" w:fill="auto"/>
          </w:tcPr>
          <w:p w:rsidR="00194B91" w:rsidRPr="00D86A4F" w:rsidRDefault="00194B91" w:rsidP="003A4723">
            <w:pPr>
              <w:widowControl w:val="0"/>
              <w:suppressAutoHyphens/>
              <w:autoSpaceDE w:val="0"/>
              <w:rPr>
                <w:rFonts w:ascii="Times New Roman" w:hAnsi="Times New Roman" w:cs="Times New Roman"/>
                <w:lang w:bidi="ru-RU"/>
              </w:rPr>
            </w:pPr>
          </w:p>
        </w:tc>
        <w:tc>
          <w:tcPr>
            <w:tcW w:w="1842" w:type="dxa"/>
            <w:tcBorders>
              <w:top w:val="single" w:sz="1" w:space="0" w:color="000000"/>
              <w:left w:val="single" w:sz="1" w:space="0" w:color="000000"/>
              <w:bottom w:val="single" w:sz="1" w:space="0" w:color="000000"/>
              <w:right w:val="single" w:sz="1" w:space="0" w:color="000000"/>
            </w:tcBorders>
            <w:shd w:val="clear" w:color="auto" w:fill="auto"/>
          </w:tcPr>
          <w:p w:rsidR="00194B91" w:rsidRPr="00D86A4F" w:rsidRDefault="00194B91" w:rsidP="003A4723">
            <w:pPr>
              <w:widowControl w:val="0"/>
              <w:suppressAutoHyphens/>
              <w:autoSpaceDE w:val="0"/>
              <w:rPr>
                <w:rFonts w:ascii="Times New Roman" w:hAnsi="Times New Roman" w:cs="Times New Roman"/>
                <w:lang w:bidi="ru-RU"/>
              </w:rPr>
            </w:pPr>
          </w:p>
        </w:tc>
        <w:tc>
          <w:tcPr>
            <w:tcW w:w="3715" w:type="dxa"/>
            <w:tcBorders>
              <w:top w:val="single" w:sz="1" w:space="0" w:color="000000"/>
              <w:left w:val="single" w:sz="1" w:space="0" w:color="000000"/>
              <w:bottom w:val="single" w:sz="1" w:space="0" w:color="000000"/>
              <w:right w:val="single" w:sz="1" w:space="0" w:color="000000"/>
            </w:tcBorders>
            <w:shd w:val="clear" w:color="auto" w:fill="auto"/>
          </w:tcPr>
          <w:p w:rsidR="00194B91" w:rsidRPr="00D86A4F" w:rsidRDefault="00194B91" w:rsidP="003A4723">
            <w:pPr>
              <w:widowControl w:val="0"/>
              <w:suppressAutoHyphens/>
              <w:autoSpaceDE w:val="0"/>
              <w:rPr>
                <w:rFonts w:ascii="Times New Roman" w:hAnsi="Times New Roman" w:cs="Times New Roman"/>
                <w:lang w:bidi="ru-RU"/>
              </w:rPr>
            </w:pPr>
          </w:p>
        </w:tc>
        <w:tc>
          <w:tcPr>
            <w:tcW w:w="1034" w:type="dxa"/>
            <w:tcBorders>
              <w:top w:val="single" w:sz="1" w:space="0" w:color="000000"/>
              <w:left w:val="single" w:sz="1" w:space="0" w:color="000000"/>
              <w:bottom w:val="single" w:sz="1" w:space="0" w:color="000000"/>
              <w:right w:val="single" w:sz="1" w:space="0" w:color="000000"/>
            </w:tcBorders>
            <w:shd w:val="clear" w:color="auto" w:fill="auto"/>
          </w:tcPr>
          <w:p w:rsidR="00194B91" w:rsidRPr="00D86A4F" w:rsidRDefault="00194B91" w:rsidP="003A4723">
            <w:pPr>
              <w:widowControl w:val="0"/>
              <w:suppressAutoHyphens/>
              <w:autoSpaceDE w:val="0"/>
              <w:rPr>
                <w:rFonts w:ascii="Times New Roman" w:hAnsi="Times New Roman" w:cs="Times New Roman"/>
                <w:lang w:bidi="ru-RU"/>
              </w:rPr>
            </w:pPr>
          </w:p>
        </w:tc>
        <w:tc>
          <w:tcPr>
            <w:tcW w:w="1172" w:type="dxa"/>
            <w:tcBorders>
              <w:top w:val="single" w:sz="1" w:space="0" w:color="000000"/>
              <w:left w:val="single" w:sz="1" w:space="0" w:color="000000"/>
              <w:bottom w:val="single" w:sz="1" w:space="0" w:color="000000"/>
              <w:right w:val="single" w:sz="1" w:space="0" w:color="000000"/>
            </w:tcBorders>
            <w:shd w:val="clear" w:color="auto" w:fill="auto"/>
          </w:tcPr>
          <w:p w:rsidR="00194B91" w:rsidRPr="00D86A4F" w:rsidRDefault="00194B91" w:rsidP="003A4723">
            <w:pPr>
              <w:widowControl w:val="0"/>
              <w:suppressAutoHyphens/>
              <w:autoSpaceDE w:val="0"/>
              <w:rPr>
                <w:rFonts w:ascii="Times New Roman" w:hAnsi="Times New Roman" w:cs="Times New Roman"/>
                <w:lang w:bidi="ru-RU"/>
              </w:rPr>
            </w:pPr>
          </w:p>
        </w:tc>
        <w:tc>
          <w:tcPr>
            <w:tcW w:w="992" w:type="dxa"/>
            <w:tcBorders>
              <w:top w:val="single" w:sz="1" w:space="0" w:color="000000"/>
              <w:left w:val="single" w:sz="1" w:space="0" w:color="000000"/>
              <w:bottom w:val="single" w:sz="1" w:space="0" w:color="000000"/>
              <w:right w:val="single" w:sz="1" w:space="0" w:color="000000"/>
            </w:tcBorders>
            <w:shd w:val="clear" w:color="auto" w:fill="auto"/>
            <w:vAlign w:val="center"/>
          </w:tcPr>
          <w:p w:rsidR="00194B91" w:rsidRPr="00D86A4F" w:rsidRDefault="00194B91" w:rsidP="003A4723">
            <w:pPr>
              <w:widowControl w:val="0"/>
              <w:suppressAutoHyphens/>
              <w:autoSpaceDE w:val="0"/>
              <w:jc w:val="center"/>
              <w:rPr>
                <w:rFonts w:ascii="Times New Roman" w:hAnsi="Times New Roman" w:cs="Times New Roman"/>
                <w:lang w:bidi="ru-RU"/>
              </w:rPr>
            </w:pPr>
            <w:r w:rsidRPr="00D86A4F">
              <w:rPr>
                <w:rFonts w:ascii="Times New Roman" w:hAnsi="Times New Roman" w:cs="Times New Roman"/>
                <w:lang w:bidi="ru-RU"/>
              </w:rPr>
              <w:t>заплани</w:t>
            </w:r>
            <w:r w:rsidRPr="00D86A4F">
              <w:rPr>
                <w:rFonts w:ascii="Times New Roman" w:hAnsi="Times New Roman" w:cs="Times New Roman"/>
                <w:lang w:bidi="ru-RU"/>
              </w:rPr>
              <w:softHyphen/>
              <w:t>рованная</w:t>
            </w:r>
          </w:p>
        </w:tc>
        <w:tc>
          <w:tcPr>
            <w:tcW w:w="993" w:type="dxa"/>
            <w:tcBorders>
              <w:top w:val="single" w:sz="1" w:space="0" w:color="000000"/>
              <w:left w:val="single" w:sz="1" w:space="0" w:color="000000"/>
              <w:bottom w:val="single" w:sz="1" w:space="0" w:color="000000"/>
              <w:right w:val="single" w:sz="1" w:space="0" w:color="000000"/>
            </w:tcBorders>
            <w:shd w:val="clear" w:color="auto" w:fill="auto"/>
            <w:vAlign w:val="center"/>
          </w:tcPr>
          <w:p w:rsidR="00194B91" w:rsidRPr="00D86A4F" w:rsidRDefault="00194B91" w:rsidP="003A4723">
            <w:pPr>
              <w:widowControl w:val="0"/>
              <w:suppressAutoHyphens/>
              <w:autoSpaceDE w:val="0"/>
              <w:jc w:val="center"/>
              <w:rPr>
                <w:rFonts w:ascii="Times New Roman" w:hAnsi="Times New Roman" w:cs="Times New Roman"/>
                <w:lang w:bidi="ru-RU"/>
              </w:rPr>
            </w:pPr>
            <w:r w:rsidRPr="00D86A4F">
              <w:rPr>
                <w:rFonts w:ascii="Times New Roman" w:hAnsi="Times New Roman" w:cs="Times New Roman"/>
                <w:lang w:bidi="ru-RU"/>
              </w:rPr>
              <w:t>факти</w:t>
            </w:r>
            <w:r w:rsidRPr="00D86A4F">
              <w:rPr>
                <w:rFonts w:ascii="Times New Roman" w:hAnsi="Times New Roman" w:cs="Times New Roman"/>
                <w:lang w:bidi="ru-RU"/>
              </w:rPr>
              <w:softHyphen/>
              <w:t>ческая</w:t>
            </w:r>
          </w:p>
        </w:tc>
        <w:tc>
          <w:tcPr>
            <w:tcW w:w="1417" w:type="dxa"/>
            <w:tcBorders>
              <w:top w:val="single" w:sz="1" w:space="0" w:color="000000"/>
              <w:left w:val="single" w:sz="1" w:space="0" w:color="000000"/>
              <w:bottom w:val="single" w:sz="1" w:space="0" w:color="000000"/>
              <w:right w:val="single" w:sz="1" w:space="0" w:color="000000"/>
            </w:tcBorders>
            <w:shd w:val="clear" w:color="auto" w:fill="auto"/>
            <w:vAlign w:val="center"/>
          </w:tcPr>
          <w:p w:rsidR="00194B91" w:rsidRPr="00D86A4F" w:rsidRDefault="00194B91" w:rsidP="003A4723">
            <w:pPr>
              <w:widowControl w:val="0"/>
              <w:suppressAutoHyphens/>
              <w:autoSpaceDE w:val="0"/>
              <w:jc w:val="center"/>
              <w:rPr>
                <w:rFonts w:ascii="Times New Roman" w:hAnsi="Times New Roman" w:cs="Times New Roman"/>
                <w:lang w:bidi="ru-RU"/>
              </w:rPr>
            </w:pPr>
            <w:r w:rsidRPr="00D86A4F">
              <w:rPr>
                <w:rFonts w:ascii="Times New Roman" w:hAnsi="Times New Roman" w:cs="Times New Roman"/>
                <w:lang w:bidi="ru-RU"/>
              </w:rPr>
              <w:t>основание (документ)</w:t>
            </w:r>
          </w:p>
        </w:tc>
        <w:tc>
          <w:tcPr>
            <w:tcW w:w="1275" w:type="dxa"/>
            <w:tcBorders>
              <w:top w:val="single" w:sz="1" w:space="0" w:color="000000"/>
              <w:left w:val="single" w:sz="1" w:space="0" w:color="000000"/>
              <w:bottom w:val="single" w:sz="1" w:space="0" w:color="000000"/>
              <w:right w:val="single" w:sz="1" w:space="0" w:color="000000"/>
            </w:tcBorders>
            <w:shd w:val="clear" w:color="auto" w:fill="auto"/>
            <w:vAlign w:val="center"/>
          </w:tcPr>
          <w:p w:rsidR="00194B91" w:rsidRPr="00D86A4F" w:rsidRDefault="00194B91" w:rsidP="003A4723">
            <w:pPr>
              <w:widowControl w:val="0"/>
              <w:suppressAutoHyphens/>
              <w:autoSpaceDE w:val="0"/>
              <w:jc w:val="center"/>
              <w:rPr>
                <w:rFonts w:ascii="Times New Roman" w:hAnsi="Times New Roman" w:cs="Times New Roman"/>
                <w:lang w:bidi="ru-RU"/>
              </w:rPr>
            </w:pPr>
            <w:r w:rsidRPr="00D86A4F">
              <w:rPr>
                <w:rFonts w:ascii="Times New Roman" w:hAnsi="Times New Roman" w:cs="Times New Roman"/>
                <w:lang w:bidi="ru-RU"/>
              </w:rPr>
              <w:t>дата предпо</w:t>
            </w:r>
            <w:r w:rsidRPr="00D86A4F">
              <w:rPr>
                <w:rFonts w:ascii="Times New Roman" w:hAnsi="Times New Roman" w:cs="Times New Roman"/>
                <w:lang w:bidi="ru-RU"/>
              </w:rPr>
              <w:softHyphen/>
              <w:t>лага</w:t>
            </w:r>
            <w:r w:rsidRPr="00D86A4F">
              <w:rPr>
                <w:rFonts w:ascii="Times New Roman" w:hAnsi="Times New Roman" w:cs="Times New Roman"/>
                <w:lang w:bidi="ru-RU"/>
              </w:rPr>
              <w:softHyphen/>
              <w:t>емого отпуска</w:t>
            </w:r>
          </w:p>
        </w:tc>
        <w:tc>
          <w:tcPr>
            <w:tcW w:w="1135" w:type="dxa"/>
            <w:tcBorders>
              <w:top w:val="single" w:sz="1" w:space="0" w:color="000000"/>
              <w:left w:val="single" w:sz="1" w:space="0" w:color="000000"/>
              <w:bottom w:val="single" w:sz="1" w:space="0" w:color="000000"/>
              <w:right w:val="single" w:sz="1" w:space="0" w:color="000000"/>
            </w:tcBorders>
            <w:shd w:val="clear" w:color="auto" w:fill="auto"/>
          </w:tcPr>
          <w:p w:rsidR="00194B91" w:rsidRPr="00D86A4F" w:rsidRDefault="00194B91" w:rsidP="003A4723">
            <w:pPr>
              <w:widowControl w:val="0"/>
              <w:suppressAutoHyphens/>
              <w:rPr>
                <w:rFonts w:ascii="Times New Roman" w:hAnsi="Times New Roman" w:cs="Times New Roman"/>
                <w:lang w:bidi="ru-RU"/>
              </w:rPr>
            </w:pPr>
          </w:p>
        </w:tc>
      </w:tr>
      <w:tr w:rsidR="00194B91" w:rsidRPr="00E96E2D" w:rsidTr="005B6E47">
        <w:tc>
          <w:tcPr>
            <w:tcW w:w="2127" w:type="dxa"/>
            <w:tcBorders>
              <w:top w:val="single" w:sz="1" w:space="0" w:color="000000"/>
              <w:left w:val="single" w:sz="1" w:space="0" w:color="000000"/>
              <w:bottom w:val="single" w:sz="1" w:space="0" w:color="000000"/>
              <w:right w:val="single" w:sz="1" w:space="0" w:color="000000"/>
            </w:tcBorders>
            <w:shd w:val="clear" w:color="auto" w:fill="auto"/>
          </w:tcPr>
          <w:p w:rsidR="00194B91" w:rsidRPr="00D86A4F" w:rsidRDefault="00194B91" w:rsidP="003A4723">
            <w:pPr>
              <w:widowControl w:val="0"/>
              <w:suppressAutoHyphens/>
              <w:autoSpaceDE w:val="0"/>
              <w:jc w:val="center"/>
              <w:rPr>
                <w:rFonts w:ascii="Times New Roman" w:hAnsi="Times New Roman" w:cs="Times New Roman"/>
                <w:sz w:val="18"/>
                <w:szCs w:val="18"/>
                <w:lang w:bidi="ru-RU"/>
              </w:rPr>
            </w:pPr>
            <w:r w:rsidRPr="00D86A4F">
              <w:rPr>
                <w:rFonts w:ascii="Times New Roman" w:hAnsi="Times New Roman" w:cs="Times New Roman"/>
                <w:sz w:val="18"/>
                <w:szCs w:val="18"/>
                <w:lang w:bidi="ru-RU"/>
              </w:rPr>
              <w:t>1</w:t>
            </w:r>
          </w:p>
        </w:tc>
        <w:tc>
          <w:tcPr>
            <w:tcW w:w="1842" w:type="dxa"/>
            <w:tcBorders>
              <w:top w:val="single" w:sz="1" w:space="0" w:color="000000"/>
              <w:left w:val="single" w:sz="1" w:space="0" w:color="000000"/>
              <w:bottom w:val="single" w:sz="1" w:space="0" w:color="000000"/>
              <w:right w:val="single" w:sz="1" w:space="0" w:color="000000"/>
            </w:tcBorders>
            <w:shd w:val="clear" w:color="auto" w:fill="auto"/>
          </w:tcPr>
          <w:p w:rsidR="00194B91" w:rsidRPr="00D86A4F" w:rsidRDefault="00194B91" w:rsidP="003A4723">
            <w:pPr>
              <w:widowControl w:val="0"/>
              <w:suppressAutoHyphens/>
              <w:autoSpaceDE w:val="0"/>
              <w:jc w:val="center"/>
              <w:rPr>
                <w:rFonts w:ascii="Times New Roman" w:hAnsi="Times New Roman" w:cs="Times New Roman"/>
                <w:sz w:val="18"/>
                <w:szCs w:val="18"/>
                <w:lang w:bidi="ru-RU"/>
              </w:rPr>
            </w:pPr>
            <w:r w:rsidRPr="00D86A4F">
              <w:rPr>
                <w:rFonts w:ascii="Times New Roman" w:hAnsi="Times New Roman" w:cs="Times New Roman"/>
                <w:sz w:val="18"/>
                <w:szCs w:val="18"/>
                <w:lang w:bidi="ru-RU"/>
              </w:rPr>
              <w:t>2</w:t>
            </w:r>
          </w:p>
        </w:tc>
        <w:tc>
          <w:tcPr>
            <w:tcW w:w="3715" w:type="dxa"/>
            <w:tcBorders>
              <w:top w:val="single" w:sz="1" w:space="0" w:color="000000"/>
              <w:left w:val="single" w:sz="1" w:space="0" w:color="000000"/>
              <w:bottom w:val="single" w:sz="1" w:space="0" w:color="000000"/>
              <w:right w:val="single" w:sz="1" w:space="0" w:color="000000"/>
            </w:tcBorders>
            <w:shd w:val="clear" w:color="auto" w:fill="auto"/>
          </w:tcPr>
          <w:p w:rsidR="00194B91" w:rsidRPr="00D86A4F" w:rsidRDefault="00194B91" w:rsidP="003A4723">
            <w:pPr>
              <w:widowControl w:val="0"/>
              <w:suppressAutoHyphens/>
              <w:autoSpaceDE w:val="0"/>
              <w:jc w:val="center"/>
              <w:rPr>
                <w:rFonts w:ascii="Times New Roman" w:hAnsi="Times New Roman" w:cs="Times New Roman"/>
                <w:sz w:val="18"/>
                <w:szCs w:val="18"/>
                <w:lang w:bidi="ru-RU"/>
              </w:rPr>
            </w:pPr>
            <w:r w:rsidRPr="00D86A4F">
              <w:rPr>
                <w:rFonts w:ascii="Times New Roman" w:hAnsi="Times New Roman" w:cs="Times New Roman"/>
                <w:sz w:val="18"/>
                <w:szCs w:val="18"/>
                <w:lang w:bidi="ru-RU"/>
              </w:rPr>
              <w:t>3</w:t>
            </w:r>
          </w:p>
        </w:tc>
        <w:tc>
          <w:tcPr>
            <w:tcW w:w="1034" w:type="dxa"/>
            <w:tcBorders>
              <w:top w:val="single" w:sz="1" w:space="0" w:color="000000"/>
              <w:left w:val="single" w:sz="1" w:space="0" w:color="000000"/>
              <w:bottom w:val="single" w:sz="1" w:space="0" w:color="000000"/>
              <w:right w:val="single" w:sz="1" w:space="0" w:color="000000"/>
            </w:tcBorders>
            <w:shd w:val="clear" w:color="auto" w:fill="auto"/>
          </w:tcPr>
          <w:p w:rsidR="00194B91" w:rsidRPr="00D86A4F" w:rsidRDefault="00194B91" w:rsidP="003A4723">
            <w:pPr>
              <w:widowControl w:val="0"/>
              <w:suppressAutoHyphens/>
              <w:autoSpaceDE w:val="0"/>
              <w:jc w:val="center"/>
              <w:rPr>
                <w:rFonts w:ascii="Times New Roman" w:hAnsi="Times New Roman" w:cs="Times New Roman"/>
                <w:sz w:val="18"/>
                <w:szCs w:val="18"/>
                <w:lang w:bidi="ru-RU"/>
              </w:rPr>
            </w:pPr>
            <w:r w:rsidRPr="00D86A4F">
              <w:rPr>
                <w:rFonts w:ascii="Times New Roman" w:hAnsi="Times New Roman" w:cs="Times New Roman"/>
                <w:sz w:val="18"/>
                <w:szCs w:val="18"/>
                <w:lang w:bidi="ru-RU"/>
              </w:rPr>
              <w:t>4</w:t>
            </w:r>
          </w:p>
        </w:tc>
        <w:tc>
          <w:tcPr>
            <w:tcW w:w="1172" w:type="dxa"/>
            <w:tcBorders>
              <w:top w:val="single" w:sz="1" w:space="0" w:color="000000"/>
              <w:left w:val="single" w:sz="1" w:space="0" w:color="000000"/>
              <w:bottom w:val="single" w:sz="1" w:space="0" w:color="000000"/>
              <w:right w:val="single" w:sz="1" w:space="0" w:color="000000"/>
            </w:tcBorders>
            <w:shd w:val="clear" w:color="auto" w:fill="auto"/>
          </w:tcPr>
          <w:p w:rsidR="00194B91" w:rsidRPr="00D86A4F" w:rsidRDefault="00194B91" w:rsidP="003A4723">
            <w:pPr>
              <w:widowControl w:val="0"/>
              <w:suppressAutoHyphens/>
              <w:autoSpaceDE w:val="0"/>
              <w:jc w:val="center"/>
              <w:rPr>
                <w:rFonts w:ascii="Times New Roman" w:hAnsi="Times New Roman" w:cs="Times New Roman"/>
                <w:sz w:val="18"/>
                <w:szCs w:val="18"/>
                <w:lang w:bidi="ru-RU"/>
              </w:rPr>
            </w:pPr>
            <w:r w:rsidRPr="00D86A4F">
              <w:rPr>
                <w:rFonts w:ascii="Times New Roman" w:hAnsi="Times New Roman" w:cs="Times New Roman"/>
                <w:sz w:val="18"/>
                <w:szCs w:val="18"/>
                <w:lang w:bidi="ru-RU"/>
              </w:rPr>
              <w:t>5</w:t>
            </w:r>
          </w:p>
        </w:tc>
        <w:tc>
          <w:tcPr>
            <w:tcW w:w="992" w:type="dxa"/>
            <w:tcBorders>
              <w:top w:val="single" w:sz="1" w:space="0" w:color="000000"/>
              <w:left w:val="single" w:sz="1" w:space="0" w:color="000000"/>
              <w:bottom w:val="single" w:sz="1" w:space="0" w:color="000000"/>
              <w:right w:val="single" w:sz="1" w:space="0" w:color="000000"/>
            </w:tcBorders>
            <w:shd w:val="clear" w:color="auto" w:fill="auto"/>
          </w:tcPr>
          <w:p w:rsidR="00194B91" w:rsidRPr="00D86A4F" w:rsidRDefault="00194B91" w:rsidP="003A4723">
            <w:pPr>
              <w:widowControl w:val="0"/>
              <w:suppressAutoHyphens/>
              <w:autoSpaceDE w:val="0"/>
              <w:jc w:val="center"/>
              <w:rPr>
                <w:rFonts w:ascii="Times New Roman" w:hAnsi="Times New Roman" w:cs="Times New Roman"/>
                <w:sz w:val="18"/>
                <w:szCs w:val="18"/>
                <w:lang w:bidi="ru-RU"/>
              </w:rPr>
            </w:pPr>
            <w:r w:rsidRPr="00D86A4F">
              <w:rPr>
                <w:rFonts w:ascii="Times New Roman" w:hAnsi="Times New Roman" w:cs="Times New Roman"/>
                <w:sz w:val="18"/>
                <w:szCs w:val="18"/>
                <w:lang w:bidi="ru-RU"/>
              </w:rPr>
              <w:t>6</w:t>
            </w:r>
          </w:p>
        </w:tc>
        <w:tc>
          <w:tcPr>
            <w:tcW w:w="993" w:type="dxa"/>
            <w:tcBorders>
              <w:top w:val="single" w:sz="1" w:space="0" w:color="000000"/>
              <w:left w:val="single" w:sz="1" w:space="0" w:color="000000"/>
              <w:bottom w:val="single" w:sz="1" w:space="0" w:color="000000"/>
              <w:right w:val="single" w:sz="1" w:space="0" w:color="000000"/>
            </w:tcBorders>
            <w:shd w:val="clear" w:color="auto" w:fill="auto"/>
          </w:tcPr>
          <w:p w:rsidR="00194B91" w:rsidRPr="00D86A4F" w:rsidRDefault="00194B91" w:rsidP="003A4723">
            <w:pPr>
              <w:widowControl w:val="0"/>
              <w:suppressAutoHyphens/>
              <w:autoSpaceDE w:val="0"/>
              <w:jc w:val="center"/>
              <w:rPr>
                <w:rFonts w:ascii="Times New Roman" w:hAnsi="Times New Roman" w:cs="Times New Roman"/>
                <w:sz w:val="18"/>
                <w:szCs w:val="18"/>
                <w:lang w:bidi="ru-RU"/>
              </w:rPr>
            </w:pPr>
            <w:r w:rsidRPr="00D86A4F">
              <w:rPr>
                <w:rFonts w:ascii="Times New Roman" w:hAnsi="Times New Roman" w:cs="Times New Roman"/>
                <w:sz w:val="18"/>
                <w:szCs w:val="18"/>
                <w:lang w:bidi="ru-RU"/>
              </w:rPr>
              <w:t>7</w:t>
            </w:r>
          </w:p>
        </w:tc>
        <w:tc>
          <w:tcPr>
            <w:tcW w:w="1417" w:type="dxa"/>
            <w:tcBorders>
              <w:top w:val="single" w:sz="1" w:space="0" w:color="000000"/>
              <w:left w:val="single" w:sz="1" w:space="0" w:color="000000"/>
              <w:bottom w:val="single" w:sz="1" w:space="0" w:color="000000"/>
              <w:right w:val="single" w:sz="1" w:space="0" w:color="000000"/>
            </w:tcBorders>
            <w:shd w:val="clear" w:color="auto" w:fill="auto"/>
          </w:tcPr>
          <w:p w:rsidR="00194B91" w:rsidRPr="00D86A4F" w:rsidRDefault="00194B91" w:rsidP="003A4723">
            <w:pPr>
              <w:widowControl w:val="0"/>
              <w:suppressAutoHyphens/>
              <w:autoSpaceDE w:val="0"/>
              <w:jc w:val="center"/>
              <w:rPr>
                <w:rFonts w:ascii="Times New Roman" w:hAnsi="Times New Roman" w:cs="Times New Roman"/>
                <w:sz w:val="18"/>
                <w:szCs w:val="18"/>
                <w:lang w:bidi="ru-RU"/>
              </w:rPr>
            </w:pPr>
            <w:r w:rsidRPr="00D86A4F">
              <w:rPr>
                <w:rFonts w:ascii="Times New Roman" w:hAnsi="Times New Roman" w:cs="Times New Roman"/>
                <w:sz w:val="18"/>
                <w:szCs w:val="18"/>
                <w:lang w:bidi="ru-RU"/>
              </w:rPr>
              <w:t>8</w:t>
            </w:r>
          </w:p>
        </w:tc>
        <w:tc>
          <w:tcPr>
            <w:tcW w:w="1275" w:type="dxa"/>
            <w:tcBorders>
              <w:top w:val="single" w:sz="1" w:space="0" w:color="000000"/>
              <w:left w:val="single" w:sz="1" w:space="0" w:color="000000"/>
              <w:bottom w:val="single" w:sz="1" w:space="0" w:color="000000"/>
              <w:right w:val="single" w:sz="1" w:space="0" w:color="000000"/>
            </w:tcBorders>
            <w:shd w:val="clear" w:color="auto" w:fill="auto"/>
          </w:tcPr>
          <w:p w:rsidR="00194B91" w:rsidRPr="00D86A4F" w:rsidRDefault="00194B91" w:rsidP="003A4723">
            <w:pPr>
              <w:widowControl w:val="0"/>
              <w:suppressAutoHyphens/>
              <w:autoSpaceDE w:val="0"/>
              <w:jc w:val="center"/>
              <w:rPr>
                <w:rFonts w:ascii="Times New Roman" w:hAnsi="Times New Roman" w:cs="Times New Roman"/>
                <w:sz w:val="18"/>
                <w:szCs w:val="18"/>
                <w:lang w:bidi="ru-RU"/>
              </w:rPr>
            </w:pPr>
            <w:r w:rsidRPr="00D86A4F">
              <w:rPr>
                <w:rFonts w:ascii="Times New Roman" w:hAnsi="Times New Roman" w:cs="Times New Roman"/>
                <w:sz w:val="18"/>
                <w:szCs w:val="18"/>
                <w:lang w:bidi="ru-RU"/>
              </w:rPr>
              <w:t>9</w:t>
            </w:r>
          </w:p>
        </w:tc>
        <w:tc>
          <w:tcPr>
            <w:tcW w:w="1135" w:type="dxa"/>
            <w:tcBorders>
              <w:top w:val="single" w:sz="1" w:space="0" w:color="000000"/>
              <w:left w:val="single" w:sz="1" w:space="0" w:color="000000"/>
              <w:bottom w:val="single" w:sz="1" w:space="0" w:color="000000"/>
              <w:right w:val="single" w:sz="1" w:space="0" w:color="000000"/>
            </w:tcBorders>
            <w:shd w:val="clear" w:color="auto" w:fill="auto"/>
          </w:tcPr>
          <w:p w:rsidR="00194B91" w:rsidRPr="00D86A4F" w:rsidRDefault="00194B91" w:rsidP="003A4723">
            <w:pPr>
              <w:widowControl w:val="0"/>
              <w:suppressAutoHyphens/>
              <w:jc w:val="center"/>
              <w:rPr>
                <w:rFonts w:ascii="Times New Roman" w:hAnsi="Times New Roman" w:cs="Times New Roman"/>
                <w:sz w:val="18"/>
                <w:szCs w:val="18"/>
                <w:lang w:bidi="ru-RU"/>
              </w:rPr>
            </w:pPr>
            <w:r w:rsidRPr="00D86A4F">
              <w:rPr>
                <w:rFonts w:ascii="Times New Roman" w:hAnsi="Times New Roman" w:cs="Times New Roman"/>
                <w:sz w:val="18"/>
                <w:szCs w:val="18"/>
                <w:lang w:bidi="ru-RU"/>
              </w:rPr>
              <w:t>10</w:t>
            </w:r>
          </w:p>
        </w:tc>
      </w:tr>
      <w:tr w:rsidR="00194B91" w:rsidRPr="00E96E2D" w:rsidTr="005B6E47">
        <w:trPr>
          <w:trHeight w:val="243"/>
        </w:trPr>
        <w:tc>
          <w:tcPr>
            <w:tcW w:w="2127" w:type="dxa"/>
            <w:tcBorders>
              <w:top w:val="single" w:sz="1" w:space="0" w:color="000000"/>
              <w:left w:val="single" w:sz="1" w:space="0" w:color="000000"/>
              <w:bottom w:val="single" w:sz="1" w:space="0" w:color="000000"/>
              <w:right w:val="single" w:sz="1" w:space="0" w:color="000000"/>
            </w:tcBorders>
            <w:shd w:val="clear" w:color="auto" w:fill="auto"/>
          </w:tcPr>
          <w:p w:rsidR="00194B91" w:rsidRPr="00D86A4F" w:rsidRDefault="00194B91" w:rsidP="003A4723">
            <w:pPr>
              <w:widowControl w:val="0"/>
              <w:suppressAutoHyphens/>
              <w:autoSpaceDE w:val="0"/>
              <w:rPr>
                <w:rFonts w:ascii="Times New Roman" w:hAnsi="Times New Roman" w:cs="Times New Roman"/>
                <w:sz w:val="18"/>
                <w:szCs w:val="18"/>
                <w:lang w:bidi="ru-RU"/>
              </w:rPr>
            </w:pPr>
            <w:r w:rsidRPr="00D86A4F">
              <w:rPr>
                <w:rFonts w:ascii="Times New Roman" w:hAnsi="Times New Roman" w:cs="Times New Roman"/>
                <w:sz w:val="18"/>
                <w:szCs w:val="18"/>
                <w:lang w:bidi="ru-RU"/>
              </w:rPr>
              <w:t>Педагогический персонал</w:t>
            </w:r>
          </w:p>
        </w:tc>
        <w:tc>
          <w:tcPr>
            <w:tcW w:w="1842" w:type="dxa"/>
            <w:tcBorders>
              <w:top w:val="single" w:sz="1" w:space="0" w:color="000000"/>
              <w:left w:val="single" w:sz="1" w:space="0" w:color="000000"/>
              <w:bottom w:val="single" w:sz="1" w:space="0" w:color="000000"/>
              <w:right w:val="single" w:sz="1" w:space="0" w:color="000000"/>
            </w:tcBorders>
            <w:shd w:val="clear" w:color="auto" w:fill="auto"/>
            <w:vAlign w:val="center"/>
          </w:tcPr>
          <w:p w:rsidR="00194B91" w:rsidRPr="00D86A4F" w:rsidRDefault="00194B91" w:rsidP="003A4723">
            <w:pPr>
              <w:widowControl w:val="0"/>
              <w:suppressAutoHyphens/>
              <w:autoSpaceDE w:val="0"/>
              <w:jc w:val="center"/>
              <w:rPr>
                <w:rFonts w:ascii="Times New Roman" w:hAnsi="Times New Roman" w:cs="Times New Roman"/>
                <w:sz w:val="18"/>
                <w:szCs w:val="18"/>
                <w:lang w:bidi="ru-RU"/>
              </w:rPr>
            </w:pPr>
            <w:r w:rsidRPr="00D86A4F">
              <w:rPr>
                <w:rFonts w:ascii="Times New Roman" w:hAnsi="Times New Roman" w:cs="Times New Roman"/>
                <w:sz w:val="18"/>
                <w:szCs w:val="18"/>
                <w:lang w:bidi="ru-RU"/>
              </w:rPr>
              <w:t>Старший воспитатель</w:t>
            </w:r>
          </w:p>
        </w:tc>
        <w:tc>
          <w:tcPr>
            <w:tcW w:w="3715" w:type="dxa"/>
            <w:tcBorders>
              <w:top w:val="single" w:sz="1" w:space="0" w:color="000000"/>
              <w:left w:val="single" w:sz="1" w:space="0" w:color="000000"/>
              <w:bottom w:val="single" w:sz="1" w:space="0" w:color="000000"/>
              <w:right w:val="single" w:sz="1" w:space="0" w:color="000000"/>
            </w:tcBorders>
            <w:shd w:val="clear" w:color="auto" w:fill="auto"/>
            <w:vAlign w:val="center"/>
          </w:tcPr>
          <w:p w:rsidR="00194B91" w:rsidRPr="00D86A4F" w:rsidRDefault="00194B91" w:rsidP="003A4723">
            <w:pPr>
              <w:widowControl w:val="0"/>
              <w:suppressAutoHyphens/>
              <w:autoSpaceDE w:val="0"/>
              <w:rPr>
                <w:rFonts w:ascii="Times New Roman" w:hAnsi="Times New Roman" w:cs="Times New Roman"/>
                <w:sz w:val="18"/>
                <w:szCs w:val="18"/>
                <w:lang w:bidi="ru-RU"/>
              </w:rPr>
            </w:pPr>
            <w:r w:rsidRPr="00D86A4F">
              <w:rPr>
                <w:rFonts w:ascii="Times New Roman" w:hAnsi="Times New Roman" w:cs="Times New Roman"/>
                <w:sz w:val="18"/>
                <w:szCs w:val="18"/>
                <w:lang w:bidi="ru-RU"/>
              </w:rPr>
              <w:t>Трушина Мария Александровна</w:t>
            </w:r>
          </w:p>
        </w:tc>
        <w:tc>
          <w:tcPr>
            <w:tcW w:w="1034" w:type="dxa"/>
            <w:tcBorders>
              <w:top w:val="single" w:sz="1" w:space="0" w:color="000000"/>
              <w:left w:val="single" w:sz="1" w:space="0" w:color="000000"/>
              <w:bottom w:val="single" w:sz="1" w:space="0" w:color="000000"/>
              <w:right w:val="single" w:sz="1" w:space="0" w:color="000000"/>
            </w:tcBorders>
            <w:shd w:val="clear" w:color="auto" w:fill="auto"/>
          </w:tcPr>
          <w:p w:rsidR="00194B91" w:rsidRPr="00D86A4F" w:rsidRDefault="00194B91" w:rsidP="003A4723">
            <w:pPr>
              <w:widowControl w:val="0"/>
              <w:suppressAutoHyphens/>
              <w:autoSpaceDE w:val="0"/>
              <w:jc w:val="center"/>
              <w:rPr>
                <w:rFonts w:ascii="Times New Roman" w:hAnsi="Times New Roman" w:cs="Times New Roman"/>
                <w:sz w:val="18"/>
                <w:szCs w:val="18"/>
                <w:lang w:bidi="ru-RU"/>
              </w:rPr>
            </w:pPr>
          </w:p>
        </w:tc>
        <w:tc>
          <w:tcPr>
            <w:tcW w:w="1172" w:type="dxa"/>
            <w:tcBorders>
              <w:top w:val="single" w:sz="1" w:space="0" w:color="000000"/>
              <w:left w:val="single" w:sz="1" w:space="0" w:color="000000"/>
              <w:bottom w:val="single" w:sz="1" w:space="0" w:color="000000"/>
              <w:right w:val="single" w:sz="1" w:space="0" w:color="000000"/>
            </w:tcBorders>
            <w:shd w:val="clear" w:color="auto" w:fill="auto"/>
            <w:vAlign w:val="center"/>
          </w:tcPr>
          <w:p w:rsidR="00194B91" w:rsidRPr="00D86A4F" w:rsidRDefault="00194B91" w:rsidP="003A4723">
            <w:pPr>
              <w:widowControl w:val="0"/>
              <w:suppressAutoHyphens/>
              <w:autoSpaceDE w:val="0"/>
              <w:jc w:val="center"/>
              <w:rPr>
                <w:rFonts w:ascii="Times New Roman" w:hAnsi="Times New Roman" w:cs="Times New Roman"/>
                <w:sz w:val="18"/>
                <w:szCs w:val="18"/>
                <w:lang w:bidi="ru-RU"/>
              </w:rPr>
            </w:pPr>
            <w:r w:rsidRPr="00D86A4F">
              <w:rPr>
                <w:rFonts w:ascii="Times New Roman" w:hAnsi="Times New Roman" w:cs="Times New Roman"/>
                <w:sz w:val="18"/>
                <w:szCs w:val="18"/>
                <w:lang w:bidi="ru-RU"/>
              </w:rPr>
              <w:t>47к/дня</w:t>
            </w:r>
          </w:p>
        </w:tc>
        <w:tc>
          <w:tcPr>
            <w:tcW w:w="992" w:type="dxa"/>
            <w:tcBorders>
              <w:top w:val="single" w:sz="1" w:space="0" w:color="000000"/>
              <w:left w:val="single" w:sz="1" w:space="0" w:color="000000"/>
              <w:bottom w:val="single" w:sz="1" w:space="0" w:color="000000"/>
              <w:right w:val="single" w:sz="1" w:space="0" w:color="000000"/>
            </w:tcBorders>
            <w:shd w:val="clear" w:color="auto" w:fill="auto"/>
            <w:vAlign w:val="center"/>
          </w:tcPr>
          <w:p w:rsidR="00194B91" w:rsidRPr="00D86A4F" w:rsidRDefault="004B6AC5" w:rsidP="003A4723">
            <w:pPr>
              <w:widowControl w:val="0"/>
              <w:suppressAutoHyphens/>
              <w:autoSpaceDE w:val="0"/>
              <w:jc w:val="center"/>
              <w:rPr>
                <w:rFonts w:ascii="Times New Roman" w:hAnsi="Times New Roman" w:cs="Times New Roman"/>
                <w:sz w:val="18"/>
                <w:szCs w:val="18"/>
                <w:lang w:bidi="ru-RU"/>
              </w:rPr>
            </w:pPr>
            <w:r w:rsidRPr="00D86A4F">
              <w:rPr>
                <w:rFonts w:ascii="Times New Roman" w:hAnsi="Times New Roman" w:cs="Times New Roman"/>
                <w:sz w:val="18"/>
                <w:szCs w:val="18"/>
                <w:lang w:bidi="ru-RU"/>
              </w:rPr>
              <w:t>31</w:t>
            </w:r>
            <w:r w:rsidR="00194B91" w:rsidRPr="00D86A4F">
              <w:rPr>
                <w:rFonts w:ascii="Times New Roman" w:hAnsi="Times New Roman" w:cs="Times New Roman"/>
                <w:sz w:val="18"/>
                <w:szCs w:val="18"/>
                <w:lang w:bidi="ru-RU"/>
              </w:rPr>
              <w:t>.08</w:t>
            </w:r>
          </w:p>
        </w:tc>
        <w:tc>
          <w:tcPr>
            <w:tcW w:w="993" w:type="dxa"/>
            <w:tcBorders>
              <w:top w:val="single" w:sz="1" w:space="0" w:color="000000"/>
              <w:left w:val="single" w:sz="1" w:space="0" w:color="000000"/>
              <w:bottom w:val="single" w:sz="1" w:space="0" w:color="000000"/>
              <w:right w:val="single" w:sz="1" w:space="0" w:color="000000"/>
            </w:tcBorders>
            <w:shd w:val="clear" w:color="auto" w:fill="auto"/>
          </w:tcPr>
          <w:p w:rsidR="00194B91" w:rsidRPr="00D86A4F" w:rsidRDefault="00194B91" w:rsidP="003A4723">
            <w:pPr>
              <w:widowControl w:val="0"/>
              <w:suppressAutoHyphens/>
              <w:autoSpaceDE w:val="0"/>
              <w:jc w:val="center"/>
              <w:rPr>
                <w:rFonts w:ascii="Times New Roman" w:hAnsi="Times New Roman" w:cs="Times New Roman"/>
                <w:sz w:val="18"/>
                <w:szCs w:val="18"/>
                <w:lang w:bidi="ru-RU"/>
              </w:rPr>
            </w:pPr>
          </w:p>
        </w:tc>
        <w:tc>
          <w:tcPr>
            <w:tcW w:w="1417" w:type="dxa"/>
            <w:tcBorders>
              <w:top w:val="single" w:sz="1" w:space="0" w:color="000000"/>
              <w:left w:val="single" w:sz="1" w:space="0" w:color="000000"/>
              <w:bottom w:val="single" w:sz="1" w:space="0" w:color="000000"/>
              <w:right w:val="single" w:sz="1" w:space="0" w:color="000000"/>
            </w:tcBorders>
            <w:shd w:val="clear" w:color="auto" w:fill="auto"/>
          </w:tcPr>
          <w:p w:rsidR="00194B91" w:rsidRPr="00D86A4F" w:rsidRDefault="00194B91" w:rsidP="003A4723">
            <w:pPr>
              <w:widowControl w:val="0"/>
              <w:suppressAutoHyphens/>
              <w:autoSpaceDE w:val="0"/>
              <w:rPr>
                <w:rFonts w:ascii="Times New Roman" w:hAnsi="Times New Roman" w:cs="Times New Roman"/>
                <w:sz w:val="18"/>
                <w:szCs w:val="18"/>
                <w:lang w:bidi="ru-RU"/>
              </w:rPr>
            </w:pPr>
          </w:p>
        </w:tc>
        <w:tc>
          <w:tcPr>
            <w:tcW w:w="1275" w:type="dxa"/>
            <w:tcBorders>
              <w:top w:val="single" w:sz="1" w:space="0" w:color="000000"/>
              <w:left w:val="single" w:sz="1" w:space="0" w:color="000000"/>
              <w:bottom w:val="single" w:sz="1" w:space="0" w:color="000000"/>
              <w:right w:val="single" w:sz="1" w:space="0" w:color="000000"/>
            </w:tcBorders>
            <w:shd w:val="clear" w:color="auto" w:fill="auto"/>
          </w:tcPr>
          <w:p w:rsidR="00194B91" w:rsidRPr="00D86A4F" w:rsidRDefault="00194B91" w:rsidP="003A4723">
            <w:pPr>
              <w:widowControl w:val="0"/>
              <w:suppressAutoHyphens/>
              <w:autoSpaceDE w:val="0"/>
              <w:jc w:val="center"/>
              <w:rPr>
                <w:rFonts w:ascii="Times New Roman" w:hAnsi="Times New Roman" w:cs="Times New Roman"/>
                <w:sz w:val="18"/>
                <w:szCs w:val="18"/>
                <w:lang w:bidi="ru-RU"/>
              </w:rPr>
            </w:pPr>
          </w:p>
        </w:tc>
        <w:tc>
          <w:tcPr>
            <w:tcW w:w="1135" w:type="dxa"/>
            <w:tcBorders>
              <w:top w:val="single" w:sz="1" w:space="0" w:color="000000"/>
              <w:left w:val="single" w:sz="1" w:space="0" w:color="000000"/>
              <w:bottom w:val="single" w:sz="1" w:space="0" w:color="000000"/>
              <w:right w:val="single" w:sz="1" w:space="0" w:color="000000"/>
            </w:tcBorders>
            <w:shd w:val="clear" w:color="auto" w:fill="auto"/>
          </w:tcPr>
          <w:p w:rsidR="00194B91" w:rsidRPr="00D86A4F" w:rsidRDefault="00194B91" w:rsidP="003A4723">
            <w:pPr>
              <w:widowControl w:val="0"/>
              <w:suppressAutoHyphens/>
              <w:rPr>
                <w:rFonts w:ascii="Times New Roman" w:hAnsi="Times New Roman" w:cs="Times New Roman"/>
                <w:sz w:val="18"/>
                <w:szCs w:val="18"/>
                <w:lang w:bidi="ru-RU"/>
              </w:rPr>
            </w:pPr>
          </w:p>
        </w:tc>
      </w:tr>
      <w:tr w:rsidR="00194B91" w:rsidRPr="00E96E2D" w:rsidTr="005B6E47">
        <w:trPr>
          <w:trHeight w:val="261"/>
        </w:trPr>
        <w:tc>
          <w:tcPr>
            <w:tcW w:w="2127" w:type="dxa"/>
            <w:tcBorders>
              <w:top w:val="single" w:sz="1" w:space="0" w:color="000000"/>
              <w:left w:val="single" w:sz="1" w:space="0" w:color="000000"/>
              <w:bottom w:val="single" w:sz="1" w:space="0" w:color="000000"/>
              <w:right w:val="single" w:sz="1" w:space="0" w:color="000000"/>
            </w:tcBorders>
            <w:shd w:val="clear" w:color="auto" w:fill="auto"/>
          </w:tcPr>
          <w:p w:rsidR="00194B91" w:rsidRPr="00D86A4F" w:rsidRDefault="00194B91" w:rsidP="003A4723">
            <w:pPr>
              <w:widowControl w:val="0"/>
              <w:suppressAutoHyphens/>
              <w:autoSpaceDE w:val="0"/>
              <w:rPr>
                <w:rFonts w:ascii="Times New Roman" w:hAnsi="Times New Roman" w:cs="Times New Roman"/>
                <w:sz w:val="18"/>
                <w:szCs w:val="18"/>
                <w:lang w:bidi="ru-RU"/>
              </w:rPr>
            </w:pPr>
            <w:r w:rsidRPr="00D86A4F">
              <w:rPr>
                <w:rFonts w:ascii="Times New Roman" w:hAnsi="Times New Roman" w:cs="Times New Roman"/>
                <w:sz w:val="18"/>
                <w:szCs w:val="18"/>
                <w:lang w:bidi="ru-RU"/>
              </w:rPr>
              <w:t>Педагогический персонал</w:t>
            </w:r>
          </w:p>
        </w:tc>
        <w:tc>
          <w:tcPr>
            <w:tcW w:w="1842" w:type="dxa"/>
            <w:tcBorders>
              <w:top w:val="single" w:sz="1" w:space="0" w:color="000000"/>
              <w:left w:val="single" w:sz="1" w:space="0" w:color="000000"/>
              <w:bottom w:val="single" w:sz="1" w:space="0" w:color="000000"/>
              <w:right w:val="single" w:sz="1" w:space="0" w:color="000000"/>
            </w:tcBorders>
            <w:shd w:val="clear" w:color="auto" w:fill="auto"/>
            <w:vAlign w:val="center"/>
          </w:tcPr>
          <w:p w:rsidR="00194B91" w:rsidRPr="00D86A4F" w:rsidRDefault="00194B91" w:rsidP="003A4723">
            <w:pPr>
              <w:widowControl w:val="0"/>
              <w:suppressAutoHyphens/>
              <w:autoSpaceDE w:val="0"/>
              <w:jc w:val="center"/>
              <w:rPr>
                <w:rFonts w:ascii="Times New Roman" w:hAnsi="Times New Roman" w:cs="Times New Roman"/>
                <w:sz w:val="18"/>
                <w:szCs w:val="18"/>
                <w:lang w:bidi="ru-RU"/>
              </w:rPr>
            </w:pPr>
            <w:r w:rsidRPr="00D86A4F">
              <w:rPr>
                <w:rFonts w:ascii="Times New Roman" w:hAnsi="Times New Roman" w:cs="Times New Roman"/>
                <w:sz w:val="18"/>
                <w:szCs w:val="18"/>
                <w:lang w:bidi="ru-RU"/>
              </w:rPr>
              <w:t>воспитатель</w:t>
            </w:r>
          </w:p>
        </w:tc>
        <w:tc>
          <w:tcPr>
            <w:tcW w:w="3715" w:type="dxa"/>
            <w:tcBorders>
              <w:top w:val="single" w:sz="1" w:space="0" w:color="000000"/>
              <w:left w:val="single" w:sz="1" w:space="0" w:color="000000"/>
              <w:bottom w:val="single" w:sz="1" w:space="0" w:color="000000"/>
              <w:right w:val="single" w:sz="1" w:space="0" w:color="000000"/>
            </w:tcBorders>
            <w:shd w:val="clear" w:color="auto" w:fill="auto"/>
            <w:vAlign w:val="center"/>
          </w:tcPr>
          <w:p w:rsidR="00194B91" w:rsidRPr="00D86A4F" w:rsidRDefault="00194B91" w:rsidP="003A4723">
            <w:pPr>
              <w:widowControl w:val="0"/>
              <w:suppressAutoHyphens/>
              <w:autoSpaceDE w:val="0"/>
              <w:rPr>
                <w:rFonts w:ascii="Times New Roman" w:hAnsi="Times New Roman" w:cs="Times New Roman"/>
                <w:sz w:val="18"/>
                <w:szCs w:val="18"/>
                <w:lang w:bidi="ru-RU"/>
              </w:rPr>
            </w:pPr>
            <w:r w:rsidRPr="00D86A4F">
              <w:rPr>
                <w:rFonts w:ascii="Times New Roman" w:hAnsi="Times New Roman" w:cs="Times New Roman"/>
                <w:sz w:val="18"/>
                <w:szCs w:val="18"/>
                <w:lang w:bidi="ru-RU"/>
              </w:rPr>
              <w:t>МахмутоваКашифаКашафовна</w:t>
            </w:r>
          </w:p>
        </w:tc>
        <w:tc>
          <w:tcPr>
            <w:tcW w:w="1034" w:type="dxa"/>
            <w:tcBorders>
              <w:top w:val="single" w:sz="1" w:space="0" w:color="000000"/>
              <w:left w:val="single" w:sz="1" w:space="0" w:color="000000"/>
              <w:bottom w:val="single" w:sz="1" w:space="0" w:color="000000"/>
              <w:right w:val="single" w:sz="1" w:space="0" w:color="000000"/>
            </w:tcBorders>
            <w:shd w:val="clear" w:color="auto" w:fill="auto"/>
          </w:tcPr>
          <w:p w:rsidR="00194B91" w:rsidRPr="00D86A4F" w:rsidRDefault="00194B91" w:rsidP="003A4723">
            <w:pPr>
              <w:widowControl w:val="0"/>
              <w:suppressAutoHyphens/>
              <w:autoSpaceDE w:val="0"/>
              <w:jc w:val="center"/>
              <w:rPr>
                <w:rFonts w:ascii="Times New Roman" w:hAnsi="Times New Roman" w:cs="Times New Roman"/>
                <w:sz w:val="18"/>
                <w:szCs w:val="18"/>
                <w:lang w:bidi="ru-RU"/>
              </w:rPr>
            </w:pPr>
          </w:p>
        </w:tc>
        <w:tc>
          <w:tcPr>
            <w:tcW w:w="1172" w:type="dxa"/>
            <w:tcBorders>
              <w:top w:val="single" w:sz="1" w:space="0" w:color="000000"/>
              <w:left w:val="single" w:sz="1" w:space="0" w:color="000000"/>
              <w:bottom w:val="single" w:sz="1" w:space="0" w:color="000000"/>
              <w:right w:val="single" w:sz="1" w:space="0" w:color="000000"/>
            </w:tcBorders>
            <w:shd w:val="clear" w:color="auto" w:fill="auto"/>
            <w:vAlign w:val="center"/>
          </w:tcPr>
          <w:p w:rsidR="00194B91" w:rsidRPr="00D86A4F" w:rsidRDefault="00194B91" w:rsidP="003A4723">
            <w:pPr>
              <w:widowControl w:val="0"/>
              <w:suppressAutoHyphens/>
              <w:autoSpaceDE w:val="0"/>
              <w:jc w:val="center"/>
              <w:rPr>
                <w:rFonts w:ascii="Times New Roman" w:hAnsi="Times New Roman" w:cs="Times New Roman"/>
                <w:sz w:val="18"/>
                <w:szCs w:val="18"/>
                <w:lang w:bidi="ru-RU"/>
              </w:rPr>
            </w:pPr>
            <w:r w:rsidRPr="00D86A4F">
              <w:rPr>
                <w:rFonts w:ascii="Times New Roman" w:hAnsi="Times New Roman" w:cs="Times New Roman"/>
                <w:sz w:val="18"/>
                <w:szCs w:val="18"/>
                <w:lang w:bidi="ru-RU"/>
              </w:rPr>
              <w:t>42к/дня</w:t>
            </w:r>
          </w:p>
        </w:tc>
        <w:tc>
          <w:tcPr>
            <w:tcW w:w="992" w:type="dxa"/>
            <w:tcBorders>
              <w:top w:val="single" w:sz="1" w:space="0" w:color="000000"/>
              <w:left w:val="single" w:sz="1" w:space="0" w:color="000000"/>
              <w:bottom w:val="single" w:sz="1" w:space="0" w:color="000000"/>
              <w:right w:val="single" w:sz="1" w:space="0" w:color="000000"/>
            </w:tcBorders>
            <w:shd w:val="clear" w:color="auto" w:fill="auto"/>
            <w:vAlign w:val="center"/>
          </w:tcPr>
          <w:p w:rsidR="00194B91" w:rsidRPr="00D86A4F" w:rsidRDefault="004B6AC5" w:rsidP="003A4723">
            <w:pPr>
              <w:widowControl w:val="0"/>
              <w:suppressAutoHyphens/>
              <w:autoSpaceDE w:val="0"/>
              <w:jc w:val="center"/>
              <w:rPr>
                <w:rFonts w:ascii="Times New Roman" w:hAnsi="Times New Roman" w:cs="Times New Roman"/>
                <w:sz w:val="18"/>
                <w:szCs w:val="18"/>
                <w:lang w:bidi="ru-RU"/>
              </w:rPr>
            </w:pPr>
            <w:r w:rsidRPr="00D86A4F">
              <w:rPr>
                <w:rFonts w:ascii="Times New Roman" w:hAnsi="Times New Roman" w:cs="Times New Roman"/>
                <w:sz w:val="18"/>
                <w:szCs w:val="18"/>
                <w:lang w:bidi="ru-RU"/>
              </w:rPr>
              <w:t>18.07</w:t>
            </w:r>
          </w:p>
        </w:tc>
        <w:tc>
          <w:tcPr>
            <w:tcW w:w="993" w:type="dxa"/>
            <w:tcBorders>
              <w:top w:val="single" w:sz="1" w:space="0" w:color="000000"/>
              <w:left w:val="single" w:sz="1" w:space="0" w:color="000000"/>
              <w:bottom w:val="single" w:sz="1" w:space="0" w:color="000000"/>
              <w:right w:val="single" w:sz="1" w:space="0" w:color="000000"/>
            </w:tcBorders>
            <w:shd w:val="clear" w:color="auto" w:fill="auto"/>
          </w:tcPr>
          <w:p w:rsidR="00194B91" w:rsidRPr="00D86A4F" w:rsidRDefault="00194B91" w:rsidP="003A4723">
            <w:pPr>
              <w:widowControl w:val="0"/>
              <w:suppressAutoHyphens/>
              <w:autoSpaceDE w:val="0"/>
              <w:jc w:val="center"/>
              <w:rPr>
                <w:rFonts w:ascii="Times New Roman" w:hAnsi="Times New Roman" w:cs="Times New Roman"/>
                <w:sz w:val="18"/>
                <w:szCs w:val="18"/>
                <w:lang w:bidi="ru-RU"/>
              </w:rPr>
            </w:pPr>
          </w:p>
        </w:tc>
        <w:tc>
          <w:tcPr>
            <w:tcW w:w="1417" w:type="dxa"/>
            <w:tcBorders>
              <w:top w:val="single" w:sz="1" w:space="0" w:color="000000"/>
              <w:left w:val="single" w:sz="1" w:space="0" w:color="000000"/>
              <w:bottom w:val="single" w:sz="1" w:space="0" w:color="000000"/>
              <w:right w:val="single" w:sz="1" w:space="0" w:color="000000"/>
            </w:tcBorders>
            <w:shd w:val="clear" w:color="auto" w:fill="auto"/>
          </w:tcPr>
          <w:p w:rsidR="00194B91" w:rsidRPr="00D86A4F" w:rsidRDefault="00194B91" w:rsidP="003A4723">
            <w:pPr>
              <w:widowControl w:val="0"/>
              <w:suppressAutoHyphens/>
              <w:autoSpaceDE w:val="0"/>
              <w:rPr>
                <w:rFonts w:ascii="Times New Roman" w:hAnsi="Times New Roman" w:cs="Times New Roman"/>
                <w:sz w:val="18"/>
                <w:szCs w:val="18"/>
                <w:lang w:bidi="ru-RU"/>
              </w:rPr>
            </w:pPr>
          </w:p>
        </w:tc>
        <w:tc>
          <w:tcPr>
            <w:tcW w:w="1275" w:type="dxa"/>
            <w:tcBorders>
              <w:top w:val="single" w:sz="1" w:space="0" w:color="000000"/>
              <w:left w:val="single" w:sz="1" w:space="0" w:color="000000"/>
              <w:bottom w:val="single" w:sz="1" w:space="0" w:color="000000"/>
              <w:right w:val="single" w:sz="1" w:space="0" w:color="000000"/>
            </w:tcBorders>
            <w:shd w:val="clear" w:color="auto" w:fill="auto"/>
          </w:tcPr>
          <w:p w:rsidR="00194B91" w:rsidRPr="00D86A4F" w:rsidRDefault="00194B91" w:rsidP="003A4723">
            <w:pPr>
              <w:widowControl w:val="0"/>
              <w:suppressAutoHyphens/>
              <w:autoSpaceDE w:val="0"/>
              <w:jc w:val="center"/>
              <w:rPr>
                <w:rFonts w:ascii="Times New Roman" w:hAnsi="Times New Roman" w:cs="Times New Roman"/>
                <w:sz w:val="18"/>
                <w:szCs w:val="18"/>
                <w:lang w:bidi="ru-RU"/>
              </w:rPr>
            </w:pPr>
          </w:p>
        </w:tc>
        <w:tc>
          <w:tcPr>
            <w:tcW w:w="1135" w:type="dxa"/>
            <w:tcBorders>
              <w:top w:val="single" w:sz="1" w:space="0" w:color="000000"/>
              <w:left w:val="single" w:sz="1" w:space="0" w:color="000000"/>
              <w:bottom w:val="single" w:sz="1" w:space="0" w:color="000000"/>
              <w:right w:val="single" w:sz="1" w:space="0" w:color="000000"/>
            </w:tcBorders>
            <w:shd w:val="clear" w:color="auto" w:fill="auto"/>
          </w:tcPr>
          <w:p w:rsidR="00194B91" w:rsidRPr="00D86A4F" w:rsidRDefault="00194B91" w:rsidP="003A4723">
            <w:pPr>
              <w:widowControl w:val="0"/>
              <w:suppressAutoHyphens/>
              <w:rPr>
                <w:rFonts w:ascii="Times New Roman" w:hAnsi="Times New Roman" w:cs="Times New Roman"/>
                <w:sz w:val="18"/>
                <w:szCs w:val="18"/>
                <w:lang w:bidi="ru-RU"/>
              </w:rPr>
            </w:pPr>
          </w:p>
        </w:tc>
      </w:tr>
      <w:tr w:rsidR="00194B91" w:rsidRPr="00E96E2D" w:rsidTr="005B6E47">
        <w:trPr>
          <w:trHeight w:val="293"/>
        </w:trPr>
        <w:tc>
          <w:tcPr>
            <w:tcW w:w="2127" w:type="dxa"/>
            <w:tcBorders>
              <w:top w:val="single" w:sz="1" w:space="0" w:color="000000"/>
              <w:left w:val="single" w:sz="1" w:space="0" w:color="000000"/>
              <w:right w:val="single" w:sz="1" w:space="0" w:color="000000"/>
            </w:tcBorders>
            <w:shd w:val="clear" w:color="auto" w:fill="auto"/>
          </w:tcPr>
          <w:p w:rsidR="00194B91" w:rsidRPr="00D86A4F" w:rsidRDefault="00194B91" w:rsidP="003A4723">
            <w:pPr>
              <w:widowControl w:val="0"/>
              <w:suppressAutoHyphens/>
              <w:autoSpaceDE w:val="0"/>
              <w:rPr>
                <w:rFonts w:ascii="Times New Roman" w:hAnsi="Times New Roman" w:cs="Times New Roman"/>
                <w:sz w:val="18"/>
                <w:szCs w:val="18"/>
                <w:lang w:bidi="ru-RU"/>
              </w:rPr>
            </w:pPr>
            <w:r w:rsidRPr="00D86A4F">
              <w:rPr>
                <w:rFonts w:ascii="Times New Roman" w:hAnsi="Times New Roman" w:cs="Times New Roman"/>
                <w:sz w:val="18"/>
                <w:szCs w:val="18"/>
                <w:lang w:bidi="ru-RU"/>
              </w:rPr>
              <w:t>Педагогический персонал</w:t>
            </w:r>
          </w:p>
        </w:tc>
        <w:tc>
          <w:tcPr>
            <w:tcW w:w="1842" w:type="dxa"/>
            <w:tcBorders>
              <w:top w:val="single" w:sz="1" w:space="0" w:color="000000"/>
              <w:left w:val="single" w:sz="1" w:space="0" w:color="000000"/>
              <w:right w:val="single" w:sz="1" w:space="0" w:color="000000"/>
            </w:tcBorders>
            <w:shd w:val="clear" w:color="auto" w:fill="auto"/>
            <w:vAlign w:val="center"/>
          </w:tcPr>
          <w:p w:rsidR="00194B91" w:rsidRPr="00D86A4F" w:rsidRDefault="00194B91" w:rsidP="003A4723">
            <w:pPr>
              <w:widowControl w:val="0"/>
              <w:suppressAutoHyphens/>
              <w:autoSpaceDE w:val="0"/>
              <w:jc w:val="center"/>
              <w:rPr>
                <w:rFonts w:ascii="Times New Roman" w:hAnsi="Times New Roman" w:cs="Times New Roman"/>
                <w:sz w:val="18"/>
                <w:szCs w:val="18"/>
                <w:lang w:bidi="ru-RU"/>
              </w:rPr>
            </w:pPr>
            <w:r w:rsidRPr="00D86A4F">
              <w:rPr>
                <w:rFonts w:ascii="Times New Roman" w:hAnsi="Times New Roman" w:cs="Times New Roman"/>
                <w:sz w:val="18"/>
                <w:szCs w:val="18"/>
                <w:lang w:bidi="ru-RU"/>
              </w:rPr>
              <w:t>воспитатель</w:t>
            </w:r>
          </w:p>
        </w:tc>
        <w:tc>
          <w:tcPr>
            <w:tcW w:w="3715" w:type="dxa"/>
            <w:tcBorders>
              <w:top w:val="single" w:sz="1" w:space="0" w:color="000000"/>
              <w:left w:val="single" w:sz="1" w:space="0" w:color="000000"/>
              <w:right w:val="single" w:sz="1" w:space="0" w:color="000000"/>
            </w:tcBorders>
            <w:shd w:val="clear" w:color="auto" w:fill="auto"/>
            <w:vAlign w:val="center"/>
          </w:tcPr>
          <w:p w:rsidR="00194B91" w:rsidRPr="00D86A4F" w:rsidRDefault="00194B91" w:rsidP="003A4723">
            <w:pPr>
              <w:widowControl w:val="0"/>
              <w:suppressAutoHyphens/>
              <w:autoSpaceDE w:val="0"/>
              <w:rPr>
                <w:rFonts w:ascii="Times New Roman" w:hAnsi="Times New Roman" w:cs="Times New Roman"/>
                <w:sz w:val="18"/>
                <w:szCs w:val="18"/>
                <w:lang w:bidi="ru-RU"/>
              </w:rPr>
            </w:pPr>
            <w:r w:rsidRPr="00D86A4F">
              <w:rPr>
                <w:rFonts w:ascii="Times New Roman" w:hAnsi="Times New Roman" w:cs="Times New Roman"/>
                <w:sz w:val="18"/>
                <w:szCs w:val="18"/>
                <w:lang w:bidi="ru-RU"/>
              </w:rPr>
              <w:t>Сагитова Гульнар Сафаровна</w:t>
            </w:r>
          </w:p>
        </w:tc>
        <w:tc>
          <w:tcPr>
            <w:tcW w:w="1034" w:type="dxa"/>
            <w:tcBorders>
              <w:top w:val="single" w:sz="1" w:space="0" w:color="000000"/>
              <w:left w:val="single" w:sz="1" w:space="0" w:color="000000"/>
              <w:bottom w:val="single" w:sz="1" w:space="0" w:color="000000"/>
              <w:right w:val="single" w:sz="1" w:space="0" w:color="000000"/>
            </w:tcBorders>
            <w:shd w:val="clear" w:color="auto" w:fill="auto"/>
          </w:tcPr>
          <w:p w:rsidR="00194B91" w:rsidRPr="00D86A4F" w:rsidRDefault="00194B91" w:rsidP="003A4723">
            <w:pPr>
              <w:widowControl w:val="0"/>
              <w:suppressAutoHyphens/>
              <w:autoSpaceDE w:val="0"/>
              <w:jc w:val="center"/>
              <w:rPr>
                <w:rFonts w:ascii="Times New Roman" w:hAnsi="Times New Roman" w:cs="Times New Roman"/>
                <w:sz w:val="18"/>
                <w:szCs w:val="18"/>
                <w:lang w:bidi="ru-RU"/>
              </w:rPr>
            </w:pPr>
          </w:p>
        </w:tc>
        <w:tc>
          <w:tcPr>
            <w:tcW w:w="1172" w:type="dxa"/>
            <w:tcBorders>
              <w:top w:val="single" w:sz="1" w:space="0" w:color="000000"/>
              <w:left w:val="single" w:sz="1" w:space="0" w:color="000000"/>
              <w:bottom w:val="single" w:sz="1" w:space="0" w:color="000000"/>
              <w:right w:val="single" w:sz="1" w:space="0" w:color="000000"/>
            </w:tcBorders>
            <w:shd w:val="clear" w:color="auto" w:fill="auto"/>
            <w:vAlign w:val="center"/>
          </w:tcPr>
          <w:p w:rsidR="00194B91" w:rsidRPr="00D86A4F" w:rsidRDefault="00194B91" w:rsidP="003A4723">
            <w:pPr>
              <w:widowControl w:val="0"/>
              <w:suppressAutoHyphens/>
              <w:autoSpaceDE w:val="0"/>
              <w:jc w:val="center"/>
              <w:rPr>
                <w:rFonts w:ascii="Times New Roman" w:hAnsi="Times New Roman" w:cs="Times New Roman"/>
                <w:sz w:val="18"/>
                <w:szCs w:val="18"/>
                <w:lang w:bidi="ru-RU"/>
              </w:rPr>
            </w:pPr>
            <w:r w:rsidRPr="00D86A4F">
              <w:rPr>
                <w:rFonts w:ascii="Times New Roman" w:hAnsi="Times New Roman" w:cs="Times New Roman"/>
                <w:sz w:val="18"/>
                <w:szCs w:val="18"/>
                <w:lang w:bidi="ru-RU"/>
              </w:rPr>
              <w:t>42к/дня</w:t>
            </w:r>
          </w:p>
        </w:tc>
        <w:tc>
          <w:tcPr>
            <w:tcW w:w="992" w:type="dxa"/>
            <w:tcBorders>
              <w:top w:val="single" w:sz="1" w:space="0" w:color="000000"/>
              <w:left w:val="single" w:sz="1" w:space="0" w:color="000000"/>
              <w:bottom w:val="single" w:sz="1" w:space="0" w:color="000000"/>
              <w:right w:val="single" w:sz="1" w:space="0" w:color="000000"/>
            </w:tcBorders>
            <w:shd w:val="clear" w:color="auto" w:fill="auto"/>
            <w:vAlign w:val="center"/>
          </w:tcPr>
          <w:p w:rsidR="00194B91" w:rsidRPr="00D86A4F" w:rsidRDefault="004B6AC5" w:rsidP="003A4723">
            <w:pPr>
              <w:widowControl w:val="0"/>
              <w:suppressAutoHyphens/>
              <w:autoSpaceDE w:val="0"/>
              <w:jc w:val="center"/>
              <w:rPr>
                <w:rFonts w:ascii="Times New Roman" w:hAnsi="Times New Roman" w:cs="Times New Roman"/>
                <w:sz w:val="18"/>
                <w:szCs w:val="18"/>
                <w:lang w:bidi="ru-RU"/>
              </w:rPr>
            </w:pPr>
            <w:r w:rsidRPr="00D86A4F">
              <w:rPr>
                <w:rFonts w:ascii="Times New Roman" w:hAnsi="Times New Roman" w:cs="Times New Roman"/>
                <w:sz w:val="18"/>
                <w:szCs w:val="18"/>
                <w:lang w:bidi="ru-RU"/>
              </w:rPr>
              <w:t>30.05</w:t>
            </w:r>
          </w:p>
        </w:tc>
        <w:tc>
          <w:tcPr>
            <w:tcW w:w="993" w:type="dxa"/>
            <w:tcBorders>
              <w:top w:val="single" w:sz="1" w:space="0" w:color="000000"/>
              <w:left w:val="single" w:sz="1" w:space="0" w:color="000000"/>
              <w:bottom w:val="single" w:sz="1" w:space="0" w:color="000000"/>
              <w:right w:val="single" w:sz="1" w:space="0" w:color="000000"/>
            </w:tcBorders>
            <w:shd w:val="clear" w:color="auto" w:fill="auto"/>
          </w:tcPr>
          <w:p w:rsidR="00194B91" w:rsidRPr="00D86A4F" w:rsidRDefault="00194B91" w:rsidP="003A4723">
            <w:pPr>
              <w:widowControl w:val="0"/>
              <w:suppressAutoHyphens/>
              <w:autoSpaceDE w:val="0"/>
              <w:jc w:val="center"/>
              <w:rPr>
                <w:rFonts w:ascii="Times New Roman" w:hAnsi="Times New Roman" w:cs="Times New Roman"/>
                <w:sz w:val="18"/>
                <w:szCs w:val="18"/>
                <w:lang w:bidi="ru-RU"/>
              </w:rPr>
            </w:pPr>
          </w:p>
        </w:tc>
        <w:tc>
          <w:tcPr>
            <w:tcW w:w="1417" w:type="dxa"/>
            <w:tcBorders>
              <w:top w:val="single" w:sz="1" w:space="0" w:color="000000"/>
              <w:left w:val="single" w:sz="1" w:space="0" w:color="000000"/>
              <w:right w:val="single" w:sz="1" w:space="0" w:color="000000"/>
            </w:tcBorders>
            <w:shd w:val="clear" w:color="auto" w:fill="auto"/>
          </w:tcPr>
          <w:p w:rsidR="00194B91" w:rsidRPr="00D86A4F" w:rsidRDefault="00194B91" w:rsidP="003A4723">
            <w:pPr>
              <w:widowControl w:val="0"/>
              <w:suppressAutoHyphens/>
              <w:autoSpaceDE w:val="0"/>
              <w:rPr>
                <w:rFonts w:ascii="Times New Roman" w:hAnsi="Times New Roman" w:cs="Times New Roman"/>
                <w:sz w:val="18"/>
                <w:szCs w:val="18"/>
                <w:lang w:bidi="ru-RU"/>
              </w:rPr>
            </w:pPr>
          </w:p>
        </w:tc>
        <w:tc>
          <w:tcPr>
            <w:tcW w:w="1275" w:type="dxa"/>
            <w:tcBorders>
              <w:top w:val="single" w:sz="1" w:space="0" w:color="000000"/>
              <w:left w:val="single" w:sz="1" w:space="0" w:color="000000"/>
              <w:right w:val="single" w:sz="1" w:space="0" w:color="000000"/>
            </w:tcBorders>
            <w:shd w:val="clear" w:color="auto" w:fill="auto"/>
          </w:tcPr>
          <w:p w:rsidR="00194B91" w:rsidRPr="00D86A4F" w:rsidRDefault="00194B91" w:rsidP="003A4723">
            <w:pPr>
              <w:widowControl w:val="0"/>
              <w:suppressAutoHyphens/>
              <w:autoSpaceDE w:val="0"/>
              <w:jc w:val="center"/>
              <w:rPr>
                <w:rFonts w:ascii="Times New Roman" w:hAnsi="Times New Roman" w:cs="Times New Roman"/>
                <w:sz w:val="18"/>
                <w:szCs w:val="18"/>
                <w:lang w:bidi="ru-RU"/>
              </w:rPr>
            </w:pPr>
          </w:p>
        </w:tc>
        <w:tc>
          <w:tcPr>
            <w:tcW w:w="1135" w:type="dxa"/>
            <w:tcBorders>
              <w:top w:val="single" w:sz="1" w:space="0" w:color="000000"/>
              <w:left w:val="single" w:sz="1" w:space="0" w:color="000000"/>
              <w:right w:val="single" w:sz="1" w:space="0" w:color="000000"/>
            </w:tcBorders>
            <w:shd w:val="clear" w:color="auto" w:fill="auto"/>
          </w:tcPr>
          <w:p w:rsidR="00194B91" w:rsidRPr="00D86A4F" w:rsidRDefault="00194B91" w:rsidP="003A4723">
            <w:pPr>
              <w:widowControl w:val="0"/>
              <w:suppressAutoHyphens/>
              <w:rPr>
                <w:rFonts w:ascii="Times New Roman" w:hAnsi="Times New Roman" w:cs="Times New Roman"/>
                <w:sz w:val="18"/>
                <w:szCs w:val="18"/>
                <w:lang w:bidi="ru-RU"/>
              </w:rPr>
            </w:pPr>
          </w:p>
        </w:tc>
      </w:tr>
      <w:tr w:rsidR="00194B91" w:rsidRPr="00E96E2D" w:rsidTr="005B6E47">
        <w:trPr>
          <w:cantSplit/>
          <w:trHeight w:val="283"/>
        </w:trPr>
        <w:tc>
          <w:tcPr>
            <w:tcW w:w="2127" w:type="dxa"/>
            <w:tcBorders>
              <w:top w:val="single" w:sz="1" w:space="0" w:color="000000"/>
              <w:left w:val="single" w:sz="1" w:space="0" w:color="000000"/>
              <w:bottom w:val="single" w:sz="1" w:space="0" w:color="000000"/>
              <w:right w:val="single" w:sz="1" w:space="0" w:color="000000"/>
            </w:tcBorders>
            <w:shd w:val="clear" w:color="auto" w:fill="auto"/>
          </w:tcPr>
          <w:p w:rsidR="00194B91" w:rsidRPr="00D86A4F" w:rsidRDefault="00194B91" w:rsidP="003A4723">
            <w:pPr>
              <w:widowControl w:val="0"/>
              <w:suppressAutoHyphens/>
              <w:autoSpaceDE w:val="0"/>
              <w:rPr>
                <w:rFonts w:ascii="Times New Roman" w:hAnsi="Times New Roman" w:cs="Times New Roman"/>
                <w:sz w:val="18"/>
                <w:szCs w:val="18"/>
                <w:lang w:bidi="ru-RU"/>
              </w:rPr>
            </w:pPr>
            <w:r w:rsidRPr="00D86A4F">
              <w:rPr>
                <w:rFonts w:ascii="Times New Roman" w:hAnsi="Times New Roman" w:cs="Times New Roman"/>
                <w:sz w:val="18"/>
                <w:szCs w:val="18"/>
                <w:lang w:bidi="ru-RU"/>
              </w:rPr>
              <w:t>Педагогический персонал</w:t>
            </w:r>
          </w:p>
        </w:tc>
        <w:tc>
          <w:tcPr>
            <w:tcW w:w="1842" w:type="dxa"/>
            <w:tcBorders>
              <w:top w:val="single" w:sz="1" w:space="0" w:color="000000"/>
              <w:left w:val="single" w:sz="1" w:space="0" w:color="000000"/>
              <w:bottom w:val="single" w:sz="1" w:space="0" w:color="000000"/>
              <w:right w:val="single" w:sz="1" w:space="0" w:color="000000"/>
            </w:tcBorders>
            <w:shd w:val="clear" w:color="auto" w:fill="auto"/>
            <w:vAlign w:val="center"/>
          </w:tcPr>
          <w:p w:rsidR="00194B91" w:rsidRPr="00D86A4F" w:rsidRDefault="00194B91" w:rsidP="003A4723">
            <w:pPr>
              <w:widowControl w:val="0"/>
              <w:suppressAutoHyphens/>
              <w:autoSpaceDE w:val="0"/>
              <w:jc w:val="center"/>
              <w:rPr>
                <w:rFonts w:ascii="Times New Roman" w:hAnsi="Times New Roman" w:cs="Times New Roman"/>
                <w:sz w:val="18"/>
                <w:szCs w:val="18"/>
                <w:lang w:bidi="ru-RU"/>
              </w:rPr>
            </w:pPr>
            <w:r w:rsidRPr="00D86A4F">
              <w:rPr>
                <w:rFonts w:ascii="Times New Roman" w:hAnsi="Times New Roman" w:cs="Times New Roman"/>
                <w:sz w:val="18"/>
                <w:szCs w:val="18"/>
                <w:lang w:bidi="ru-RU"/>
              </w:rPr>
              <w:t>воспитатель</w:t>
            </w:r>
          </w:p>
        </w:tc>
        <w:tc>
          <w:tcPr>
            <w:tcW w:w="3715" w:type="dxa"/>
            <w:tcBorders>
              <w:top w:val="single" w:sz="1" w:space="0" w:color="000000"/>
              <w:left w:val="single" w:sz="1" w:space="0" w:color="000000"/>
              <w:bottom w:val="single" w:sz="1" w:space="0" w:color="000000"/>
              <w:right w:val="single" w:sz="1" w:space="0" w:color="000000"/>
            </w:tcBorders>
            <w:shd w:val="clear" w:color="auto" w:fill="auto"/>
            <w:vAlign w:val="center"/>
          </w:tcPr>
          <w:p w:rsidR="00194B91" w:rsidRPr="00D86A4F" w:rsidRDefault="004B6AC5" w:rsidP="003A4723">
            <w:pPr>
              <w:widowControl w:val="0"/>
              <w:suppressAutoHyphens/>
              <w:autoSpaceDE w:val="0"/>
              <w:rPr>
                <w:rFonts w:ascii="Times New Roman" w:hAnsi="Times New Roman" w:cs="Times New Roman"/>
                <w:sz w:val="18"/>
                <w:szCs w:val="18"/>
                <w:lang w:bidi="ru-RU"/>
              </w:rPr>
            </w:pPr>
            <w:r w:rsidRPr="00D86A4F">
              <w:rPr>
                <w:rFonts w:ascii="Times New Roman" w:hAnsi="Times New Roman" w:cs="Times New Roman"/>
                <w:sz w:val="18"/>
                <w:szCs w:val="18"/>
                <w:lang w:bidi="ru-RU"/>
              </w:rPr>
              <w:t>Кагирова Лариса Ринатовна</w:t>
            </w:r>
          </w:p>
        </w:tc>
        <w:tc>
          <w:tcPr>
            <w:tcW w:w="1034" w:type="dxa"/>
            <w:tcBorders>
              <w:top w:val="single" w:sz="1" w:space="0" w:color="000000"/>
              <w:left w:val="single" w:sz="1" w:space="0" w:color="000000"/>
              <w:bottom w:val="single" w:sz="1" w:space="0" w:color="000000"/>
              <w:right w:val="single" w:sz="1" w:space="0" w:color="000000"/>
            </w:tcBorders>
            <w:shd w:val="clear" w:color="auto" w:fill="auto"/>
          </w:tcPr>
          <w:p w:rsidR="00194B91" w:rsidRPr="00D86A4F" w:rsidRDefault="00194B91" w:rsidP="003A4723">
            <w:pPr>
              <w:widowControl w:val="0"/>
              <w:suppressAutoHyphens/>
              <w:autoSpaceDE w:val="0"/>
              <w:jc w:val="center"/>
              <w:rPr>
                <w:rFonts w:ascii="Times New Roman" w:hAnsi="Times New Roman" w:cs="Times New Roman"/>
                <w:sz w:val="18"/>
                <w:szCs w:val="18"/>
                <w:lang w:bidi="ru-RU"/>
              </w:rPr>
            </w:pPr>
          </w:p>
        </w:tc>
        <w:tc>
          <w:tcPr>
            <w:tcW w:w="1172" w:type="dxa"/>
            <w:tcBorders>
              <w:top w:val="single" w:sz="1" w:space="0" w:color="000000"/>
              <w:left w:val="single" w:sz="1" w:space="0" w:color="000000"/>
              <w:bottom w:val="single" w:sz="1" w:space="0" w:color="000000"/>
              <w:right w:val="single" w:sz="1" w:space="0" w:color="000000"/>
            </w:tcBorders>
            <w:shd w:val="clear" w:color="auto" w:fill="auto"/>
            <w:vAlign w:val="center"/>
          </w:tcPr>
          <w:p w:rsidR="00194B91" w:rsidRPr="00D86A4F" w:rsidRDefault="00194B91" w:rsidP="003A4723">
            <w:pPr>
              <w:widowControl w:val="0"/>
              <w:suppressAutoHyphens/>
              <w:autoSpaceDE w:val="0"/>
              <w:jc w:val="center"/>
              <w:rPr>
                <w:rFonts w:ascii="Times New Roman" w:hAnsi="Times New Roman" w:cs="Times New Roman"/>
                <w:sz w:val="18"/>
                <w:szCs w:val="18"/>
                <w:lang w:bidi="ru-RU"/>
              </w:rPr>
            </w:pPr>
            <w:r w:rsidRPr="00D86A4F">
              <w:rPr>
                <w:rFonts w:ascii="Times New Roman" w:hAnsi="Times New Roman" w:cs="Times New Roman"/>
                <w:sz w:val="18"/>
                <w:szCs w:val="18"/>
                <w:lang w:bidi="ru-RU"/>
              </w:rPr>
              <w:t>42к/дня</w:t>
            </w:r>
          </w:p>
        </w:tc>
        <w:tc>
          <w:tcPr>
            <w:tcW w:w="992" w:type="dxa"/>
            <w:tcBorders>
              <w:top w:val="single" w:sz="1" w:space="0" w:color="000000"/>
              <w:left w:val="single" w:sz="1" w:space="0" w:color="000000"/>
              <w:bottom w:val="single" w:sz="1" w:space="0" w:color="000000"/>
              <w:right w:val="single" w:sz="1" w:space="0" w:color="000000"/>
            </w:tcBorders>
            <w:shd w:val="clear" w:color="auto" w:fill="auto"/>
            <w:vAlign w:val="center"/>
          </w:tcPr>
          <w:p w:rsidR="00194B91" w:rsidRPr="00D86A4F" w:rsidRDefault="004B6AC5" w:rsidP="003A4723">
            <w:pPr>
              <w:widowControl w:val="0"/>
              <w:suppressAutoHyphens/>
              <w:autoSpaceDE w:val="0"/>
              <w:jc w:val="center"/>
              <w:rPr>
                <w:rFonts w:ascii="Times New Roman" w:hAnsi="Times New Roman" w:cs="Times New Roman"/>
                <w:sz w:val="18"/>
                <w:szCs w:val="18"/>
                <w:lang w:bidi="ru-RU"/>
              </w:rPr>
            </w:pPr>
            <w:r w:rsidRPr="00D86A4F">
              <w:rPr>
                <w:rFonts w:ascii="Times New Roman" w:hAnsi="Times New Roman" w:cs="Times New Roman"/>
                <w:sz w:val="18"/>
                <w:szCs w:val="18"/>
                <w:lang w:bidi="ru-RU"/>
              </w:rPr>
              <w:t>01.08</w:t>
            </w:r>
          </w:p>
        </w:tc>
        <w:tc>
          <w:tcPr>
            <w:tcW w:w="993" w:type="dxa"/>
            <w:tcBorders>
              <w:top w:val="single" w:sz="1" w:space="0" w:color="000000"/>
              <w:left w:val="single" w:sz="1" w:space="0" w:color="000000"/>
              <w:bottom w:val="single" w:sz="1" w:space="0" w:color="000000"/>
              <w:right w:val="single" w:sz="1" w:space="0" w:color="000000"/>
            </w:tcBorders>
            <w:shd w:val="clear" w:color="auto" w:fill="auto"/>
          </w:tcPr>
          <w:p w:rsidR="00194B91" w:rsidRPr="00D86A4F" w:rsidRDefault="00194B91" w:rsidP="003A4723">
            <w:pPr>
              <w:widowControl w:val="0"/>
              <w:suppressAutoHyphens/>
              <w:autoSpaceDE w:val="0"/>
              <w:jc w:val="center"/>
              <w:rPr>
                <w:rFonts w:ascii="Times New Roman" w:hAnsi="Times New Roman" w:cs="Times New Roman"/>
                <w:sz w:val="18"/>
                <w:szCs w:val="18"/>
                <w:lang w:bidi="ru-RU"/>
              </w:rPr>
            </w:pPr>
          </w:p>
        </w:tc>
        <w:tc>
          <w:tcPr>
            <w:tcW w:w="1417" w:type="dxa"/>
            <w:tcBorders>
              <w:top w:val="single" w:sz="1" w:space="0" w:color="000000"/>
              <w:left w:val="single" w:sz="1" w:space="0" w:color="000000"/>
              <w:bottom w:val="single" w:sz="1" w:space="0" w:color="000000"/>
              <w:right w:val="single" w:sz="1" w:space="0" w:color="000000"/>
            </w:tcBorders>
            <w:shd w:val="clear" w:color="auto" w:fill="auto"/>
          </w:tcPr>
          <w:p w:rsidR="00194B91" w:rsidRPr="00D86A4F" w:rsidRDefault="00194B91" w:rsidP="003A4723">
            <w:pPr>
              <w:widowControl w:val="0"/>
              <w:suppressAutoHyphens/>
              <w:autoSpaceDE w:val="0"/>
              <w:rPr>
                <w:rFonts w:ascii="Times New Roman" w:hAnsi="Times New Roman" w:cs="Times New Roman"/>
                <w:sz w:val="18"/>
                <w:szCs w:val="18"/>
                <w:lang w:bidi="ru-RU"/>
              </w:rPr>
            </w:pPr>
          </w:p>
        </w:tc>
        <w:tc>
          <w:tcPr>
            <w:tcW w:w="1275" w:type="dxa"/>
            <w:tcBorders>
              <w:top w:val="single" w:sz="1" w:space="0" w:color="000000"/>
              <w:left w:val="single" w:sz="1" w:space="0" w:color="000000"/>
              <w:bottom w:val="single" w:sz="1" w:space="0" w:color="000000"/>
              <w:right w:val="single" w:sz="1" w:space="0" w:color="000000"/>
            </w:tcBorders>
            <w:shd w:val="clear" w:color="auto" w:fill="auto"/>
          </w:tcPr>
          <w:p w:rsidR="00194B91" w:rsidRPr="00D86A4F" w:rsidRDefault="00194B91" w:rsidP="003A4723">
            <w:pPr>
              <w:widowControl w:val="0"/>
              <w:suppressAutoHyphens/>
              <w:autoSpaceDE w:val="0"/>
              <w:jc w:val="center"/>
              <w:rPr>
                <w:rFonts w:ascii="Times New Roman" w:hAnsi="Times New Roman" w:cs="Times New Roman"/>
                <w:sz w:val="18"/>
                <w:szCs w:val="18"/>
                <w:lang w:bidi="ru-RU"/>
              </w:rPr>
            </w:pPr>
          </w:p>
        </w:tc>
        <w:tc>
          <w:tcPr>
            <w:tcW w:w="1135" w:type="dxa"/>
            <w:tcBorders>
              <w:top w:val="single" w:sz="1" w:space="0" w:color="000000"/>
              <w:left w:val="single" w:sz="1" w:space="0" w:color="000000"/>
              <w:bottom w:val="single" w:sz="1" w:space="0" w:color="000000"/>
              <w:right w:val="single" w:sz="1" w:space="0" w:color="000000"/>
            </w:tcBorders>
            <w:shd w:val="clear" w:color="auto" w:fill="auto"/>
          </w:tcPr>
          <w:p w:rsidR="00194B91" w:rsidRPr="00D86A4F" w:rsidRDefault="00194B91" w:rsidP="003A4723">
            <w:pPr>
              <w:widowControl w:val="0"/>
              <w:suppressAutoHyphens/>
              <w:rPr>
                <w:rFonts w:ascii="Times New Roman" w:hAnsi="Times New Roman" w:cs="Times New Roman"/>
                <w:sz w:val="18"/>
                <w:szCs w:val="18"/>
                <w:lang w:bidi="ru-RU"/>
              </w:rPr>
            </w:pPr>
          </w:p>
        </w:tc>
      </w:tr>
      <w:tr w:rsidR="00194B91" w:rsidRPr="00E96E2D" w:rsidTr="005B6E47">
        <w:trPr>
          <w:cantSplit/>
          <w:trHeight w:val="273"/>
        </w:trPr>
        <w:tc>
          <w:tcPr>
            <w:tcW w:w="2127" w:type="dxa"/>
            <w:tcBorders>
              <w:top w:val="single" w:sz="1" w:space="0" w:color="000000"/>
              <w:left w:val="single" w:sz="1" w:space="0" w:color="000000"/>
              <w:bottom w:val="single" w:sz="1" w:space="0" w:color="000000"/>
              <w:right w:val="single" w:sz="1" w:space="0" w:color="000000"/>
            </w:tcBorders>
            <w:shd w:val="clear" w:color="auto" w:fill="auto"/>
          </w:tcPr>
          <w:p w:rsidR="00194B91" w:rsidRPr="00D86A4F" w:rsidRDefault="00194B91" w:rsidP="003A4723">
            <w:pPr>
              <w:widowControl w:val="0"/>
              <w:suppressAutoHyphens/>
              <w:autoSpaceDE w:val="0"/>
              <w:rPr>
                <w:rFonts w:ascii="Times New Roman" w:hAnsi="Times New Roman" w:cs="Times New Roman"/>
                <w:sz w:val="18"/>
                <w:szCs w:val="18"/>
                <w:lang w:bidi="ru-RU"/>
              </w:rPr>
            </w:pPr>
            <w:r w:rsidRPr="00D86A4F">
              <w:rPr>
                <w:rFonts w:ascii="Times New Roman" w:hAnsi="Times New Roman" w:cs="Times New Roman"/>
                <w:sz w:val="18"/>
                <w:szCs w:val="18"/>
                <w:lang w:bidi="ru-RU"/>
              </w:rPr>
              <w:t>Педагогический персонал</w:t>
            </w:r>
          </w:p>
        </w:tc>
        <w:tc>
          <w:tcPr>
            <w:tcW w:w="1842" w:type="dxa"/>
            <w:tcBorders>
              <w:top w:val="single" w:sz="1" w:space="0" w:color="000000"/>
              <w:left w:val="single" w:sz="1" w:space="0" w:color="000000"/>
              <w:bottom w:val="single" w:sz="1" w:space="0" w:color="000000"/>
              <w:right w:val="single" w:sz="1" w:space="0" w:color="000000"/>
            </w:tcBorders>
            <w:shd w:val="clear" w:color="auto" w:fill="auto"/>
            <w:vAlign w:val="center"/>
          </w:tcPr>
          <w:p w:rsidR="00194B91" w:rsidRPr="00D86A4F" w:rsidRDefault="00194B91" w:rsidP="003A4723">
            <w:pPr>
              <w:widowControl w:val="0"/>
              <w:suppressAutoHyphens/>
              <w:autoSpaceDE w:val="0"/>
              <w:jc w:val="center"/>
              <w:rPr>
                <w:rFonts w:ascii="Times New Roman" w:hAnsi="Times New Roman" w:cs="Times New Roman"/>
                <w:sz w:val="18"/>
                <w:szCs w:val="18"/>
                <w:lang w:bidi="ru-RU"/>
              </w:rPr>
            </w:pPr>
            <w:r w:rsidRPr="00D86A4F">
              <w:rPr>
                <w:rFonts w:ascii="Times New Roman" w:hAnsi="Times New Roman" w:cs="Times New Roman"/>
                <w:sz w:val="18"/>
                <w:szCs w:val="18"/>
                <w:lang w:bidi="ru-RU"/>
              </w:rPr>
              <w:t>воспитатель</w:t>
            </w:r>
          </w:p>
        </w:tc>
        <w:tc>
          <w:tcPr>
            <w:tcW w:w="3715" w:type="dxa"/>
            <w:tcBorders>
              <w:top w:val="single" w:sz="1" w:space="0" w:color="000000"/>
              <w:left w:val="single" w:sz="1" w:space="0" w:color="000000"/>
              <w:bottom w:val="single" w:sz="1" w:space="0" w:color="000000"/>
              <w:right w:val="single" w:sz="1" w:space="0" w:color="000000"/>
            </w:tcBorders>
            <w:shd w:val="clear" w:color="auto" w:fill="auto"/>
            <w:vAlign w:val="center"/>
          </w:tcPr>
          <w:p w:rsidR="00194B91" w:rsidRPr="00D86A4F" w:rsidRDefault="004B6AC5" w:rsidP="003A4723">
            <w:pPr>
              <w:widowControl w:val="0"/>
              <w:suppressAutoHyphens/>
              <w:autoSpaceDE w:val="0"/>
              <w:rPr>
                <w:rFonts w:ascii="Times New Roman" w:hAnsi="Times New Roman" w:cs="Times New Roman"/>
                <w:sz w:val="18"/>
                <w:szCs w:val="18"/>
                <w:lang w:bidi="ru-RU"/>
              </w:rPr>
            </w:pPr>
            <w:r w:rsidRPr="00D86A4F">
              <w:rPr>
                <w:rFonts w:ascii="Times New Roman" w:hAnsi="Times New Roman" w:cs="Times New Roman"/>
                <w:sz w:val="18"/>
                <w:szCs w:val="18"/>
                <w:lang w:bidi="ru-RU"/>
              </w:rPr>
              <w:t>Фазлыахметова Азалия Зуфаровна</w:t>
            </w:r>
          </w:p>
        </w:tc>
        <w:tc>
          <w:tcPr>
            <w:tcW w:w="1034" w:type="dxa"/>
            <w:tcBorders>
              <w:top w:val="single" w:sz="1" w:space="0" w:color="000000"/>
              <w:left w:val="single" w:sz="1" w:space="0" w:color="000000"/>
              <w:bottom w:val="single" w:sz="1" w:space="0" w:color="000000"/>
              <w:right w:val="single" w:sz="1" w:space="0" w:color="000000"/>
            </w:tcBorders>
            <w:shd w:val="clear" w:color="auto" w:fill="auto"/>
          </w:tcPr>
          <w:p w:rsidR="00194B91" w:rsidRPr="00D86A4F" w:rsidRDefault="00194B91" w:rsidP="003A4723">
            <w:pPr>
              <w:widowControl w:val="0"/>
              <w:suppressAutoHyphens/>
              <w:autoSpaceDE w:val="0"/>
              <w:jc w:val="center"/>
              <w:rPr>
                <w:rFonts w:ascii="Times New Roman" w:hAnsi="Times New Roman" w:cs="Times New Roman"/>
                <w:sz w:val="18"/>
                <w:szCs w:val="18"/>
                <w:lang w:bidi="ru-RU"/>
              </w:rPr>
            </w:pPr>
          </w:p>
        </w:tc>
        <w:tc>
          <w:tcPr>
            <w:tcW w:w="1172" w:type="dxa"/>
            <w:tcBorders>
              <w:top w:val="single" w:sz="1" w:space="0" w:color="000000"/>
              <w:left w:val="single" w:sz="1" w:space="0" w:color="000000"/>
              <w:bottom w:val="single" w:sz="1" w:space="0" w:color="000000"/>
              <w:right w:val="single" w:sz="1" w:space="0" w:color="000000"/>
            </w:tcBorders>
            <w:shd w:val="clear" w:color="auto" w:fill="auto"/>
            <w:vAlign w:val="center"/>
          </w:tcPr>
          <w:p w:rsidR="00194B91" w:rsidRPr="00D86A4F" w:rsidRDefault="00194B91" w:rsidP="003A4723">
            <w:pPr>
              <w:widowControl w:val="0"/>
              <w:suppressAutoHyphens/>
              <w:autoSpaceDE w:val="0"/>
              <w:jc w:val="center"/>
              <w:rPr>
                <w:rFonts w:ascii="Times New Roman" w:hAnsi="Times New Roman" w:cs="Times New Roman"/>
                <w:sz w:val="18"/>
                <w:szCs w:val="18"/>
                <w:lang w:bidi="ru-RU"/>
              </w:rPr>
            </w:pPr>
            <w:r w:rsidRPr="00D86A4F">
              <w:rPr>
                <w:rFonts w:ascii="Times New Roman" w:hAnsi="Times New Roman" w:cs="Times New Roman"/>
                <w:sz w:val="18"/>
                <w:szCs w:val="18"/>
                <w:lang w:bidi="ru-RU"/>
              </w:rPr>
              <w:t>42к/дня</w:t>
            </w:r>
          </w:p>
        </w:tc>
        <w:tc>
          <w:tcPr>
            <w:tcW w:w="992" w:type="dxa"/>
            <w:tcBorders>
              <w:top w:val="single" w:sz="1" w:space="0" w:color="000000"/>
              <w:left w:val="single" w:sz="1" w:space="0" w:color="000000"/>
              <w:bottom w:val="single" w:sz="1" w:space="0" w:color="000000"/>
              <w:right w:val="single" w:sz="1" w:space="0" w:color="000000"/>
            </w:tcBorders>
            <w:shd w:val="clear" w:color="auto" w:fill="auto"/>
            <w:vAlign w:val="center"/>
          </w:tcPr>
          <w:p w:rsidR="00194B91" w:rsidRPr="00D86A4F" w:rsidRDefault="004B6AC5" w:rsidP="003A4723">
            <w:pPr>
              <w:widowControl w:val="0"/>
              <w:suppressAutoHyphens/>
              <w:autoSpaceDE w:val="0"/>
              <w:jc w:val="center"/>
              <w:rPr>
                <w:rFonts w:ascii="Times New Roman" w:hAnsi="Times New Roman" w:cs="Times New Roman"/>
                <w:sz w:val="18"/>
                <w:szCs w:val="18"/>
                <w:lang w:bidi="ru-RU"/>
              </w:rPr>
            </w:pPr>
            <w:r w:rsidRPr="00D86A4F">
              <w:rPr>
                <w:rFonts w:ascii="Times New Roman" w:hAnsi="Times New Roman" w:cs="Times New Roman"/>
                <w:sz w:val="18"/>
                <w:szCs w:val="18"/>
                <w:lang w:bidi="ru-RU"/>
              </w:rPr>
              <w:t>01</w:t>
            </w:r>
            <w:r w:rsidR="00194B91" w:rsidRPr="00D86A4F">
              <w:rPr>
                <w:rFonts w:ascii="Times New Roman" w:hAnsi="Times New Roman" w:cs="Times New Roman"/>
                <w:sz w:val="18"/>
                <w:szCs w:val="18"/>
                <w:lang w:bidi="ru-RU"/>
              </w:rPr>
              <w:t>.0</w:t>
            </w:r>
            <w:r w:rsidR="005B6E47" w:rsidRPr="00D86A4F">
              <w:rPr>
                <w:rFonts w:ascii="Times New Roman" w:hAnsi="Times New Roman" w:cs="Times New Roman"/>
                <w:sz w:val="18"/>
                <w:szCs w:val="18"/>
                <w:lang w:bidi="ru-RU"/>
              </w:rPr>
              <w:t>6</w:t>
            </w:r>
          </w:p>
        </w:tc>
        <w:tc>
          <w:tcPr>
            <w:tcW w:w="993" w:type="dxa"/>
            <w:tcBorders>
              <w:top w:val="single" w:sz="1" w:space="0" w:color="000000"/>
              <w:left w:val="single" w:sz="1" w:space="0" w:color="000000"/>
              <w:bottom w:val="single" w:sz="1" w:space="0" w:color="000000"/>
              <w:right w:val="single" w:sz="1" w:space="0" w:color="000000"/>
            </w:tcBorders>
            <w:shd w:val="clear" w:color="auto" w:fill="auto"/>
          </w:tcPr>
          <w:p w:rsidR="00194B91" w:rsidRPr="00D86A4F" w:rsidRDefault="00194B91" w:rsidP="003A4723">
            <w:pPr>
              <w:widowControl w:val="0"/>
              <w:suppressAutoHyphens/>
              <w:autoSpaceDE w:val="0"/>
              <w:jc w:val="center"/>
              <w:rPr>
                <w:rFonts w:ascii="Times New Roman" w:hAnsi="Times New Roman" w:cs="Times New Roman"/>
                <w:sz w:val="18"/>
                <w:szCs w:val="18"/>
                <w:lang w:bidi="ru-RU"/>
              </w:rPr>
            </w:pPr>
          </w:p>
        </w:tc>
        <w:tc>
          <w:tcPr>
            <w:tcW w:w="1417" w:type="dxa"/>
            <w:tcBorders>
              <w:top w:val="single" w:sz="1" w:space="0" w:color="000000"/>
              <w:left w:val="single" w:sz="1" w:space="0" w:color="000000"/>
              <w:bottom w:val="single" w:sz="1" w:space="0" w:color="000000"/>
              <w:right w:val="single" w:sz="1" w:space="0" w:color="000000"/>
            </w:tcBorders>
            <w:shd w:val="clear" w:color="auto" w:fill="auto"/>
          </w:tcPr>
          <w:p w:rsidR="00194B91" w:rsidRPr="00D86A4F" w:rsidRDefault="00194B91" w:rsidP="003A4723">
            <w:pPr>
              <w:widowControl w:val="0"/>
              <w:suppressAutoHyphens/>
              <w:autoSpaceDE w:val="0"/>
              <w:rPr>
                <w:rFonts w:ascii="Times New Roman" w:hAnsi="Times New Roman" w:cs="Times New Roman"/>
                <w:sz w:val="18"/>
                <w:szCs w:val="18"/>
                <w:lang w:bidi="ru-RU"/>
              </w:rPr>
            </w:pPr>
          </w:p>
        </w:tc>
        <w:tc>
          <w:tcPr>
            <w:tcW w:w="1275" w:type="dxa"/>
            <w:tcBorders>
              <w:top w:val="single" w:sz="1" w:space="0" w:color="000000"/>
              <w:left w:val="single" w:sz="1" w:space="0" w:color="000000"/>
              <w:bottom w:val="single" w:sz="1" w:space="0" w:color="000000"/>
              <w:right w:val="single" w:sz="1" w:space="0" w:color="000000"/>
            </w:tcBorders>
            <w:shd w:val="clear" w:color="auto" w:fill="auto"/>
          </w:tcPr>
          <w:p w:rsidR="00194B91" w:rsidRPr="00D86A4F" w:rsidRDefault="00194B91" w:rsidP="003A4723">
            <w:pPr>
              <w:widowControl w:val="0"/>
              <w:suppressAutoHyphens/>
              <w:autoSpaceDE w:val="0"/>
              <w:jc w:val="center"/>
              <w:rPr>
                <w:rFonts w:ascii="Times New Roman" w:hAnsi="Times New Roman" w:cs="Times New Roman"/>
                <w:sz w:val="18"/>
                <w:szCs w:val="18"/>
                <w:lang w:bidi="ru-RU"/>
              </w:rPr>
            </w:pPr>
          </w:p>
        </w:tc>
        <w:tc>
          <w:tcPr>
            <w:tcW w:w="1135" w:type="dxa"/>
            <w:tcBorders>
              <w:top w:val="single" w:sz="1" w:space="0" w:color="000000"/>
              <w:left w:val="single" w:sz="1" w:space="0" w:color="000000"/>
              <w:bottom w:val="single" w:sz="1" w:space="0" w:color="000000"/>
              <w:right w:val="single" w:sz="1" w:space="0" w:color="000000"/>
            </w:tcBorders>
            <w:shd w:val="clear" w:color="auto" w:fill="auto"/>
          </w:tcPr>
          <w:p w:rsidR="00194B91" w:rsidRPr="00D86A4F" w:rsidRDefault="00194B91" w:rsidP="003A4723">
            <w:pPr>
              <w:widowControl w:val="0"/>
              <w:suppressAutoHyphens/>
              <w:rPr>
                <w:rFonts w:ascii="Times New Roman" w:hAnsi="Times New Roman" w:cs="Times New Roman"/>
                <w:sz w:val="18"/>
                <w:szCs w:val="18"/>
                <w:lang w:bidi="ru-RU"/>
              </w:rPr>
            </w:pPr>
          </w:p>
        </w:tc>
      </w:tr>
      <w:tr w:rsidR="00194B91" w:rsidRPr="00E96E2D" w:rsidTr="005B6E47">
        <w:trPr>
          <w:cantSplit/>
          <w:trHeight w:val="291"/>
        </w:trPr>
        <w:tc>
          <w:tcPr>
            <w:tcW w:w="2127" w:type="dxa"/>
            <w:tcBorders>
              <w:top w:val="single" w:sz="1" w:space="0" w:color="000000"/>
              <w:left w:val="single" w:sz="1" w:space="0" w:color="000000"/>
              <w:bottom w:val="single" w:sz="1" w:space="0" w:color="000000"/>
              <w:right w:val="single" w:sz="1" w:space="0" w:color="000000"/>
            </w:tcBorders>
            <w:shd w:val="clear" w:color="auto" w:fill="auto"/>
          </w:tcPr>
          <w:p w:rsidR="00194B91" w:rsidRPr="00D86A4F" w:rsidRDefault="00194B91" w:rsidP="003A4723">
            <w:pPr>
              <w:widowControl w:val="0"/>
              <w:suppressAutoHyphens/>
              <w:autoSpaceDE w:val="0"/>
              <w:rPr>
                <w:rFonts w:ascii="Times New Roman" w:hAnsi="Times New Roman" w:cs="Times New Roman"/>
                <w:sz w:val="18"/>
                <w:szCs w:val="18"/>
                <w:lang w:bidi="ru-RU"/>
              </w:rPr>
            </w:pPr>
            <w:r w:rsidRPr="00D86A4F">
              <w:rPr>
                <w:rFonts w:ascii="Times New Roman" w:hAnsi="Times New Roman" w:cs="Times New Roman"/>
                <w:sz w:val="18"/>
                <w:szCs w:val="18"/>
                <w:lang w:bidi="ru-RU"/>
              </w:rPr>
              <w:t>Педагогический персонал</w:t>
            </w:r>
          </w:p>
        </w:tc>
        <w:tc>
          <w:tcPr>
            <w:tcW w:w="1842" w:type="dxa"/>
            <w:tcBorders>
              <w:top w:val="single" w:sz="1" w:space="0" w:color="000000"/>
              <w:left w:val="single" w:sz="1" w:space="0" w:color="000000"/>
              <w:bottom w:val="single" w:sz="1" w:space="0" w:color="000000"/>
              <w:right w:val="single" w:sz="1" w:space="0" w:color="000000"/>
            </w:tcBorders>
            <w:shd w:val="clear" w:color="auto" w:fill="auto"/>
            <w:vAlign w:val="center"/>
          </w:tcPr>
          <w:p w:rsidR="00194B91" w:rsidRPr="00D86A4F" w:rsidRDefault="00194B91" w:rsidP="003A4723">
            <w:pPr>
              <w:widowControl w:val="0"/>
              <w:suppressAutoHyphens/>
              <w:autoSpaceDE w:val="0"/>
              <w:jc w:val="center"/>
              <w:rPr>
                <w:rFonts w:ascii="Times New Roman" w:hAnsi="Times New Roman" w:cs="Times New Roman"/>
                <w:sz w:val="18"/>
                <w:szCs w:val="18"/>
                <w:lang w:bidi="ru-RU"/>
              </w:rPr>
            </w:pPr>
            <w:r w:rsidRPr="00D86A4F">
              <w:rPr>
                <w:rFonts w:ascii="Times New Roman" w:hAnsi="Times New Roman" w:cs="Times New Roman"/>
                <w:sz w:val="18"/>
                <w:szCs w:val="18"/>
                <w:lang w:bidi="ru-RU"/>
              </w:rPr>
              <w:t>воспитатель</w:t>
            </w:r>
          </w:p>
        </w:tc>
        <w:tc>
          <w:tcPr>
            <w:tcW w:w="3715" w:type="dxa"/>
            <w:tcBorders>
              <w:top w:val="single" w:sz="1" w:space="0" w:color="000000"/>
              <w:left w:val="single" w:sz="1" w:space="0" w:color="000000"/>
              <w:bottom w:val="single" w:sz="1" w:space="0" w:color="000000"/>
              <w:right w:val="single" w:sz="1" w:space="0" w:color="000000"/>
            </w:tcBorders>
            <w:shd w:val="clear" w:color="auto" w:fill="auto"/>
            <w:vAlign w:val="center"/>
          </w:tcPr>
          <w:p w:rsidR="00194B91" w:rsidRPr="00D86A4F" w:rsidRDefault="004B6AC5" w:rsidP="003A4723">
            <w:pPr>
              <w:widowControl w:val="0"/>
              <w:suppressAutoHyphens/>
              <w:autoSpaceDE w:val="0"/>
              <w:rPr>
                <w:rFonts w:ascii="Times New Roman" w:hAnsi="Times New Roman" w:cs="Times New Roman"/>
                <w:sz w:val="18"/>
                <w:szCs w:val="18"/>
                <w:lang w:bidi="ru-RU"/>
              </w:rPr>
            </w:pPr>
            <w:r w:rsidRPr="00D86A4F">
              <w:rPr>
                <w:rFonts w:ascii="Times New Roman" w:hAnsi="Times New Roman" w:cs="Times New Roman"/>
                <w:sz w:val="18"/>
                <w:szCs w:val="18"/>
                <w:lang w:bidi="ru-RU"/>
              </w:rPr>
              <w:t>Денисова Людмила Ильинична</w:t>
            </w:r>
          </w:p>
        </w:tc>
        <w:tc>
          <w:tcPr>
            <w:tcW w:w="1034" w:type="dxa"/>
            <w:tcBorders>
              <w:top w:val="single" w:sz="1" w:space="0" w:color="000000"/>
              <w:left w:val="single" w:sz="1" w:space="0" w:color="000000"/>
              <w:bottom w:val="single" w:sz="1" w:space="0" w:color="000000"/>
              <w:right w:val="single" w:sz="1" w:space="0" w:color="000000"/>
            </w:tcBorders>
            <w:shd w:val="clear" w:color="auto" w:fill="auto"/>
          </w:tcPr>
          <w:p w:rsidR="00194B91" w:rsidRPr="00D86A4F" w:rsidRDefault="00194B91" w:rsidP="003A4723">
            <w:pPr>
              <w:widowControl w:val="0"/>
              <w:suppressAutoHyphens/>
              <w:autoSpaceDE w:val="0"/>
              <w:jc w:val="center"/>
              <w:rPr>
                <w:rFonts w:ascii="Times New Roman" w:hAnsi="Times New Roman" w:cs="Times New Roman"/>
                <w:sz w:val="18"/>
                <w:szCs w:val="18"/>
                <w:lang w:bidi="ru-RU"/>
              </w:rPr>
            </w:pPr>
          </w:p>
        </w:tc>
        <w:tc>
          <w:tcPr>
            <w:tcW w:w="1172" w:type="dxa"/>
            <w:tcBorders>
              <w:top w:val="single" w:sz="1" w:space="0" w:color="000000"/>
              <w:left w:val="single" w:sz="1" w:space="0" w:color="000000"/>
              <w:bottom w:val="single" w:sz="1" w:space="0" w:color="000000"/>
              <w:right w:val="single" w:sz="1" w:space="0" w:color="000000"/>
            </w:tcBorders>
            <w:shd w:val="clear" w:color="auto" w:fill="auto"/>
            <w:vAlign w:val="center"/>
          </w:tcPr>
          <w:p w:rsidR="00194B91" w:rsidRPr="00D86A4F" w:rsidRDefault="00194B91" w:rsidP="003A4723">
            <w:pPr>
              <w:widowControl w:val="0"/>
              <w:suppressAutoHyphens/>
              <w:autoSpaceDE w:val="0"/>
              <w:jc w:val="center"/>
              <w:rPr>
                <w:rFonts w:ascii="Times New Roman" w:hAnsi="Times New Roman" w:cs="Times New Roman"/>
                <w:sz w:val="18"/>
                <w:szCs w:val="18"/>
                <w:lang w:bidi="ru-RU"/>
              </w:rPr>
            </w:pPr>
            <w:r w:rsidRPr="00D86A4F">
              <w:rPr>
                <w:rFonts w:ascii="Times New Roman" w:hAnsi="Times New Roman" w:cs="Times New Roman"/>
                <w:sz w:val="18"/>
                <w:szCs w:val="18"/>
                <w:lang w:bidi="ru-RU"/>
              </w:rPr>
              <w:t>42к/дня</w:t>
            </w:r>
          </w:p>
        </w:tc>
        <w:tc>
          <w:tcPr>
            <w:tcW w:w="992" w:type="dxa"/>
            <w:tcBorders>
              <w:top w:val="single" w:sz="1" w:space="0" w:color="000000"/>
              <w:left w:val="single" w:sz="1" w:space="0" w:color="000000"/>
              <w:bottom w:val="single" w:sz="1" w:space="0" w:color="000000"/>
              <w:right w:val="single" w:sz="1" w:space="0" w:color="000000"/>
            </w:tcBorders>
            <w:shd w:val="clear" w:color="auto" w:fill="auto"/>
            <w:vAlign w:val="center"/>
          </w:tcPr>
          <w:p w:rsidR="00194B91" w:rsidRPr="00D86A4F" w:rsidRDefault="00194B91" w:rsidP="003A4723">
            <w:pPr>
              <w:widowControl w:val="0"/>
              <w:suppressAutoHyphens/>
              <w:autoSpaceDE w:val="0"/>
              <w:jc w:val="center"/>
              <w:rPr>
                <w:rFonts w:ascii="Times New Roman" w:hAnsi="Times New Roman" w:cs="Times New Roman"/>
                <w:sz w:val="18"/>
                <w:szCs w:val="18"/>
                <w:lang w:bidi="ru-RU"/>
              </w:rPr>
            </w:pPr>
            <w:r w:rsidRPr="00D86A4F">
              <w:rPr>
                <w:rFonts w:ascii="Times New Roman" w:hAnsi="Times New Roman" w:cs="Times New Roman"/>
                <w:sz w:val="18"/>
                <w:szCs w:val="18"/>
                <w:lang w:bidi="ru-RU"/>
              </w:rPr>
              <w:t>0</w:t>
            </w:r>
            <w:r w:rsidR="005B6E47" w:rsidRPr="00D86A4F">
              <w:rPr>
                <w:rFonts w:ascii="Times New Roman" w:hAnsi="Times New Roman" w:cs="Times New Roman"/>
                <w:sz w:val="18"/>
                <w:szCs w:val="18"/>
                <w:lang w:bidi="ru-RU"/>
              </w:rPr>
              <w:t>1.07</w:t>
            </w:r>
          </w:p>
        </w:tc>
        <w:tc>
          <w:tcPr>
            <w:tcW w:w="993" w:type="dxa"/>
            <w:tcBorders>
              <w:top w:val="single" w:sz="1" w:space="0" w:color="000000"/>
              <w:left w:val="single" w:sz="1" w:space="0" w:color="000000"/>
              <w:bottom w:val="single" w:sz="1" w:space="0" w:color="000000"/>
              <w:right w:val="single" w:sz="1" w:space="0" w:color="000000"/>
            </w:tcBorders>
            <w:shd w:val="clear" w:color="auto" w:fill="auto"/>
          </w:tcPr>
          <w:p w:rsidR="00194B91" w:rsidRPr="00D86A4F" w:rsidRDefault="00194B91" w:rsidP="003A4723">
            <w:pPr>
              <w:widowControl w:val="0"/>
              <w:suppressAutoHyphens/>
              <w:autoSpaceDE w:val="0"/>
              <w:jc w:val="center"/>
              <w:rPr>
                <w:rFonts w:ascii="Times New Roman" w:hAnsi="Times New Roman" w:cs="Times New Roman"/>
                <w:sz w:val="18"/>
                <w:szCs w:val="18"/>
                <w:lang w:bidi="ru-RU"/>
              </w:rPr>
            </w:pPr>
          </w:p>
        </w:tc>
        <w:tc>
          <w:tcPr>
            <w:tcW w:w="1417" w:type="dxa"/>
            <w:tcBorders>
              <w:top w:val="single" w:sz="1" w:space="0" w:color="000000"/>
              <w:left w:val="single" w:sz="1" w:space="0" w:color="000000"/>
              <w:bottom w:val="single" w:sz="1" w:space="0" w:color="000000"/>
              <w:right w:val="single" w:sz="1" w:space="0" w:color="000000"/>
            </w:tcBorders>
            <w:shd w:val="clear" w:color="auto" w:fill="auto"/>
          </w:tcPr>
          <w:p w:rsidR="00194B91" w:rsidRPr="00D86A4F" w:rsidRDefault="00194B91" w:rsidP="003A4723">
            <w:pPr>
              <w:widowControl w:val="0"/>
              <w:suppressAutoHyphens/>
              <w:autoSpaceDE w:val="0"/>
              <w:rPr>
                <w:rFonts w:ascii="Times New Roman" w:hAnsi="Times New Roman" w:cs="Times New Roman"/>
                <w:sz w:val="18"/>
                <w:szCs w:val="18"/>
                <w:lang w:bidi="ru-RU"/>
              </w:rPr>
            </w:pPr>
          </w:p>
        </w:tc>
        <w:tc>
          <w:tcPr>
            <w:tcW w:w="1275" w:type="dxa"/>
            <w:tcBorders>
              <w:top w:val="single" w:sz="1" w:space="0" w:color="000000"/>
              <w:left w:val="single" w:sz="1" w:space="0" w:color="000000"/>
              <w:bottom w:val="single" w:sz="1" w:space="0" w:color="000000"/>
              <w:right w:val="single" w:sz="1" w:space="0" w:color="000000"/>
            </w:tcBorders>
            <w:shd w:val="clear" w:color="auto" w:fill="auto"/>
          </w:tcPr>
          <w:p w:rsidR="00194B91" w:rsidRPr="00D86A4F" w:rsidRDefault="00194B91" w:rsidP="003A4723">
            <w:pPr>
              <w:widowControl w:val="0"/>
              <w:suppressAutoHyphens/>
              <w:autoSpaceDE w:val="0"/>
              <w:jc w:val="center"/>
              <w:rPr>
                <w:rFonts w:ascii="Times New Roman" w:hAnsi="Times New Roman" w:cs="Times New Roman"/>
                <w:sz w:val="18"/>
                <w:szCs w:val="18"/>
                <w:lang w:bidi="ru-RU"/>
              </w:rPr>
            </w:pPr>
          </w:p>
        </w:tc>
        <w:tc>
          <w:tcPr>
            <w:tcW w:w="1135" w:type="dxa"/>
            <w:tcBorders>
              <w:top w:val="single" w:sz="1" w:space="0" w:color="000000"/>
              <w:left w:val="single" w:sz="1" w:space="0" w:color="000000"/>
              <w:bottom w:val="single" w:sz="1" w:space="0" w:color="000000"/>
              <w:right w:val="single" w:sz="1" w:space="0" w:color="000000"/>
            </w:tcBorders>
            <w:shd w:val="clear" w:color="auto" w:fill="auto"/>
          </w:tcPr>
          <w:p w:rsidR="00194B91" w:rsidRPr="00D86A4F" w:rsidRDefault="00194B91" w:rsidP="003A4723">
            <w:pPr>
              <w:widowControl w:val="0"/>
              <w:suppressAutoHyphens/>
              <w:rPr>
                <w:rFonts w:ascii="Times New Roman" w:hAnsi="Times New Roman" w:cs="Times New Roman"/>
                <w:sz w:val="18"/>
                <w:szCs w:val="18"/>
                <w:lang w:bidi="ru-RU"/>
              </w:rPr>
            </w:pPr>
          </w:p>
        </w:tc>
      </w:tr>
      <w:tr w:rsidR="00194B91" w:rsidRPr="00E96E2D" w:rsidTr="005B6E47">
        <w:trPr>
          <w:cantSplit/>
          <w:trHeight w:val="281"/>
        </w:trPr>
        <w:tc>
          <w:tcPr>
            <w:tcW w:w="2127" w:type="dxa"/>
            <w:tcBorders>
              <w:top w:val="single" w:sz="1" w:space="0" w:color="000000"/>
              <w:left w:val="single" w:sz="1" w:space="0" w:color="000000"/>
              <w:bottom w:val="single" w:sz="1" w:space="0" w:color="000000"/>
              <w:right w:val="single" w:sz="1" w:space="0" w:color="000000"/>
            </w:tcBorders>
            <w:shd w:val="clear" w:color="auto" w:fill="auto"/>
          </w:tcPr>
          <w:p w:rsidR="00194B91" w:rsidRPr="00D86A4F" w:rsidRDefault="00194B91" w:rsidP="003A4723">
            <w:pPr>
              <w:widowControl w:val="0"/>
              <w:suppressAutoHyphens/>
              <w:autoSpaceDE w:val="0"/>
              <w:rPr>
                <w:rFonts w:ascii="Times New Roman" w:hAnsi="Times New Roman" w:cs="Times New Roman"/>
                <w:sz w:val="18"/>
                <w:szCs w:val="18"/>
                <w:lang w:bidi="ru-RU"/>
              </w:rPr>
            </w:pPr>
            <w:r w:rsidRPr="00D86A4F">
              <w:rPr>
                <w:rFonts w:ascii="Times New Roman" w:hAnsi="Times New Roman" w:cs="Times New Roman"/>
                <w:sz w:val="18"/>
                <w:szCs w:val="18"/>
                <w:lang w:bidi="ru-RU"/>
              </w:rPr>
              <w:t>Педагогический персонал</w:t>
            </w:r>
          </w:p>
        </w:tc>
        <w:tc>
          <w:tcPr>
            <w:tcW w:w="1842" w:type="dxa"/>
            <w:tcBorders>
              <w:top w:val="single" w:sz="1" w:space="0" w:color="000000"/>
              <w:left w:val="single" w:sz="1" w:space="0" w:color="000000"/>
              <w:bottom w:val="single" w:sz="1" w:space="0" w:color="000000"/>
              <w:right w:val="single" w:sz="1" w:space="0" w:color="000000"/>
            </w:tcBorders>
            <w:shd w:val="clear" w:color="auto" w:fill="auto"/>
            <w:vAlign w:val="center"/>
          </w:tcPr>
          <w:p w:rsidR="00194B91" w:rsidRPr="00D86A4F" w:rsidRDefault="00194B91" w:rsidP="003A4723">
            <w:pPr>
              <w:widowControl w:val="0"/>
              <w:suppressAutoHyphens/>
              <w:autoSpaceDE w:val="0"/>
              <w:jc w:val="center"/>
              <w:rPr>
                <w:rFonts w:ascii="Times New Roman" w:hAnsi="Times New Roman" w:cs="Times New Roman"/>
                <w:sz w:val="18"/>
                <w:szCs w:val="18"/>
                <w:lang w:bidi="ru-RU"/>
              </w:rPr>
            </w:pPr>
            <w:r w:rsidRPr="00D86A4F">
              <w:rPr>
                <w:rFonts w:ascii="Times New Roman" w:hAnsi="Times New Roman" w:cs="Times New Roman"/>
                <w:sz w:val="18"/>
                <w:szCs w:val="18"/>
                <w:lang w:bidi="ru-RU"/>
              </w:rPr>
              <w:t>воспитатель</w:t>
            </w:r>
          </w:p>
        </w:tc>
        <w:tc>
          <w:tcPr>
            <w:tcW w:w="3715" w:type="dxa"/>
            <w:tcBorders>
              <w:top w:val="single" w:sz="1" w:space="0" w:color="000000"/>
              <w:left w:val="single" w:sz="1" w:space="0" w:color="000000"/>
              <w:bottom w:val="single" w:sz="1" w:space="0" w:color="000000"/>
              <w:right w:val="single" w:sz="1" w:space="0" w:color="000000"/>
            </w:tcBorders>
            <w:shd w:val="clear" w:color="auto" w:fill="auto"/>
            <w:vAlign w:val="center"/>
          </w:tcPr>
          <w:p w:rsidR="00194B91" w:rsidRPr="00D86A4F" w:rsidRDefault="005B6E47" w:rsidP="003A4723">
            <w:pPr>
              <w:widowControl w:val="0"/>
              <w:suppressAutoHyphens/>
              <w:autoSpaceDE w:val="0"/>
              <w:rPr>
                <w:rFonts w:ascii="Times New Roman" w:hAnsi="Times New Roman" w:cs="Times New Roman"/>
                <w:sz w:val="18"/>
                <w:szCs w:val="18"/>
                <w:lang w:bidi="ru-RU"/>
              </w:rPr>
            </w:pPr>
            <w:r w:rsidRPr="00D86A4F">
              <w:rPr>
                <w:rFonts w:ascii="Times New Roman" w:hAnsi="Times New Roman" w:cs="Times New Roman"/>
                <w:sz w:val="18"/>
                <w:szCs w:val="18"/>
                <w:lang w:bidi="ru-RU"/>
              </w:rPr>
              <w:t>Максимова Елена Валерьевна</w:t>
            </w:r>
          </w:p>
        </w:tc>
        <w:tc>
          <w:tcPr>
            <w:tcW w:w="1034" w:type="dxa"/>
            <w:tcBorders>
              <w:top w:val="single" w:sz="1" w:space="0" w:color="000000"/>
              <w:left w:val="single" w:sz="1" w:space="0" w:color="000000"/>
              <w:bottom w:val="single" w:sz="1" w:space="0" w:color="000000"/>
              <w:right w:val="single" w:sz="1" w:space="0" w:color="000000"/>
            </w:tcBorders>
            <w:shd w:val="clear" w:color="auto" w:fill="auto"/>
          </w:tcPr>
          <w:p w:rsidR="00194B91" w:rsidRPr="00D86A4F" w:rsidRDefault="00194B91" w:rsidP="003A4723">
            <w:pPr>
              <w:widowControl w:val="0"/>
              <w:suppressAutoHyphens/>
              <w:autoSpaceDE w:val="0"/>
              <w:jc w:val="center"/>
              <w:rPr>
                <w:rFonts w:ascii="Times New Roman" w:hAnsi="Times New Roman" w:cs="Times New Roman"/>
                <w:sz w:val="18"/>
                <w:szCs w:val="18"/>
                <w:lang w:bidi="ru-RU"/>
              </w:rPr>
            </w:pPr>
          </w:p>
        </w:tc>
        <w:tc>
          <w:tcPr>
            <w:tcW w:w="1172" w:type="dxa"/>
            <w:tcBorders>
              <w:top w:val="single" w:sz="1" w:space="0" w:color="000000"/>
              <w:left w:val="single" w:sz="1" w:space="0" w:color="000000"/>
              <w:bottom w:val="single" w:sz="1" w:space="0" w:color="000000"/>
              <w:right w:val="single" w:sz="1" w:space="0" w:color="000000"/>
            </w:tcBorders>
            <w:shd w:val="clear" w:color="auto" w:fill="auto"/>
            <w:vAlign w:val="center"/>
          </w:tcPr>
          <w:p w:rsidR="00194B91" w:rsidRPr="00D86A4F" w:rsidRDefault="00194B91" w:rsidP="003A4723">
            <w:pPr>
              <w:widowControl w:val="0"/>
              <w:suppressAutoHyphens/>
              <w:autoSpaceDE w:val="0"/>
              <w:jc w:val="center"/>
              <w:rPr>
                <w:rFonts w:ascii="Times New Roman" w:hAnsi="Times New Roman" w:cs="Times New Roman"/>
                <w:sz w:val="18"/>
                <w:szCs w:val="18"/>
                <w:lang w:bidi="ru-RU"/>
              </w:rPr>
            </w:pPr>
            <w:r w:rsidRPr="00D86A4F">
              <w:rPr>
                <w:rFonts w:ascii="Times New Roman" w:hAnsi="Times New Roman" w:cs="Times New Roman"/>
                <w:sz w:val="18"/>
                <w:szCs w:val="18"/>
                <w:lang w:bidi="ru-RU"/>
              </w:rPr>
              <w:t>42к/дня</w:t>
            </w:r>
          </w:p>
        </w:tc>
        <w:tc>
          <w:tcPr>
            <w:tcW w:w="992" w:type="dxa"/>
            <w:tcBorders>
              <w:top w:val="single" w:sz="1" w:space="0" w:color="000000"/>
              <w:left w:val="single" w:sz="1" w:space="0" w:color="000000"/>
              <w:bottom w:val="single" w:sz="1" w:space="0" w:color="000000"/>
              <w:right w:val="single" w:sz="1" w:space="0" w:color="000000"/>
            </w:tcBorders>
            <w:shd w:val="clear" w:color="auto" w:fill="auto"/>
            <w:vAlign w:val="center"/>
          </w:tcPr>
          <w:p w:rsidR="00194B91" w:rsidRPr="00D86A4F" w:rsidRDefault="005B6E47" w:rsidP="003A4723">
            <w:pPr>
              <w:widowControl w:val="0"/>
              <w:suppressAutoHyphens/>
              <w:autoSpaceDE w:val="0"/>
              <w:jc w:val="center"/>
              <w:rPr>
                <w:rFonts w:ascii="Times New Roman" w:hAnsi="Times New Roman" w:cs="Times New Roman"/>
                <w:sz w:val="18"/>
                <w:szCs w:val="18"/>
                <w:lang w:bidi="ru-RU"/>
              </w:rPr>
            </w:pPr>
            <w:r w:rsidRPr="00D86A4F">
              <w:rPr>
                <w:rFonts w:ascii="Times New Roman" w:hAnsi="Times New Roman" w:cs="Times New Roman"/>
                <w:sz w:val="18"/>
                <w:szCs w:val="18"/>
                <w:lang w:bidi="ru-RU"/>
              </w:rPr>
              <w:t>26.07</w:t>
            </w:r>
          </w:p>
        </w:tc>
        <w:tc>
          <w:tcPr>
            <w:tcW w:w="993" w:type="dxa"/>
            <w:tcBorders>
              <w:top w:val="single" w:sz="1" w:space="0" w:color="000000"/>
              <w:left w:val="single" w:sz="1" w:space="0" w:color="000000"/>
              <w:bottom w:val="single" w:sz="1" w:space="0" w:color="000000"/>
              <w:right w:val="single" w:sz="1" w:space="0" w:color="000000"/>
            </w:tcBorders>
            <w:shd w:val="clear" w:color="auto" w:fill="auto"/>
          </w:tcPr>
          <w:p w:rsidR="00194B91" w:rsidRPr="00D86A4F" w:rsidRDefault="00194B91" w:rsidP="003A4723">
            <w:pPr>
              <w:widowControl w:val="0"/>
              <w:suppressAutoHyphens/>
              <w:autoSpaceDE w:val="0"/>
              <w:jc w:val="center"/>
              <w:rPr>
                <w:rFonts w:ascii="Times New Roman" w:hAnsi="Times New Roman" w:cs="Times New Roman"/>
                <w:sz w:val="18"/>
                <w:szCs w:val="18"/>
                <w:lang w:bidi="ru-RU"/>
              </w:rPr>
            </w:pPr>
          </w:p>
        </w:tc>
        <w:tc>
          <w:tcPr>
            <w:tcW w:w="1417" w:type="dxa"/>
            <w:tcBorders>
              <w:top w:val="single" w:sz="1" w:space="0" w:color="000000"/>
              <w:left w:val="single" w:sz="1" w:space="0" w:color="000000"/>
              <w:bottom w:val="single" w:sz="1" w:space="0" w:color="000000"/>
              <w:right w:val="single" w:sz="1" w:space="0" w:color="000000"/>
            </w:tcBorders>
            <w:shd w:val="clear" w:color="auto" w:fill="auto"/>
          </w:tcPr>
          <w:p w:rsidR="00194B91" w:rsidRPr="00D86A4F" w:rsidRDefault="00194B91" w:rsidP="003A4723">
            <w:pPr>
              <w:widowControl w:val="0"/>
              <w:suppressAutoHyphens/>
              <w:autoSpaceDE w:val="0"/>
              <w:rPr>
                <w:rFonts w:ascii="Times New Roman" w:hAnsi="Times New Roman" w:cs="Times New Roman"/>
                <w:sz w:val="18"/>
                <w:szCs w:val="18"/>
                <w:lang w:bidi="ru-RU"/>
              </w:rPr>
            </w:pPr>
          </w:p>
        </w:tc>
        <w:tc>
          <w:tcPr>
            <w:tcW w:w="1275" w:type="dxa"/>
            <w:tcBorders>
              <w:top w:val="single" w:sz="1" w:space="0" w:color="000000"/>
              <w:left w:val="single" w:sz="1" w:space="0" w:color="000000"/>
              <w:bottom w:val="single" w:sz="1" w:space="0" w:color="000000"/>
              <w:right w:val="single" w:sz="1" w:space="0" w:color="000000"/>
            </w:tcBorders>
            <w:shd w:val="clear" w:color="auto" w:fill="auto"/>
          </w:tcPr>
          <w:p w:rsidR="00194B91" w:rsidRPr="00D86A4F" w:rsidRDefault="00194B91" w:rsidP="003A4723">
            <w:pPr>
              <w:widowControl w:val="0"/>
              <w:suppressAutoHyphens/>
              <w:autoSpaceDE w:val="0"/>
              <w:jc w:val="center"/>
              <w:rPr>
                <w:rFonts w:ascii="Times New Roman" w:hAnsi="Times New Roman" w:cs="Times New Roman"/>
                <w:sz w:val="18"/>
                <w:szCs w:val="18"/>
                <w:lang w:bidi="ru-RU"/>
              </w:rPr>
            </w:pPr>
          </w:p>
        </w:tc>
        <w:tc>
          <w:tcPr>
            <w:tcW w:w="1135" w:type="dxa"/>
            <w:tcBorders>
              <w:top w:val="single" w:sz="1" w:space="0" w:color="000000"/>
              <w:left w:val="single" w:sz="1" w:space="0" w:color="000000"/>
              <w:bottom w:val="single" w:sz="1" w:space="0" w:color="000000"/>
              <w:right w:val="single" w:sz="1" w:space="0" w:color="000000"/>
            </w:tcBorders>
            <w:shd w:val="clear" w:color="auto" w:fill="auto"/>
          </w:tcPr>
          <w:p w:rsidR="00194B91" w:rsidRPr="00D86A4F" w:rsidRDefault="00194B91" w:rsidP="003A4723">
            <w:pPr>
              <w:widowControl w:val="0"/>
              <w:suppressAutoHyphens/>
              <w:rPr>
                <w:rFonts w:ascii="Times New Roman" w:hAnsi="Times New Roman" w:cs="Times New Roman"/>
                <w:sz w:val="18"/>
                <w:szCs w:val="18"/>
                <w:lang w:bidi="ru-RU"/>
              </w:rPr>
            </w:pPr>
          </w:p>
        </w:tc>
      </w:tr>
      <w:tr w:rsidR="00194B91" w:rsidRPr="00E96E2D" w:rsidTr="005B6E47">
        <w:trPr>
          <w:cantSplit/>
          <w:trHeight w:val="271"/>
        </w:trPr>
        <w:tc>
          <w:tcPr>
            <w:tcW w:w="2127" w:type="dxa"/>
            <w:tcBorders>
              <w:top w:val="single" w:sz="1" w:space="0" w:color="000000"/>
              <w:left w:val="single" w:sz="1" w:space="0" w:color="000000"/>
              <w:bottom w:val="single" w:sz="1" w:space="0" w:color="000000"/>
              <w:right w:val="single" w:sz="1" w:space="0" w:color="000000"/>
            </w:tcBorders>
            <w:shd w:val="clear" w:color="auto" w:fill="auto"/>
          </w:tcPr>
          <w:p w:rsidR="00194B91" w:rsidRPr="00D86A4F" w:rsidRDefault="00194B91" w:rsidP="003A4723">
            <w:pPr>
              <w:widowControl w:val="0"/>
              <w:suppressAutoHyphens/>
              <w:autoSpaceDE w:val="0"/>
              <w:rPr>
                <w:rFonts w:ascii="Times New Roman" w:hAnsi="Times New Roman" w:cs="Times New Roman"/>
                <w:sz w:val="18"/>
                <w:szCs w:val="18"/>
                <w:lang w:bidi="ru-RU"/>
              </w:rPr>
            </w:pPr>
            <w:r w:rsidRPr="00D86A4F">
              <w:rPr>
                <w:rFonts w:ascii="Times New Roman" w:hAnsi="Times New Roman" w:cs="Times New Roman"/>
                <w:sz w:val="18"/>
                <w:szCs w:val="18"/>
                <w:lang w:bidi="ru-RU"/>
              </w:rPr>
              <w:t>Педагогический персонал</w:t>
            </w:r>
          </w:p>
        </w:tc>
        <w:tc>
          <w:tcPr>
            <w:tcW w:w="1842" w:type="dxa"/>
            <w:tcBorders>
              <w:top w:val="single" w:sz="1" w:space="0" w:color="000000"/>
              <w:left w:val="single" w:sz="1" w:space="0" w:color="000000"/>
              <w:bottom w:val="single" w:sz="1" w:space="0" w:color="000000"/>
              <w:right w:val="single" w:sz="1" w:space="0" w:color="000000"/>
            </w:tcBorders>
            <w:shd w:val="clear" w:color="auto" w:fill="auto"/>
            <w:vAlign w:val="center"/>
          </w:tcPr>
          <w:p w:rsidR="00194B91" w:rsidRPr="00D86A4F" w:rsidRDefault="00194B91" w:rsidP="003A4723">
            <w:pPr>
              <w:widowControl w:val="0"/>
              <w:suppressAutoHyphens/>
              <w:autoSpaceDE w:val="0"/>
              <w:jc w:val="center"/>
              <w:rPr>
                <w:rFonts w:ascii="Times New Roman" w:hAnsi="Times New Roman" w:cs="Times New Roman"/>
                <w:sz w:val="18"/>
                <w:szCs w:val="18"/>
                <w:lang w:bidi="ru-RU"/>
              </w:rPr>
            </w:pPr>
            <w:r w:rsidRPr="00D86A4F">
              <w:rPr>
                <w:rFonts w:ascii="Times New Roman" w:hAnsi="Times New Roman" w:cs="Times New Roman"/>
                <w:sz w:val="18"/>
                <w:szCs w:val="18"/>
                <w:lang w:bidi="ru-RU"/>
              </w:rPr>
              <w:t>воспитатель</w:t>
            </w:r>
          </w:p>
        </w:tc>
        <w:tc>
          <w:tcPr>
            <w:tcW w:w="3715" w:type="dxa"/>
            <w:tcBorders>
              <w:top w:val="single" w:sz="1" w:space="0" w:color="000000"/>
              <w:left w:val="single" w:sz="1" w:space="0" w:color="000000"/>
              <w:bottom w:val="single" w:sz="1" w:space="0" w:color="000000"/>
              <w:right w:val="single" w:sz="1" w:space="0" w:color="000000"/>
            </w:tcBorders>
            <w:shd w:val="clear" w:color="auto" w:fill="auto"/>
            <w:vAlign w:val="center"/>
          </w:tcPr>
          <w:p w:rsidR="00194B91" w:rsidRPr="00D86A4F" w:rsidRDefault="005B6E47" w:rsidP="003A4723">
            <w:pPr>
              <w:widowControl w:val="0"/>
              <w:suppressAutoHyphens/>
              <w:autoSpaceDE w:val="0"/>
              <w:rPr>
                <w:rFonts w:ascii="Times New Roman" w:hAnsi="Times New Roman" w:cs="Times New Roman"/>
                <w:sz w:val="18"/>
                <w:szCs w:val="18"/>
                <w:lang w:bidi="ru-RU"/>
              </w:rPr>
            </w:pPr>
            <w:r w:rsidRPr="00D86A4F">
              <w:rPr>
                <w:rFonts w:ascii="Times New Roman" w:hAnsi="Times New Roman" w:cs="Times New Roman"/>
                <w:sz w:val="18"/>
                <w:szCs w:val="18"/>
                <w:lang w:bidi="ru-RU"/>
              </w:rPr>
              <w:t>Семенова Анастасия Александровна</w:t>
            </w:r>
          </w:p>
        </w:tc>
        <w:tc>
          <w:tcPr>
            <w:tcW w:w="1034" w:type="dxa"/>
            <w:tcBorders>
              <w:top w:val="single" w:sz="1" w:space="0" w:color="000000"/>
              <w:left w:val="single" w:sz="1" w:space="0" w:color="000000"/>
              <w:bottom w:val="single" w:sz="1" w:space="0" w:color="000000"/>
              <w:right w:val="single" w:sz="1" w:space="0" w:color="000000"/>
            </w:tcBorders>
            <w:shd w:val="clear" w:color="auto" w:fill="auto"/>
          </w:tcPr>
          <w:p w:rsidR="00194B91" w:rsidRPr="00D86A4F" w:rsidRDefault="00194B91" w:rsidP="003A4723">
            <w:pPr>
              <w:widowControl w:val="0"/>
              <w:suppressAutoHyphens/>
              <w:autoSpaceDE w:val="0"/>
              <w:jc w:val="center"/>
              <w:rPr>
                <w:rFonts w:ascii="Times New Roman" w:hAnsi="Times New Roman" w:cs="Times New Roman"/>
                <w:sz w:val="18"/>
                <w:szCs w:val="18"/>
                <w:lang w:bidi="ru-RU"/>
              </w:rPr>
            </w:pPr>
          </w:p>
        </w:tc>
        <w:tc>
          <w:tcPr>
            <w:tcW w:w="1172" w:type="dxa"/>
            <w:tcBorders>
              <w:top w:val="single" w:sz="1" w:space="0" w:color="000000"/>
              <w:left w:val="single" w:sz="1" w:space="0" w:color="000000"/>
              <w:bottom w:val="single" w:sz="1" w:space="0" w:color="000000"/>
              <w:right w:val="single" w:sz="1" w:space="0" w:color="000000"/>
            </w:tcBorders>
            <w:shd w:val="clear" w:color="auto" w:fill="auto"/>
            <w:vAlign w:val="center"/>
          </w:tcPr>
          <w:p w:rsidR="00194B91" w:rsidRPr="00D86A4F" w:rsidRDefault="00194B91" w:rsidP="003A4723">
            <w:pPr>
              <w:widowControl w:val="0"/>
              <w:suppressAutoHyphens/>
              <w:autoSpaceDE w:val="0"/>
              <w:jc w:val="center"/>
              <w:rPr>
                <w:rFonts w:ascii="Times New Roman" w:hAnsi="Times New Roman" w:cs="Times New Roman"/>
                <w:sz w:val="18"/>
                <w:szCs w:val="18"/>
                <w:lang w:bidi="ru-RU"/>
              </w:rPr>
            </w:pPr>
            <w:r w:rsidRPr="00D86A4F">
              <w:rPr>
                <w:rFonts w:ascii="Times New Roman" w:hAnsi="Times New Roman" w:cs="Times New Roman"/>
                <w:sz w:val="18"/>
                <w:szCs w:val="18"/>
                <w:lang w:bidi="ru-RU"/>
              </w:rPr>
              <w:t>70к/дня</w:t>
            </w:r>
          </w:p>
        </w:tc>
        <w:tc>
          <w:tcPr>
            <w:tcW w:w="992" w:type="dxa"/>
            <w:tcBorders>
              <w:top w:val="single" w:sz="1" w:space="0" w:color="000000"/>
              <w:left w:val="single" w:sz="1" w:space="0" w:color="000000"/>
              <w:bottom w:val="single" w:sz="1" w:space="0" w:color="000000"/>
              <w:right w:val="single" w:sz="1" w:space="0" w:color="000000"/>
            </w:tcBorders>
            <w:shd w:val="clear" w:color="auto" w:fill="auto"/>
            <w:vAlign w:val="center"/>
          </w:tcPr>
          <w:p w:rsidR="00194B91" w:rsidRPr="00D86A4F" w:rsidRDefault="005B6E47" w:rsidP="003A4723">
            <w:pPr>
              <w:widowControl w:val="0"/>
              <w:suppressAutoHyphens/>
              <w:autoSpaceDE w:val="0"/>
              <w:jc w:val="center"/>
              <w:rPr>
                <w:rFonts w:ascii="Times New Roman" w:hAnsi="Times New Roman" w:cs="Times New Roman"/>
                <w:sz w:val="18"/>
                <w:szCs w:val="18"/>
                <w:lang w:bidi="ru-RU"/>
              </w:rPr>
            </w:pPr>
            <w:r w:rsidRPr="00D86A4F">
              <w:rPr>
                <w:rFonts w:ascii="Times New Roman" w:hAnsi="Times New Roman" w:cs="Times New Roman"/>
                <w:sz w:val="18"/>
                <w:szCs w:val="18"/>
                <w:lang w:bidi="ru-RU"/>
              </w:rPr>
              <w:t>01.</w:t>
            </w:r>
            <w:r w:rsidR="00194B91" w:rsidRPr="00D86A4F">
              <w:rPr>
                <w:rFonts w:ascii="Times New Roman" w:hAnsi="Times New Roman" w:cs="Times New Roman"/>
                <w:sz w:val="18"/>
                <w:szCs w:val="18"/>
                <w:lang w:bidi="ru-RU"/>
              </w:rPr>
              <w:t>06</w:t>
            </w:r>
          </w:p>
        </w:tc>
        <w:tc>
          <w:tcPr>
            <w:tcW w:w="993" w:type="dxa"/>
            <w:tcBorders>
              <w:top w:val="single" w:sz="1" w:space="0" w:color="000000"/>
              <w:left w:val="single" w:sz="1" w:space="0" w:color="000000"/>
              <w:bottom w:val="single" w:sz="1" w:space="0" w:color="000000"/>
              <w:right w:val="single" w:sz="1" w:space="0" w:color="000000"/>
            </w:tcBorders>
            <w:shd w:val="clear" w:color="auto" w:fill="auto"/>
          </w:tcPr>
          <w:p w:rsidR="00194B91" w:rsidRPr="00D86A4F" w:rsidRDefault="00194B91" w:rsidP="003A4723">
            <w:pPr>
              <w:widowControl w:val="0"/>
              <w:suppressAutoHyphens/>
              <w:autoSpaceDE w:val="0"/>
              <w:jc w:val="center"/>
              <w:rPr>
                <w:rFonts w:ascii="Times New Roman" w:hAnsi="Times New Roman" w:cs="Times New Roman"/>
                <w:sz w:val="18"/>
                <w:szCs w:val="18"/>
                <w:lang w:bidi="ru-RU"/>
              </w:rPr>
            </w:pPr>
          </w:p>
        </w:tc>
        <w:tc>
          <w:tcPr>
            <w:tcW w:w="1417" w:type="dxa"/>
            <w:tcBorders>
              <w:top w:val="single" w:sz="1" w:space="0" w:color="000000"/>
              <w:left w:val="single" w:sz="1" w:space="0" w:color="000000"/>
              <w:bottom w:val="single" w:sz="1" w:space="0" w:color="000000"/>
              <w:right w:val="single" w:sz="1" w:space="0" w:color="000000"/>
            </w:tcBorders>
            <w:shd w:val="clear" w:color="auto" w:fill="auto"/>
          </w:tcPr>
          <w:p w:rsidR="00194B91" w:rsidRPr="00D86A4F" w:rsidRDefault="00194B91" w:rsidP="003A4723">
            <w:pPr>
              <w:widowControl w:val="0"/>
              <w:suppressAutoHyphens/>
              <w:autoSpaceDE w:val="0"/>
              <w:rPr>
                <w:rFonts w:ascii="Times New Roman" w:hAnsi="Times New Roman" w:cs="Times New Roman"/>
                <w:sz w:val="18"/>
                <w:szCs w:val="18"/>
                <w:lang w:bidi="ru-RU"/>
              </w:rPr>
            </w:pPr>
          </w:p>
        </w:tc>
        <w:tc>
          <w:tcPr>
            <w:tcW w:w="1275" w:type="dxa"/>
            <w:tcBorders>
              <w:top w:val="single" w:sz="1" w:space="0" w:color="000000"/>
              <w:left w:val="single" w:sz="1" w:space="0" w:color="000000"/>
              <w:bottom w:val="single" w:sz="1" w:space="0" w:color="000000"/>
              <w:right w:val="single" w:sz="1" w:space="0" w:color="000000"/>
            </w:tcBorders>
            <w:shd w:val="clear" w:color="auto" w:fill="auto"/>
          </w:tcPr>
          <w:p w:rsidR="00194B91" w:rsidRPr="00D86A4F" w:rsidRDefault="00194B91" w:rsidP="003A4723">
            <w:pPr>
              <w:widowControl w:val="0"/>
              <w:suppressAutoHyphens/>
              <w:autoSpaceDE w:val="0"/>
              <w:jc w:val="center"/>
              <w:rPr>
                <w:rFonts w:ascii="Times New Roman" w:hAnsi="Times New Roman" w:cs="Times New Roman"/>
                <w:sz w:val="18"/>
                <w:szCs w:val="18"/>
                <w:lang w:bidi="ru-RU"/>
              </w:rPr>
            </w:pPr>
          </w:p>
        </w:tc>
        <w:tc>
          <w:tcPr>
            <w:tcW w:w="1135" w:type="dxa"/>
            <w:tcBorders>
              <w:top w:val="single" w:sz="1" w:space="0" w:color="000000"/>
              <w:left w:val="single" w:sz="1" w:space="0" w:color="000000"/>
              <w:bottom w:val="single" w:sz="1" w:space="0" w:color="000000"/>
              <w:right w:val="single" w:sz="1" w:space="0" w:color="000000"/>
            </w:tcBorders>
            <w:shd w:val="clear" w:color="auto" w:fill="auto"/>
          </w:tcPr>
          <w:p w:rsidR="00194B91" w:rsidRPr="00D86A4F" w:rsidRDefault="00194B91" w:rsidP="003A4723">
            <w:pPr>
              <w:widowControl w:val="0"/>
              <w:suppressAutoHyphens/>
              <w:rPr>
                <w:rFonts w:ascii="Times New Roman" w:hAnsi="Times New Roman" w:cs="Times New Roman"/>
                <w:sz w:val="18"/>
                <w:szCs w:val="18"/>
                <w:lang w:bidi="ru-RU"/>
              </w:rPr>
            </w:pPr>
          </w:p>
        </w:tc>
      </w:tr>
      <w:tr w:rsidR="00194B91" w:rsidRPr="00E96E2D" w:rsidTr="005B6E47">
        <w:trPr>
          <w:cantSplit/>
          <w:trHeight w:val="289"/>
        </w:trPr>
        <w:tc>
          <w:tcPr>
            <w:tcW w:w="2127" w:type="dxa"/>
            <w:tcBorders>
              <w:top w:val="single" w:sz="1" w:space="0" w:color="000000"/>
              <w:left w:val="single" w:sz="1" w:space="0" w:color="000000"/>
              <w:bottom w:val="single" w:sz="1" w:space="0" w:color="000000"/>
              <w:right w:val="single" w:sz="1" w:space="0" w:color="000000"/>
            </w:tcBorders>
            <w:shd w:val="clear" w:color="auto" w:fill="auto"/>
          </w:tcPr>
          <w:p w:rsidR="00194B91" w:rsidRPr="00D86A4F" w:rsidRDefault="00194B91" w:rsidP="003A4723">
            <w:pPr>
              <w:widowControl w:val="0"/>
              <w:suppressAutoHyphens/>
              <w:autoSpaceDE w:val="0"/>
              <w:rPr>
                <w:rFonts w:ascii="Times New Roman" w:hAnsi="Times New Roman" w:cs="Times New Roman"/>
                <w:sz w:val="18"/>
                <w:szCs w:val="18"/>
                <w:lang w:bidi="ru-RU"/>
              </w:rPr>
            </w:pPr>
            <w:r w:rsidRPr="00D86A4F">
              <w:rPr>
                <w:rFonts w:ascii="Times New Roman" w:hAnsi="Times New Roman" w:cs="Times New Roman"/>
                <w:sz w:val="18"/>
                <w:szCs w:val="18"/>
                <w:lang w:bidi="ru-RU"/>
              </w:rPr>
              <w:t>Педагогический персонал</w:t>
            </w:r>
          </w:p>
        </w:tc>
        <w:tc>
          <w:tcPr>
            <w:tcW w:w="1842" w:type="dxa"/>
            <w:tcBorders>
              <w:top w:val="single" w:sz="1" w:space="0" w:color="000000"/>
              <w:left w:val="single" w:sz="1" w:space="0" w:color="000000"/>
              <w:bottom w:val="single" w:sz="1" w:space="0" w:color="000000"/>
              <w:right w:val="single" w:sz="1" w:space="0" w:color="000000"/>
            </w:tcBorders>
            <w:shd w:val="clear" w:color="auto" w:fill="auto"/>
            <w:vAlign w:val="center"/>
          </w:tcPr>
          <w:p w:rsidR="00194B91" w:rsidRPr="00D86A4F" w:rsidRDefault="00194B91" w:rsidP="003A4723">
            <w:pPr>
              <w:widowControl w:val="0"/>
              <w:suppressAutoHyphens/>
              <w:autoSpaceDE w:val="0"/>
              <w:jc w:val="center"/>
              <w:rPr>
                <w:rFonts w:ascii="Times New Roman" w:hAnsi="Times New Roman" w:cs="Times New Roman"/>
                <w:sz w:val="18"/>
                <w:szCs w:val="18"/>
                <w:lang w:bidi="ru-RU"/>
              </w:rPr>
            </w:pPr>
            <w:r w:rsidRPr="00D86A4F">
              <w:rPr>
                <w:rFonts w:ascii="Times New Roman" w:hAnsi="Times New Roman" w:cs="Times New Roman"/>
                <w:sz w:val="18"/>
                <w:szCs w:val="18"/>
                <w:lang w:bidi="ru-RU"/>
              </w:rPr>
              <w:t>воспитатель</w:t>
            </w:r>
          </w:p>
        </w:tc>
        <w:tc>
          <w:tcPr>
            <w:tcW w:w="3715" w:type="dxa"/>
            <w:tcBorders>
              <w:top w:val="single" w:sz="1" w:space="0" w:color="000000"/>
              <w:left w:val="single" w:sz="1" w:space="0" w:color="000000"/>
              <w:bottom w:val="single" w:sz="1" w:space="0" w:color="000000"/>
              <w:right w:val="single" w:sz="1" w:space="0" w:color="000000"/>
            </w:tcBorders>
            <w:shd w:val="clear" w:color="auto" w:fill="auto"/>
            <w:vAlign w:val="center"/>
          </w:tcPr>
          <w:p w:rsidR="00194B91" w:rsidRPr="00D86A4F" w:rsidRDefault="005B6E47" w:rsidP="003A4723">
            <w:pPr>
              <w:widowControl w:val="0"/>
              <w:suppressAutoHyphens/>
              <w:autoSpaceDE w:val="0"/>
              <w:rPr>
                <w:rFonts w:ascii="Times New Roman" w:hAnsi="Times New Roman" w:cs="Times New Roman"/>
                <w:sz w:val="18"/>
                <w:szCs w:val="18"/>
                <w:lang w:bidi="ru-RU"/>
              </w:rPr>
            </w:pPr>
            <w:r w:rsidRPr="00D86A4F">
              <w:rPr>
                <w:rFonts w:ascii="Times New Roman" w:hAnsi="Times New Roman" w:cs="Times New Roman"/>
                <w:sz w:val="18"/>
                <w:szCs w:val="18"/>
                <w:lang w:bidi="ru-RU"/>
              </w:rPr>
              <w:t>Хайруллина АльфияЗакировна</w:t>
            </w:r>
          </w:p>
        </w:tc>
        <w:tc>
          <w:tcPr>
            <w:tcW w:w="1034" w:type="dxa"/>
            <w:tcBorders>
              <w:top w:val="single" w:sz="1" w:space="0" w:color="000000"/>
              <w:left w:val="single" w:sz="1" w:space="0" w:color="000000"/>
              <w:bottom w:val="single" w:sz="1" w:space="0" w:color="000000"/>
              <w:right w:val="single" w:sz="1" w:space="0" w:color="000000"/>
            </w:tcBorders>
            <w:shd w:val="clear" w:color="auto" w:fill="auto"/>
          </w:tcPr>
          <w:p w:rsidR="00194B91" w:rsidRPr="00D86A4F" w:rsidRDefault="00194B91" w:rsidP="003A4723">
            <w:pPr>
              <w:widowControl w:val="0"/>
              <w:suppressAutoHyphens/>
              <w:autoSpaceDE w:val="0"/>
              <w:jc w:val="center"/>
              <w:rPr>
                <w:rFonts w:ascii="Times New Roman" w:hAnsi="Times New Roman" w:cs="Times New Roman"/>
                <w:sz w:val="18"/>
                <w:szCs w:val="18"/>
                <w:lang w:bidi="ru-RU"/>
              </w:rPr>
            </w:pPr>
          </w:p>
        </w:tc>
        <w:tc>
          <w:tcPr>
            <w:tcW w:w="1172" w:type="dxa"/>
            <w:tcBorders>
              <w:top w:val="single" w:sz="1" w:space="0" w:color="000000"/>
              <w:left w:val="single" w:sz="1" w:space="0" w:color="000000"/>
              <w:bottom w:val="single" w:sz="1" w:space="0" w:color="000000"/>
              <w:right w:val="single" w:sz="1" w:space="0" w:color="000000"/>
            </w:tcBorders>
            <w:shd w:val="clear" w:color="auto" w:fill="auto"/>
            <w:vAlign w:val="center"/>
          </w:tcPr>
          <w:p w:rsidR="00194B91" w:rsidRPr="00D86A4F" w:rsidRDefault="00194B91" w:rsidP="003A4723">
            <w:pPr>
              <w:widowControl w:val="0"/>
              <w:suppressAutoHyphens/>
              <w:autoSpaceDE w:val="0"/>
              <w:jc w:val="center"/>
              <w:rPr>
                <w:rFonts w:ascii="Times New Roman" w:hAnsi="Times New Roman" w:cs="Times New Roman"/>
                <w:sz w:val="18"/>
                <w:szCs w:val="18"/>
                <w:lang w:bidi="ru-RU"/>
              </w:rPr>
            </w:pPr>
            <w:r w:rsidRPr="00D86A4F">
              <w:rPr>
                <w:rFonts w:ascii="Times New Roman" w:hAnsi="Times New Roman" w:cs="Times New Roman"/>
                <w:sz w:val="18"/>
                <w:szCs w:val="18"/>
                <w:lang w:bidi="ru-RU"/>
              </w:rPr>
              <w:t>42к/дня</w:t>
            </w:r>
          </w:p>
        </w:tc>
        <w:tc>
          <w:tcPr>
            <w:tcW w:w="992" w:type="dxa"/>
            <w:tcBorders>
              <w:top w:val="single" w:sz="1" w:space="0" w:color="000000"/>
              <w:left w:val="single" w:sz="1" w:space="0" w:color="000000"/>
              <w:bottom w:val="single" w:sz="1" w:space="0" w:color="000000"/>
              <w:right w:val="single" w:sz="1" w:space="0" w:color="000000"/>
            </w:tcBorders>
            <w:shd w:val="clear" w:color="auto" w:fill="auto"/>
            <w:vAlign w:val="center"/>
          </w:tcPr>
          <w:p w:rsidR="00194B91" w:rsidRPr="00D86A4F" w:rsidRDefault="005B6E47" w:rsidP="003A4723">
            <w:pPr>
              <w:widowControl w:val="0"/>
              <w:suppressAutoHyphens/>
              <w:autoSpaceDE w:val="0"/>
              <w:jc w:val="center"/>
              <w:rPr>
                <w:rFonts w:ascii="Times New Roman" w:hAnsi="Times New Roman" w:cs="Times New Roman"/>
                <w:sz w:val="18"/>
                <w:szCs w:val="18"/>
                <w:lang w:bidi="ru-RU"/>
              </w:rPr>
            </w:pPr>
            <w:r w:rsidRPr="00D86A4F">
              <w:rPr>
                <w:rFonts w:ascii="Times New Roman" w:hAnsi="Times New Roman" w:cs="Times New Roman"/>
                <w:sz w:val="18"/>
                <w:szCs w:val="18"/>
                <w:lang w:bidi="ru-RU"/>
              </w:rPr>
              <w:t>01.06</w:t>
            </w:r>
          </w:p>
        </w:tc>
        <w:tc>
          <w:tcPr>
            <w:tcW w:w="993" w:type="dxa"/>
            <w:tcBorders>
              <w:top w:val="single" w:sz="1" w:space="0" w:color="000000"/>
              <w:left w:val="single" w:sz="1" w:space="0" w:color="000000"/>
              <w:bottom w:val="single" w:sz="1" w:space="0" w:color="000000"/>
              <w:right w:val="single" w:sz="1" w:space="0" w:color="000000"/>
            </w:tcBorders>
            <w:shd w:val="clear" w:color="auto" w:fill="auto"/>
          </w:tcPr>
          <w:p w:rsidR="00194B91" w:rsidRPr="00D86A4F" w:rsidRDefault="00194B91" w:rsidP="003A4723">
            <w:pPr>
              <w:widowControl w:val="0"/>
              <w:suppressAutoHyphens/>
              <w:autoSpaceDE w:val="0"/>
              <w:jc w:val="center"/>
              <w:rPr>
                <w:rFonts w:ascii="Times New Roman" w:hAnsi="Times New Roman" w:cs="Times New Roman"/>
                <w:sz w:val="18"/>
                <w:szCs w:val="18"/>
                <w:lang w:bidi="ru-RU"/>
              </w:rPr>
            </w:pPr>
          </w:p>
        </w:tc>
        <w:tc>
          <w:tcPr>
            <w:tcW w:w="1417" w:type="dxa"/>
            <w:tcBorders>
              <w:top w:val="single" w:sz="1" w:space="0" w:color="000000"/>
              <w:left w:val="single" w:sz="1" w:space="0" w:color="000000"/>
              <w:bottom w:val="single" w:sz="1" w:space="0" w:color="000000"/>
              <w:right w:val="single" w:sz="1" w:space="0" w:color="000000"/>
            </w:tcBorders>
            <w:shd w:val="clear" w:color="auto" w:fill="auto"/>
          </w:tcPr>
          <w:p w:rsidR="00194B91" w:rsidRPr="00E96E2D" w:rsidRDefault="00194B91" w:rsidP="003A4723">
            <w:pPr>
              <w:widowControl w:val="0"/>
              <w:suppressAutoHyphens/>
              <w:autoSpaceDE w:val="0"/>
              <w:rPr>
                <w:sz w:val="18"/>
                <w:szCs w:val="18"/>
                <w:lang w:bidi="ru-RU"/>
              </w:rPr>
            </w:pPr>
          </w:p>
        </w:tc>
        <w:tc>
          <w:tcPr>
            <w:tcW w:w="1275" w:type="dxa"/>
            <w:tcBorders>
              <w:top w:val="single" w:sz="1" w:space="0" w:color="000000"/>
              <w:left w:val="single" w:sz="1" w:space="0" w:color="000000"/>
              <w:bottom w:val="single" w:sz="1" w:space="0" w:color="000000"/>
              <w:right w:val="single" w:sz="1" w:space="0" w:color="000000"/>
            </w:tcBorders>
            <w:shd w:val="clear" w:color="auto" w:fill="auto"/>
          </w:tcPr>
          <w:p w:rsidR="00194B91" w:rsidRPr="00E96E2D" w:rsidRDefault="00194B91" w:rsidP="003A4723">
            <w:pPr>
              <w:widowControl w:val="0"/>
              <w:suppressAutoHyphens/>
              <w:autoSpaceDE w:val="0"/>
              <w:jc w:val="center"/>
              <w:rPr>
                <w:sz w:val="18"/>
                <w:szCs w:val="18"/>
                <w:lang w:bidi="ru-RU"/>
              </w:rPr>
            </w:pPr>
          </w:p>
        </w:tc>
        <w:tc>
          <w:tcPr>
            <w:tcW w:w="1135" w:type="dxa"/>
            <w:tcBorders>
              <w:top w:val="single" w:sz="1" w:space="0" w:color="000000"/>
              <w:left w:val="single" w:sz="1" w:space="0" w:color="000000"/>
              <w:bottom w:val="single" w:sz="1" w:space="0" w:color="000000"/>
              <w:right w:val="single" w:sz="1" w:space="0" w:color="000000"/>
            </w:tcBorders>
            <w:shd w:val="clear" w:color="auto" w:fill="auto"/>
          </w:tcPr>
          <w:p w:rsidR="00194B91" w:rsidRPr="00E96E2D" w:rsidRDefault="00194B91" w:rsidP="003A4723">
            <w:pPr>
              <w:widowControl w:val="0"/>
              <w:suppressAutoHyphens/>
              <w:rPr>
                <w:sz w:val="18"/>
                <w:szCs w:val="18"/>
                <w:lang w:bidi="ru-RU"/>
              </w:rPr>
            </w:pPr>
          </w:p>
        </w:tc>
      </w:tr>
      <w:tr w:rsidR="00194B91" w:rsidRPr="00E96E2D" w:rsidTr="005B6E47">
        <w:trPr>
          <w:cantSplit/>
          <w:trHeight w:val="279"/>
        </w:trPr>
        <w:tc>
          <w:tcPr>
            <w:tcW w:w="2127" w:type="dxa"/>
            <w:tcBorders>
              <w:top w:val="single" w:sz="1" w:space="0" w:color="000000"/>
              <w:left w:val="single" w:sz="1" w:space="0" w:color="000000"/>
              <w:bottom w:val="single" w:sz="1" w:space="0" w:color="000000"/>
              <w:right w:val="single" w:sz="1" w:space="0" w:color="000000"/>
            </w:tcBorders>
            <w:shd w:val="clear" w:color="auto" w:fill="auto"/>
          </w:tcPr>
          <w:p w:rsidR="00194B91" w:rsidRPr="00D86A4F" w:rsidRDefault="00194B91" w:rsidP="003A4723">
            <w:pPr>
              <w:widowControl w:val="0"/>
              <w:suppressAutoHyphens/>
              <w:autoSpaceDE w:val="0"/>
              <w:rPr>
                <w:rFonts w:ascii="Times New Roman" w:hAnsi="Times New Roman" w:cs="Times New Roman"/>
                <w:sz w:val="18"/>
                <w:szCs w:val="18"/>
                <w:lang w:bidi="ru-RU"/>
              </w:rPr>
            </w:pPr>
            <w:r w:rsidRPr="00D86A4F">
              <w:rPr>
                <w:rFonts w:ascii="Times New Roman" w:hAnsi="Times New Roman" w:cs="Times New Roman"/>
                <w:sz w:val="18"/>
                <w:szCs w:val="18"/>
                <w:lang w:bidi="ru-RU"/>
              </w:rPr>
              <w:t>Педагогический персонал</w:t>
            </w:r>
          </w:p>
        </w:tc>
        <w:tc>
          <w:tcPr>
            <w:tcW w:w="1842" w:type="dxa"/>
            <w:tcBorders>
              <w:top w:val="single" w:sz="1" w:space="0" w:color="000000"/>
              <w:left w:val="single" w:sz="1" w:space="0" w:color="000000"/>
              <w:bottom w:val="single" w:sz="1" w:space="0" w:color="000000"/>
              <w:right w:val="single" w:sz="1" w:space="0" w:color="000000"/>
            </w:tcBorders>
            <w:shd w:val="clear" w:color="auto" w:fill="auto"/>
            <w:vAlign w:val="center"/>
          </w:tcPr>
          <w:p w:rsidR="00194B91" w:rsidRPr="00D86A4F" w:rsidRDefault="00194B91" w:rsidP="003A4723">
            <w:pPr>
              <w:widowControl w:val="0"/>
              <w:suppressAutoHyphens/>
              <w:autoSpaceDE w:val="0"/>
              <w:jc w:val="center"/>
              <w:rPr>
                <w:rFonts w:ascii="Times New Roman" w:hAnsi="Times New Roman" w:cs="Times New Roman"/>
                <w:sz w:val="18"/>
                <w:szCs w:val="18"/>
                <w:lang w:bidi="ru-RU"/>
              </w:rPr>
            </w:pPr>
            <w:r w:rsidRPr="00D86A4F">
              <w:rPr>
                <w:rFonts w:ascii="Times New Roman" w:hAnsi="Times New Roman" w:cs="Times New Roman"/>
                <w:sz w:val="18"/>
                <w:szCs w:val="18"/>
                <w:lang w:bidi="ru-RU"/>
              </w:rPr>
              <w:t>воспитатель</w:t>
            </w:r>
          </w:p>
        </w:tc>
        <w:tc>
          <w:tcPr>
            <w:tcW w:w="3715" w:type="dxa"/>
            <w:tcBorders>
              <w:top w:val="single" w:sz="1" w:space="0" w:color="000000"/>
              <w:left w:val="single" w:sz="1" w:space="0" w:color="000000"/>
              <w:bottom w:val="single" w:sz="1" w:space="0" w:color="000000"/>
              <w:right w:val="single" w:sz="1" w:space="0" w:color="000000"/>
            </w:tcBorders>
            <w:shd w:val="clear" w:color="auto" w:fill="auto"/>
            <w:vAlign w:val="center"/>
          </w:tcPr>
          <w:p w:rsidR="00194B91" w:rsidRPr="00D86A4F" w:rsidRDefault="005B6E47" w:rsidP="003A4723">
            <w:pPr>
              <w:widowControl w:val="0"/>
              <w:suppressAutoHyphens/>
              <w:autoSpaceDE w:val="0"/>
              <w:rPr>
                <w:rFonts w:ascii="Times New Roman" w:hAnsi="Times New Roman" w:cs="Times New Roman"/>
                <w:sz w:val="18"/>
                <w:szCs w:val="18"/>
                <w:lang w:bidi="ru-RU"/>
              </w:rPr>
            </w:pPr>
            <w:r w:rsidRPr="00D86A4F">
              <w:rPr>
                <w:rFonts w:ascii="Times New Roman" w:hAnsi="Times New Roman" w:cs="Times New Roman"/>
                <w:sz w:val="18"/>
                <w:szCs w:val="18"/>
                <w:lang w:bidi="ru-RU"/>
              </w:rPr>
              <w:t>Кунакбаева Гузель Мидихатовна</w:t>
            </w:r>
          </w:p>
        </w:tc>
        <w:tc>
          <w:tcPr>
            <w:tcW w:w="1034" w:type="dxa"/>
            <w:tcBorders>
              <w:top w:val="single" w:sz="1" w:space="0" w:color="000000"/>
              <w:left w:val="single" w:sz="1" w:space="0" w:color="000000"/>
              <w:bottom w:val="single" w:sz="1" w:space="0" w:color="000000"/>
              <w:right w:val="single" w:sz="1" w:space="0" w:color="000000"/>
            </w:tcBorders>
            <w:shd w:val="clear" w:color="auto" w:fill="auto"/>
          </w:tcPr>
          <w:p w:rsidR="00194B91" w:rsidRPr="00D86A4F" w:rsidRDefault="00194B91" w:rsidP="003A4723">
            <w:pPr>
              <w:widowControl w:val="0"/>
              <w:suppressAutoHyphens/>
              <w:autoSpaceDE w:val="0"/>
              <w:jc w:val="center"/>
              <w:rPr>
                <w:rFonts w:ascii="Times New Roman" w:hAnsi="Times New Roman" w:cs="Times New Roman"/>
                <w:sz w:val="18"/>
                <w:szCs w:val="18"/>
                <w:lang w:bidi="ru-RU"/>
              </w:rPr>
            </w:pPr>
          </w:p>
        </w:tc>
        <w:tc>
          <w:tcPr>
            <w:tcW w:w="1172" w:type="dxa"/>
            <w:tcBorders>
              <w:top w:val="single" w:sz="1" w:space="0" w:color="000000"/>
              <w:left w:val="single" w:sz="1" w:space="0" w:color="000000"/>
              <w:bottom w:val="single" w:sz="1" w:space="0" w:color="000000"/>
              <w:right w:val="single" w:sz="1" w:space="0" w:color="000000"/>
            </w:tcBorders>
            <w:shd w:val="clear" w:color="auto" w:fill="auto"/>
            <w:vAlign w:val="center"/>
          </w:tcPr>
          <w:p w:rsidR="00194B91" w:rsidRPr="00D86A4F" w:rsidRDefault="00194B91" w:rsidP="003A4723">
            <w:pPr>
              <w:widowControl w:val="0"/>
              <w:suppressAutoHyphens/>
              <w:autoSpaceDE w:val="0"/>
              <w:jc w:val="center"/>
              <w:rPr>
                <w:rFonts w:ascii="Times New Roman" w:hAnsi="Times New Roman" w:cs="Times New Roman"/>
                <w:sz w:val="18"/>
                <w:szCs w:val="18"/>
                <w:lang w:bidi="ru-RU"/>
              </w:rPr>
            </w:pPr>
            <w:r w:rsidRPr="00D86A4F">
              <w:rPr>
                <w:rFonts w:ascii="Times New Roman" w:hAnsi="Times New Roman" w:cs="Times New Roman"/>
                <w:sz w:val="18"/>
                <w:szCs w:val="18"/>
                <w:lang w:bidi="ru-RU"/>
              </w:rPr>
              <w:t>42к/дня</w:t>
            </w:r>
          </w:p>
        </w:tc>
        <w:tc>
          <w:tcPr>
            <w:tcW w:w="992" w:type="dxa"/>
            <w:tcBorders>
              <w:top w:val="single" w:sz="1" w:space="0" w:color="000000"/>
              <w:left w:val="single" w:sz="1" w:space="0" w:color="000000"/>
              <w:bottom w:val="single" w:sz="1" w:space="0" w:color="000000"/>
              <w:right w:val="single" w:sz="1" w:space="0" w:color="000000"/>
            </w:tcBorders>
            <w:shd w:val="clear" w:color="auto" w:fill="auto"/>
            <w:vAlign w:val="center"/>
          </w:tcPr>
          <w:p w:rsidR="00194B91" w:rsidRPr="00D86A4F" w:rsidRDefault="005B6E47" w:rsidP="003A4723">
            <w:pPr>
              <w:widowControl w:val="0"/>
              <w:suppressAutoHyphens/>
              <w:autoSpaceDE w:val="0"/>
              <w:jc w:val="center"/>
              <w:rPr>
                <w:rFonts w:ascii="Times New Roman" w:hAnsi="Times New Roman" w:cs="Times New Roman"/>
                <w:sz w:val="18"/>
                <w:szCs w:val="18"/>
                <w:lang w:bidi="ru-RU"/>
              </w:rPr>
            </w:pPr>
            <w:r w:rsidRPr="00D86A4F">
              <w:rPr>
                <w:rFonts w:ascii="Times New Roman" w:hAnsi="Times New Roman" w:cs="Times New Roman"/>
                <w:sz w:val="18"/>
                <w:szCs w:val="18"/>
                <w:lang w:bidi="ru-RU"/>
              </w:rPr>
              <w:t>01.06</w:t>
            </w:r>
          </w:p>
        </w:tc>
        <w:tc>
          <w:tcPr>
            <w:tcW w:w="993" w:type="dxa"/>
            <w:tcBorders>
              <w:top w:val="single" w:sz="1" w:space="0" w:color="000000"/>
              <w:left w:val="single" w:sz="1" w:space="0" w:color="000000"/>
              <w:bottom w:val="single" w:sz="1" w:space="0" w:color="000000"/>
              <w:right w:val="single" w:sz="1" w:space="0" w:color="000000"/>
            </w:tcBorders>
            <w:shd w:val="clear" w:color="auto" w:fill="auto"/>
          </w:tcPr>
          <w:p w:rsidR="00194B91" w:rsidRPr="00D86A4F" w:rsidRDefault="00194B91" w:rsidP="003A4723">
            <w:pPr>
              <w:widowControl w:val="0"/>
              <w:suppressAutoHyphens/>
              <w:autoSpaceDE w:val="0"/>
              <w:jc w:val="center"/>
              <w:rPr>
                <w:rFonts w:ascii="Times New Roman" w:hAnsi="Times New Roman" w:cs="Times New Roman"/>
                <w:sz w:val="18"/>
                <w:szCs w:val="18"/>
                <w:lang w:bidi="ru-RU"/>
              </w:rPr>
            </w:pPr>
          </w:p>
        </w:tc>
        <w:tc>
          <w:tcPr>
            <w:tcW w:w="1417" w:type="dxa"/>
            <w:tcBorders>
              <w:top w:val="single" w:sz="1" w:space="0" w:color="000000"/>
              <w:left w:val="single" w:sz="1" w:space="0" w:color="000000"/>
              <w:bottom w:val="single" w:sz="1" w:space="0" w:color="000000"/>
              <w:right w:val="single" w:sz="1" w:space="0" w:color="000000"/>
            </w:tcBorders>
            <w:shd w:val="clear" w:color="auto" w:fill="auto"/>
          </w:tcPr>
          <w:p w:rsidR="00194B91" w:rsidRPr="00E96E2D" w:rsidRDefault="00194B91" w:rsidP="003A4723">
            <w:pPr>
              <w:widowControl w:val="0"/>
              <w:suppressAutoHyphens/>
              <w:autoSpaceDE w:val="0"/>
              <w:rPr>
                <w:sz w:val="18"/>
                <w:szCs w:val="18"/>
                <w:lang w:bidi="ru-RU"/>
              </w:rPr>
            </w:pPr>
          </w:p>
        </w:tc>
        <w:tc>
          <w:tcPr>
            <w:tcW w:w="1275" w:type="dxa"/>
            <w:tcBorders>
              <w:top w:val="single" w:sz="1" w:space="0" w:color="000000"/>
              <w:left w:val="single" w:sz="1" w:space="0" w:color="000000"/>
              <w:bottom w:val="single" w:sz="1" w:space="0" w:color="000000"/>
              <w:right w:val="single" w:sz="1" w:space="0" w:color="000000"/>
            </w:tcBorders>
            <w:shd w:val="clear" w:color="auto" w:fill="auto"/>
          </w:tcPr>
          <w:p w:rsidR="00194B91" w:rsidRPr="00E96E2D" w:rsidRDefault="00194B91" w:rsidP="003A4723">
            <w:pPr>
              <w:widowControl w:val="0"/>
              <w:suppressAutoHyphens/>
              <w:autoSpaceDE w:val="0"/>
              <w:jc w:val="center"/>
              <w:rPr>
                <w:sz w:val="18"/>
                <w:szCs w:val="18"/>
                <w:lang w:bidi="ru-RU"/>
              </w:rPr>
            </w:pPr>
          </w:p>
        </w:tc>
        <w:tc>
          <w:tcPr>
            <w:tcW w:w="1135" w:type="dxa"/>
            <w:tcBorders>
              <w:top w:val="single" w:sz="1" w:space="0" w:color="000000"/>
              <w:left w:val="single" w:sz="1" w:space="0" w:color="000000"/>
              <w:bottom w:val="single" w:sz="1" w:space="0" w:color="000000"/>
              <w:right w:val="single" w:sz="1" w:space="0" w:color="000000"/>
            </w:tcBorders>
            <w:shd w:val="clear" w:color="auto" w:fill="auto"/>
          </w:tcPr>
          <w:p w:rsidR="00194B91" w:rsidRPr="00E96E2D" w:rsidRDefault="00194B91" w:rsidP="003A4723">
            <w:pPr>
              <w:widowControl w:val="0"/>
              <w:suppressAutoHyphens/>
              <w:rPr>
                <w:sz w:val="18"/>
                <w:szCs w:val="18"/>
                <w:lang w:bidi="ru-RU"/>
              </w:rPr>
            </w:pPr>
          </w:p>
        </w:tc>
      </w:tr>
      <w:tr w:rsidR="005B6E47" w:rsidRPr="00E96E2D" w:rsidTr="005B6E47">
        <w:trPr>
          <w:cantSplit/>
          <w:trHeight w:val="283"/>
        </w:trPr>
        <w:tc>
          <w:tcPr>
            <w:tcW w:w="2127" w:type="dxa"/>
            <w:tcBorders>
              <w:top w:val="single" w:sz="1" w:space="0" w:color="000000"/>
              <w:left w:val="single" w:sz="1" w:space="0" w:color="000000"/>
              <w:bottom w:val="single" w:sz="1" w:space="0" w:color="000000"/>
              <w:right w:val="single" w:sz="1" w:space="0" w:color="000000"/>
            </w:tcBorders>
            <w:shd w:val="clear" w:color="auto" w:fill="auto"/>
          </w:tcPr>
          <w:p w:rsidR="005B6E47" w:rsidRPr="00D86A4F" w:rsidRDefault="005B6E47" w:rsidP="003A4723">
            <w:pPr>
              <w:widowControl w:val="0"/>
              <w:suppressAutoHyphens/>
              <w:autoSpaceDE w:val="0"/>
              <w:rPr>
                <w:rFonts w:ascii="Times New Roman" w:hAnsi="Times New Roman" w:cs="Times New Roman"/>
                <w:sz w:val="18"/>
                <w:szCs w:val="18"/>
                <w:lang w:bidi="ru-RU"/>
              </w:rPr>
            </w:pPr>
            <w:r w:rsidRPr="00D86A4F">
              <w:rPr>
                <w:rFonts w:ascii="Times New Roman" w:hAnsi="Times New Roman" w:cs="Times New Roman"/>
                <w:sz w:val="18"/>
                <w:szCs w:val="18"/>
                <w:lang w:bidi="ru-RU"/>
              </w:rPr>
              <w:lastRenderedPageBreak/>
              <w:t>Учебно-вспомогательный персонал</w:t>
            </w:r>
          </w:p>
        </w:tc>
        <w:tc>
          <w:tcPr>
            <w:tcW w:w="1842" w:type="dxa"/>
            <w:tcBorders>
              <w:top w:val="single" w:sz="1" w:space="0" w:color="000000"/>
              <w:left w:val="single" w:sz="1" w:space="0" w:color="000000"/>
              <w:bottom w:val="single" w:sz="1" w:space="0" w:color="000000"/>
              <w:right w:val="single" w:sz="1" w:space="0" w:color="000000"/>
            </w:tcBorders>
            <w:shd w:val="clear" w:color="auto" w:fill="auto"/>
            <w:vAlign w:val="center"/>
          </w:tcPr>
          <w:p w:rsidR="005B6E47" w:rsidRPr="00D86A4F" w:rsidRDefault="005B6E47" w:rsidP="003A4723">
            <w:pPr>
              <w:widowControl w:val="0"/>
              <w:suppressAutoHyphens/>
              <w:autoSpaceDE w:val="0"/>
              <w:jc w:val="center"/>
              <w:rPr>
                <w:rFonts w:ascii="Times New Roman" w:hAnsi="Times New Roman" w:cs="Times New Roman"/>
                <w:sz w:val="18"/>
                <w:szCs w:val="18"/>
                <w:lang w:bidi="ru-RU"/>
              </w:rPr>
            </w:pPr>
            <w:r w:rsidRPr="00D86A4F">
              <w:rPr>
                <w:rFonts w:ascii="Times New Roman" w:hAnsi="Times New Roman" w:cs="Times New Roman"/>
                <w:sz w:val="18"/>
                <w:szCs w:val="18"/>
                <w:lang w:bidi="ru-RU"/>
              </w:rPr>
              <w:t>Мл.воспитатель</w:t>
            </w:r>
          </w:p>
        </w:tc>
        <w:tc>
          <w:tcPr>
            <w:tcW w:w="3715" w:type="dxa"/>
            <w:tcBorders>
              <w:top w:val="single" w:sz="1" w:space="0" w:color="000000"/>
              <w:left w:val="single" w:sz="1" w:space="0" w:color="000000"/>
              <w:bottom w:val="single" w:sz="1" w:space="0" w:color="000000"/>
              <w:right w:val="single" w:sz="1" w:space="0" w:color="000000"/>
            </w:tcBorders>
            <w:shd w:val="clear" w:color="auto" w:fill="auto"/>
            <w:vAlign w:val="center"/>
          </w:tcPr>
          <w:p w:rsidR="005B6E47" w:rsidRPr="00D86A4F" w:rsidRDefault="005B6E47" w:rsidP="003A4723">
            <w:pPr>
              <w:widowControl w:val="0"/>
              <w:suppressAutoHyphens/>
              <w:autoSpaceDE w:val="0"/>
              <w:rPr>
                <w:rFonts w:ascii="Times New Roman" w:hAnsi="Times New Roman" w:cs="Times New Roman"/>
                <w:sz w:val="18"/>
                <w:szCs w:val="18"/>
                <w:lang w:bidi="ru-RU"/>
              </w:rPr>
            </w:pPr>
            <w:r w:rsidRPr="00D86A4F">
              <w:rPr>
                <w:rFonts w:ascii="Times New Roman" w:hAnsi="Times New Roman" w:cs="Times New Roman"/>
                <w:sz w:val="18"/>
                <w:szCs w:val="18"/>
                <w:lang w:bidi="ru-RU"/>
              </w:rPr>
              <w:t>Краснолобова Галина Владимировна</w:t>
            </w:r>
          </w:p>
        </w:tc>
        <w:tc>
          <w:tcPr>
            <w:tcW w:w="1034" w:type="dxa"/>
            <w:tcBorders>
              <w:top w:val="single" w:sz="1" w:space="0" w:color="000000"/>
              <w:left w:val="single" w:sz="1" w:space="0" w:color="000000"/>
              <w:bottom w:val="single" w:sz="1" w:space="0" w:color="000000"/>
              <w:right w:val="single" w:sz="1" w:space="0" w:color="000000"/>
            </w:tcBorders>
            <w:shd w:val="clear" w:color="auto" w:fill="auto"/>
          </w:tcPr>
          <w:p w:rsidR="005B6E47" w:rsidRPr="00D86A4F" w:rsidRDefault="005B6E47" w:rsidP="003A4723">
            <w:pPr>
              <w:widowControl w:val="0"/>
              <w:suppressAutoHyphens/>
              <w:autoSpaceDE w:val="0"/>
              <w:jc w:val="center"/>
              <w:rPr>
                <w:rFonts w:ascii="Times New Roman" w:hAnsi="Times New Roman" w:cs="Times New Roman"/>
                <w:sz w:val="18"/>
                <w:szCs w:val="18"/>
                <w:lang w:bidi="ru-RU"/>
              </w:rPr>
            </w:pPr>
          </w:p>
        </w:tc>
        <w:tc>
          <w:tcPr>
            <w:tcW w:w="1172" w:type="dxa"/>
            <w:tcBorders>
              <w:top w:val="single" w:sz="1" w:space="0" w:color="000000"/>
              <w:left w:val="single" w:sz="1" w:space="0" w:color="000000"/>
              <w:bottom w:val="single" w:sz="1" w:space="0" w:color="000000"/>
              <w:right w:val="single" w:sz="1" w:space="0" w:color="000000"/>
            </w:tcBorders>
            <w:shd w:val="clear" w:color="auto" w:fill="auto"/>
            <w:vAlign w:val="center"/>
          </w:tcPr>
          <w:p w:rsidR="005B6E47" w:rsidRPr="00D86A4F" w:rsidRDefault="005B6E47" w:rsidP="003A4723">
            <w:pPr>
              <w:widowControl w:val="0"/>
              <w:suppressAutoHyphens/>
              <w:autoSpaceDE w:val="0"/>
              <w:jc w:val="center"/>
              <w:rPr>
                <w:rFonts w:ascii="Times New Roman" w:hAnsi="Times New Roman" w:cs="Times New Roman"/>
                <w:sz w:val="18"/>
                <w:szCs w:val="18"/>
                <w:lang w:bidi="ru-RU"/>
              </w:rPr>
            </w:pPr>
            <w:r w:rsidRPr="00D86A4F">
              <w:rPr>
                <w:rFonts w:ascii="Times New Roman" w:hAnsi="Times New Roman" w:cs="Times New Roman"/>
                <w:sz w:val="18"/>
                <w:szCs w:val="18"/>
                <w:lang w:bidi="ru-RU"/>
              </w:rPr>
              <w:t>28 к/дня</w:t>
            </w:r>
          </w:p>
        </w:tc>
        <w:tc>
          <w:tcPr>
            <w:tcW w:w="992" w:type="dxa"/>
            <w:tcBorders>
              <w:top w:val="single" w:sz="1" w:space="0" w:color="000000"/>
              <w:left w:val="single" w:sz="1" w:space="0" w:color="000000"/>
              <w:bottom w:val="single" w:sz="1" w:space="0" w:color="000000"/>
              <w:right w:val="single" w:sz="1" w:space="0" w:color="000000"/>
            </w:tcBorders>
            <w:shd w:val="clear" w:color="auto" w:fill="auto"/>
            <w:vAlign w:val="center"/>
          </w:tcPr>
          <w:p w:rsidR="005B6E47" w:rsidRPr="00D86A4F" w:rsidRDefault="005B6E47" w:rsidP="003A4723">
            <w:pPr>
              <w:widowControl w:val="0"/>
              <w:suppressAutoHyphens/>
              <w:autoSpaceDE w:val="0"/>
              <w:jc w:val="center"/>
              <w:rPr>
                <w:rFonts w:ascii="Times New Roman" w:hAnsi="Times New Roman" w:cs="Times New Roman"/>
                <w:sz w:val="18"/>
                <w:szCs w:val="18"/>
                <w:lang w:bidi="ru-RU"/>
              </w:rPr>
            </w:pPr>
            <w:r w:rsidRPr="00D86A4F">
              <w:rPr>
                <w:rFonts w:ascii="Times New Roman" w:hAnsi="Times New Roman" w:cs="Times New Roman"/>
                <w:sz w:val="18"/>
                <w:szCs w:val="18"/>
                <w:lang w:bidi="ru-RU"/>
              </w:rPr>
              <w:t>06.06</w:t>
            </w:r>
          </w:p>
        </w:tc>
        <w:tc>
          <w:tcPr>
            <w:tcW w:w="993" w:type="dxa"/>
            <w:tcBorders>
              <w:top w:val="single" w:sz="1" w:space="0" w:color="000000"/>
              <w:left w:val="single" w:sz="1" w:space="0" w:color="000000"/>
              <w:bottom w:val="single" w:sz="1" w:space="0" w:color="000000"/>
              <w:right w:val="single" w:sz="1" w:space="0" w:color="000000"/>
            </w:tcBorders>
            <w:shd w:val="clear" w:color="auto" w:fill="auto"/>
          </w:tcPr>
          <w:p w:rsidR="005B6E47" w:rsidRPr="00D86A4F" w:rsidRDefault="005B6E47" w:rsidP="003A4723">
            <w:pPr>
              <w:widowControl w:val="0"/>
              <w:suppressAutoHyphens/>
              <w:autoSpaceDE w:val="0"/>
              <w:jc w:val="center"/>
              <w:rPr>
                <w:rFonts w:ascii="Times New Roman" w:hAnsi="Times New Roman" w:cs="Times New Roman"/>
                <w:sz w:val="18"/>
                <w:szCs w:val="18"/>
                <w:lang w:bidi="ru-RU"/>
              </w:rPr>
            </w:pPr>
          </w:p>
        </w:tc>
        <w:tc>
          <w:tcPr>
            <w:tcW w:w="1417" w:type="dxa"/>
            <w:tcBorders>
              <w:top w:val="single" w:sz="1" w:space="0" w:color="000000"/>
              <w:left w:val="single" w:sz="1" w:space="0" w:color="000000"/>
              <w:bottom w:val="single" w:sz="1" w:space="0" w:color="000000"/>
              <w:right w:val="single" w:sz="1" w:space="0" w:color="000000"/>
            </w:tcBorders>
            <w:shd w:val="clear" w:color="auto" w:fill="auto"/>
          </w:tcPr>
          <w:p w:rsidR="005B6E47" w:rsidRPr="00E96E2D" w:rsidRDefault="005B6E47" w:rsidP="003A4723">
            <w:pPr>
              <w:widowControl w:val="0"/>
              <w:suppressAutoHyphens/>
              <w:autoSpaceDE w:val="0"/>
              <w:rPr>
                <w:sz w:val="18"/>
                <w:szCs w:val="18"/>
                <w:lang w:bidi="ru-RU"/>
              </w:rPr>
            </w:pPr>
          </w:p>
        </w:tc>
        <w:tc>
          <w:tcPr>
            <w:tcW w:w="1275" w:type="dxa"/>
            <w:tcBorders>
              <w:top w:val="single" w:sz="1" w:space="0" w:color="000000"/>
              <w:left w:val="single" w:sz="1" w:space="0" w:color="000000"/>
              <w:bottom w:val="single" w:sz="1" w:space="0" w:color="000000"/>
              <w:right w:val="single" w:sz="1" w:space="0" w:color="000000"/>
            </w:tcBorders>
            <w:shd w:val="clear" w:color="auto" w:fill="auto"/>
          </w:tcPr>
          <w:p w:rsidR="005B6E47" w:rsidRPr="00E96E2D" w:rsidRDefault="005B6E47" w:rsidP="003A4723">
            <w:pPr>
              <w:widowControl w:val="0"/>
              <w:suppressAutoHyphens/>
              <w:autoSpaceDE w:val="0"/>
              <w:jc w:val="center"/>
              <w:rPr>
                <w:sz w:val="18"/>
                <w:szCs w:val="18"/>
                <w:lang w:bidi="ru-RU"/>
              </w:rPr>
            </w:pPr>
          </w:p>
        </w:tc>
        <w:tc>
          <w:tcPr>
            <w:tcW w:w="1135" w:type="dxa"/>
            <w:tcBorders>
              <w:top w:val="single" w:sz="1" w:space="0" w:color="000000"/>
              <w:left w:val="single" w:sz="1" w:space="0" w:color="000000"/>
              <w:bottom w:val="single" w:sz="1" w:space="0" w:color="000000"/>
              <w:right w:val="single" w:sz="1" w:space="0" w:color="000000"/>
            </w:tcBorders>
            <w:shd w:val="clear" w:color="auto" w:fill="auto"/>
          </w:tcPr>
          <w:p w:rsidR="005B6E47" w:rsidRPr="00E96E2D" w:rsidRDefault="005B6E47" w:rsidP="003A4723">
            <w:pPr>
              <w:widowControl w:val="0"/>
              <w:suppressAutoHyphens/>
              <w:rPr>
                <w:sz w:val="18"/>
                <w:szCs w:val="18"/>
                <w:lang w:bidi="ru-RU"/>
              </w:rPr>
            </w:pPr>
          </w:p>
        </w:tc>
      </w:tr>
      <w:tr w:rsidR="005B6E47" w:rsidRPr="00E96E2D" w:rsidTr="005B6E47">
        <w:trPr>
          <w:cantSplit/>
          <w:trHeight w:val="172"/>
        </w:trPr>
        <w:tc>
          <w:tcPr>
            <w:tcW w:w="2127" w:type="dxa"/>
            <w:tcBorders>
              <w:top w:val="single" w:sz="1" w:space="0" w:color="000000"/>
              <w:left w:val="single" w:sz="1" w:space="0" w:color="000000"/>
              <w:bottom w:val="single" w:sz="1" w:space="0" w:color="000000"/>
              <w:right w:val="single" w:sz="1" w:space="0" w:color="000000"/>
            </w:tcBorders>
            <w:shd w:val="clear" w:color="auto" w:fill="auto"/>
          </w:tcPr>
          <w:p w:rsidR="005B6E47" w:rsidRPr="00D86A4F" w:rsidRDefault="005B6E47" w:rsidP="003A4723">
            <w:pPr>
              <w:widowControl w:val="0"/>
              <w:suppressAutoHyphens/>
              <w:autoSpaceDE w:val="0"/>
              <w:rPr>
                <w:rFonts w:ascii="Times New Roman" w:hAnsi="Times New Roman" w:cs="Times New Roman"/>
                <w:sz w:val="18"/>
                <w:szCs w:val="18"/>
                <w:lang w:bidi="ru-RU"/>
              </w:rPr>
            </w:pPr>
            <w:r w:rsidRPr="00D86A4F">
              <w:rPr>
                <w:rFonts w:ascii="Times New Roman" w:hAnsi="Times New Roman" w:cs="Times New Roman"/>
                <w:sz w:val="18"/>
                <w:szCs w:val="18"/>
                <w:lang w:bidi="ru-RU"/>
              </w:rPr>
              <w:t>Учебно-вспомогательный персонал</w:t>
            </w:r>
          </w:p>
        </w:tc>
        <w:tc>
          <w:tcPr>
            <w:tcW w:w="1842" w:type="dxa"/>
            <w:tcBorders>
              <w:top w:val="single" w:sz="1" w:space="0" w:color="000000"/>
              <w:left w:val="single" w:sz="1" w:space="0" w:color="000000"/>
              <w:bottom w:val="single" w:sz="1" w:space="0" w:color="000000"/>
              <w:right w:val="single" w:sz="1" w:space="0" w:color="000000"/>
            </w:tcBorders>
            <w:shd w:val="clear" w:color="auto" w:fill="auto"/>
            <w:vAlign w:val="center"/>
          </w:tcPr>
          <w:p w:rsidR="005B6E47" w:rsidRPr="00D86A4F" w:rsidRDefault="005B6E47" w:rsidP="003A4723">
            <w:pPr>
              <w:widowControl w:val="0"/>
              <w:suppressAutoHyphens/>
              <w:autoSpaceDE w:val="0"/>
              <w:jc w:val="center"/>
              <w:rPr>
                <w:rFonts w:ascii="Times New Roman" w:hAnsi="Times New Roman" w:cs="Times New Roman"/>
                <w:sz w:val="18"/>
                <w:szCs w:val="18"/>
                <w:lang w:bidi="ru-RU"/>
              </w:rPr>
            </w:pPr>
            <w:r w:rsidRPr="00D86A4F">
              <w:rPr>
                <w:rFonts w:ascii="Times New Roman" w:hAnsi="Times New Roman" w:cs="Times New Roman"/>
                <w:sz w:val="18"/>
                <w:szCs w:val="18"/>
                <w:lang w:bidi="ru-RU"/>
              </w:rPr>
              <w:t>Мл.воспитатель</w:t>
            </w:r>
          </w:p>
        </w:tc>
        <w:tc>
          <w:tcPr>
            <w:tcW w:w="3715" w:type="dxa"/>
            <w:tcBorders>
              <w:top w:val="single" w:sz="1" w:space="0" w:color="000000"/>
              <w:left w:val="single" w:sz="1" w:space="0" w:color="000000"/>
              <w:bottom w:val="single" w:sz="1" w:space="0" w:color="000000"/>
              <w:right w:val="single" w:sz="1" w:space="0" w:color="000000"/>
            </w:tcBorders>
            <w:shd w:val="clear" w:color="auto" w:fill="auto"/>
            <w:vAlign w:val="center"/>
          </w:tcPr>
          <w:p w:rsidR="005B6E47" w:rsidRPr="00D86A4F" w:rsidRDefault="005B6E47" w:rsidP="003A4723">
            <w:pPr>
              <w:widowControl w:val="0"/>
              <w:suppressAutoHyphens/>
              <w:autoSpaceDE w:val="0"/>
              <w:rPr>
                <w:rFonts w:ascii="Times New Roman" w:hAnsi="Times New Roman" w:cs="Times New Roman"/>
                <w:sz w:val="18"/>
                <w:szCs w:val="18"/>
                <w:lang w:bidi="ru-RU"/>
              </w:rPr>
            </w:pPr>
            <w:r w:rsidRPr="00D86A4F">
              <w:rPr>
                <w:rFonts w:ascii="Times New Roman" w:hAnsi="Times New Roman" w:cs="Times New Roman"/>
                <w:sz w:val="18"/>
                <w:szCs w:val="18"/>
                <w:lang w:bidi="ru-RU"/>
              </w:rPr>
              <w:t>Вовкотруб Юлия Сергеевна</w:t>
            </w:r>
          </w:p>
        </w:tc>
        <w:tc>
          <w:tcPr>
            <w:tcW w:w="1034" w:type="dxa"/>
            <w:tcBorders>
              <w:top w:val="single" w:sz="1" w:space="0" w:color="000000"/>
              <w:left w:val="single" w:sz="1" w:space="0" w:color="000000"/>
              <w:bottom w:val="single" w:sz="1" w:space="0" w:color="000000"/>
              <w:right w:val="single" w:sz="1" w:space="0" w:color="000000"/>
            </w:tcBorders>
            <w:shd w:val="clear" w:color="auto" w:fill="auto"/>
          </w:tcPr>
          <w:p w:rsidR="005B6E47" w:rsidRPr="00D86A4F" w:rsidRDefault="005B6E47" w:rsidP="003A4723">
            <w:pPr>
              <w:widowControl w:val="0"/>
              <w:suppressAutoHyphens/>
              <w:autoSpaceDE w:val="0"/>
              <w:jc w:val="center"/>
              <w:rPr>
                <w:rFonts w:ascii="Times New Roman" w:hAnsi="Times New Roman" w:cs="Times New Roman"/>
                <w:sz w:val="18"/>
                <w:szCs w:val="18"/>
                <w:lang w:bidi="ru-RU"/>
              </w:rPr>
            </w:pPr>
          </w:p>
        </w:tc>
        <w:tc>
          <w:tcPr>
            <w:tcW w:w="1172" w:type="dxa"/>
            <w:tcBorders>
              <w:top w:val="single" w:sz="1" w:space="0" w:color="000000"/>
              <w:left w:val="single" w:sz="1" w:space="0" w:color="000000"/>
              <w:bottom w:val="single" w:sz="1" w:space="0" w:color="000000"/>
              <w:right w:val="single" w:sz="1" w:space="0" w:color="000000"/>
            </w:tcBorders>
            <w:shd w:val="clear" w:color="auto" w:fill="auto"/>
            <w:vAlign w:val="center"/>
          </w:tcPr>
          <w:p w:rsidR="005B6E47" w:rsidRPr="00D86A4F" w:rsidRDefault="005B6E47" w:rsidP="003A4723">
            <w:pPr>
              <w:widowControl w:val="0"/>
              <w:suppressAutoHyphens/>
              <w:autoSpaceDE w:val="0"/>
              <w:jc w:val="center"/>
              <w:rPr>
                <w:rFonts w:ascii="Times New Roman" w:hAnsi="Times New Roman" w:cs="Times New Roman"/>
                <w:sz w:val="18"/>
                <w:szCs w:val="18"/>
                <w:lang w:bidi="ru-RU"/>
              </w:rPr>
            </w:pPr>
            <w:r w:rsidRPr="00D86A4F">
              <w:rPr>
                <w:rFonts w:ascii="Times New Roman" w:hAnsi="Times New Roman" w:cs="Times New Roman"/>
                <w:sz w:val="18"/>
                <w:szCs w:val="18"/>
                <w:lang w:bidi="ru-RU"/>
              </w:rPr>
              <w:t>28 к/дня</w:t>
            </w:r>
          </w:p>
        </w:tc>
        <w:tc>
          <w:tcPr>
            <w:tcW w:w="992" w:type="dxa"/>
            <w:tcBorders>
              <w:top w:val="single" w:sz="1" w:space="0" w:color="000000"/>
              <w:left w:val="single" w:sz="1" w:space="0" w:color="000000"/>
              <w:bottom w:val="single" w:sz="1" w:space="0" w:color="000000"/>
              <w:right w:val="single" w:sz="1" w:space="0" w:color="000000"/>
            </w:tcBorders>
            <w:shd w:val="clear" w:color="auto" w:fill="auto"/>
            <w:vAlign w:val="center"/>
          </w:tcPr>
          <w:p w:rsidR="005B6E47" w:rsidRPr="00D86A4F" w:rsidRDefault="005B6E47" w:rsidP="005B6E47">
            <w:pPr>
              <w:widowControl w:val="0"/>
              <w:suppressAutoHyphens/>
              <w:autoSpaceDE w:val="0"/>
              <w:jc w:val="center"/>
              <w:rPr>
                <w:rFonts w:ascii="Times New Roman" w:hAnsi="Times New Roman" w:cs="Times New Roman"/>
                <w:sz w:val="18"/>
                <w:szCs w:val="18"/>
                <w:lang w:bidi="ru-RU"/>
              </w:rPr>
            </w:pPr>
            <w:r w:rsidRPr="00D86A4F">
              <w:rPr>
                <w:rFonts w:ascii="Times New Roman" w:hAnsi="Times New Roman" w:cs="Times New Roman"/>
                <w:sz w:val="18"/>
                <w:szCs w:val="18"/>
                <w:lang w:bidi="ru-RU"/>
              </w:rPr>
              <w:t>06.06</w:t>
            </w:r>
          </w:p>
        </w:tc>
        <w:tc>
          <w:tcPr>
            <w:tcW w:w="993" w:type="dxa"/>
            <w:tcBorders>
              <w:top w:val="single" w:sz="1" w:space="0" w:color="000000"/>
              <w:left w:val="single" w:sz="1" w:space="0" w:color="000000"/>
              <w:bottom w:val="single" w:sz="1" w:space="0" w:color="000000"/>
              <w:right w:val="single" w:sz="1" w:space="0" w:color="000000"/>
            </w:tcBorders>
            <w:shd w:val="clear" w:color="auto" w:fill="auto"/>
          </w:tcPr>
          <w:p w:rsidR="005B6E47" w:rsidRPr="00D86A4F" w:rsidRDefault="005B6E47" w:rsidP="003A4723">
            <w:pPr>
              <w:widowControl w:val="0"/>
              <w:suppressAutoHyphens/>
              <w:autoSpaceDE w:val="0"/>
              <w:jc w:val="center"/>
              <w:rPr>
                <w:rFonts w:ascii="Times New Roman" w:hAnsi="Times New Roman" w:cs="Times New Roman"/>
                <w:sz w:val="18"/>
                <w:szCs w:val="18"/>
                <w:lang w:bidi="ru-RU"/>
              </w:rPr>
            </w:pPr>
          </w:p>
        </w:tc>
        <w:tc>
          <w:tcPr>
            <w:tcW w:w="1417" w:type="dxa"/>
            <w:tcBorders>
              <w:top w:val="single" w:sz="1" w:space="0" w:color="000000"/>
              <w:left w:val="single" w:sz="1" w:space="0" w:color="000000"/>
              <w:bottom w:val="single" w:sz="1" w:space="0" w:color="000000"/>
              <w:right w:val="single" w:sz="1" w:space="0" w:color="000000"/>
            </w:tcBorders>
            <w:shd w:val="clear" w:color="auto" w:fill="auto"/>
          </w:tcPr>
          <w:p w:rsidR="005B6E47" w:rsidRPr="00E96E2D" w:rsidRDefault="005B6E47" w:rsidP="003A4723">
            <w:pPr>
              <w:widowControl w:val="0"/>
              <w:suppressAutoHyphens/>
              <w:autoSpaceDE w:val="0"/>
              <w:rPr>
                <w:sz w:val="18"/>
                <w:szCs w:val="18"/>
                <w:lang w:bidi="ru-RU"/>
              </w:rPr>
            </w:pPr>
          </w:p>
        </w:tc>
        <w:tc>
          <w:tcPr>
            <w:tcW w:w="1275" w:type="dxa"/>
            <w:tcBorders>
              <w:top w:val="single" w:sz="1" w:space="0" w:color="000000"/>
              <w:left w:val="single" w:sz="1" w:space="0" w:color="000000"/>
              <w:bottom w:val="single" w:sz="1" w:space="0" w:color="000000"/>
              <w:right w:val="single" w:sz="1" w:space="0" w:color="000000"/>
            </w:tcBorders>
            <w:shd w:val="clear" w:color="auto" w:fill="auto"/>
          </w:tcPr>
          <w:p w:rsidR="005B6E47" w:rsidRPr="00E96E2D" w:rsidRDefault="005B6E47" w:rsidP="003A4723">
            <w:pPr>
              <w:widowControl w:val="0"/>
              <w:suppressAutoHyphens/>
              <w:autoSpaceDE w:val="0"/>
              <w:jc w:val="center"/>
              <w:rPr>
                <w:sz w:val="18"/>
                <w:szCs w:val="18"/>
                <w:lang w:bidi="ru-RU"/>
              </w:rPr>
            </w:pPr>
          </w:p>
        </w:tc>
        <w:tc>
          <w:tcPr>
            <w:tcW w:w="1135" w:type="dxa"/>
            <w:tcBorders>
              <w:top w:val="single" w:sz="1" w:space="0" w:color="000000"/>
              <w:left w:val="single" w:sz="1" w:space="0" w:color="000000"/>
              <w:bottom w:val="single" w:sz="1" w:space="0" w:color="000000"/>
              <w:right w:val="single" w:sz="1" w:space="0" w:color="000000"/>
            </w:tcBorders>
            <w:shd w:val="clear" w:color="auto" w:fill="auto"/>
          </w:tcPr>
          <w:p w:rsidR="005B6E47" w:rsidRPr="00E96E2D" w:rsidRDefault="005B6E47" w:rsidP="003A4723">
            <w:pPr>
              <w:widowControl w:val="0"/>
              <w:suppressAutoHyphens/>
              <w:rPr>
                <w:sz w:val="18"/>
                <w:szCs w:val="18"/>
                <w:lang w:bidi="ru-RU"/>
              </w:rPr>
            </w:pPr>
          </w:p>
        </w:tc>
      </w:tr>
      <w:tr w:rsidR="005B6E47" w:rsidRPr="00E96E2D" w:rsidTr="005B6E47">
        <w:trPr>
          <w:cantSplit/>
          <w:trHeight w:val="172"/>
        </w:trPr>
        <w:tc>
          <w:tcPr>
            <w:tcW w:w="2127" w:type="dxa"/>
            <w:tcBorders>
              <w:top w:val="single" w:sz="1" w:space="0" w:color="000000"/>
              <w:left w:val="single" w:sz="1" w:space="0" w:color="000000"/>
              <w:bottom w:val="single" w:sz="1" w:space="0" w:color="000000"/>
              <w:right w:val="single" w:sz="1" w:space="0" w:color="000000"/>
            </w:tcBorders>
            <w:shd w:val="clear" w:color="auto" w:fill="auto"/>
          </w:tcPr>
          <w:p w:rsidR="005B6E47" w:rsidRPr="00D86A4F" w:rsidRDefault="005B6E47" w:rsidP="003A4723">
            <w:pPr>
              <w:widowControl w:val="0"/>
              <w:suppressAutoHyphens/>
              <w:autoSpaceDE w:val="0"/>
              <w:rPr>
                <w:rFonts w:ascii="Times New Roman" w:hAnsi="Times New Roman" w:cs="Times New Roman"/>
                <w:sz w:val="18"/>
                <w:szCs w:val="18"/>
                <w:lang w:bidi="ru-RU"/>
              </w:rPr>
            </w:pPr>
            <w:r w:rsidRPr="00D86A4F">
              <w:rPr>
                <w:rFonts w:ascii="Times New Roman" w:hAnsi="Times New Roman" w:cs="Times New Roman"/>
                <w:sz w:val="18"/>
                <w:szCs w:val="18"/>
                <w:lang w:bidi="ru-RU"/>
              </w:rPr>
              <w:t>Учебно-вспомогательный персонал</w:t>
            </w:r>
          </w:p>
        </w:tc>
        <w:tc>
          <w:tcPr>
            <w:tcW w:w="1842" w:type="dxa"/>
            <w:tcBorders>
              <w:top w:val="single" w:sz="1" w:space="0" w:color="000000"/>
              <w:left w:val="single" w:sz="1" w:space="0" w:color="000000"/>
              <w:bottom w:val="single" w:sz="1" w:space="0" w:color="000000"/>
              <w:right w:val="single" w:sz="1" w:space="0" w:color="000000"/>
            </w:tcBorders>
            <w:shd w:val="clear" w:color="auto" w:fill="auto"/>
            <w:vAlign w:val="center"/>
          </w:tcPr>
          <w:p w:rsidR="005B6E47" w:rsidRPr="00D86A4F" w:rsidRDefault="005B6E47" w:rsidP="003A4723">
            <w:pPr>
              <w:widowControl w:val="0"/>
              <w:suppressAutoHyphens/>
              <w:autoSpaceDE w:val="0"/>
              <w:jc w:val="center"/>
              <w:rPr>
                <w:rFonts w:ascii="Times New Roman" w:hAnsi="Times New Roman" w:cs="Times New Roman"/>
                <w:sz w:val="18"/>
                <w:szCs w:val="18"/>
                <w:lang w:bidi="ru-RU"/>
              </w:rPr>
            </w:pPr>
            <w:r w:rsidRPr="00D86A4F">
              <w:rPr>
                <w:rFonts w:ascii="Times New Roman" w:hAnsi="Times New Roman" w:cs="Times New Roman"/>
                <w:sz w:val="18"/>
                <w:szCs w:val="18"/>
                <w:lang w:bidi="ru-RU"/>
              </w:rPr>
              <w:t>Мл.воспитатель</w:t>
            </w:r>
          </w:p>
        </w:tc>
        <w:tc>
          <w:tcPr>
            <w:tcW w:w="3715" w:type="dxa"/>
            <w:tcBorders>
              <w:top w:val="single" w:sz="1" w:space="0" w:color="000000"/>
              <w:left w:val="single" w:sz="1" w:space="0" w:color="000000"/>
              <w:bottom w:val="single" w:sz="1" w:space="0" w:color="000000"/>
              <w:right w:val="single" w:sz="1" w:space="0" w:color="000000"/>
            </w:tcBorders>
            <w:shd w:val="clear" w:color="auto" w:fill="auto"/>
            <w:vAlign w:val="center"/>
          </w:tcPr>
          <w:p w:rsidR="005B6E47" w:rsidRPr="00D86A4F" w:rsidRDefault="005B6E47" w:rsidP="003A4723">
            <w:pPr>
              <w:widowControl w:val="0"/>
              <w:suppressAutoHyphens/>
              <w:autoSpaceDE w:val="0"/>
              <w:rPr>
                <w:rFonts w:ascii="Times New Roman" w:hAnsi="Times New Roman" w:cs="Times New Roman"/>
                <w:sz w:val="18"/>
                <w:szCs w:val="18"/>
                <w:lang w:bidi="ru-RU"/>
              </w:rPr>
            </w:pPr>
            <w:r w:rsidRPr="00D86A4F">
              <w:rPr>
                <w:rFonts w:ascii="Times New Roman" w:hAnsi="Times New Roman" w:cs="Times New Roman"/>
                <w:sz w:val="18"/>
                <w:szCs w:val="18"/>
                <w:lang w:bidi="ru-RU"/>
              </w:rPr>
              <w:t>ЯкшигуловаГалияРафисовна</w:t>
            </w:r>
          </w:p>
        </w:tc>
        <w:tc>
          <w:tcPr>
            <w:tcW w:w="1034" w:type="dxa"/>
            <w:tcBorders>
              <w:top w:val="single" w:sz="1" w:space="0" w:color="000000"/>
              <w:left w:val="single" w:sz="1" w:space="0" w:color="000000"/>
              <w:bottom w:val="single" w:sz="1" w:space="0" w:color="000000"/>
              <w:right w:val="single" w:sz="1" w:space="0" w:color="000000"/>
            </w:tcBorders>
            <w:shd w:val="clear" w:color="auto" w:fill="auto"/>
          </w:tcPr>
          <w:p w:rsidR="005B6E47" w:rsidRPr="00D86A4F" w:rsidRDefault="005B6E47" w:rsidP="003A4723">
            <w:pPr>
              <w:widowControl w:val="0"/>
              <w:suppressAutoHyphens/>
              <w:autoSpaceDE w:val="0"/>
              <w:jc w:val="center"/>
              <w:rPr>
                <w:rFonts w:ascii="Times New Roman" w:hAnsi="Times New Roman" w:cs="Times New Roman"/>
                <w:sz w:val="18"/>
                <w:szCs w:val="18"/>
                <w:lang w:bidi="ru-RU"/>
              </w:rPr>
            </w:pPr>
          </w:p>
        </w:tc>
        <w:tc>
          <w:tcPr>
            <w:tcW w:w="1172" w:type="dxa"/>
            <w:tcBorders>
              <w:top w:val="single" w:sz="1" w:space="0" w:color="000000"/>
              <w:left w:val="single" w:sz="1" w:space="0" w:color="000000"/>
              <w:bottom w:val="single" w:sz="1" w:space="0" w:color="000000"/>
              <w:right w:val="single" w:sz="1" w:space="0" w:color="000000"/>
            </w:tcBorders>
            <w:shd w:val="clear" w:color="auto" w:fill="auto"/>
            <w:vAlign w:val="center"/>
          </w:tcPr>
          <w:p w:rsidR="005B6E47" w:rsidRPr="00D86A4F" w:rsidRDefault="005B6E47" w:rsidP="003A4723">
            <w:pPr>
              <w:widowControl w:val="0"/>
              <w:suppressAutoHyphens/>
              <w:autoSpaceDE w:val="0"/>
              <w:jc w:val="center"/>
              <w:rPr>
                <w:rFonts w:ascii="Times New Roman" w:hAnsi="Times New Roman" w:cs="Times New Roman"/>
                <w:sz w:val="18"/>
                <w:szCs w:val="18"/>
                <w:lang w:bidi="ru-RU"/>
              </w:rPr>
            </w:pPr>
            <w:r w:rsidRPr="00D86A4F">
              <w:rPr>
                <w:rFonts w:ascii="Times New Roman" w:hAnsi="Times New Roman" w:cs="Times New Roman"/>
                <w:sz w:val="18"/>
                <w:szCs w:val="18"/>
                <w:lang w:bidi="ru-RU"/>
              </w:rPr>
              <w:t>28 к/дня</w:t>
            </w:r>
          </w:p>
        </w:tc>
        <w:tc>
          <w:tcPr>
            <w:tcW w:w="992" w:type="dxa"/>
            <w:tcBorders>
              <w:top w:val="single" w:sz="1" w:space="0" w:color="000000"/>
              <w:left w:val="single" w:sz="1" w:space="0" w:color="000000"/>
              <w:bottom w:val="single" w:sz="1" w:space="0" w:color="000000"/>
              <w:right w:val="single" w:sz="1" w:space="0" w:color="000000"/>
            </w:tcBorders>
            <w:shd w:val="clear" w:color="auto" w:fill="auto"/>
            <w:vAlign w:val="center"/>
          </w:tcPr>
          <w:p w:rsidR="005B6E47" w:rsidRPr="00D86A4F" w:rsidRDefault="005B6E47" w:rsidP="003A4723">
            <w:pPr>
              <w:widowControl w:val="0"/>
              <w:suppressAutoHyphens/>
              <w:autoSpaceDE w:val="0"/>
              <w:jc w:val="center"/>
              <w:rPr>
                <w:rFonts w:ascii="Times New Roman" w:hAnsi="Times New Roman" w:cs="Times New Roman"/>
                <w:sz w:val="18"/>
                <w:szCs w:val="18"/>
                <w:lang w:bidi="ru-RU"/>
              </w:rPr>
            </w:pPr>
            <w:r w:rsidRPr="00D86A4F">
              <w:rPr>
                <w:rFonts w:ascii="Times New Roman" w:hAnsi="Times New Roman" w:cs="Times New Roman"/>
                <w:sz w:val="18"/>
                <w:szCs w:val="18"/>
                <w:lang w:bidi="ru-RU"/>
              </w:rPr>
              <w:t>04.07</w:t>
            </w:r>
          </w:p>
        </w:tc>
        <w:tc>
          <w:tcPr>
            <w:tcW w:w="993" w:type="dxa"/>
            <w:tcBorders>
              <w:top w:val="single" w:sz="1" w:space="0" w:color="000000"/>
              <w:left w:val="single" w:sz="1" w:space="0" w:color="000000"/>
              <w:bottom w:val="single" w:sz="1" w:space="0" w:color="000000"/>
              <w:right w:val="single" w:sz="1" w:space="0" w:color="000000"/>
            </w:tcBorders>
            <w:shd w:val="clear" w:color="auto" w:fill="auto"/>
          </w:tcPr>
          <w:p w:rsidR="005B6E47" w:rsidRPr="00D86A4F" w:rsidRDefault="005B6E47" w:rsidP="003A4723">
            <w:pPr>
              <w:widowControl w:val="0"/>
              <w:suppressAutoHyphens/>
              <w:autoSpaceDE w:val="0"/>
              <w:jc w:val="center"/>
              <w:rPr>
                <w:rFonts w:ascii="Times New Roman" w:hAnsi="Times New Roman" w:cs="Times New Roman"/>
                <w:sz w:val="18"/>
                <w:szCs w:val="18"/>
                <w:lang w:bidi="ru-RU"/>
              </w:rPr>
            </w:pPr>
          </w:p>
        </w:tc>
        <w:tc>
          <w:tcPr>
            <w:tcW w:w="1417" w:type="dxa"/>
            <w:tcBorders>
              <w:top w:val="single" w:sz="1" w:space="0" w:color="000000"/>
              <w:left w:val="single" w:sz="1" w:space="0" w:color="000000"/>
              <w:bottom w:val="single" w:sz="1" w:space="0" w:color="000000"/>
              <w:right w:val="single" w:sz="1" w:space="0" w:color="000000"/>
            </w:tcBorders>
            <w:shd w:val="clear" w:color="auto" w:fill="auto"/>
          </w:tcPr>
          <w:p w:rsidR="005B6E47" w:rsidRPr="00E96E2D" w:rsidRDefault="005B6E47" w:rsidP="003A4723">
            <w:pPr>
              <w:widowControl w:val="0"/>
              <w:suppressAutoHyphens/>
              <w:autoSpaceDE w:val="0"/>
              <w:rPr>
                <w:sz w:val="18"/>
                <w:szCs w:val="18"/>
                <w:lang w:bidi="ru-RU"/>
              </w:rPr>
            </w:pPr>
          </w:p>
        </w:tc>
        <w:tc>
          <w:tcPr>
            <w:tcW w:w="1275" w:type="dxa"/>
            <w:tcBorders>
              <w:top w:val="single" w:sz="1" w:space="0" w:color="000000"/>
              <w:left w:val="single" w:sz="1" w:space="0" w:color="000000"/>
              <w:bottom w:val="single" w:sz="1" w:space="0" w:color="000000"/>
              <w:right w:val="single" w:sz="1" w:space="0" w:color="000000"/>
            </w:tcBorders>
            <w:shd w:val="clear" w:color="auto" w:fill="auto"/>
          </w:tcPr>
          <w:p w:rsidR="005B6E47" w:rsidRPr="00E96E2D" w:rsidRDefault="005B6E47" w:rsidP="003A4723">
            <w:pPr>
              <w:widowControl w:val="0"/>
              <w:suppressAutoHyphens/>
              <w:autoSpaceDE w:val="0"/>
              <w:jc w:val="center"/>
              <w:rPr>
                <w:sz w:val="18"/>
                <w:szCs w:val="18"/>
                <w:lang w:bidi="ru-RU"/>
              </w:rPr>
            </w:pPr>
          </w:p>
        </w:tc>
        <w:tc>
          <w:tcPr>
            <w:tcW w:w="1135" w:type="dxa"/>
            <w:tcBorders>
              <w:top w:val="single" w:sz="1" w:space="0" w:color="000000"/>
              <w:left w:val="single" w:sz="1" w:space="0" w:color="000000"/>
              <w:bottom w:val="single" w:sz="1" w:space="0" w:color="000000"/>
              <w:right w:val="single" w:sz="1" w:space="0" w:color="000000"/>
            </w:tcBorders>
            <w:shd w:val="clear" w:color="auto" w:fill="auto"/>
          </w:tcPr>
          <w:p w:rsidR="005B6E47" w:rsidRPr="00E96E2D" w:rsidRDefault="005B6E47" w:rsidP="003A4723">
            <w:pPr>
              <w:widowControl w:val="0"/>
              <w:suppressAutoHyphens/>
              <w:rPr>
                <w:sz w:val="18"/>
                <w:szCs w:val="18"/>
                <w:lang w:bidi="ru-RU"/>
              </w:rPr>
            </w:pPr>
          </w:p>
        </w:tc>
      </w:tr>
      <w:tr w:rsidR="005B6E47" w:rsidRPr="00E96E2D" w:rsidTr="005B6E47">
        <w:trPr>
          <w:cantSplit/>
          <w:trHeight w:val="172"/>
        </w:trPr>
        <w:tc>
          <w:tcPr>
            <w:tcW w:w="2127" w:type="dxa"/>
            <w:tcBorders>
              <w:top w:val="single" w:sz="1" w:space="0" w:color="000000"/>
              <w:left w:val="single" w:sz="1" w:space="0" w:color="000000"/>
              <w:bottom w:val="single" w:sz="1" w:space="0" w:color="000000"/>
              <w:right w:val="single" w:sz="1" w:space="0" w:color="000000"/>
            </w:tcBorders>
            <w:shd w:val="clear" w:color="auto" w:fill="auto"/>
          </w:tcPr>
          <w:p w:rsidR="005B6E47" w:rsidRPr="00D86A4F" w:rsidRDefault="005B6E47" w:rsidP="003A4723">
            <w:pPr>
              <w:widowControl w:val="0"/>
              <w:suppressAutoHyphens/>
              <w:autoSpaceDE w:val="0"/>
              <w:rPr>
                <w:rFonts w:ascii="Times New Roman" w:hAnsi="Times New Roman" w:cs="Times New Roman"/>
                <w:sz w:val="18"/>
                <w:szCs w:val="18"/>
                <w:lang w:bidi="ru-RU"/>
              </w:rPr>
            </w:pPr>
            <w:r w:rsidRPr="00D86A4F">
              <w:rPr>
                <w:rFonts w:ascii="Times New Roman" w:hAnsi="Times New Roman" w:cs="Times New Roman"/>
                <w:sz w:val="18"/>
                <w:szCs w:val="18"/>
                <w:lang w:bidi="ru-RU"/>
              </w:rPr>
              <w:t>Учебно-вспомогательный персонал</w:t>
            </w:r>
          </w:p>
        </w:tc>
        <w:tc>
          <w:tcPr>
            <w:tcW w:w="1842" w:type="dxa"/>
            <w:tcBorders>
              <w:top w:val="single" w:sz="1" w:space="0" w:color="000000"/>
              <w:left w:val="single" w:sz="1" w:space="0" w:color="000000"/>
              <w:bottom w:val="single" w:sz="1" w:space="0" w:color="000000"/>
              <w:right w:val="single" w:sz="1" w:space="0" w:color="000000"/>
            </w:tcBorders>
            <w:shd w:val="clear" w:color="auto" w:fill="auto"/>
            <w:vAlign w:val="center"/>
          </w:tcPr>
          <w:p w:rsidR="005B6E47" w:rsidRPr="00D86A4F" w:rsidRDefault="005B6E47" w:rsidP="003A4723">
            <w:pPr>
              <w:widowControl w:val="0"/>
              <w:suppressAutoHyphens/>
              <w:autoSpaceDE w:val="0"/>
              <w:jc w:val="center"/>
              <w:rPr>
                <w:rFonts w:ascii="Times New Roman" w:hAnsi="Times New Roman" w:cs="Times New Roman"/>
                <w:sz w:val="18"/>
                <w:szCs w:val="18"/>
                <w:lang w:bidi="ru-RU"/>
              </w:rPr>
            </w:pPr>
            <w:r w:rsidRPr="00D86A4F">
              <w:rPr>
                <w:rFonts w:ascii="Times New Roman" w:hAnsi="Times New Roman" w:cs="Times New Roman"/>
                <w:sz w:val="18"/>
                <w:szCs w:val="18"/>
                <w:lang w:bidi="ru-RU"/>
              </w:rPr>
              <w:t>Мл.воспитатель</w:t>
            </w:r>
          </w:p>
        </w:tc>
        <w:tc>
          <w:tcPr>
            <w:tcW w:w="3715" w:type="dxa"/>
            <w:tcBorders>
              <w:top w:val="single" w:sz="1" w:space="0" w:color="000000"/>
              <w:left w:val="single" w:sz="1" w:space="0" w:color="000000"/>
              <w:bottom w:val="single" w:sz="1" w:space="0" w:color="000000"/>
              <w:right w:val="single" w:sz="1" w:space="0" w:color="000000"/>
            </w:tcBorders>
            <w:shd w:val="clear" w:color="auto" w:fill="auto"/>
            <w:vAlign w:val="center"/>
          </w:tcPr>
          <w:p w:rsidR="005B6E47" w:rsidRPr="00D86A4F" w:rsidRDefault="005B6E47" w:rsidP="003A4723">
            <w:pPr>
              <w:widowControl w:val="0"/>
              <w:suppressAutoHyphens/>
              <w:autoSpaceDE w:val="0"/>
              <w:rPr>
                <w:rFonts w:ascii="Times New Roman" w:hAnsi="Times New Roman" w:cs="Times New Roman"/>
                <w:sz w:val="18"/>
                <w:szCs w:val="18"/>
                <w:lang w:bidi="ru-RU"/>
              </w:rPr>
            </w:pPr>
            <w:r w:rsidRPr="00D86A4F">
              <w:rPr>
                <w:rFonts w:ascii="Times New Roman" w:hAnsi="Times New Roman" w:cs="Times New Roman"/>
                <w:sz w:val="18"/>
                <w:szCs w:val="18"/>
                <w:lang w:bidi="ru-RU"/>
              </w:rPr>
              <w:t>Буканбаева Лилия гайнулловна</w:t>
            </w:r>
          </w:p>
        </w:tc>
        <w:tc>
          <w:tcPr>
            <w:tcW w:w="1034" w:type="dxa"/>
            <w:tcBorders>
              <w:top w:val="single" w:sz="1" w:space="0" w:color="000000"/>
              <w:left w:val="single" w:sz="1" w:space="0" w:color="000000"/>
              <w:bottom w:val="single" w:sz="1" w:space="0" w:color="000000"/>
              <w:right w:val="single" w:sz="1" w:space="0" w:color="000000"/>
            </w:tcBorders>
            <w:shd w:val="clear" w:color="auto" w:fill="auto"/>
          </w:tcPr>
          <w:p w:rsidR="005B6E47" w:rsidRPr="00D86A4F" w:rsidRDefault="005B6E47" w:rsidP="003A4723">
            <w:pPr>
              <w:widowControl w:val="0"/>
              <w:suppressAutoHyphens/>
              <w:autoSpaceDE w:val="0"/>
              <w:jc w:val="center"/>
              <w:rPr>
                <w:rFonts w:ascii="Times New Roman" w:hAnsi="Times New Roman" w:cs="Times New Roman"/>
                <w:sz w:val="18"/>
                <w:szCs w:val="18"/>
                <w:lang w:bidi="ru-RU"/>
              </w:rPr>
            </w:pPr>
          </w:p>
        </w:tc>
        <w:tc>
          <w:tcPr>
            <w:tcW w:w="1172" w:type="dxa"/>
            <w:tcBorders>
              <w:top w:val="single" w:sz="1" w:space="0" w:color="000000"/>
              <w:left w:val="single" w:sz="1" w:space="0" w:color="000000"/>
              <w:bottom w:val="single" w:sz="1" w:space="0" w:color="000000"/>
              <w:right w:val="single" w:sz="1" w:space="0" w:color="000000"/>
            </w:tcBorders>
            <w:shd w:val="clear" w:color="auto" w:fill="auto"/>
            <w:vAlign w:val="center"/>
          </w:tcPr>
          <w:p w:rsidR="005B6E47" w:rsidRPr="00D86A4F" w:rsidRDefault="005B6E47" w:rsidP="003A4723">
            <w:pPr>
              <w:widowControl w:val="0"/>
              <w:suppressAutoHyphens/>
              <w:autoSpaceDE w:val="0"/>
              <w:jc w:val="center"/>
              <w:rPr>
                <w:rFonts w:ascii="Times New Roman" w:hAnsi="Times New Roman" w:cs="Times New Roman"/>
                <w:sz w:val="18"/>
                <w:szCs w:val="18"/>
                <w:lang w:bidi="ru-RU"/>
              </w:rPr>
            </w:pPr>
            <w:r w:rsidRPr="00D86A4F">
              <w:rPr>
                <w:rFonts w:ascii="Times New Roman" w:hAnsi="Times New Roman" w:cs="Times New Roman"/>
                <w:sz w:val="18"/>
                <w:szCs w:val="18"/>
                <w:lang w:bidi="ru-RU"/>
              </w:rPr>
              <w:t>28 к/дня</w:t>
            </w:r>
          </w:p>
        </w:tc>
        <w:tc>
          <w:tcPr>
            <w:tcW w:w="992" w:type="dxa"/>
            <w:tcBorders>
              <w:top w:val="single" w:sz="1" w:space="0" w:color="000000"/>
              <w:left w:val="single" w:sz="1" w:space="0" w:color="000000"/>
              <w:bottom w:val="single" w:sz="1" w:space="0" w:color="000000"/>
              <w:right w:val="single" w:sz="1" w:space="0" w:color="000000"/>
            </w:tcBorders>
            <w:shd w:val="clear" w:color="auto" w:fill="auto"/>
            <w:vAlign w:val="center"/>
          </w:tcPr>
          <w:p w:rsidR="005B6E47" w:rsidRPr="00D86A4F" w:rsidRDefault="005B6E47" w:rsidP="003A4723">
            <w:pPr>
              <w:widowControl w:val="0"/>
              <w:suppressAutoHyphens/>
              <w:autoSpaceDE w:val="0"/>
              <w:jc w:val="center"/>
              <w:rPr>
                <w:rFonts w:ascii="Times New Roman" w:hAnsi="Times New Roman" w:cs="Times New Roman"/>
                <w:sz w:val="18"/>
                <w:szCs w:val="18"/>
                <w:lang w:bidi="ru-RU"/>
              </w:rPr>
            </w:pPr>
            <w:r w:rsidRPr="00D86A4F">
              <w:rPr>
                <w:rFonts w:ascii="Times New Roman" w:hAnsi="Times New Roman" w:cs="Times New Roman"/>
                <w:sz w:val="18"/>
                <w:szCs w:val="18"/>
                <w:lang w:bidi="ru-RU"/>
              </w:rPr>
              <w:t>04.07</w:t>
            </w:r>
          </w:p>
        </w:tc>
        <w:tc>
          <w:tcPr>
            <w:tcW w:w="993" w:type="dxa"/>
            <w:tcBorders>
              <w:top w:val="single" w:sz="1" w:space="0" w:color="000000"/>
              <w:left w:val="single" w:sz="1" w:space="0" w:color="000000"/>
              <w:bottom w:val="single" w:sz="1" w:space="0" w:color="000000"/>
              <w:right w:val="single" w:sz="1" w:space="0" w:color="000000"/>
            </w:tcBorders>
            <w:shd w:val="clear" w:color="auto" w:fill="auto"/>
          </w:tcPr>
          <w:p w:rsidR="005B6E47" w:rsidRPr="00D86A4F" w:rsidRDefault="005B6E47" w:rsidP="003A4723">
            <w:pPr>
              <w:widowControl w:val="0"/>
              <w:suppressAutoHyphens/>
              <w:autoSpaceDE w:val="0"/>
              <w:jc w:val="center"/>
              <w:rPr>
                <w:rFonts w:ascii="Times New Roman" w:hAnsi="Times New Roman" w:cs="Times New Roman"/>
                <w:sz w:val="18"/>
                <w:szCs w:val="18"/>
                <w:lang w:bidi="ru-RU"/>
              </w:rPr>
            </w:pPr>
          </w:p>
        </w:tc>
        <w:tc>
          <w:tcPr>
            <w:tcW w:w="1417" w:type="dxa"/>
            <w:tcBorders>
              <w:top w:val="single" w:sz="1" w:space="0" w:color="000000"/>
              <w:left w:val="single" w:sz="1" w:space="0" w:color="000000"/>
              <w:bottom w:val="single" w:sz="1" w:space="0" w:color="000000"/>
              <w:right w:val="single" w:sz="1" w:space="0" w:color="000000"/>
            </w:tcBorders>
            <w:shd w:val="clear" w:color="auto" w:fill="auto"/>
          </w:tcPr>
          <w:p w:rsidR="005B6E47" w:rsidRPr="00E96E2D" w:rsidRDefault="005B6E47" w:rsidP="003A4723">
            <w:pPr>
              <w:widowControl w:val="0"/>
              <w:suppressAutoHyphens/>
              <w:autoSpaceDE w:val="0"/>
              <w:rPr>
                <w:sz w:val="18"/>
                <w:szCs w:val="18"/>
                <w:lang w:bidi="ru-RU"/>
              </w:rPr>
            </w:pPr>
          </w:p>
        </w:tc>
        <w:tc>
          <w:tcPr>
            <w:tcW w:w="1275" w:type="dxa"/>
            <w:tcBorders>
              <w:top w:val="single" w:sz="1" w:space="0" w:color="000000"/>
              <w:left w:val="single" w:sz="1" w:space="0" w:color="000000"/>
              <w:bottom w:val="single" w:sz="1" w:space="0" w:color="000000"/>
              <w:right w:val="single" w:sz="1" w:space="0" w:color="000000"/>
            </w:tcBorders>
            <w:shd w:val="clear" w:color="auto" w:fill="auto"/>
          </w:tcPr>
          <w:p w:rsidR="005B6E47" w:rsidRPr="00E96E2D" w:rsidRDefault="005B6E47" w:rsidP="003A4723">
            <w:pPr>
              <w:widowControl w:val="0"/>
              <w:suppressAutoHyphens/>
              <w:autoSpaceDE w:val="0"/>
              <w:jc w:val="center"/>
              <w:rPr>
                <w:sz w:val="18"/>
                <w:szCs w:val="18"/>
                <w:lang w:bidi="ru-RU"/>
              </w:rPr>
            </w:pPr>
          </w:p>
        </w:tc>
        <w:tc>
          <w:tcPr>
            <w:tcW w:w="1135" w:type="dxa"/>
            <w:tcBorders>
              <w:top w:val="single" w:sz="1" w:space="0" w:color="000000"/>
              <w:left w:val="single" w:sz="1" w:space="0" w:color="000000"/>
              <w:bottom w:val="single" w:sz="1" w:space="0" w:color="000000"/>
              <w:right w:val="single" w:sz="1" w:space="0" w:color="000000"/>
            </w:tcBorders>
            <w:shd w:val="clear" w:color="auto" w:fill="auto"/>
          </w:tcPr>
          <w:p w:rsidR="005B6E47" w:rsidRPr="00E96E2D" w:rsidRDefault="005B6E47" w:rsidP="003A4723">
            <w:pPr>
              <w:widowControl w:val="0"/>
              <w:suppressAutoHyphens/>
              <w:rPr>
                <w:sz w:val="18"/>
                <w:szCs w:val="18"/>
                <w:lang w:bidi="ru-RU"/>
              </w:rPr>
            </w:pPr>
          </w:p>
        </w:tc>
      </w:tr>
      <w:tr w:rsidR="005B6E47" w:rsidRPr="00E96E2D" w:rsidTr="005B6E47">
        <w:trPr>
          <w:cantSplit/>
          <w:trHeight w:val="172"/>
        </w:trPr>
        <w:tc>
          <w:tcPr>
            <w:tcW w:w="2127" w:type="dxa"/>
            <w:tcBorders>
              <w:top w:val="single" w:sz="1" w:space="0" w:color="000000"/>
              <w:left w:val="single" w:sz="1" w:space="0" w:color="000000"/>
              <w:bottom w:val="single" w:sz="1" w:space="0" w:color="000000"/>
              <w:right w:val="single" w:sz="1" w:space="0" w:color="000000"/>
            </w:tcBorders>
            <w:shd w:val="clear" w:color="auto" w:fill="auto"/>
          </w:tcPr>
          <w:p w:rsidR="005B6E47" w:rsidRPr="00D86A4F" w:rsidRDefault="005B6E47" w:rsidP="003A4723">
            <w:pPr>
              <w:widowControl w:val="0"/>
              <w:suppressAutoHyphens/>
              <w:autoSpaceDE w:val="0"/>
              <w:rPr>
                <w:rFonts w:ascii="Times New Roman" w:hAnsi="Times New Roman" w:cs="Times New Roman"/>
                <w:sz w:val="18"/>
                <w:szCs w:val="18"/>
                <w:lang w:bidi="ru-RU"/>
              </w:rPr>
            </w:pPr>
            <w:r w:rsidRPr="00D86A4F">
              <w:rPr>
                <w:rFonts w:ascii="Times New Roman" w:hAnsi="Times New Roman" w:cs="Times New Roman"/>
                <w:sz w:val="18"/>
                <w:szCs w:val="18"/>
                <w:lang w:bidi="ru-RU"/>
              </w:rPr>
              <w:t>Учебно-вспомогательный персонал</w:t>
            </w:r>
          </w:p>
        </w:tc>
        <w:tc>
          <w:tcPr>
            <w:tcW w:w="1842" w:type="dxa"/>
            <w:tcBorders>
              <w:top w:val="single" w:sz="1" w:space="0" w:color="000000"/>
              <w:left w:val="single" w:sz="1" w:space="0" w:color="000000"/>
              <w:bottom w:val="single" w:sz="1" w:space="0" w:color="000000"/>
              <w:right w:val="single" w:sz="1" w:space="0" w:color="000000"/>
            </w:tcBorders>
            <w:shd w:val="clear" w:color="auto" w:fill="auto"/>
            <w:vAlign w:val="center"/>
          </w:tcPr>
          <w:p w:rsidR="005B6E47" w:rsidRPr="00D86A4F" w:rsidRDefault="005B6E47" w:rsidP="003A4723">
            <w:pPr>
              <w:widowControl w:val="0"/>
              <w:suppressAutoHyphens/>
              <w:autoSpaceDE w:val="0"/>
              <w:jc w:val="center"/>
              <w:rPr>
                <w:rFonts w:ascii="Times New Roman" w:hAnsi="Times New Roman" w:cs="Times New Roman"/>
                <w:sz w:val="18"/>
                <w:szCs w:val="18"/>
                <w:lang w:bidi="ru-RU"/>
              </w:rPr>
            </w:pPr>
            <w:r w:rsidRPr="00D86A4F">
              <w:rPr>
                <w:rFonts w:ascii="Times New Roman" w:hAnsi="Times New Roman" w:cs="Times New Roman"/>
                <w:sz w:val="18"/>
                <w:szCs w:val="18"/>
                <w:lang w:bidi="ru-RU"/>
              </w:rPr>
              <w:t>Мл.воспитатель</w:t>
            </w:r>
          </w:p>
        </w:tc>
        <w:tc>
          <w:tcPr>
            <w:tcW w:w="3715" w:type="dxa"/>
            <w:tcBorders>
              <w:top w:val="single" w:sz="1" w:space="0" w:color="000000"/>
              <w:left w:val="single" w:sz="1" w:space="0" w:color="000000"/>
              <w:bottom w:val="single" w:sz="1" w:space="0" w:color="000000"/>
              <w:right w:val="single" w:sz="1" w:space="0" w:color="000000"/>
            </w:tcBorders>
            <w:shd w:val="clear" w:color="auto" w:fill="auto"/>
            <w:vAlign w:val="center"/>
          </w:tcPr>
          <w:p w:rsidR="005B6E47" w:rsidRPr="00D86A4F" w:rsidRDefault="005B6E47" w:rsidP="003A4723">
            <w:pPr>
              <w:widowControl w:val="0"/>
              <w:suppressAutoHyphens/>
              <w:autoSpaceDE w:val="0"/>
              <w:rPr>
                <w:rFonts w:ascii="Times New Roman" w:hAnsi="Times New Roman" w:cs="Times New Roman"/>
                <w:sz w:val="18"/>
                <w:szCs w:val="18"/>
                <w:lang w:bidi="ru-RU"/>
              </w:rPr>
            </w:pPr>
            <w:r w:rsidRPr="00D86A4F">
              <w:rPr>
                <w:rFonts w:ascii="Times New Roman" w:hAnsi="Times New Roman" w:cs="Times New Roman"/>
                <w:sz w:val="18"/>
                <w:szCs w:val="18"/>
                <w:lang w:bidi="ru-RU"/>
              </w:rPr>
              <w:t>Косарева Оксана Николаевна</w:t>
            </w:r>
          </w:p>
        </w:tc>
        <w:tc>
          <w:tcPr>
            <w:tcW w:w="1034" w:type="dxa"/>
            <w:tcBorders>
              <w:top w:val="single" w:sz="1" w:space="0" w:color="000000"/>
              <w:left w:val="single" w:sz="1" w:space="0" w:color="000000"/>
              <w:bottom w:val="single" w:sz="1" w:space="0" w:color="000000"/>
              <w:right w:val="single" w:sz="1" w:space="0" w:color="000000"/>
            </w:tcBorders>
            <w:shd w:val="clear" w:color="auto" w:fill="auto"/>
          </w:tcPr>
          <w:p w:rsidR="005B6E47" w:rsidRPr="00D86A4F" w:rsidRDefault="005B6E47" w:rsidP="003A4723">
            <w:pPr>
              <w:widowControl w:val="0"/>
              <w:suppressAutoHyphens/>
              <w:autoSpaceDE w:val="0"/>
              <w:jc w:val="center"/>
              <w:rPr>
                <w:rFonts w:ascii="Times New Roman" w:hAnsi="Times New Roman" w:cs="Times New Roman"/>
                <w:sz w:val="18"/>
                <w:szCs w:val="18"/>
                <w:lang w:bidi="ru-RU"/>
              </w:rPr>
            </w:pPr>
          </w:p>
        </w:tc>
        <w:tc>
          <w:tcPr>
            <w:tcW w:w="1172" w:type="dxa"/>
            <w:tcBorders>
              <w:top w:val="single" w:sz="1" w:space="0" w:color="000000"/>
              <w:left w:val="single" w:sz="1" w:space="0" w:color="000000"/>
              <w:bottom w:val="single" w:sz="1" w:space="0" w:color="000000"/>
              <w:right w:val="single" w:sz="1" w:space="0" w:color="000000"/>
            </w:tcBorders>
            <w:shd w:val="clear" w:color="auto" w:fill="auto"/>
            <w:vAlign w:val="center"/>
          </w:tcPr>
          <w:p w:rsidR="005B6E47" w:rsidRPr="00D86A4F" w:rsidRDefault="005B6E47" w:rsidP="003A4723">
            <w:pPr>
              <w:widowControl w:val="0"/>
              <w:suppressAutoHyphens/>
              <w:autoSpaceDE w:val="0"/>
              <w:jc w:val="center"/>
              <w:rPr>
                <w:rFonts w:ascii="Times New Roman" w:hAnsi="Times New Roman" w:cs="Times New Roman"/>
                <w:sz w:val="18"/>
                <w:szCs w:val="18"/>
                <w:lang w:bidi="ru-RU"/>
              </w:rPr>
            </w:pPr>
            <w:r w:rsidRPr="00D86A4F">
              <w:rPr>
                <w:rFonts w:ascii="Times New Roman" w:hAnsi="Times New Roman" w:cs="Times New Roman"/>
                <w:sz w:val="18"/>
                <w:szCs w:val="18"/>
                <w:lang w:bidi="ru-RU"/>
              </w:rPr>
              <w:t>28 к/дня</w:t>
            </w:r>
          </w:p>
        </w:tc>
        <w:tc>
          <w:tcPr>
            <w:tcW w:w="992" w:type="dxa"/>
            <w:tcBorders>
              <w:top w:val="single" w:sz="1" w:space="0" w:color="000000"/>
              <w:left w:val="single" w:sz="1" w:space="0" w:color="000000"/>
              <w:bottom w:val="single" w:sz="1" w:space="0" w:color="000000"/>
              <w:right w:val="single" w:sz="1" w:space="0" w:color="000000"/>
            </w:tcBorders>
            <w:shd w:val="clear" w:color="auto" w:fill="auto"/>
            <w:vAlign w:val="center"/>
          </w:tcPr>
          <w:p w:rsidR="005B6E47" w:rsidRPr="00D86A4F" w:rsidRDefault="005B6E47" w:rsidP="003A4723">
            <w:pPr>
              <w:widowControl w:val="0"/>
              <w:suppressAutoHyphens/>
              <w:autoSpaceDE w:val="0"/>
              <w:jc w:val="center"/>
              <w:rPr>
                <w:rFonts w:ascii="Times New Roman" w:hAnsi="Times New Roman" w:cs="Times New Roman"/>
                <w:sz w:val="18"/>
                <w:szCs w:val="18"/>
                <w:lang w:bidi="ru-RU"/>
              </w:rPr>
            </w:pPr>
            <w:r w:rsidRPr="00D86A4F">
              <w:rPr>
                <w:rFonts w:ascii="Times New Roman" w:hAnsi="Times New Roman" w:cs="Times New Roman"/>
                <w:sz w:val="18"/>
                <w:szCs w:val="18"/>
                <w:lang w:bidi="ru-RU"/>
              </w:rPr>
              <w:t>06.06</w:t>
            </w:r>
          </w:p>
        </w:tc>
        <w:tc>
          <w:tcPr>
            <w:tcW w:w="993" w:type="dxa"/>
            <w:tcBorders>
              <w:top w:val="single" w:sz="1" w:space="0" w:color="000000"/>
              <w:left w:val="single" w:sz="1" w:space="0" w:color="000000"/>
              <w:bottom w:val="single" w:sz="1" w:space="0" w:color="000000"/>
              <w:right w:val="single" w:sz="1" w:space="0" w:color="000000"/>
            </w:tcBorders>
            <w:shd w:val="clear" w:color="auto" w:fill="auto"/>
          </w:tcPr>
          <w:p w:rsidR="005B6E47" w:rsidRPr="00D86A4F" w:rsidRDefault="005B6E47" w:rsidP="003A4723">
            <w:pPr>
              <w:widowControl w:val="0"/>
              <w:suppressAutoHyphens/>
              <w:autoSpaceDE w:val="0"/>
              <w:jc w:val="center"/>
              <w:rPr>
                <w:rFonts w:ascii="Times New Roman" w:hAnsi="Times New Roman" w:cs="Times New Roman"/>
                <w:sz w:val="18"/>
                <w:szCs w:val="18"/>
                <w:lang w:bidi="ru-RU"/>
              </w:rPr>
            </w:pPr>
          </w:p>
        </w:tc>
        <w:tc>
          <w:tcPr>
            <w:tcW w:w="1417" w:type="dxa"/>
            <w:tcBorders>
              <w:top w:val="single" w:sz="1" w:space="0" w:color="000000"/>
              <w:left w:val="single" w:sz="1" w:space="0" w:color="000000"/>
              <w:bottom w:val="single" w:sz="1" w:space="0" w:color="000000"/>
              <w:right w:val="single" w:sz="1" w:space="0" w:color="000000"/>
            </w:tcBorders>
            <w:shd w:val="clear" w:color="auto" w:fill="auto"/>
          </w:tcPr>
          <w:p w:rsidR="005B6E47" w:rsidRPr="00E96E2D" w:rsidRDefault="005B6E47" w:rsidP="003A4723">
            <w:pPr>
              <w:widowControl w:val="0"/>
              <w:suppressAutoHyphens/>
              <w:autoSpaceDE w:val="0"/>
              <w:rPr>
                <w:sz w:val="18"/>
                <w:szCs w:val="18"/>
                <w:lang w:bidi="ru-RU"/>
              </w:rPr>
            </w:pPr>
          </w:p>
        </w:tc>
        <w:tc>
          <w:tcPr>
            <w:tcW w:w="1275" w:type="dxa"/>
            <w:tcBorders>
              <w:top w:val="single" w:sz="1" w:space="0" w:color="000000"/>
              <w:left w:val="single" w:sz="1" w:space="0" w:color="000000"/>
              <w:bottom w:val="single" w:sz="1" w:space="0" w:color="000000"/>
              <w:right w:val="single" w:sz="1" w:space="0" w:color="000000"/>
            </w:tcBorders>
            <w:shd w:val="clear" w:color="auto" w:fill="auto"/>
          </w:tcPr>
          <w:p w:rsidR="005B6E47" w:rsidRPr="00E96E2D" w:rsidRDefault="005B6E47" w:rsidP="003A4723">
            <w:pPr>
              <w:widowControl w:val="0"/>
              <w:suppressAutoHyphens/>
              <w:autoSpaceDE w:val="0"/>
              <w:jc w:val="center"/>
              <w:rPr>
                <w:sz w:val="18"/>
                <w:szCs w:val="18"/>
                <w:lang w:bidi="ru-RU"/>
              </w:rPr>
            </w:pPr>
          </w:p>
        </w:tc>
        <w:tc>
          <w:tcPr>
            <w:tcW w:w="1135" w:type="dxa"/>
            <w:tcBorders>
              <w:top w:val="single" w:sz="1" w:space="0" w:color="000000"/>
              <w:left w:val="single" w:sz="1" w:space="0" w:color="000000"/>
              <w:bottom w:val="single" w:sz="1" w:space="0" w:color="000000"/>
              <w:right w:val="single" w:sz="1" w:space="0" w:color="000000"/>
            </w:tcBorders>
            <w:shd w:val="clear" w:color="auto" w:fill="auto"/>
          </w:tcPr>
          <w:p w:rsidR="005B6E47" w:rsidRPr="00E96E2D" w:rsidRDefault="005B6E47" w:rsidP="003A4723">
            <w:pPr>
              <w:widowControl w:val="0"/>
              <w:suppressAutoHyphens/>
              <w:rPr>
                <w:sz w:val="18"/>
                <w:szCs w:val="18"/>
                <w:lang w:bidi="ru-RU"/>
              </w:rPr>
            </w:pPr>
          </w:p>
        </w:tc>
      </w:tr>
      <w:tr w:rsidR="005B6E47" w:rsidRPr="00E96E2D" w:rsidTr="005B6E47">
        <w:trPr>
          <w:cantSplit/>
          <w:trHeight w:val="172"/>
        </w:trPr>
        <w:tc>
          <w:tcPr>
            <w:tcW w:w="2127" w:type="dxa"/>
            <w:tcBorders>
              <w:top w:val="single" w:sz="1" w:space="0" w:color="000000"/>
              <w:left w:val="single" w:sz="1" w:space="0" w:color="000000"/>
              <w:bottom w:val="single" w:sz="1" w:space="0" w:color="000000"/>
              <w:right w:val="single" w:sz="1" w:space="0" w:color="000000"/>
            </w:tcBorders>
            <w:shd w:val="clear" w:color="auto" w:fill="auto"/>
          </w:tcPr>
          <w:p w:rsidR="005B6E47" w:rsidRPr="00D86A4F" w:rsidRDefault="005B6E47" w:rsidP="003A4723">
            <w:pPr>
              <w:widowControl w:val="0"/>
              <w:suppressAutoHyphens/>
              <w:autoSpaceDE w:val="0"/>
              <w:rPr>
                <w:rFonts w:ascii="Times New Roman" w:hAnsi="Times New Roman" w:cs="Times New Roman"/>
                <w:sz w:val="18"/>
                <w:szCs w:val="18"/>
                <w:lang w:bidi="ru-RU"/>
              </w:rPr>
            </w:pPr>
          </w:p>
        </w:tc>
        <w:tc>
          <w:tcPr>
            <w:tcW w:w="1842" w:type="dxa"/>
            <w:tcBorders>
              <w:top w:val="single" w:sz="1" w:space="0" w:color="000000"/>
              <w:left w:val="single" w:sz="1" w:space="0" w:color="000000"/>
              <w:bottom w:val="single" w:sz="1" w:space="0" w:color="000000"/>
              <w:right w:val="single" w:sz="1" w:space="0" w:color="000000"/>
            </w:tcBorders>
            <w:shd w:val="clear" w:color="auto" w:fill="auto"/>
            <w:vAlign w:val="center"/>
          </w:tcPr>
          <w:p w:rsidR="005B6E47" w:rsidRPr="00D86A4F" w:rsidRDefault="005B6E47" w:rsidP="003A4723">
            <w:pPr>
              <w:widowControl w:val="0"/>
              <w:suppressAutoHyphens/>
              <w:autoSpaceDE w:val="0"/>
              <w:jc w:val="center"/>
              <w:rPr>
                <w:rFonts w:ascii="Times New Roman" w:hAnsi="Times New Roman" w:cs="Times New Roman"/>
                <w:sz w:val="18"/>
                <w:szCs w:val="18"/>
                <w:lang w:bidi="ru-RU"/>
              </w:rPr>
            </w:pPr>
          </w:p>
        </w:tc>
        <w:tc>
          <w:tcPr>
            <w:tcW w:w="3715" w:type="dxa"/>
            <w:tcBorders>
              <w:top w:val="single" w:sz="1" w:space="0" w:color="000000"/>
              <w:left w:val="single" w:sz="1" w:space="0" w:color="000000"/>
              <w:bottom w:val="single" w:sz="1" w:space="0" w:color="000000"/>
              <w:right w:val="single" w:sz="1" w:space="0" w:color="000000"/>
            </w:tcBorders>
            <w:shd w:val="clear" w:color="auto" w:fill="auto"/>
            <w:vAlign w:val="center"/>
          </w:tcPr>
          <w:p w:rsidR="005B6E47" w:rsidRPr="00D86A4F" w:rsidRDefault="005B6E47" w:rsidP="003A4723">
            <w:pPr>
              <w:widowControl w:val="0"/>
              <w:suppressAutoHyphens/>
              <w:autoSpaceDE w:val="0"/>
              <w:rPr>
                <w:rFonts w:ascii="Times New Roman" w:hAnsi="Times New Roman" w:cs="Times New Roman"/>
                <w:sz w:val="18"/>
                <w:szCs w:val="18"/>
                <w:lang w:bidi="ru-RU"/>
              </w:rPr>
            </w:pPr>
          </w:p>
        </w:tc>
        <w:tc>
          <w:tcPr>
            <w:tcW w:w="1034" w:type="dxa"/>
            <w:tcBorders>
              <w:top w:val="single" w:sz="1" w:space="0" w:color="000000"/>
              <w:left w:val="single" w:sz="1" w:space="0" w:color="000000"/>
              <w:bottom w:val="single" w:sz="1" w:space="0" w:color="000000"/>
              <w:right w:val="single" w:sz="1" w:space="0" w:color="000000"/>
            </w:tcBorders>
            <w:shd w:val="clear" w:color="auto" w:fill="auto"/>
          </w:tcPr>
          <w:p w:rsidR="005B6E47" w:rsidRPr="00D86A4F" w:rsidRDefault="005B6E47" w:rsidP="003A4723">
            <w:pPr>
              <w:widowControl w:val="0"/>
              <w:suppressAutoHyphens/>
              <w:autoSpaceDE w:val="0"/>
              <w:jc w:val="center"/>
              <w:rPr>
                <w:rFonts w:ascii="Times New Roman" w:hAnsi="Times New Roman" w:cs="Times New Roman"/>
                <w:sz w:val="18"/>
                <w:szCs w:val="18"/>
                <w:lang w:bidi="ru-RU"/>
              </w:rPr>
            </w:pPr>
          </w:p>
        </w:tc>
        <w:tc>
          <w:tcPr>
            <w:tcW w:w="1172" w:type="dxa"/>
            <w:tcBorders>
              <w:top w:val="single" w:sz="1" w:space="0" w:color="000000"/>
              <w:left w:val="single" w:sz="1" w:space="0" w:color="000000"/>
              <w:bottom w:val="single" w:sz="1" w:space="0" w:color="000000"/>
              <w:right w:val="single" w:sz="1" w:space="0" w:color="000000"/>
            </w:tcBorders>
            <w:shd w:val="clear" w:color="auto" w:fill="auto"/>
            <w:vAlign w:val="center"/>
          </w:tcPr>
          <w:p w:rsidR="005B6E47" w:rsidRPr="00D86A4F" w:rsidRDefault="005B6E47" w:rsidP="003A4723">
            <w:pPr>
              <w:widowControl w:val="0"/>
              <w:suppressAutoHyphens/>
              <w:autoSpaceDE w:val="0"/>
              <w:jc w:val="center"/>
              <w:rPr>
                <w:rFonts w:ascii="Times New Roman" w:hAnsi="Times New Roman" w:cs="Times New Roman"/>
                <w:sz w:val="18"/>
                <w:szCs w:val="18"/>
                <w:lang w:bidi="ru-RU"/>
              </w:rPr>
            </w:pPr>
          </w:p>
        </w:tc>
        <w:tc>
          <w:tcPr>
            <w:tcW w:w="992" w:type="dxa"/>
            <w:tcBorders>
              <w:top w:val="single" w:sz="1" w:space="0" w:color="000000"/>
              <w:left w:val="single" w:sz="1" w:space="0" w:color="000000"/>
              <w:bottom w:val="single" w:sz="1" w:space="0" w:color="000000"/>
              <w:right w:val="single" w:sz="1" w:space="0" w:color="000000"/>
            </w:tcBorders>
            <w:shd w:val="clear" w:color="auto" w:fill="auto"/>
            <w:vAlign w:val="center"/>
          </w:tcPr>
          <w:p w:rsidR="005B6E47" w:rsidRPr="00D86A4F" w:rsidRDefault="005B6E47" w:rsidP="003A4723">
            <w:pPr>
              <w:widowControl w:val="0"/>
              <w:suppressAutoHyphens/>
              <w:autoSpaceDE w:val="0"/>
              <w:jc w:val="center"/>
              <w:rPr>
                <w:rFonts w:ascii="Times New Roman" w:hAnsi="Times New Roman" w:cs="Times New Roman"/>
                <w:sz w:val="18"/>
                <w:szCs w:val="18"/>
                <w:lang w:bidi="ru-RU"/>
              </w:rPr>
            </w:pPr>
          </w:p>
        </w:tc>
        <w:tc>
          <w:tcPr>
            <w:tcW w:w="993" w:type="dxa"/>
            <w:tcBorders>
              <w:top w:val="single" w:sz="1" w:space="0" w:color="000000"/>
              <w:left w:val="single" w:sz="1" w:space="0" w:color="000000"/>
              <w:bottom w:val="single" w:sz="1" w:space="0" w:color="000000"/>
              <w:right w:val="single" w:sz="1" w:space="0" w:color="000000"/>
            </w:tcBorders>
            <w:shd w:val="clear" w:color="auto" w:fill="auto"/>
          </w:tcPr>
          <w:p w:rsidR="005B6E47" w:rsidRPr="00D86A4F" w:rsidRDefault="005B6E47" w:rsidP="003A4723">
            <w:pPr>
              <w:widowControl w:val="0"/>
              <w:suppressAutoHyphens/>
              <w:autoSpaceDE w:val="0"/>
              <w:jc w:val="center"/>
              <w:rPr>
                <w:rFonts w:ascii="Times New Roman" w:hAnsi="Times New Roman" w:cs="Times New Roman"/>
                <w:sz w:val="18"/>
                <w:szCs w:val="18"/>
                <w:lang w:bidi="ru-RU"/>
              </w:rPr>
            </w:pPr>
          </w:p>
        </w:tc>
        <w:tc>
          <w:tcPr>
            <w:tcW w:w="1417" w:type="dxa"/>
            <w:tcBorders>
              <w:top w:val="single" w:sz="1" w:space="0" w:color="000000"/>
              <w:left w:val="single" w:sz="1" w:space="0" w:color="000000"/>
              <w:bottom w:val="single" w:sz="1" w:space="0" w:color="000000"/>
              <w:right w:val="single" w:sz="1" w:space="0" w:color="000000"/>
            </w:tcBorders>
            <w:shd w:val="clear" w:color="auto" w:fill="auto"/>
          </w:tcPr>
          <w:p w:rsidR="005B6E47" w:rsidRPr="00E96E2D" w:rsidRDefault="005B6E47" w:rsidP="003A4723">
            <w:pPr>
              <w:widowControl w:val="0"/>
              <w:suppressAutoHyphens/>
              <w:autoSpaceDE w:val="0"/>
              <w:rPr>
                <w:sz w:val="18"/>
                <w:szCs w:val="18"/>
                <w:lang w:bidi="ru-RU"/>
              </w:rPr>
            </w:pPr>
          </w:p>
        </w:tc>
        <w:tc>
          <w:tcPr>
            <w:tcW w:w="1275" w:type="dxa"/>
            <w:tcBorders>
              <w:top w:val="single" w:sz="1" w:space="0" w:color="000000"/>
              <w:left w:val="single" w:sz="1" w:space="0" w:color="000000"/>
              <w:bottom w:val="single" w:sz="1" w:space="0" w:color="000000"/>
              <w:right w:val="single" w:sz="1" w:space="0" w:color="000000"/>
            </w:tcBorders>
            <w:shd w:val="clear" w:color="auto" w:fill="auto"/>
          </w:tcPr>
          <w:p w:rsidR="005B6E47" w:rsidRPr="00E96E2D" w:rsidRDefault="005B6E47" w:rsidP="003A4723">
            <w:pPr>
              <w:widowControl w:val="0"/>
              <w:suppressAutoHyphens/>
              <w:autoSpaceDE w:val="0"/>
              <w:jc w:val="center"/>
              <w:rPr>
                <w:sz w:val="18"/>
                <w:szCs w:val="18"/>
                <w:lang w:bidi="ru-RU"/>
              </w:rPr>
            </w:pPr>
          </w:p>
        </w:tc>
        <w:tc>
          <w:tcPr>
            <w:tcW w:w="1135" w:type="dxa"/>
            <w:tcBorders>
              <w:top w:val="single" w:sz="1" w:space="0" w:color="000000"/>
              <w:left w:val="single" w:sz="1" w:space="0" w:color="000000"/>
              <w:bottom w:val="single" w:sz="1" w:space="0" w:color="000000"/>
              <w:right w:val="single" w:sz="1" w:space="0" w:color="000000"/>
            </w:tcBorders>
            <w:shd w:val="clear" w:color="auto" w:fill="auto"/>
          </w:tcPr>
          <w:p w:rsidR="005B6E47" w:rsidRPr="00E96E2D" w:rsidRDefault="005B6E47" w:rsidP="003A4723">
            <w:pPr>
              <w:widowControl w:val="0"/>
              <w:suppressAutoHyphens/>
              <w:rPr>
                <w:sz w:val="18"/>
                <w:szCs w:val="18"/>
                <w:lang w:bidi="ru-RU"/>
              </w:rPr>
            </w:pPr>
          </w:p>
        </w:tc>
      </w:tr>
      <w:tr w:rsidR="005B6E47" w:rsidRPr="00E96E2D" w:rsidTr="005B6E47">
        <w:trPr>
          <w:cantSplit/>
          <w:trHeight w:val="172"/>
        </w:trPr>
        <w:tc>
          <w:tcPr>
            <w:tcW w:w="2127" w:type="dxa"/>
            <w:tcBorders>
              <w:top w:val="single" w:sz="1" w:space="0" w:color="000000"/>
              <w:left w:val="single" w:sz="1" w:space="0" w:color="000000"/>
              <w:bottom w:val="single" w:sz="1" w:space="0" w:color="000000"/>
              <w:right w:val="single" w:sz="1" w:space="0" w:color="000000"/>
            </w:tcBorders>
            <w:shd w:val="clear" w:color="auto" w:fill="auto"/>
          </w:tcPr>
          <w:p w:rsidR="005B6E47" w:rsidRPr="00D86A4F" w:rsidRDefault="005B6E47" w:rsidP="003A4723">
            <w:pPr>
              <w:widowControl w:val="0"/>
              <w:suppressAutoHyphens/>
              <w:autoSpaceDE w:val="0"/>
              <w:rPr>
                <w:rFonts w:ascii="Times New Roman" w:hAnsi="Times New Roman" w:cs="Times New Roman"/>
                <w:sz w:val="18"/>
                <w:szCs w:val="18"/>
                <w:lang w:bidi="ru-RU"/>
              </w:rPr>
            </w:pPr>
          </w:p>
        </w:tc>
        <w:tc>
          <w:tcPr>
            <w:tcW w:w="1842" w:type="dxa"/>
            <w:tcBorders>
              <w:top w:val="single" w:sz="1" w:space="0" w:color="000000"/>
              <w:left w:val="single" w:sz="1" w:space="0" w:color="000000"/>
              <w:bottom w:val="single" w:sz="1" w:space="0" w:color="000000"/>
              <w:right w:val="single" w:sz="1" w:space="0" w:color="000000"/>
            </w:tcBorders>
            <w:shd w:val="clear" w:color="auto" w:fill="auto"/>
            <w:vAlign w:val="center"/>
          </w:tcPr>
          <w:p w:rsidR="005B6E47" w:rsidRPr="00D86A4F" w:rsidRDefault="005B6E47" w:rsidP="003A4723">
            <w:pPr>
              <w:widowControl w:val="0"/>
              <w:suppressAutoHyphens/>
              <w:autoSpaceDE w:val="0"/>
              <w:jc w:val="center"/>
              <w:rPr>
                <w:rFonts w:ascii="Times New Roman" w:hAnsi="Times New Roman" w:cs="Times New Roman"/>
                <w:sz w:val="18"/>
                <w:szCs w:val="18"/>
                <w:lang w:bidi="ru-RU"/>
              </w:rPr>
            </w:pPr>
          </w:p>
        </w:tc>
        <w:tc>
          <w:tcPr>
            <w:tcW w:w="3715" w:type="dxa"/>
            <w:tcBorders>
              <w:top w:val="single" w:sz="1" w:space="0" w:color="000000"/>
              <w:left w:val="single" w:sz="1" w:space="0" w:color="000000"/>
              <w:bottom w:val="single" w:sz="1" w:space="0" w:color="000000"/>
              <w:right w:val="single" w:sz="1" w:space="0" w:color="000000"/>
            </w:tcBorders>
            <w:shd w:val="clear" w:color="auto" w:fill="auto"/>
            <w:vAlign w:val="center"/>
          </w:tcPr>
          <w:p w:rsidR="005B6E47" w:rsidRPr="00D86A4F" w:rsidRDefault="005B6E47" w:rsidP="003A4723">
            <w:pPr>
              <w:widowControl w:val="0"/>
              <w:suppressAutoHyphens/>
              <w:autoSpaceDE w:val="0"/>
              <w:rPr>
                <w:rFonts w:ascii="Times New Roman" w:hAnsi="Times New Roman" w:cs="Times New Roman"/>
                <w:sz w:val="18"/>
                <w:szCs w:val="18"/>
                <w:lang w:bidi="ru-RU"/>
              </w:rPr>
            </w:pPr>
          </w:p>
        </w:tc>
        <w:tc>
          <w:tcPr>
            <w:tcW w:w="1034" w:type="dxa"/>
            <w:tcBorders>
              <w:top w:val="single" w:sz="1" w:space="0" w:color="000000"/>
              <w:left w:val="single" w:sz="1" w:space="0" w:color="000000"/>
              <w:bottom w:val="single" w:sz="1" w:space="0" w:color="000000"/>
              <w:right w:val="single" w:sz="1" w:space="0" w:color="000000"/>
            </w:tcBorders>
            <w:shd w:val="clear" w:color="auto" w:fill="auto"/>
          </w:tcPr>
          <w:p w:rsidR="005B6E47" w:rsidRPr="00D86A4F" w:rsidRDefault="005B6E47" w:rsidP="003A4723">
            <w:pPr>
              <w:widowControl w:val="0"/>
              <w:suppressAutoHyphens/>
              <w:autoSpaceDE w:val="0"/>
              <w:jc w:val="center"/>
              <w:rPr>
                <w:rFonts w:ascii="Times New Roman" w:hAnsi="Times New Roman" w:cs="Times New Roman"/>
                <w:sz w:val="18"/>
                <w:szCs w:val="18"/>
                <w:lang w:bidi="ru-RU"/>
              </w:rPr>
            </w:pPr>
          </w:p>
        </w:tc>
        <w:tc>
          <w:tcPr>
            <w:tcW w:w="1172" w:type="dxa"/>
            <w:tcBorders>
              <w:top w:val="single" w:sz="1" w:space="0" w:color="000000"/>
              <w:left w:val="single" w:sz="1" w:space="0" w:color="000000"/>
              <w:bottom w:val="single" w:sz="1" w:space="0" w:color="000000"/>
              <w:right w:val="single" w:sz="1" w:space="0" w:color="000000"/>
            </w:tcBorders>
            <w:shd w:val="clear" w:color="auto" w:fill="auto"/>
            <w:vAlign w:val="center"/>
          </w:tcPr>
          <w:p w:rsidR="005B6E47" w:rsidRPr="00D86A4F" w:rsidRDefault="005B6E47" w:rsidP="003A4723">
            <w:pPr>
              <w:widowControl w:val="0"/>
              <w:suppressAutoHyphens/>
              <w:autoSpaceDE w:val="0"/>
              <w:jc w:val="center"/>
              <w:rPr>
                <w:rFonts w:ascii="Times New Roman" w:hAnsi="Times New Roman" w:cs="Times New Roman"/>
                <w:sz w:val="18"/>
                <w:szCs w:val="18"/>
                <w:lang w:bidi="ru-RU"/>
              </w:rPr>
            </w:pPr>
          </w:p>
        </w:tc>
        <w:tc>
          <w:tcPr>
            <w:tcW w:w="992" w:type="dxa"/>
            <w:tcBorders>
              <w:top w:val="single" w:sz="1" w:space="0" w:color="000000"/>
              <w:left w:val="single" w:sz="1" w:space="0" w:color="000000"/>
              <w:bottom w:val="single" w:sz="1" w:space="0" w:color="000000"/>
              <w:right w:val="single" w:sz="1" w:space="0" w:color="000000"/>
            </w:tcBorders>
            <w:shd w:val="clear" w:color="auto" w:fill="auto"/>
            <w:vAlign w:val="center"/>
          </w:tcPr>
          <w:p w:rsidR="005B6E47" w:rsidRPr="00D86A4F" w:rsidRDefault="005B6E47" w:rsidP="003A4723">
            <w:pPr>
              <w:widowControl w:val="0"/>
              <w:suppressAutoHyphens/>
              <w:autoSpaceDE w:val="0"/>
              <w:jc w:val="center"/>
              <w:rPr>
                <w:rFonts w:ascii="Times New Roman" w:hAnsi="Times New Roman" w:cs="Times New Roman"/>
                <w:sz w:val="18"/>
                <w:szCs w:val="18"/>
                <w:lang w:bidi="ru-RU"/>
              </w:rPr>
            </w:pPr>
          </w:p>
        </w:tc>
        <w:tc>
          <w:tcPr>
            <w:tcW w:w="993" w:type="dxa"/>
            <w:tcBorders>
              <w:top w:val="single" w:sz="1" w:space="0" w:color="000000"/>
              <w:left w:val="single" w:sz="1" w:space="0" w:color="000000"/>
              <w:bottom w:val="single" w:sz="1" w:space="0" w:color="000000"/>
              <w:right w:val="single" w:sz="1" w:space="0" w:color="000000"/>
            </w:tcBorders>
            <w:shd w:val="clear" w:color="auto" w:fill="auto"/>
          </w:tcPr>
          <w:p w:rsidR="005B6E47" w:rsidRPr="00D86A4F" w:rsidRDefault="005B6E47" w:rsidP="003A4723">
            <w:pPr>
              <w:widowControl w:val="0"/>
              <w:suppressAutoHyphens/>
              <w:autoSpaceDE w:val="0"/>
              <w:jc w:val="center"/>
              <w:rPr>
                <w:rFonts w:ascii="Times New Roman" w:hAnsi="Times New Roman" w:cs="Times New Roman"/>
                <w:sz w:val="18"/>
                <w:szCs w:val="18"/>
                <w:lang w:bidi="ru-RU"/>
              </w:rPr>
            </w:pPr>
          </w:p>
        </w:tc>
        <w:tc>
          <w:tcPr>
            <w:tcW w:w="1417" w:type="dxa"/>
            <w:tcBorders>
              <w:top w:val="single" w:sz="1" w:space="0" w:color="000000"/>
              <w:left w:val="single" w:sz="1" w:space="0" w:color="000000"/>
              <w:bottom w:val="single" w:sz="1" w:space="0" w:color="000000"/>
              <w:right w:val="single" w:sz="1" w:space="0" w:color="000000"/>
            </w:tcBorders>
            <w:shd w:val="clear" w:color="auto" w:fill="auto"/>
          </w:tcPr>
          <w:p w:rsidR="005B6E47" w:rsidRPr="00E96E2D" w:rsidRDefault="005B6E47" w:rsidP="003A4723">
            <w:pPr>
              <w:widowControl w:val="0"/>
              <w:suppressAutoHyphens/>
              <w:autoSpaceDE w:val="0"/>
              <w:rPr>
                <w:sz w:val="18"/>
                <w:szCs w:val="18"/>
                <w:lang w:bidi="ru-RU"/>
              </w:rPr>
            </w:pPr>
          </w:p>
        </w:tc>
        <w:tc>
          <w:tcPr>
            <w:tcW w:w="1275" w:type="dxa"/>
            <w:tcBorders>
              <w:top w:val="single" w:sz="1" w:space="0" w:color="000000"/>
              <w:left w:val="single" w:sz="1" w:space="0" w:color="000000"/>
              <w:bottom w:val="single" w:sz="1" w:space="0" w:color="000000"/>
              <w:right w:val="single" w:sz="1" w:space="0" w:color="000000"/>
            </w:tcBorders>
            <w:shd w:val="clear" w:color="auto" w:fill="auto"/>
          </w:tcPr>
          <w:p w:rsidR="005B6E47" w:rsidRPr="00E96E2D" w:rsidRDefault="005B6E47" w:rsidP="003A4723">
            <w:pPr>
              <w:widowControl w:val="0"/>
              <w:suppressAutoHyphens/>
              <w:autoSpaceDE w:val="0"/>
              <w:jc w:val="center"/>
              <w:rPr>
                <w:sz w:val="18"/>
                <w:szCs w:val="18"/>
                <w:lang w:bidi="ru-RU"/>
              </w:rPr>
            </w:pPr>
          </w:p>
        </w:tc>
        <w:tc>
          <w:tcPr>
            <w:tcW w:w="1135" w:type="dxa"/>
            <w:tcBorders>
              <w:top w:val="single" w:sz="1" w:space="0" w:color="000000"/>
              <w:left w:val="single" w:sz="1" w:space="0" w:color="000000"/>
              <w:bottom w:val="single" w:sz="1" w:space="0" w:color="000000"/>
              <w:right w:val="single" w:sz="1" w:space="0" w:color="000000"/>
            </w:tcBorders>
            <w:shd w:val="clear" w:color="auto" w:fill="auto"/>
          </w:tcPr>
          <w:p w:rsidR="005B6E47" w:rsidRPr="00E96E2D" w:rsidRDefault="005B6E47" w:rsidP="003A4723">
            <w:pPr>
              <w:widowControl w:val="0"/>
              <w:suppressAutoHyphens/>
              <w:rPr>
                <w:sz w:val="18"/>
                <w:szCs w:val="18"/>
                <w:lang w:bidi="ru-RU"/>
              </w:rPr>
            </w:pPr>
          </w:p>
        </w:tc>
      </w:tr>
      <w:tr w:rsidR="005B6E47" w:rsidRPr="00E96E2D" w:rsidTr="005B6E47">
        <w:trPr>
          <w:cantSplit/>
          <w:trHeight w:val="172"/>
        </w:trPr>
        <w:tc>
          <w:tcPr>
            <w:tcW w:w="2127" w:type="dxa"/>
            <w:tcBorders>
              <w:top w:val="single" w:sz="1" w:space="0" w:color="000000"/>
              <w:left w:val="single" w:sz="1" w:space="0" w:color="000000"/>
              <w:bottom w:val="single" w:sz="1" w:space="0" w:color="000000"/>
              <w:right w:val="single" w:sz="1" w:space="0" w:color="000000"/>
            </w:tcBorders>
            <w:shd w:val="clear" w:color="auto" w:fill="auto"/>
          </w:tcPr>
          <w:p w:rsidR="005B6E47" w:rsidRPr="00E96E2D" w:rsidRDefault="005B6E47" w:rsidP="003A4723">
            <w:pPr>
              <w:widowControl w:val="0"/>
              <w:suppressAutoHyphens/>
              <w:autoSpaceDE w:val="0"/>
              <w:rPr>
                <w:sz w:val="18"/>
                <w:szCs w:val="18"/>
                <w:lang w:bidi="ru-RU"/>
              </w:rPr>
            </w:pPr>
          </w:p>
        </w:tc>
        <w:tc>
          <w:tcPr>
            <w:tcW w:w="1842" w:type="dxa"/>
            <w:tcBorders>
              <w:top w:val="single" w:sz="1" w:space="0" w:color="000000"/>
              <w:left w:val="single" w:sz="1" w:space="0" w:color="000000"/>
              <w:bottom w:val="single" w:sz="1" w:space="0" w:color="000000"/>
              <w:right w:val="single" w:sz="1" w:space="0" w:color="000000"/>
            </w:tcBorders>
            <w:shd w:val="clear" w:color="auto" w:fill="auto"/>
            <w:vAlign w:val="center"/>
          </w:tcPr>
          <w:p w:rsidR="005B6E47" w:rsidRPr="00E96E2D" w:rsidRDefault="005B6E47" w:rsidP="003A4723">
            <w:pPr>
              <w:widowControl w:val="0"/>
              <w:suppressAutoHyphens/>
              <w:autoSpaceDE w:val="0"/>
              <w:jc w:val="center"/>
              <w:rPr>
                <w:sz w:val="18"/>
                <w:szCs w:val="18"/>
                <w:lang w:bidi="ru-RU"/>
              </w:rPr>
            </w:pPr>
          </w:p>
        </w:tc>
        <w:tc>
          <w:tcPr>
            <w:tcW w:w="3715" w:type="dxa"/>
            <w:tcBorders>
              <w:top w:val="single" w:sz="1" w:space="0" w:color="000000"/>
              <w:left w:val="single" w:sz="1" w:space="0" w:color="000000"/>
              <w:bottom w:val="single" w:sz="1" w:space="0" w:color="000000"/>
              <w:right w:val="single" w:sz="1" w:space="0" w:color="000000"/>
            </w:tcBorders>
            <w:shd w:val="clear" w:color="auto" w:fill="auto"/>
            <w:vAlign w:val="center"/>
          </w:tcPr>
          <w:p w:rsidR="005B6E47" w:rsidRPr="00E96E2D" w:rsidRDefault="005B6E47" w:rsidP="003A4723">
            <w:pPr>
              <w:widowControl w:val="0"/>
              <w:suppressAutoHyphens/>
              <w:autoSpaceDE w:val="0"/>
              <w:rPr>
                <w:sz w:val="18"/>
                <w:szCs w:val="18"/>
                <w:lang w:bidi="ru-RU"/>
              </w:rPr>
            </w:pPr>
          </w:p>
        </w:tc>
        <w:tc>
          <w:tcPr>
            <w:tcW w:w="1034" w:type="dxa"/>
            <w:tcBorders>
              <w:top w:val="single" w:sz="1" w:space="0" w:color="000000"/>
              <w:left w:val="single" w:sz="1" w:space="0" w:color="000000"/>
              <w:bottom w:val="single" w:sz="1" w:space="0" w:color="000000"/>
              <w:right w:val="single" w:sz="1" w:space="0" w:color="000000"/>
            </w:tcBorders>
            <w:shd w:val="clear" w:color="auto" w:fill="auto"/>
          </w:tcPr>
          <w:p w:rsidR="005B6E47" w:rsidRPr="00E96E2D" w:rsidRDefault="005B6E47" w:rsidP="003A4723">
            <w:pPr>
              <w:widowControl w:val="0"/>
              <w:suppressAutoHyphens/>
              <w:autoSpaceDE w:val="0"/>
              <w:jc w:val="center"/>
              <w:rPr>
                <w:sz w:val="18"/>
                <w:szCs w:val="18"/>
                <w:lang w:bidi="ru-RU"/>
              </w:rPr>
            </w:pPr>
          </w:p>
        </w:tc>
        <w:tc>
          <w:tcPr>
            <w:tcW w:w="1172" w:type="dxa"/>
            <w:tcBorders>
              <w:top w:val="single" w:sz="1" w:space="0" w:color="000000"/>
              <w:left w:val="single" w:sz="1" w:space="0" w:color="000000"/>
              <w:bottom w:val="single" w:sz="1" w:space="0" w:color="000000"/>
              <w:right w:val="single" w:sz="1" w:space="0" w:color="000000"/>
            </w:tcBorders>
            <w:shd w:val="clear" w:color="auto" w:fill="auto"/>
            <w:vAlign w:val="center"/>
          </w:tcPr>
          <w:p w:rsidR="005B6E47" w:rsidRPr="00E96E2D" w:rsidRDefault="005B6E47" w:rsidP="003A4723">
            <w:pPr>
              <w:widowControl w:val="0"/>
              <w:suppressAutoHyphens/>
              <w:autoSpaceDE w:val="0"/>
              <w:jc w:val="center"/>
              <w:rPr>
                <w:sz w:val="18"/>
                <w:szCs w:val="18"/>
                <w:lang w:bidi="ru-RU"/>
              </w:rPr>
            </w:pPr>
          </w:p>
        </w:tc>
        <w:tc>
          <w:tcPr>
            <w:tcW w:w="992" w:type="dxa"/>
            <w:tcBorders>
              <w:top w:val="single" w:sz="1" w:space="0" w:color="000000"/>
              <w:left w:val="single" w:sz="1" w:space="0" w:color="000000"/>
              <w:bottom w:val="single" w:sz="1" w:space="0" w:color="000000"/>
              <w:right w:val="single" w:sz="1" w:space="0" w:color="000000"/>
            </w:tcBorders>
            <w:shd w:val="clear" w:color="auto" w:fill="auto"/>
            <w:vAlign w:val="center"/>
          </w:tcPr>
          <w:p w:rsidR="005B6E47" w:rsidRPr="00E96E2D" w:rsidRDefault="005B6E47" w:rsidP="003A4723">
            <w:pPr>
              <w:widowControl w:val="0"/>
              <w:suppressAutoHyphens/>
              <w:autoSpaceDE w:val="0"/>
              <w:jc w:val="center"/>
              <w:rPr>
                <w:sz w:val="18"/>
                <w:szCs w:val="18"/>
                <w:lang w:bidi="ru-RU"/>
              </w:rPr>
            </w:pPr>
          </w:p>
        </w:tc>
        <w:tc>
          <w:tcPr>
            <w:tcW w:w="993" w:type="dxa"/>
            <w:tcBorders>
              <w:top w:val="single" w:sz="1" w:space="0" w:color="000000"/>
              <w:left w:val="single" w:sz="1" w:space="0" w:color="000000"/>
              <w:bottom w:val="single" w:sz="1" w:space="0" w:color="000000"/>
              <w:right w:val="single" w:sz="1" w:space="0" w:color="000000"/>
            </w:tcBorders>
            <w:shd w:val="clear" w:color="auto" w:fill="auto"/>
          </w:tcPr>
          <w:p w:rsidR="005B6E47" w:rsidRPr="00E96E2D" w:rsidRDefault="005B6E47" w:rsidP="003A4723">
            <w:pPr>
              <w:widowControl w:val="0"/>
              <w:suppressAutoHyphens/>
              <w:autoSpaceDE w:val="0"/>
              <w:jc w:val="center"/>
              <w:rPr>
                <w:sz w:val="18"/>
                <w:szCs w:val="18"/>
                <w:lang w:bidi="ru-RU"/>
              </w:rPr>
            </w:pPr>
          </w:p>
        </w:tc>
        <w:tc>
          <w:tcPr>
            <w:tcW w:w="1417" w:type="dxa"/>
            <w:tcBorders>
              <w:top w:val="single" w:sz="1" w:space="0" w:color="000000"/>
              <w:left w:val="single" w:sz="1" w:space="0" w:color="000000"/>
              <w:bottom w:val="single" w:sz="1" w:space="0" w:color="000000"/>
              <w:right w:val="single" w:sz="1" w:space="0" w:color="000000"/>
            </w:tcBorders>
            <w:shd w:val="clear" w:color="auto" w:fill="auto"/>
          </w:tcPr>
          <w:p w:rsidR="005B6E47" w:rsidRPr="00E96E2D" w:rsidRDefault="005B6E47" w:rsidP="003A4723">
            <w:pPr>
              <w:widowControl w:val="0"/>
              <w:suppressAutoHyphens/>
              <w:autoSpaceDE w:val="0"/>
              <w:rPr>
                <w:sz w:val="18"/>
                <w:szCs w:val="18"/>
                <w:lang w:bidi="ru-RU"/>
              </w:rPr>
            </w:pPr>
          </w:p>
        </w:tc>
        <w:tc>
          <w:tcPr>
            <w:tcW w:w="1275" w:type="dxa"/>
            <w:tcBorders>
              <w:top w:val="single" w:sz="1" w:space="0" w:color="000000"/>
              <w:left w:val="single" w:sz="1" w:space="0" w:color="000000"/>
              <w:bottom w:val="single" w:sz="1" w:space="0" w:color="000000"/>
              <w:right w:val="single" w:sz="1" w:space="0" w:color="000000"/>
            </w:tcBorders>
            <w:shd w:val="clear" w:color="auto" w:fill="auto"/>
          </w:tcPr>
          <w:p w:rsidR="005B6E47" w:rsidRPr="00E96E2D" w:rsidRDefault="005B6E47" w:rsidP="003A4723">
            <w:pPr>
              <w:widowControl w:val="0"/>
              <w:suppressAutoHyphens/>
              <w:autoSpaceDE w:val="0"/>
              <w:jc w:val="center"/>
              <w:rPr>
                <w:sz w:val="18"/>
                <w:szCs w:val="18"/>
                <w:lang w:bidi="ru-RU"/>
              </w:rPr>
            </w:pPr>
          </w:p>
        </w:tc>
        <w:tc>
          <w:tcPr>
            <w:tcW w:w="1135" w:type="dxa"/>
            <w:tcBorders>
              <w:top w:val="single" w:sz="1" w:space="0" w:color="000000"/>
              <w:left w:val="single" w:sz="1" w:space="0" w:color="000000"/>
              <w:bottom w:val="single" w:sz="1" w:space="0" w:color="000000"/>
              <w:right w:val="single" w:sz="1" w:space="0" w:color="000000"/>
            </w:tcBorders>
            <w:shd w:val="clear" w:color="auto" w:fill="auto"/>
          </w:tcPr>
          <w:p w:rsidR="005B6E47" w:rsidRPr="00E96E2D" w:rsidRDefault="005B6E47" w:rsidP="003A4723">
            <w:pPr>
              <w:widowControl w:val="0"/>
              <w:suppressAutoHyphens/>
              <w:rPr>
                <w:sz w:val="18"/>
                <w:szCs w:val="18"/>
                <w:lang w:bidi="ru-RU"/>
              </w:rPr>
            </w:pPr>
          </w:p>
        </w:tc>
      </w:tr>
    </w:tbl>
    <w:p w:rsidR="00194B91" w:rsidRPr="00E96E2D" w:rsidRDefault="00194B91" w:rsidP="00194B91">
      <w:pPr>
        <w:widowControl w:val="0"/>
        <w:suppressAutoHyphens/>
        <w:autoSpaceDE w:val="0"/>
        <w:spacing w:before="240"/>
        <w:rPr>
          <w:lang w:bidi="ru-RU"/>
        </w:rPr>
      </w:pPr>
    </w:p>
    <w:tbl>
      <w:tblPr>
        <w:tblW w:w="0" w:type="auto"/>
        <w:tblInd w:w="28" w:type="dxa"/>
        <w:tblLayout w:type="fixed"/>
        <w:tblCellMar>
          <w:left w:w="28" w:type="dxa"/>
          <w:right w:w="28" w:type="dxa"/>
        </w:tblCellMar>
        <w:tblLook w:val="0000"/>
      </w:tblPr>
      <w:tblGrid>
        <w:gridCol w:w="3232"/>
        <w:gridCol w:w="3718"/>
        <w:gridCol w:w="279"/>
        <w:gridCol w:w="1730"/>
        <w:gridCol w:w="283"/>
        <w:gridCol w:w="4622"/>
      </w:tblGrid>
      <w:tr w:rsidR="00194B91" w:rsidRPr="00E96E2D" w:rsidTr="003A4723">
        <w:trPr>
          <w:cantSplit/>
        </w:trPr>
        <w:tc>
          <w:tcPr>
            <w:tcW w:w="3232" w:type="dxa"/>
            <w:shd w:val="clear" w:color="auto" w:fill="auto"/>
          </w:tcPr>
          <w:p w:rsidR="00194B91" w:rsidRPr="00E96E2D" w:rsidRDefault="00194B91" w:rsidP="003A4723">
            <w:pPr>
              <w:widowControl w:val="0"/>
              <w:suppressAutoHyphens/>
              <w:autoSpaceDE w:val="0"/>
              <w:rPr>
                <w:b/>
                <w:bCs/>
                <w:lang w:bidi="ru-RU"/>
              </w:rPr>
            </w:pPr>
            <w:r w:rsidRPr="00E96E2D">
              <w:rPr>
                <w:b/>
                <w:bCs/>
                <w:lang w:bidi="ru-RU"/>
              </w:rPr>
              <w:t>Руководитель кадровой службы</w:t>
            </w:r>
          </w:p>
        </w:tc>
        <w:tc>
          <w:tcPr>
            <w:tcW w:w="3718" w:type="dxa"/>
            <w:tcBorders>
              <w:bottom w:val="single" w:sz="1" w:space="0" w:color="000000"/>
            </w:tcBorders>
            <w:shd w:val="clear" w:color="auto" w:fill="auto"/>
          </w:tcPr>
          <w:p w:rsidR="00194B91" w:rsidRPr="00E96E2D" w:rsidRDefault="00194B91" w:rsidP="003A4723">
            <w:pPr>
              <w:widowControl w:val="0"/>
              <w:suppressAutoHyphens/>
              <w:autoSpaceDE w:val="0"/>
              <w:jc w:val="center"/>
              <w:rPr>
                <w:lang w:bidi="ru-RU"/>
              </w:rPr>
            </w:pPr>
          </w:p>
        </w:tc>
        <w:tc>
          <w:tcPr>
            <w:tcW w:w="279" w:type="dxa"/>
            <w:shd w:val="clear" w:color="auto" w:fill="auto"/>
          </w:tcPr>
          <w:p w:rsidR="00194B91" w:rsidRPr="00E96E2D" w:rsidRDefault="00194B91" w:rsidP="003A4723">
            <w:pPr>
              <w:widowControl w:val="0"/>
              <w:suppressAutoHyphens/>
              <w:autoSpaceDE w:val="0"/>
              <w:jc w:val="center"/>
              <w:rPr>
                <w:lang w:bidi="ru-RU"/>
              </w:rPr>
            </w:pPr>
          </w:p>
        </w:tc>
        <w:tc>
          <w:tcPr>
            <w:tcW w:w="1730" w:type="dxa"/>
            <w:tcBorders>
              <w:bottom w:val="single" w:sz="1" w:space="0" w:color="000000"/>
            </w:tcBorders>
            <w:shd w:val="clear" w:color="auto" w:fill="auto"/>
          </w:tcPr>
          <w:p w:rsidR="00194B91" w:rsidRPr="00E96E2D" w:rsidRDefault="00194B91" w:rsidP="003A4723">
            <w:pPr>
              <w:widowControl w:val="0"/>
              <w:suppressAutoHyphens/>
              <w:autoSpaceDE w:val="0"/>
              <w:jc w:val="center"/>
              <w:rPr>
                <w:lang w:bidi="ru-RU"/>
              </w:rPr>
            </w:pPr>
          </w:p>
        </w:tc>
        <w:tc>
          <w:tcPr>
            <w:tcW w:w="283" w:type="dxa"/>
            <w:shd w:val="clear" w:color="auto" w:fill="auto"/>
          </w:tcPr>
          <w:p w:rsidR="00194B91" w:rsidRPr="00E96E2D" w:rsidRDefault="00194B91" w:rsidP="003A4723">
            <w:pPr>
              <w:widowControl w:val="0"/>
              <w:suppressAutoHyphens/>
              <w:autoSpaceDE w:val="0"/>
              <w:jc w:val="center"/>
              <w:rPr>
                <w:lang w:bidi="ru-RU"/>
              </w:rPr>
            </w:pPr>
          </w:p>
        </w:tc>
        <w:tc>
          <w:tcPr>
            <w:tcW w:w="4622" w:type="dxa"/>
            <w:tcBorders>
              <w:bottom w:val="single" w:sz="1" w:space="0" w:color="000000"/>
            </w:tcBorders>
            <w:shd w:val="clear" w:color="auto" w:fill="auto"/>
          </w:tcPr>
          <w:p w:rsidR="00194B91" w:rsidRPr="00E96E2D" w:rsidRDefault="00194B91" w:rsidP="003A4723">
            <w:pPr>
              <w:widowControl w:val="0"/>
              <w:suppressAutoHyphens/>
              <w:jc w:val="center"/>
              <w:rPr>
                <w:lang w:bidi="ru-RU"/>
              </w:rPr>
            </w:pPr>
          </w:p>
        </w:tc>
      </w:tr>
      <w:tr w:rsidR="00194B91" w:rsidRPr="00E96E2D" w:rsidTr="003A4723">
        <w:trPr>
          <w:cantSplit/>
        </w:trPr>
        <w:tc>
          <w:tcPr>
            <w:tcW w:w="3232" w:type="dxa"/>
            <w:shd w:val="clear" w:color="auto" w:fill="auto"/>
          </w:tcPr>
          <w:p w:rsidR="00194B91" w:rsidRPr="00E96E2D" w:rsidRDefault="00194B91" w:rsidP="003A4723">
            <w:pPr>
              <w:widowControl w:val="0"/>
              <w:suppressAutoHyphens/>
              <w:autoSpaceDE w:val="0"/>
              <w:jc w:val="center"/>
              <w:rPr>
                <w:sz w:val="14"/>
                <w:szCs w:val="14"/>
                <w:lang w:bidi="ru-RU"/>
              </w:rPr>
            </w:pPr>
          </w:p>
        </w:tc>
        <w:tc>
          <w:tcPr>
            <w:tcW w:w="3718" w:type="dxa"/>
            <w:shd w:val="clear" w:color="auto" w:fill="auto"/>
          </w:tcPr>
          <w:p w:rsidR="00194B91" w:rsidRPr="00E96E2D" w:rsidRDefault="00194B91" w:rsidP="003A4723">
            <w:pPr>
              <w:widowControl w:val="0"/>
              <w:suppressAutoHyphens/>
              <w:autoSpaceDE w:val="0"/>
              <w:jc w:val="center"/>
              <w:rPr>
                <w:sz w:val="16"/>
                <w:szCs w:val="16"/>
                <w:lang w:bidi="ru-RU"/>
              </w:rPr>
            </w:pPr>
            <w:r w:rsidRPr="00E96E2D">
              <w:rPr>
                <w:sz w:val="16"/>
                <w:szCs w:val="16"/>
                <w:lang w:bidi="ru-RU"/>
              </w:rPr>
              <w:t>(должность)</w:t>
            </w:r>
          </w:p>
        </w:tc>
        <w:tc>
          <w:tcPr>
            <w:tcW w:w="279" w:type="dxa"/>
            <w:shd w:val="clear" w:color="auto" w:fill="auto"/>
          </w:tcPr>
          <w:p w:rsidR="00194B91" w:rsidRPr="00E96E2D" w:rsidRDefault="00194B91" w:rsidP="003A4723">
            <w:pPr>
              <w:widowControl w:val="0"/>
              <w:suppressAutoHyphens/>
              <w:autoSpaceDE w:val="0"/>
              <w:jc w:val="center"/>
              <w:rPr>
                <w:sz w:val="16"/>
                <w:szCs w:val="16"/>
                <w:lang w:bidi="ru-RU"/>
              </w:rPr>
            </w:pPr>
          </w:p>
        </w:tc>
        <w:tc>
          <w:tcPr>
            <w:tcW w:w="1730" w:type="dxa"/>
            <w:shd w:val="clear" w:color="auto" w:fill="auto"/>
          </w:tcPr>
          <w:p w:rsidR="00194B91" w:rsidRPr="00E96E2D" w:rsidRDefault="00194B91" w:rsidP="003A4723">
            <w:pPr>
              <w:widowControl w:val="0"/>
              <w:suppressAutoHyphens/>
              <w:autoSpaceDE w:val="0"/>
              <w:jc w:val="center"/>
              <w:rPr>
                <w:sz w:val="16"/>
                <w:szCs w:val="16"/>
                <w:lang w:bidi="ru-RU"/>
              </w:rPr>
            </w:pPr>
            <w:r w:rsidRPr="00E96E2D">
              <w:rPr>
                <w:sz w:val="16"/>
                <w:szCs w:val="16"/>
                <w:lang w:bidi="ru-RU"/>
              </w:rPr>
              <w:t>(личная подпись)</w:t>
            </w:r>
          </w:p>
        </w:tc>
        <w:tc>
          <w:tcPr>
            <w:tcW w:w="283" w:type="dxa"/>
            <w:shd w:val="clear" w:color="auto" w:fill="auto"/>
          </w:tcPr>
          <w:p w:rsidR="00194B91" w:rsidRPr="00E96E2D" w:rsidRDefault="00194B91" w:rsidP="003A4723">
            <w:pPr>
              <w:widowControl w:val="0"/>
              <w:suppressAutoHyphens/>
              <w:autoSpaceDE w:val="0"/>
              <w:jc w:val="center"/>
              <w:rPr>
                <w:sz w:val="16"/>
                <w:szCs w:val="16"/>
                <w:lang w:bidi="ru-RU"/>
              </w:rPr>
            </w:pPr>
          </w:p>
        </w:tc>
        <w:tc>
          <w:tcPr>
            <w:tcW w:w="4622" w:type="dxa"/>
            <w:shd w:val="clear" w:color="auto" w:fill="auto"/>
          </w:tcPr>
          <w:p w:rsidR="00194B91" w:rsidRPr="00E96E2D" w:rsidRDefault="00194B91" w:rsidP="003A4723">
            <w:pPr>
              <w:widowControl w:val="0"/>
              <w:suppressAutoHyphens/>
              <w:jc w:val="center"/>
              <w:rPr>
                <w:sz w:val="16"/>
                <w:szCs w:val="16"/>
                <w:lang w:bidi="ru-RU"/>
              </w:rPr>
            </w:pPr>
            <w:r w:rsidRPr="00E96E2D">
              <w:rPr>
                <w:sz w:val="16"/>
                <w:szCs w:val="16"/>
                <w:lang w:bidi="ru-RU"/>
              </w:rPr>
              <w:t>(расшифровка подписи)</w:t>
            </w:r>
          </w:p>
        </w:tc>
      </w:tr>
    </w:tbl>
    <w:p w:rsidR="00194B91" w:rsidRDefault="00194B91" w:rsidP="00194B91">
      <w:pPr>
        <w:jc w:val="both"/>
        <w:rPr>
          <w:b/>
          <w:sz w:val="28"/>
          <w:szCs w:val="28"/>
        </w:rPr>
        <w:sectPr w:rsidR="00194B91" w:rsidSect="003A4723">
          <w:type w:val="continuous"/>
          <w:pgSz w:w="16838" w:h="11906" w:orient="landscape"/>
          <w:pgMar w:top="1134" w:right="851" w:bottom="1701" w:left="851" w:header="720" w:footer="624" w:gutter="0"/>
          <w:cols w:space="720"/>
          <w:titlePg/>
          <w:docGrid w:linePitch="272"/>
        </w:sectPr>
      </w:pPr>
    </w:p>
    <w:p w:rsidR="00194B91" w:rsidRPr="003147E1" w:rsidRDefault="00194B91" w:rsidP="00CA7483">
      <w:pPr>
        <w:pStyle w:val="2"/>
        <w:jc w:val="right"/>
        <w:rPr>
          <w:rFonts w:ascii="Times New Roman" w:hAnsi="Times New Roman" w:cs="Times New Roman"/>
          <w:i/>
          <w:sz w:val="26"/>
          <w:szCs w:val="26"/>
        </w:rPr>
      </w:pPr>
      <w:bookmarkStart w:id="175" w:name="_Toc30079447"/>
      <w:bookmarkStart w:id="176" w:name="_Toc121840920"/>
      <w:r w:rsidRPr="003147E1">
        <w:rPr>
          <w:rFonts w:ascii="Times New Roman" w:hAnsi="Times New Roman" w:cs="Times New Roman"/>
          <w:i/>
          <w:sz w:val="26"/>
          <w:szCs w:val="26"/>
        </w:rPr>
        <w:lastRenderedPageBreak/>
        <w:t>Приложение 14</w:t>
      </w:r>
      <w:bookmarkEnd w:id="175"/>
      <w:bookmarkEnd w:id="176"/>
    </w:p>
    <w:p w:rsidR="00194B91" w:rsidRPr="003147E1" w:rsidRDefault="00194B91" w:rsidP="00C868FE">
      <w:pPr>
        <w:spacing w:after="0"/>
        <w:jc w:val="both"/>
        <w:rPr>
          <w:rFonts w:ascii="Times New Roman" w:hAnsi="Times New Roman" w:cs="Times New Roman"/>
          <w:color w:val="000000"/>
          <w:sz w:val="26"/>
          <w:szCs w:val="26"/>
        </w:rPr>
      </w:pPr>
      <w:r w:rsidRPr="003147E1">
        <w:rPr>
          <w:rFonts w:ascii="Times New Roman" w:hAnsi="Times New Roman" w:cs="Times New Roman"/>
          <w:color w:val="000000"/>
          <w:sz w:val="26"/>
          <w:szCs w:val="26"/>
        </w:rPr>
        <w:t>Рассмотрено и утверждено на общем собрании трудового</w:t>
      </w:r>
    </w:p>
    <w:p w:rsidR="00194B91" w:rsidRPr="003147E1" w:rsidRDefault="00194B91" w:rsidP="00C868FE">
      <w:pPr>
        <w:spacing w:after="0"/>
        <w:jc w:val="both"/>
        <w:rPr>
          <w:rFonts w:ascii="Times New Roman" w:hAnsi="Times New Roman" w:cs="Times New Roman"/>
          <w:color w:val="000000"/>
          <w:sz w:val="26"/>
          <w:szCs w:val="26"/>
        </w:rPr>
      </w:pPr>
      <w:r w:rsidRPr="003147E1">
        <w:rPr>
          <w:rFonts w:ascii="Times New Roman" w:hAnsi="Times New Roman" w:cs="Times New Roman"/>
          <w:color w:val="000000"/>
          <w:sz w:val="26"/>
          <w:szCs w:val="26"/>
        </w:rPr>
        <w:t xml:space="preserve">коллектива МАДОУ Детский сад № 25 «Чайка» </w:t>
      </w:r>
    </w:p>
    <w:p w:rsidR="00194B91" w:rsidRPr="003147E1" w:rsidRDefault="00194B91" w:rsidP="00C868FE">
      <w:pPr>
        <w:spacing w:after="0"/>
        <w:rPr>
          <w:rFonts w:ascii="Times New Roman" w:hAnsi="Times New Roman" w:cs="Times New Roman"/>
          <w:sz w:val="26"/>
          <w:szCs w:val="26"/>
        </w:rPr>
      </w:pPr>
      <w:r w:rsidRPr="003147E1">
        <w:rPr>
          <w:rFonts w:ascii="Times New Roman" w:hAnsi="Times New Roman" w:cs="Times New Roman"/>
          <w:sz w:val="26"/>
          <w:szCs w:val="26"/>
        </w:rPr>
        <w:t>Протокол № ___ от  _______________ 20____г.</w:t>
      </w:r>
    </w:p>
    <w:p w:rsidR="00194B91" w:rsidRPr="003147E1" w:rsidRDefault="00194B91" w:rsidP="00C868FE">
      <w:pPr>
        <w:spacing w:after="0"/>
        <w:jc w:val="both"/>
        <w:rPr>
          <w:rFonts w:ascii="Times New Roman" w:hAnsi="Times New Roman" w:cs="Times New Roman"/>
          <w:i/>
          <w:sz w:val="26"/>
          <w:szCs w:val="26"/>
        </w:rPr>
      </w:pPr>
    </w:p>
    <w:tbl>
      <w:tblPr>
        <w:tblW w:w="9606" w:type="dxa"/>
        <w:tblLook w:val="04A0"/>
      </w:tblPr>
      <w:tblGrid>
        <w:gridCol w:w="5778"/>
        <w:gridCol w:w="3828"/>
      </w:tblGrid>
      <w:tr w:rsidR="00C868FE" w:rsidRPr="003147E1" w:rsidTr="003147E1">
        <w:tc>
          <w:tcPr>
            <w:tcW w:w="5778" w:type="dxa"/>
            <w:shd w:val="clear" w:color="auto" w:fill="auto"/>
          </w:tcPr>
          <w:p w:rsidR="00C868FE" w:rsidRPr="003147E1" w:rsidRDefault="00C868FE" w:rsidP="00C868FE">
            <w:pPr>
              <w:shd w:val="clear" w:color="auto" w:fill="FFFFFF"/>
              <w:spacing w:after="0"/>
              <w:rPr>
                <w:rFonts w:ascii="Times New Roman" w:hAnsi="Times New Roman" w:cs="Times New Roman"/>
                <w:b/>
                <w:color w:val="000000"/>
                <w:sz w:val="26"/>
                <w:szCs w:val="26"/>
                <w:bdr w:val="none" w:sz="0" w:space="0" w:color="auto" w:frame="1"/>
                <w:shd w:val="clear" w:color="auto" w:fill="FFFFFF"/>
              </w:rPr>
            </w:pPr>
            <w:r w:rsidRPr="003147E1">
              <w:rPr>
                <w:rFonts w:ascii="Times New Roman" w:hAnsi="Times New Roman" w:cs="Times New Roman"/>
                <w:b/>
                <w:iCs/>
                <w:color w:val="000000"/>
                <w:sz w:val="26"/>
                <w:szCs w:val="26"/>
                <w:bdr w:val="none" w:sz="0" w:space="0" w:color="auto" w:frame="1"/>
                <w:shd w:val="clear" w:color="auto" w:fill="FFFFFF"/>
              </w:rPr>
              <w:t xml:space="preserve">Согласовано:                                            </w:t>
            </w:r>
          </w:p>
          <w:p w:rsidR="00C868FE" w:rsidRPr="003147E1" w:rsidRDefault="00C868FE" w:rsidP="00C868FE">
            <w:pPr>
              <w:shd w:val="clear" w:color="auto" w:fill="FFFFFF"/>
              <w:spacing w:after="0"/>
              <w:rPr>
                <w:rFonts w:ascii="Times New Roman" w:hAnsi="Times New Roman" w:cs="Times New Roman"/>
                <w:color w:val="000000"/>
                <w:sz w:val="26"/>
                <w:szCs w:val="26"/>
                <w:bdr w:val="none" w:sz="0" w:space="0" w:color="auto" w:frame="1"/>
                <w:shd w:val="clear" w:color="auto" w:fill="FFFFFF"/>
              </w:rPr>
            </w:pPr>
            <w:r w:rsidRPr="003147E1">
              <w:rPr>
                <w:rFonts w:ascii="Times New Roman" w:hAnsi="Times New Roman" w:cs="Times New Roman"/>
                <w:color w:val="000000"/>
                <w:sz w:val="26"/>
                <w:szCs w:val="26"/>
                <w:bdr w:val="none" w:sz="0" w:space="0" w:color="auto" w:frame="1"/>
                <w:shd w:val="clear" w:color="auto" w:fill="FFFFFF"/>
              </w:rPr>
              <w:t xml:space="preserve">председатель ППО                                                               </w:t>
            </w:r>
          </w:p>
          <w:p w:rsidR="00C868FE" w:rsidRPr="003147E1" w:rsidRDefault="00C868FE" w:rsidP="00C868FE">
            <w:pPr>
              <w:shd w:val="clear" w:color="auto" w:fill="FFFFFF"/>
              <w:spacing w:after="0" w:line="230" w:lineRule="atLeast"/>
              <w:rPr>
                <w:rFonts w:ascii="Times New Roman" w:hAnsi="Times New Roman" w:cs="Times New Roman"/>
                <w:color w:val="000000"/>
                <w:sz w:val="26"/>
                <w:szCs w:val="26"/>
                <w:bdr w:val="none" w:sz="0" w:space="0" w:color="auto" w:frame="1"/>
                <w:shd w:val="clear" w:color="auto" w:fill="FFFFFF"/>
              </w:rPr>
            </w:pPr>
            <w:r w:rsidRPr="003147E1">
              <w:rPr>
                <w:rFonts w:ascii="Times New Roman" w:hAnsi="Times New Roman" w:cs="Times New Roman"/>
                <w:color w:val="000000"/>
                <w:sz w:val="26"/>
                <w:szCs w:val="26"/>
                <w:bdr w:val="none" w:sz="0" w:space="0" w:color="auto" w:frame="1"/>
                <w:shd w:val="clear" w:color="auto" w:fill="FFFFFF"/>
              </w:rPr>
              <w:t xml:space="preserve">МАДОУ Д/с № 25 «Чайка»                                             </w:t>
            </w:r>
          </w:p>
          <w:p w:rsidR="00C868FE" w:rsidRPr="003147E1" w:rsidRDefault="00C868FE" w:rsidP="00C868FE">
            <w:pPr>
              <w:shd w:val="clear" w:color="auto" w:fill="FFFFFF"/>
              <w:spacing w:after="0" w:line="230" w:lineRule="atLeast"/>
              <w:rPr>
                <w:rFonts w:ascii="Times New Roman" w:hAnsi="Times New Roman" w:cs="Times New Roman"/>
                <w:color w:val="000000"/>
                <w:sz w:val="26"/>
                <w:szCs w:val="26"/>
                <w:bdr w:val="none" w:sz="0" w:space="0" w:color="auto" w:frame="1"/>
                <w:shd w:val="clear" w:color="auto" w:fill="FFFFFF"/>
              </w:rPr>
            </w:pPr>
            <w:r w:rsidRPr="003147E1">
              <w:rPr>
                <w:rFonts w:ascii="Times New Roman" w:hAnsi="Times New Roman" w:cs="Times New Roman"/>
                <w:color w:val="000000"/>
                <w:sz w:val="26"/>
                <w:szCs w:val="26"/>
                <w:bdr w:val="none" w:sz="0" w:space="0" w:color="auto" w:frame="1"/>
                <w:shd w:val="clear" w:color="auto" w:fill="FFFFFF"/>
              </w:rPr>
              <w:t>МР Мелеузовский район РБ</w:t>
            </w:r>
          </w:p>
          <w:p w:rsidR="00C868FE" w:rsidRPr="003147E1" w:rsidRDefault="00C868FE" w:rsidP="00C868FE">
            <w:pPr>
              <w:shd w:val="clear" w:color="auto" w:fill="FFFFFF"/>
              <w:spacing w:after="0" w:line="230" w:lineRule="atLeast"/>
              <w:rPr>
                <w:rFonts w:ascii="Times New Roman" w:hAnsi="Times New Roman" w:cs="Times New Roman"/>
                <w:color w:val="000000"/>
                <w:sz w:val="26"/>
                <w:szCs w:val="26"/>
                <w:bdr w:val="none" w:sz="0" w:space="0" w:color="auto" w:frame="1"/>
                <w:shd w:val="clear" w:color="auto" w:fill="FFFFFF"/>
              </w:rPr>
            </w:pPr>
            <w:r w:rsidRPr="003147E1">
              <w:rPr>
                <w:rFonts w:ascii="Times New Roman" w:hAnsi="Times New Roman" w:cs="Times New Roman"/>
                <w:color w:val="000000"/>
                <w:sz w:val="26"/>
                <w:szCs w:val="26"/>
                <w:bdr w:val="none" w:sz="0" w:space="0" w:color="auto" w:frame="1"/>
                <w:shd w:val="clear" w:color="auto" w:fill="FFFFFF"/>
              </w:rPr>
              <w:t>__________ Кунакбаева Г.М.</w:t>
            </w:r>
          </w:p>
          <w:p w:rsidR="00C868FE" w:rsidRPr="003147E1" w:rsidRDefault="00C868FE" w:rsidP="00C868FE">
            <w:pPr>
              <w:shd w:val="clear" w:color="auto" w:fill="FFFFFF"/>
              <w:spacing w:after="0" w:line="230" w:lineRule="atLeast"/>
              <w:rPr>
                <w:rFonts w:ascii="Times New Roman" w:hAnsi="Times New Roman" w:cs="Times New Roman"/>
                <w:color w:val="000000"/>
                <w:sz w:val="26"/>
                <w:szCs w:val="26"/>
                <w:bdr w:val="none" w:sz="0" w:space="0" w:color="auto" w:frame="1"/>
                <w:shd w:val="clear" w:color="auto" w:fill="FFFFFF"/>
              </w:rPr>
            </w:pPr>
            <w:r w:rsidRPr="003147E1">
              <w:rPr>
                <w:rFonts w:ascii="Times New Roman" w:hAnsi="Times New Roman" w:cs="Times New Roman"/>
                <w:color w:val="000000"/>
                <w:sz w:val="26"/>
                <w:szCs w:val="26"/>
                <w:bdr w:val="none" w:sz="0" w:space="0" w:color="auto" w:frame="1"/>
                <w:shd w:val="clear" w:color="auto" w:fill="FFFFFF"/>
              </w:rPr>
              <w:t xml:space="preserve">«____»___________20___г.                                                           </w:t>
            </w:r>
          </w:p>
          <w:p w:rsidR="00C868FE" w:rsidRPr="003147E1" w:rsidRDefault="00C868FE" w:rsidP="00C868FE">
            <w:pPr>
              <w:spacing w:after="0"/>
              <w:jc w:val="center"/>
              <w:rPr>
                <w:rFonts w:ascii="Times New Roman" w:hAnsi="Times New Roman" w:cs="Times New Roman"/>
                <w:b/>
                <w:bCs/>
                <w:color w:val="000000"/>
                <w:sz w:val="26"/>
                <w:szCs w:val="26"/>
              </w:rPr>
            </w:pPr>
          </w:p>
        </w:tc>
        <w:tc>
          <w:tcPr>
            <w:tcW w:w="3828" w:type="dxa"/>
            <w:shd w:val="clear" w:color="auto" w:fill="auto"/>
          </w:tcPr>
          <w:p w:rsidR="00C868FE" w:rsidRPr="003147E1" w:rsidRDefault="00C868FE" w:rsidP="00C868FE">
            <w:pPr>
              <w:spacing w:after="0"/>
              <w:rPr>
                <w:rFonts w:ascii="Times New Roman" w:hAnsi="Times New Roman" w:cs="Times New Roman"/>
                <w:color w:val="000000"/>
                <w:sz w:val="26"/>
                <w:szCs w:val="26"/>
                <w:bdr w:val="none" w:sz="0" w:space="0" w:color="auto" w:frame="1"/>
                <w:shd w:val="clear" w:color="auto" w:fill="FFFFFF"/>
              </w:rPr>
            </w:pPr>
            <w:r w:rsidRPr="003147E1">
              <w:rPr>
                <w:rFonts w:ascii="Times New Roman" w:hAnsi="Times New Roman" w:cs="Times New Roman"/>
                <w:b/>
                <w:iCs/>
                <w:color w:val="000000"/>
                <w:sz w:val="26"/>
                <w:szCs w:val="26"/>
                <w:bdr w:val="none" w:sz="0" w:space="0" w:color="auto" w:frame="1"/>
                <w:shd w:val="clear" w:color="auto" w:fill="FFFFFF"/>
              </w:rPr>
              <w:t>Утверждено:</w:t>
            </w:r>
          </w:p>
          <w:p w:rsidR="00C868FE" w:rsidRPr="003147E1" w:rsidRDefault="00C868FE" w:rsidP="00C868FE">
            <w:pPr>
              <w:spacing w:after="0"/>
              <w:rPr>
                <w:rFonts w:ascii="Times New Roman" w:hAnsi="Times New Roman" w:cs="Times New Roman"/>
                <w:color w:val="000000"/>
                <w:sz w:val="26"/>
                <w:szCs w:val="26"/>
                <w:bdr w:val="none" w:sz="0" w:space="0" w:color="auto" w:frame="1"/>
                <w:shd w:val="clear" w:color="auto" w:fill="FFFFFF"/>
              </w:rPr>
            </w:pPr>
            <w:r w:rsidRPr="003147E1">
              <w:rPr>
                <w:rFonts w:ascii="Times New Roman" w:hAnsi="Times New Roman" w:cs="Times New Roman"/>
                <w:color w:val="000000"/>
                <w:sz w:val="26"/>
                <w:szCs w:val="26"/>
                <w:bdr w:val="none" w:sz="0" w:space="0" w:color="auto" w:frame="1"/>
                <w:shd w:val="clear" w:color="auto" w:fill="FFFFFF"/>
              </w:rPr>
              <w:t xml:space="preserve">Заведующий МАДОУ </w:t>
            </w:r>
          </w:p>
          <w:p w:rsidR="00C868FE" w:rsidRPr="003147E1" w:rsidRDefault="00C868FE" w:rsidP="00C868FE">
            <w:pPr>
              <w:spacing w:after="0"/>
              <w:rPr>
                <w:rFonts w:ascii="Times New Roman" w:hAnsi="Times New Roman" w:cs="Times New Roman"/>
                <w:color w:val="000000"/>
                <w:sz w:val="26"/>
                <w:szCs w:val="26"/>
                <w:bdr w:val="none" w:sz="0" w:space="0" w:color="auto" w:frame="1"/>
                <w:shd w:val="clear" w:color="auto" w:fill="FFFFFF"/>
              </w:rPr>
            </w:pPr>
            <w:r w:rsidRPr="003147E1">
              <w:rPr>
                <w:rFonts w:ascii="Times New Roman" w:hAnsi="Times New Roman" w:cs="Times New Roman"/>
                <w:color w:val="000000"/>
                <w:sz w:val="26"/>
                <w:szCs w:val="26"/>
                <w:bdr w:val="none" w:sz="0" w:space="0" w:color="auto" w:frame="1"/>
                <w:shd w:val="clear" w:color="auto" w:fill="FFFFFF"/>
              </w:rPr>
              <w:t>Д/с № 25 «Чайка»</w:t>
            </w:r>
          </w:p>
          <w:p w:rsidR="00C868FE" w:rsidRPr="003147E1" w:rsidRDefault="00C868FE" w:rsidP="00C868FE">
            <w:pPr>
              <w:spacing w:after="0"/>
              <w:rPr>
                <w:rFonts w:ascii="Times New Roman" w:hAnsi="Times New Roman" w:cs="Times New Roman"/>
                <w:color w:val="000000"/>
                <w:sz w:val="26"/>
                <w:szCs w:val="26"/>
                <w:bdr w:val="none" w:sz="0" w:space="0" w:color="auto" w:frame="1"/>
                <w:shd w:val="clear" w:color="auto" w:fill="FFFFFF"/>
              </w:rPr>
            </w:pPr>
            <w:r w:rsidRPr="003147E1">
              <w:rPr>
                <w:rFonts w:ascii="Times New Roman" w:hAnsi="Times New Roman" w:cs="Times New Roman"/>
                <w:color w:val="000000"/>
                <w:sz w:val="26"/>
                <w:szCs w:val="26"/>
                <w:bdr w:val="none" w:sz="0" w:space="0" w:color="auto" w:frame="1"/>
                <w:shd w:val="clear" w:color="auto" w:fill="FFFFFF"/>
              </w:rPr>
              <w:t xml:space="preserve"> МР Мелеузовский район РБ</w:t>
            </w:r>
          </w:p>
          <w:p w:rsidR="00C868FE" w:rsidRPr="003147E1" w:rsidRDefault="00C868FE" w:rsidP="00C868FE">
            <w:pPr>
              <w:spacing w:after="0"/>
              <w:rPr>
                <w:rFonts w:ascii="Times New Roman" w:hAnsi="Times New Roman" w:cs="Times New Roman"/>
                <w:color w:val="000000"/>
                <w:sz w:val="26"/>
                <w:szCs w:val="26"/>
                <w:bdr w:val="none" w:sz="0" w:space="0" w:color="auto" w:frame="1"/>
                <w:shd w:val="clear" w:color="auto" w:fill="FFFFFF"/>
              </w:rPr>
            </w:pPr>
            <w:r w:rsidRPr="003147E1">
              <w:rPr>
                <w:rFonts w:ascii="Times New Roman" w:hAnsi="Times New Roman" w:cs="Times New Roman"/>
                <w:color w:val="000000"/>
                <w:sz w:val="26"/>
                <w:szCs w:val="26"/>
                <w:bdr w:val="none" w:sz="0" w:space="0" w:color="auto" w:frame="1"/>
                <w:shd w:val="clear" w:color="auto" w:fill="FFFFFF"/>
              </w:rPr>
              <w:t xml:space="preserve">___________ Шлычкова О.А. </w:t>
            </w:r>
          </w:p>
          <w:p w:rsidR="00C868FE" w:rsidRPr="003147E1" w:rsidRDefault="00C868FE" w:rsidP="00C868FE">
            <w:pPr>
              <w:spacing w:after="0"/>
              <w:rPr>
                <w:rFonts w:ascii="Times New Roman" w:hAnsi="Times New Roman" w:cs="Times New Roman"/>
                <w:b/>
                <w:bCs/>
                <w:color w:val="000000"/>
                <w:sz w:val="26"/>
                <w:szCs w:val="26"/>
              </w:rPr>
            </w:pPr>
            <w:r w:rsidRPr="003147E1">
              <w:rPr>
                <w:rFonts w:ascii="Times New Roman" w:hAnsi="Times New Roman" w:cs="Times New Roman"/>
                <w:color w:val="000000"/>
                <w:sz w:val="26"/>
                <w:szCs w:val="26"/>
                <w:bdr w:val="none" w:sz="0" w:space="0" w:color="auto" w:frame="1"/>
                <w:shd w:val="clear" w:color="auto" w:fill="FFFFFF"/>
              </w:rPr>
              <w:t>«____»__________20____г.</w:t>
            </w:r>
          </w:p>
        </w:tc>
      </w:tr>
    </w:tbl>
    <w:p w:rsidR="00194B91" w:rsidRPr="003147E1" w:rsidRDefault="00194B91" w:rsidP="003147E1">
      <w:pPr>
        <w:spacing w:after="120"/>
        <w:rPr>
          <w:rFonts w:ascii="Times New Roman" w:hAnsi="Times New Roman" w:cs="Times New Roman"/>
          <w:b/>
          <w:sz w:val="26"/>
          <w:szCs w:val="26"/>
        </w:rPr>
      </w:pPr>
    </w:p>
    <w:p w:rsidR="00CA7483" w:rsidRDefault="00194B91" w:rsidP="003147E1">
      <w:pPr>
        <w:pStyle w:val="2"/>
        <w:spacing w:before="0"/>
        <w:jc w:val="center"/>
        <w:rPr>
          <w:rFonts w:ascii="Times New Roman" w:hAnsi="Times New Roman" w:cs="Times New Roman"/>
          <w:sz w:val="26"/>
          <w:szCs w:val="26"/>
        </w:rPr>
      </w:pPr>
      <w:bookmarkStart w:id="177" w:name="_Toc30079448"/>
      <w:bookmarkStart w:id="178" w:name="_Toc121840921"/>
      <w:r w:rsidRPr="003147E1">
        <w:rPr>
          <w:rFonts w:ascii="Times New Roman" w:hAnsi="Times New Roman" w:cs="Times New Roman"/>
          <w:sz w:val="26"/>
          <w:szCs w:val="26"/>
        </w:rPr>
        <w:t>График работы персонала</w:t>
      </w:r>
      <w:bookmarkEnd w:id="177"/>
      <w:bookmarkEnd w:id="178"/>
    </w:p>
    <w:p w:rsidR="003147E1" w:rsidRPr="003147E1" w:rsidRDefault="003147E1" w:rsidP="003147E1">
      <w:pPr>
        <w:pStyle w:val="11"/>
      </w:pPr>
    </w:p>
    <w:p w:rsidR="00194B91" w:rsidRPr="003147E1" w:rsidRDefault="00194B91" w:rsidP="00E43582">
      <w:pPr>
        <w:pStyle w:val="2"/>
        <w:spacing w:before="0"/>
        <w:rPr>
          <w:rFonts w:ascii="Times New Roman" w:hAnsi="Times New Roman" w:cs="Times New Roman"/>
          <w:b w:val="0"/>
          <w:sz w:val="26"/>
          <w:szCs w:val="26"/>
        </w:rPr>
      </w:pPr>
      <w:bookmarkStart w:id="179" w:name="_Toc121840922"/>
      <w:r w:rsidRPr="003147E1">
        <w:rPr>
          <w:rFonts w:ascii="Times New Roman" w:hAnsi="Times New Roman" w:cs="Times New Roman"/>
          <w:sz w:val="26"/>
          <w:szCs w:val="26"/>
        </w:rPr>
        <w:t>График работы педагогического персонала</w:t>
      </w:r>
      <w:bookmarkEnd w:id="179"/>
    </w:p>
    <w:tbl>
      <w:tblPr>
        <w:tblW w:w="978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985"/>
        <w:gridCol w:w="2977"/>
        <w:gridCol w:w="2977"/>
        <w:gridCol w:w="1843"/>
      </w:tblGrid>
      <w:tr w:rsidR="00194B91" w:rsidRPr="003147E1" w:rsidTr="003147E1">
        <w:trPr>
          <w:trHeight w:val="806"/>
        </w:trPr>
        <w:tc>
          <w:tcPr>
            <w:tcW w:w="1985" w:type="dxa"/>
            <w:vAlign w:val="center"/>
          </w:tcPr>
          <w:p w:rsidR="00194B91" w:rsidRPr="003147E1" w:rsidRDefault="00194B91" w:rsidP="003147E1">
            <w:pPr>
              <w:spacing w:after="0"/>
              <w:jc w:val="center"/>
              <w:rPr>
                <w:rFonts w:ascii="Times New Roman" w:hAnsi="Times New Roman" w:cs="Times New Roman"/>
                <w:b/>
                <w:bCs/>
                <w:sz w:val="26"/>
                <w:szCs w:val="26"/>
              </w:rPr>
            </w:pPr>
            <w:r w:rsidRPr="003147E1">
              <w:rPr>
                <w:rFonts w:ascii="Times New Roman" w:hAnsi="Times New Roman" w:cs="Times New Roman"/>
                <w:b/>
                <w:bCs/>
                <w:sz w:val="26"/>
                <w:szCs w:val="26"/>
              </w:rPr>
              <w:t>Должность</w:t>
            </w:r>
          </w:p>
        </w:tc>
        <w:tc>
          <w:tcPr>
            <w:tcW w:w="2977" w:type="dxa"/>
            <w:vAlign w:val="center"/>
          </w:tcPr>
          <w:p w:rsidR="00194B91" w:rsidRPr="003147E1" w:rsidRDefault="00194B91" w:rsidP="003147E1">
            <w:pPr>
              <w:spacing w:after="0"/>
              <w:jc w:val="center"/>
              <w:rPr>
                <w:rFonts w:ascii="Times New Roman" w:hAnsi="Times New Roman" w:cs="Times New Roman"/>
                <w:b/>
                <w:bCs/>
                <w:sz w:val="26"/>
                <w:szCs w:val="26"/>
              </w:rPr>
            </w:pPr>
            <w:r w:rsidRPr="003147E1">
              <w:rPr>
                <w:rFonts w:ascii="Times New Roman" w:hAnsi="Times New Roman" w:cs="Times New Roman"/>
                <w:b/>
                <w:bCs/>
                <w:sz w:val="26"/>
                <w:szCs w:val="26"/>
              </w:rPr>
              <w:t xml:space="preserve">Продолжительность </w:t>
            </w:r>
          </w:p>
          <w:p w:rsidR="00194B91" w:rsidRPr="003147E1" w:rsidRDefault="00194B91" w:rsidP="003147E1">
            <w:pPr>
              <w:spacing w:after="0"/>
              <w:jc w:val="center"/>
              <w:rPr>
                <w:rFonts w:ascii="Times New Roman" w:hAnsi="Times New Roman" w:cs="Times New Roman"/>
                <w:b/>
                <w:bCs/>
                <w:sz w:val="26"/>
                <w:szCs w:val="26"/>
              </w:rPr>
            </w:pPr>
            <w:r w:rsidRPr="003147E1">
              <w:rPr>
                <w:rFonts w:ascii="Times New Roman" w:hAnsi="Times New Roman" w:cs="Times New Roman"/>
                <w:b/>
                <w:bCs/>
                <w:sz w:val="26"/>
                <w:szCs w:val="26"/>
              </w:rPr>
              <w:t>рабочей недели</w:t>
            </w:r>
          </w:p>
        </w:tc>
        <w:tc>
          <w:tcPr>
            <w:tcW w:w="2977" w:type="dxa"/>
            <w:vAlign w:val="center"/>
          </w:tcPr>
          <w:p w:rsidR="00194B91" w:rsidRPr="003147E1" w:rsidRDefault="00194B91" w:rsidP="003147E1">
            <w:pPr>
              <w:spacing w:after="0"/>
              <w:jc w:val="center"/>
              <w:rPr>
                <w:rFonts w:ascii="Times New Roman" w:hAnsi="Times New Roman" w:cs="Times New Roman"/>
                <w:b/>
                <w:bCs/>
                <w:sz w:val="26"/>
                <w:szCs w:val="26"/>
              </w:rPr>
            </w:pPr>
            <w:r w:rsidRPr="003147E1">
              <w:rPr>
                <w:rFonts w:ascii="Times New Roman" w:hAnsi="Times New Roman" w:cs="Times New Roman"/>
                <w:b/>
                <w:bCs/>
                <w:sz w:val="26"/>
                <w:szCs w:val="26"/>
              </w:rPr>
              <w:t>График работы</w:t>
            </w:r>
          </w:p>
        </w:tc>
        <w:tc>
          <w:tcPr>
            <w:tcW w:w="1843" w:type="dxa"/>
            <w:vAlign w:val="center"/>
          </w:tcPr>
          <w:p w:rsidR="00194B91" w:rsidRPr="003147E1" w:rsidRDefault="00194B91" w:rsidP="003147E1">
            <w:pPr>
              <w:spacing w:after="0"/>
              <w:jc w:val="center"/>
              <w:rPr>
                <w:rFonts w:ascii="Times New Roman" w:hAnsi="Times New Roman" w:cs="Times New Roman"/>
                <w:b/>
                <w:bCs/>
                <w:sz w:val="26"/>
                <w:szCs w:val="26"/>
              </w:rPr>
            </w:pPr>
            <w:r w:rsidRPr="003147E1">
              <w:rPr>
                <w:rFonts w:ascii="Times New Roman" w:hAnsi="Times New Roman" w:cs="Times New Roman"/>
                <w:b/>
                <w:bCs/>
                <w:sz w:val="26"/>
                <w:szCs w:val="26"/>
              </w:rPr>
              <w:t>Перерыв на обед</w:t>
            </w:r>
          </w:p>
        </w:tc>
      </w:tr>
      <w:tr w:rsidR="00194B91" w:rsidRPr="003147E1" w:rsidTr="003A4723">
        <w:tc>
          <w:tcPr>
            <w:tcW w:w="1985" w:type="dxa"/>
            <w:vAlign w:val="center"/>
          </w:tcPr>
          <w:p w:rsidR="00194B91" w:rsidRPr="003147E1" w:rsidRDefault="00194B91" w:rsidP="003147E1">
            <w:pPr>
              <w:spacing w:after="0"/>
              <w:jc w:val="center"/>
              <w:rPr>
                <w:rFonts w:ascii="Times New Roman" w:hAnsi="Times New Roman" w:cs="Times New Roman"/>
                <w:sz w:val="26"/>
                <w:szCs w:val="26"/>
              </w:rPr>
            </w:pPr>
            <w:r w:rsidRPr="003147E1">
              <w:rPr>
                <w:rFonts w:ascii="Times New Roman" w:hAnsi="Times New Roman" w:cs="Times New Roman"/>
                <w:sz w:val="26"/>
                <w:szCs w:val="26"/>
              </w:rPr>
              <w:t>Старший воспитатель</w:t>
            </w:r>
          </w:p>
        </w:tc>
        <w:tc>
          <w:tcPr>
            <w:tcW w:w="2977" w:type="dxa"/>
            <w:vAlign w:val="center"/>
          </w:tcPr>
          <w:p w:rsidR="00194B91" w:rsidRPr="003147E1" w:rsidRDefault="00194B91" w:rsidP="003147E1">
            <w:pPr>
              <w:spacing w:after="0"/>
              <w:jc w:val="center"/>
              <w:rPr>
                <w:rFonts w:ascii="Times New Roman" w:hAnsi="Times New Roman" w:cs="Times New Roman"/>
                <w:sz w:val="26"/>
                <w:szCs w:val="26"/>
              </w:rPr>
            </w:pPr>
            <w:r w:rsidRPr="003147E1">
              <w:rPr>
                <w:rFonts w:ascii="Times New Roman" w:hAnsi="Times New Roman" w:cs="Times New Roman"/>
                <w:sz w:val="26"/>
                <w:szCs w:val="26"/>
              </w:rPr>
              <w:t>5 дней, 36 часов,</w:t>
            </w:r>
          </w:p>
          <w:p w:rsidR="00194B91" w:rsidRPr="003147E1" w:rsidRDefault="00194B91" w:rsidP="003147E1">
            <w:pPr>
              <w:spacing w:after="0"/>
              <w:jc w:val="center"/>
              <w:rPr>
                <w:rFonts w:ascii="Times New Roman" w:hAnsi="Times New Roman" w:cs="Times New Roman"/>
                <w:sz w:val="26"/>
                <w:szCs w:val="26"/>
              </w:rPr>
            </w:pPr>
            <w:r w:rsidRPr="003147E1">
              <w:rPr>
                <w:rFonts w:ascii="Times New Roman" w:hAnsi="Times New Roman" w:cs="Times New Roman"/>
                <w:sz w:val="26"/>
                <w:szCs w:val="26"/>
              </w:rPr>
              <w:t>7 часов 12 минут – 1 день</w:t>
            </w:r>
          </w:p>
        </w:tc>
        <w:tc>
          <w:tcPr>
            <w:tcW w:w="2977" w:type="dxa"/>
            <w:vAlign w:val="center"/>
          </w:tcPr>
          <w:p w:rsidR="00194B91" w:rsidRPr="003147E1" w:rsidRDefault="00194B91" w:rsidP="003147E1">
            <w:pPr>
              <w:spacing w:after="0"/>
              <w:rPr>
                <w:rFonts w:ascii="Times New Roman" w:hAnsi="Times New Roman" w:cs="Times New Roman"/>
                <w:sz w:val="26"/>
                <w:szCs w:val="26"/>
              </w:rPr>
            </w:pPr>
            <w:r w:rsidRPr="003147E1">
              <w:rPr>
                <w:rFonts w:ascii="Times New Roman" w:hAnsi="Times New Roman" w:cs="Times New Roman"/>
                <w:sz w:val="26"/>
                <w:szCs w:val="26"/>
              </w:rPr>
              <w:t>С 08.00 до 15.12 часов</w:t>
            </w:r>
          </w:p>
        </w:tc>
        <w:tc>
          <w:tcPr>
            <w:tcW w:w="1843" w:type="dxa"/>
          </w:tcPr>
          <w:p w:rsidR="00194B91" w:rsidRPr="003147E1" w:rsidRDefault="00194B91" w:rsidP="003147E1">
            <w:pPr>
              <w:spacing w:after="0"/>
              <w:rPr>
                <w:rFonts w:ascii="Times New Roman" w:hAnsi="Times New Roman" w:cs="Times New Roman"/>
                <w:sz w:val="26"/>
                <w:szCs w:val="26"/>
              </w:rPr>
            </w:pPr>
          </w:p>
        </w:tc>
      </w:tr>
      <w:tr w:rsidR="00194B91" w:rsidRPr="003147E1" w:rsidTr="003A4723">
        <w:tc>
          <w:tcPr>
            <w:tcW w:w="1985" w:type="dxa"/>
            <w:vAlign w:val="center"/>
          </w:tcPr>
          <w:p w:rsidR="00194B91" w:rsidRPr="003147E1" w:rsidRDefault="00194B91" w:rsidP="003147E1">
            <w:pPr>
              <w:spacing w:after="0"/>
              <w:jc w:val="center"/>
              <w:rPr>
                <w:rFonts w:ascii="Times New Roman" w:hAnsi="Times New Roman" w:cs="Times New Roman"/>
                <w:sz w:val="26"/>
                <w:szCs w:val="26"/>
              </w:rPr>
            </w:pPr>
            <w:r w:rsidRPr="003147E1">
              <w:rPr>
                <w:rFonts w:ascii="Times New Roman" w:hAnsi="Times New Roman" w:cs="Times New Roman"/>
                <w:sz w:val="26"/>
                <w:szCs w:val="26"/>
              </w:rPr>
              <w:t xml:space="preserve">Воспитатели </w:t>
            </w:r>
          </w:p>
        </w:tc>
        <w:tc>
          <w:tcPr>
            <w:tcW w:w="2977" w:type="dxa"/>
            <w:vAlign w:val="center"/>
          </w:tcPr>
          <w:p w:rsidR="00194B91" w:rsidRPr="003147E1" w:rsidRDefault="00194B91" w:rsidP="003147E1">
            <w:pPr>
              <w:spacing w:after="0"/>
              <w:jc w:val="center"/>
              <w:rPr>
                <w:rFonts w:ascii="Times New Roman" w:hAnsi="Times New Roman" w:cs="Times New Roman"/>
                <w:sz w:val="26"/>
                <w:szCs w:val="26"/>
              </w:rPr>
            </w:pPr>
            <w:r w:rsidRPr="003147E1">
              <w:rPr>
                <w:rFonts w:ascii="Times New Roman" w:hAnsi="Times New Roman" w:cs="Times New Roman"/>
                <w:sz w:val="26"/>
                <w:szCs w:val="26"/>
              </w:rPr>
              <w:t>С понедельника по пятницу 5 дней, 36 часов</w:t>
            </w:r>
          </w:p>
          <w:p w:rsidR="00194B91" w:rsidRPr="003147E1" w:rsidRDefault="00194B91" w:rsidP="003147E1">
            <w:pPr>
              <w:spacing w:after="0"/>
              <w:jc w:val="center"/>
              <w:rPr>
                <w:rFonts w:ascii="Times New Roman" w:hAnsi="Times New Roman" w:cs="Times New Roman"/>
                <w:sz w:val="26"/>
                <w:szCs w:val="26"/>
              </w:rPr>
            </w:pPr>
            <w:r w:rsidRPr="003147E1">
              <w:rPr>
                <w:rFonts w:ascii="Times New Roman" w:hAnsi="Times New Roman" w:cs="Times New Roman"/>
                <w:sz w:val="26"/>
                <w:szCs w:val="26"/>
              </w:rPr>
              <w:t>7 часов 12 минут – 1 день</w:t>
            </w:r>
          </w:p>
        </w:tc>
        <w:tc>
          <w:tcPr>
            <w:tcW w:w="2977" w:type="dxa"/>
            <w:vAlign w:val="center"/>
          </w:tcPr>
          <w:p w:rsidR="00194B91" w:rsidRPr="003147E1" w:rsidRDefault="00194B91" w:rsidP="003147E1">
            <w:pPr>
              <w:spacing w:after="0"/>
              <w:rPr>
                <w:rFonts w:ascii="Times New Roman" w:hAnsi="Times New Roman" w:cs="Times New Roman"/>
                <w:sz w:val="26"/>
                <w:szCs w:val="26"/>
              </w:rPr>
            </w:pPr>
            <w:r w:rsidRPr="003147E1">
              <w:rPr>
                <w:rFonts w:ascii="Times New Roman" w:hAnsi="Times New Roman" w:cs="Times New Roman"/>
                <w:sz w:val="26"/>
                <w:szCs w:val="26"/>
              </w:rPr>
              <w:t>12 часовой работой: по сменному графику: 2/1</w:t>
            </w:r>
          </w:p>
          <w:p w:rsidR="00194B91" w:rsidRPr="003147E1" w:rsidRDefault="00194B91" w:rsidP="003147E1">
            <w:pPr>
              <w:spacing w:after="0"/>
              <w:rPr>
                <w:rFonts w:ascii="Times New Roman" w:hAnsi="Times New Roman" w:cs="Times New Roman"/>
                <w:sz w:val="26"/>
                <w:szCs w:val="26"/>
              </w:rPr>
            </w:pPr>
            <w:r w:rsidRPr="003147E1">
              <w:rPr>
                <w:rFonts w:ascii="Times New Roman" w:hAnsi="Times New Roman" w:cs="Times New Roman"/>
                <w:sz w:val="26"/>
                <w:szCs w:val="26"/>
              </w:rPr>
              <w:t>10,5 часовой работой: по сменному графику: 2/1</w:t>
            </w:r>
          </w:p>
        </w:tc>
        <w:tc>
          <w:tcPr>
            <w:tcW w:w="1843" w:type="dxa"/>
          </w:tcPr>
          <w:p w:rsidR="00194B91" w:rsidRPr="003147E1" w:rsidRDefault="00194B91" w:rsidP="003147E1">
            <w:pPr>
              <w:spacing w:after="0"/>
              <w:rPr>
                <w:rFonts w:ascii="Times New Roman" w:hAnsi="Times New Roman" w:cs="Times New Roman"/>
                <w:sz w:val="26"/>
                <w:szCs w:val="26"/>
              </w:rPr>
            </w:pPr>
          </w:p>
        </w:tc>
      </w:tr>
      <w:tr w:rsidR="00194B91" w:rsidRPr="003147E1" w:rsidTr="003A4723">
        <w:tc>
          <w:tcPr>
            <w:tcW w:w="1985" w:type="dxa"/>
            <w:vAlign w:val="center"/>
          </w:tcPr>
          <w:p w:rsidR="00194B91" w:rsidRPr="003147E1" w:rsidRDefault="00194B91" w:rsidP="003147E1">
            <w:pPr>
              <w:spacing w:after="0"/>
              <w:jc w:val="center"/>
              <w:rPr>
                <w:rFonts w:ascii="Times New Roman" w:hAnsi="Times New Roman" w:cs="Times New Roman"/>
                <w:sz w:val="26"/>
                <w:szCs w:val="26"/>
              </w:rPr>
            </w:pPr>
            <w:r w:rsidRPr="003147E1">
              <w:rPr>
                <w:rFonts w:ascii="Times New Roman" w:hAnsi="Times New Roman" w:cs="Times New Roman"/>
                <w:sz w:val="26"/>
                <w:szCs w:val="26"/>
              </w:rPr>
              <w:t>Музыкальный руководитель</w:t>
            </w:r>
          </w:p>
        </w:tc>
        <w:tc>
          <w:tcPr>
            <w:tcW w:w="2977" w:type="dxa"/>
            <w:vAlign w:val="center"/>
          </w:tcPr>
          <w:p w:rsidR="00194B91" w:rsidRPr="003147E1" w:rsidRDefault="00194B91" w:rsidP="003147E1">
            <w:pPr>
              <w:spacing w:after="0"/>
              <w:jc w:val="center"/>
              <w:rPr>
                <w:rFonts w:ascii="Times New Roman" w:hAnsi="Times New Roman" w:cs="Times New Roman"/>
                <w:sz w:val="26"/>
                <w:szCs w:val="26"/>
              </w:rPr>
            </w:pPr>
            <w:r w:rsidRPr="003147E1">
              <w:rPr>
                <w:rFonts w:ascii="Times New Roman" w:hAnsi="Times New Roman" w:cs="Times New Roman"/>
                <w:sz w:val="26"/>
                <w:szCs w:val="26"/>
              </w:rPr>
              <w:t>С понедельника по пятницу 5 дней, 24 часа</w:t>
            </w:r>
          </w:p>
          <w:p w:rsidR="00194B91" w:rsidRPr="003147E1" w:rsidRDefault="00194B91" w:rsidP="003147E1">
            <w:pPr>
              <w:spacing w:after="0"/>
              <w:jc w:val="center"/>
              <w:rPr>
                <w:rFonts w:ascii="Times New Roman" w:hAnsi="Times New Roman" w:cs="Times New Roman"/>
                <w:sz w:val="26"/>
                <w:szCs w:val="26"/>
              </w:rPr>
            </w:pPr>
            <w:r w:rsidRPr="003147E1">
              <w:rPr>
                <w:rFonts w:ascii="Times New Roman" w:hAnsi="Times New Roman" w:cs="Times New Roman"/>
                <w:sz w:val="26"/>
                <w:szCs w:val="26"/>
              </w:rPr>
              <w:t>4ч.48мин. – 1 день</w:t>
            </w:r>
          </w:p>
        </w:tc>
        <w:tc>
          <w:tcPr>
            <w:tcW w:w="2977" w:type="dxa"/>
            <w:vAlign w:val="center"/>
          </w:tcPr>
          <w:p w:rsidR="00194B91" w:rsidRPr="003147E1" w:rsidRDefault="00194B91" w:rsidP="003147E1">
            <w:pPr>
              <w:spacing w:after="0"/>
              <w:rPr>
                <w:rFonts w:ascii="Times New Roman" w:hAnsi="Times New Roman" w:cs="Times New Roman"/>
                <w:sz w:val="26"/>
                <w:szCs w:val="26"/>
              </w:rPr>
            </w:pPr>
            <w:r w:rsidRPr="003147E1">
              <w:rPr>
                <w:rFonts w:ascii="Times New Roman" w:hAnsi="Times New Roman" w:cs="Times New Roman"/>
                <w:sz w:val="26"/>
                <w:szCs w:val="26"/>
              </w:rPr>
              <w:t>По сетке занятий</w:t>
            </w:r>
          </w:p>
        </w:tc>
        <w:tc>
          <w:tcPr>
            <w:tcW w:w="1843" w:type="dxa"/>
          </w:tcPr>
          <w:p w:rsidR="00194B91" w:rsidRPr="003147E1" w:rsidRDefault="00194B91" w:rsidP="003147E1">
            <w:pPr>
              <w:spacing w:after="0"/>
              <w:rPr>
                <w:rFonts w:ascii="Times New Roman" w:hAnsi="Times New Roman" w:cs="Times New Roman"/>
                <w:sz w:val="26"/>
                <w:szCs w:val="26"/>
              </w:rPr>
            </w:pPr>
          </w:p>
        </w:tc>
      </w:tr>
    </w:tbl>
    <w:p w:rsidR="003147E1" w:rsidRPr="003147E1" w:rsidRDefault="00782FA8" w:rsidP="00782FA8">
      <w:pPr>
        <w:keepNext/>
        <w:keepLines/>
        <w:tabs>
          <w:tab w:val="left" w:pos="8175"/>
        </w:tabs>
        <w:spacing w:after="0"/>
        <w:outlineLvl w:val="0"/>
        <w:rPr>
          <w:rFonts w:ascii="Times New Roman" w:hAnsi="Times New Roman" w:cs="Times New Roman"/>
          <w:bCs/>
          <w:sz w:val="26"/>
          <w:szCs w:val="26"/>
        </w:rPr>
      </w:pPr>
      <w:r>
        <w:rPr>
          <w:rFonts w:ascii="Times New Roman" w:hAnsi="Times New Roman" w:cs="Times New Roman"/>
          <w:bCs/>
          <w:sz w:val="26"/>
          <w:szCs w:val="26"/>
        </w:rPr>
        <w:tab/>
      </w:r>
    </w:p>
    <w:p w:rsidR="00194B91" w:rsidRPr="003147E1" w:rsidRDefault="00194B91" w:rsidP="00194B91">
      <w:pPr>
        <w:spacing w:after="120"/>
        <w:jc w:val="center"/>
        <w:rPr>
          <w:rFonts w:ascii="Times New Roman" w:hAnsi="Times New Roman" w:cs="Times New Roman"/>
          <w:b/>
          <w:sz w:val="26"/>
          <w:szCs w:val="26"/>
        </w:rPr>
      </w:pPr>
      <w:r w:rsidRPr="003147E1">
        <w:rPr>
          <w:rFonts w:ascii="Times New Roman" w:hAnsi="Times New Roman" w:cs="Times New Roman"/>
          <w:b/>
          <w:sz w:val="26"/>
          <w:szCs w:val="26"/>
        </w:rPr>
        <w:t xml:space="preserve">График работы учебно-вспомогательного и обслуживающего персонала </w:t>
      </w:r>
    </w:p>
    <w:tbl>
      <w:tblPr>
        <w:tblW w:w="10101"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050"/>
        <w:gridCol w:w="3074"/>
        <w:gridCol w:w="3074"/>
        <w:gridCol w:w="1903"/>
      </w:tblGrid>
      <w:tr w:rsidR="00194B91" w:rsidRPr="003147E1" w:rsidTr="003A4723">
        <w:trPr>
          <w:trHeight w:val="695"/>
        </w:trPr>
        <w:tc>
          <w:tcPr>
            <w:tcW w:w="2050" w:type="dxa"/>
            <w:vAlign w:val="center"/>
          </w:tcPr>
          <w:p w:rsidR="00194B91" w:rsidRPr="003147E1" w:rsidRDefault="00194B91" w:rsidP="003147E1">
            <w:pPr>
              <w:spacing w:after="0"/>
              <w:jc w:val="center"/>
              <w:rPr>
                <w:rFonts w:ascii="Times New Roman" w:hAnsi="Times New Roman" w:cs="Times New Roman"/>
                <w:b/>
                <w:bCs/>
                <w:sz w:val="26"/>
                <w:szCs w:val="26"/>
              </w:rPr>
            </w:pPr>
            <w:r w:rsidRPr="003147E1">
              <w:rPr>
                <w:rFonts w:ascii="Times New Roman" w:hAnsi="Times New Roman" w:cs="Times New Roman"/>
                <w:b/>
                <w:bCs/>
                <w:sz w:val="26"/>
                <w:szCs w:val="26"/>
              </w:rPr>
              <w:t>Должность</w:t>
            </w:r>
          </w:p>
        </w:tc>
        <w:tc>
          <w:tcPr>
            <w:tcW w:w="3074" w:type="dxa"/>
            <w:vAlign w:val="center"/>
          </w:tcPr>
          <w:p w:rsidR="00194B91" w:rsidRPr="003147E1" w:rsidRDefault="00194B91" w:rsidP="003147E1">
            <w:pPr>
              <w:spacing w:after="0"/>
              <w:jc w:val="center"/>
              <w:rPr>
                <w:rFonts w:ascii="Times New Roman" w:hAnsi="Times New Roman" w:cs="Times New Roman"/>
                <w:b/>
                <w:bCs/>
                <w:sz w:val="26"/>
                <w:szCs w:val="26"/>
              </w:rPr>
            </w:pPr>
            <w:r w:rsidRPr="003147E1">
              <w:rPr>
                <w:rFonts w:ascii="Times New Roman" w:hAnsi="Times New Roman" w:cs="Times New Roman"/>
                <w:b/>
                <w:bCs/>
                <w:sz w:val="26"/>
                <w:szCs w:val="26"/>
              </w:rPr>
              <w:t xml:space="preserve">Продолжительность </w:t>
            </w:r>
          </w:p>
          <w:p w:rsidR="00194B91" w:rsidRPr="003147E1" w:rsidRDefault="00194B91" w:rsidP="003147E1">
            <w:pPr>
              <w:spacing w:after="0"/>
              <w:jc w:val="center"/>
              <w:rPr>
                <w:rFonts w:ascii="Times New Roman" w:hAnsi="Times New Roman" w:cs="Times New Roman"/>
                <w:b/>
                <w:bCs/>
                <w:sz w:val="26"/>
                <w:szCs w:val="26"/>
              </w:rPr>
            </w:pPr>
            <w:r w:rsidRPr="003147E1">
              <w:rPr>
                <w:rFonts w:ascii="Times New Roman" w:hAnsi="Times New Roman" w:cs="Times New Roman"/>
                <w:b/>
                <w:bCs/>
                <w:sz w:val="26"/>
                <w:szCs w:val="26"/>
              </w:rPr>
              <w:t>рабочей недели</w:t>
            </w:r>
          </w:p>
        </w:tc>
        <w:tc>
          <w:tcPr>
            <w:tcW w:w="3074" w:type="dxa"/>
            <w:vAlign w:val="center"/>
          </w:tcPr>
          <w:p w:rsidR="00194B91" w:rsidRPr="003147E1" w:rsidRDefault="00194B91" w:rsidP="003147E1">
            <w:pPr>
              <w:spacing w:after="0"/>
              <w:jc w:val="center"/>
              <w:rPr>
                <w:rFonts w:ascii="Times New Roman" w:hAnsi="Times New Roman" w:cs="Times New Roman"/>
                <w:b/>
                <w:bCs/>
                <w:sz w:val="26"/>
                <w:szCs w:val="26"/>
              </w:rPr>
            </w:pPr>
            <w:r w:rsidRPr="003147E1">
              <w:rPr>
                <w:rFonts w:ascii="Times New Roman" w:hAnsi="Times New Roman" w:cs="Times New Roman"/>
                <w:b/>
                <w:bCs/>
                <w:sz w:val="26"/>
                <w:szCs w:val="26"/>
              </w:rPr>
              <w:t>График работы</w:t>
            </w:r>
          </w:p>
        </w:tc>
        <w:tc>
          <w:tcPr>
            <w:tcW w:w="1903" w:type="dxa"/>
            <w:vAlign w:val="center"/>
          </w:tcPr>
          <w:p w:rsidR="00194B91" w:rsidRPr="003147E1" w:rsidRDefault="00194B91" w:rsidP="003147E1">
            <w:pPr>
              <w:spacing w:after="0"/>
              <w:jc w:val="center"/>
              <w:rPr>
                <w:rFonts w:ascii="Times New Roman" w:hAnsi="Times New Roman" w:cs="Times New Roman"/>
                <w:b/>
                <w:bCs/>
                <w:sz w:val="26"/>
                <w:szCs w:val="26"/>
              </w:rPr>
            </w:pPr>
            <w:r w:rsidRPr="003147E1">
              <w:rPr>
                <w:rFonts w:ascii="Times New Roman" w:hAnsi="Times New Roman" w:cs="Times New Roman"/>
                <w:b/>
                <w:bCs/>
                <w:sz w:val="26"/>
                <w:szCs w:val="26"/>
              </w:rPr>
              <w:t>Перерыв на обед</w:t>
            </w:r>
          </w:p>
        </w:tc>
      </w:tr>
      <w:tr w:rsidR="00194B91" w:rsidRPr="003147E1" w:rsidTr="003A4723">
        <w:trPr>
          <w:trHeight w:val="631"/>
        </w:trPr>
        <w:tc>
          <w:tcPr>
            <w:tcW w:w="2050" w:type="dxa"/>
            <w:vAlign w:val="center"/>
          </w:tcPr>
          <w:p w:rsidR="00194B91" w:rsidRPr="003147E1" w:rsidRDefault="00194B91" w:rsidP="003147E1">
            <w:pPr>
              <w:spacing w:after="0"/>
              <w:jc w:val="center"/>
              <w:rPr>
                <w:rFonts w:ascii="Times New Roman" w:hAnsi="Times New Roman" w:cs="Times New Roman"/>
                <w:sz w:val="26"/>
                <w:szCs w:val="26"/>
              </w:rPr>
            </w:pPr>
            <w:r w:rsidRPr="003147E1">
              <w:rPr>
                <w:rFonts w:ascii="Times New Roman" w:hAnsi="Times New Roman" w:cs="Times New Roman"/>
                <w:sz w:val="26"/>
                <w:szCs w:val="26"/>
              </w:rPr>
              <w:t>Заведующий</w:t>
            </w:r>
          </w:p>
        </w:tc>
        <w:tc>
          <w:tcPr>
            <w:tcW w:w="3074" w:type="dxa"/>
            <w:vAlign w:val="center"/>
          </w:tcPr>
          <w:p w:rsidR="00194B91" w:rsidRPr="003147E1" w:rsidRDefault="00194B91" w:rsidP="003147E1">
            <w:pPr>
              <w:spacing w:after="0"/>
              <w:jc w:val="center"/>
              <w:rPr>
                <w:rFonts w:ascii="Times New Roman" w:hAnsi="Times New Roman" w:cs="Times New Roman"/>
                <w:sz w:val="26"/>
                <w:szCs w:val="26"/>
              </w:rPr>
            </w:pPr>
            <w:r w:rsidRPr="003147E1">
              <w:rPr>
                <w:rFonts w:ascii="Times New Roman" w:hAnsi="Times New Roman" w:cs="Times New Roman"/>
                <w:sz w:val="26"/>
                <w:szCs w:val="26"/>
              </w:rPr>
              <w:t>С понедельника по пятницу 5 дней, 40 часов</w:t>
            </w:r>
          </w:p>
        </w:tc>
        <w:tc>
          <w:tcPr>
            <w:tcW w:w="3074" w:type="dxa"/>
            <w:vAlign w:val="center"/>
          </w:tcPr>
          <w:p w:rsidR="00194B91" w:rsidRPr="003147E1" w:rsidRDefault="00194B91" w:rsidP="003147E1">
            <w:pPr>
              <w:spacing w:after="0"/>
              <w:rPr>
                <w:rFonts w:ascii="Times New Roman" w:hAnsi="Times New Roman" w:cs="Times New Roman"/>
                <w:sz w:val="26"/>
                <w:szCs w:val="26"/>
                <w:u w:val="single"/>
                <w:vertAlign w:val="superscript"/>
              </w:rPr>
            </w:pPr>
            <w:r w:rsidRPr="003147E1">
              <w:rPr>
                <w:rFonts w:ascii="Times New Roman" w:hAnsi="Times New Roman" w:cs="Times New Roman"/>
                <w:sz w:val="26"/>
                <w:szCs w:val="26"/>
              </w:rPr>
              <w:t>С 8</w:t>
            </w:r>
            <w:r w:rsidRPr="003147E1">
              <w:rPr>
                <w:rFonts w:ascii="Times New Roman" w:hAnsi="Times New Roman" w:cs="Times New Roman"/>
                <w:sz w:val="26"/>
                <w:szCs w:val="26"/>
                <w:u w:val="single"/>
                <w:vertAlign w:val="superscript"/>
              </w:rPr>
              <w:t>00</w:t>
            </w:r>
            <w:r w:rsidRPr="003147E1">
              <w:rPr>
                <w:rFonts w:ascii="Times New Roman" w:hAnsi="Times New Roman" w:cs="Times New Roman"/>
                <w:sz w:val="26"/>
                <w:szCs w:val="26"/>
              </w:rPr>
              <w:t xml:space="preserve"> до 17</w:t>
            </w:r>
            <w:r w:rsidRPr="003147E1">
              <w:rPr>
                <w:rFonts w:ascii="Times New Roman" w:hAnsi="Times New Roman" w:cs="Times New Roman"/>
                <w:sz w:val="26"/>
                <w:szCs w:val="26"/>
                <w:u w:val="single"/>
                <w:vertAlign w:val="superscript"/>
              </w:rPr>
              <w:t>00</w:t>
            </w:r>
          </w:p>
          <w:p w:rsidR="00194B91" w:rsidRPr="003147E1" w:rsidRDefault="00194B91" w:rsidP="003147E1">
            <w:pPr>
              <w:spacing w:after="0"/>
              <w:rPr>
                <w:rFonts w:ascii="Times New Roman" w:hAnsi="Times New Roman" w:cs="Times New Roman"/>
                <w:sz w:val="26"/>
                <w:szCs w:val="26"/>
              </w:rPr>
            </w:pPr>
            <w:r w:rsidRPr="003147E1">
              <w:rPr>
                <w:rFonts w:ascii="Times New Roman" w:hAnsi="Times New Roman" w:cs="Times New Roman"/>
                <w:sz w:val="26"/>
                <w:szCs w:val="26"/>
              </w:rPr>
              <w:t>ненормированный</w:t>
            </w:r>
          </w:p>
        </w:tc>
        <w:tc>
          <w:tcPr>
            <w:tcW w:w="1903" w:type="dxa"/>
          </w:tcPr>
          <w:p w:rsidR="00194B91" w:rsidRPr="003147E1" w:rsidRDefault="00194B91" w:rsidP="003147E1">
            <w:pPr>
              <w:spacing w:after="0"/>
              <w:rPr>
                <w:rFonts w:ascii="Times New Roman" w:hAnsi="Times New Roman" w:cs="Times New Roman"/>
                <w:sz w:val="26"/>
                <w:szCs w:val="26"/>
              </w:rPr>
            </w:pPr>
          </w:p>
        </w:tc>
      </w:tr>
      <w:tr w:rsidR="00194B91" w:rsidRPr="003147E1" w:rsidTr="003A4723">
        <w:trPr>
          <w:trHeight w:val="631"/>
        </w:trPr>
        <w:tc>
          <w:tcPr>
            <w:tcW w:w="2050" w:type="dxa"/>
            <w:vAlign w:val="center"/>
          </w:tcPr>
          <w:p w:rsidR="00194B91" w:rsidRPr="003147E1" w:rsidRDefault="00194B91" w:rsidP="003147E1">
            <w:pPr>
              <w:spacing w:after="0"/>
              <w:jc w:val="center"/>
              <w:rPr>
                <w:rFonts w:ascii="Times New Roman" w:hAnsi="Times New Roman" w:cs="Times New Roman"/>
                <w:sz w:val="26"/>
                <w:szCs w:val="26"/>
              </w:rPr>
            </w:pPr>
            <w:r w:rsidRPr="003147E1">
              <w:rPr>
                <w:rFonts w:ascii="Times New Roman" w:hAnsi="Times New Roman" w:cs="Times New Roman"/>
                <w:sz w:val="26"/>
                <w:szCs w:val="26"/>
              </w:rPr>
              <w:t>Младший воспитатель</w:t>
            </w:r>
          </w:p>
        </w:tc>
        <w:tc>
          <w:tcPr>
            <w:tcW w:w="3074" w:type="dxa"/>
            <w:vAlign w:val="center"/>
          </w:tcPr>
          <w:p w:rsidR="00194B91" w:rsidRPr="003147E1" w:rsidRDefault="00194B91" w:rsidP="003147E1">
            <w:pPr>
              <w:spacing w:after="0"/>
              <w:jc w:val="center"/>
              <w:rPr>
                <w:rFonts w:ascii="Times New Roman" w:hAnsi="Times New Roman" w:cs="Times New Roman"/>
                <w:sz w:val="26"/>
                <w:szCs w:val="26"/>
              </w:rPr>
            </w:pPr>
            <w:r w:rsidRPr="003147E1">
              <w:rPr>
                <w:rFonts w:ascii="Times New Roman" w:hAnsi="Times New Roman" w:cs="Times New Roman"/>
                <w:sz w:val="26"/>
                <w:szCs w:val="26"/>
              </w:rPr>
              <w:t>5 дней, 40 часов</w:t>
            </w:r>
          </w:p>
          <w:p w:rsidR="00194B91" w:rsidRPr="003147E1" w:rsidRDefault="00194B91" w:rsidP="003147E1">
            <w:pPr>
              <w:spacing w:after="0"/>
              <w:jc w:val="center"/>
              <w:rPr>
                <w:rFonts w:ascii="Times New Roman" w:hAnsi="Times New Roman" w:cs="Times New Roman"/>
                <w:sz w:val="26"/>
                <w:szCs w:val="26"/>
              </w:rPr>
            </w:pPr>
            <w:r w:rsidRPr="003147E1">
              <w:rPr>
                <w:rFonts w:ascii="Times New Roman" w:hAnsi="Times New Roman" w:cs="Times New Roman"/>
                <w:sz w:val="26"/>
                <w:szCs w:val="26"/>
              </w:rPr>
              <w:t>8 часов – 1 день</w:t>
            </w:r>
          </w:p>
        </w:tc>
        <w:tc>
          <w:tcPr>
            <w:tcW w:w="3074" w:type="dxa"/>
            <w:vAlign w:val="center"/>
          </w:tcPr>
          <w:p w:rsidR="00194B91" w:rsidRPr="003147E1" w:rsidRDefault="00194B91" w:rsidP="003147E1">
            <w:pPr>
              <w:spacing w:after="0"/>
              <w:rPr>
                <w:rFonts w:ascii="Times New Roman" w:hAnsi="Times New Roman" w:cs="Times New Roman"/>
                <w:sz w:val="26"/>
                <w:szCs w:val="26"/>
              </w:rPr>
            </w:pPr>
            <w:r w:rsidRPr="003147E1">
              <w:rPr>
                <w:rFonts w:ascii="Times New Roman" w:hAnsi="Times New Roman" w:cs="Times New Roman"/>
                <w:sz w:val="26"/>
                <w:szCs w:val="26"/>
              </w:rPr>
              <w:t>С 08.00 до 17.00 часов</w:t>
            </w:r>
          </w:p>
        </w:tc>
        <w:tc>
          <w:tcPr>
            <w:tcW w:w="1903" w:type="dxa"/>
          </w:tcPr>
          <w:p w:rsidR="00194B91" w:rsidRPr="003147E1" w:rsidRDefault="00194B91" w:rsidP="003147E1">
            <w:pPr>
              <w:spacing w:after="0"/>
              <w:rPr>
                <w:rFonts w:ascii="Times New Roman" w:hAnsi="Times New Roman" w:cs="Times New Roman"/>
                <w:sz w:val="26"/>
                <w:szCs w:val="26"/>
              </w:rPr>
            </w:pPr>
            <w:r w:rsidRPr="003147E1">
              <w:rPr>
                <w:rFonts w:ascii="Times New Roman" w:hAnsi="Times New Roman" w:cs="Times New Roman"/>
                <w:sz w:val="26"/>
                <w:szCs w:val="26"/>
              </w:rPr>
              <w:t>с 14</w:t>
            </w:r>
            <w:r w:rsidRPr="003147E1">
              <w:rPr>
                <w:rFonts w:ascii="Times New Roman" w:hAnsi="Times New Roman" w:cs="Times New Roman"/>
                <w:sz w:val="26"/>
                <w:szCs w:val="26"/>
                <w:u w:val="single"/>
                <w:vertAlign w:val="superscript"/>
              </w:rPr>
              <w:t>00</w:t>
            </w:r>
            <w:r w:rsidRPr="003147E1">
              <w:rPr>
                <w:rFonts w:ascii="Times New Roman" w:hAnsi="Times New Roman" w:cs="Times New Roman"/>
                <w:sz w:val="26"/>
                <w:szCs w:val="26"/>
              </w:rPr>
              <w:t xml:space="preserve"> до 15</w:t>
            </w:r>
            <w:r w:rsidRPr="003147E1">
              <w:rPr>
                <w:rFonts w:ascii="Times New Roman" w:hAnsi="Times New Roman" w:cs="Times New Roman"/>
                <w:sz w:val="26"/>
                <w:szCs w:val="26"/>
                <w:u w:val="single"/>
                <w:vertAlign w:val="superscript"/>
              </w:rPr>
              <w:t>00</w:t>
            </w:r>
            <w:r w:rsidRPr="003147E1">
              <w:rPr>
                <w:rFonts w:ascii="Times New Roman" w:hAnsi="Times New Roman" w:cs="Times New Roman"/>
                <w:sz w:val="26"/>
                <w:szCs w:val="26"/>
              </w:rPr>
              <w:t xml:space="preserve"> ч.</w:t>
            </w:r>
          </w:p>
        </w:tc>
      </w:tr>
      <w:tr w:rsidR="00194B91" w:rsidRPr="003147E1" w:rsidTr="003A4723">
        <w:trPr>
          <w:trHeight w:val="631"/>
        </w:trPr>
        <w:tc>
          <w:tcPr>
            <w:tcW w:w="2050" w:type="dxa"/>
            <w:vAlign w:val="center"/>
          </w:tcPr>
          <w:p w:rsidR="00194B91" w:rsidRPr="003147E1" w:rsidRDefault="00194B91" w:rsidP="003147E1">
            <w:pPr>
              <w:spacing w:after="0"/>
              <w:jc w:val="center"/>
              <w:rPr>
                <w:rFonts w:ascii="Times New Roman" w:hAnsi="Times New Roman" w:cs="Times New Roman"/>
                <w:sz w:val="26"/>
                <w:szCs w:val="26"/>
              </w:rPr>
            </w:pPr>
            <w:r w:rsidRPr="003147E1">
              <w:rPr>
                <w:rFonts w:ascii="Times New Roman" w:hAnsi="Times New Roman" w:cs="Times New Roman"/>
                <w:sz w:val="26"/>
                <w:szCs w:val="26"/>
              </w:rPr>
              <w:t>Заведующий хозяйством</w:t>
            </w:r>
          </w:p>
        </w:tc>
        <w:tc>
          <w:tcPr>
            <w:tcW w:w="3074" w:type="dxa"/>
            <w:vAlign w:val="center"/>
          </w:tcPr>
          <w:p w:rsidR="00194B91" w:rsidRPr="003147E1" w:rsidRDefault="00194B91" w:rsidP="003147E1">
            <w:pPr>
              <w:spacing w:after="0"/>
              <w:jc w:val="center"/>
              <w:rPr>
                <w:rFonts w:ascii="Times New Roman" w:hAnsi="Times New Roman" w:cs="Times New Roman"/>
                <w:sz w:val="26"/>
                <w:szCs w:val="26"/>
              </w:rPr>
            </w:pPr>
            <w:r w:rsidRPr="003147E1">
              <w:rPr>
                <w:rFonts w:ascii="Times New Roman" w:hAnsi="Times New Roman" w:cs="Times New Roman"/>
                <w:sz w:val="26"/>
                <w:szCs w:val="26"/>
              </w:rPr>
              <w:t>5 дней, 40 часов</w:t>
            </w:r>
          </w:p>
          <w:p w:rsidR="00194B91" w:rsidRPr="003147E1" w:rsidRDefault="00194B91" w:rsidP="003147E1">
            <w:pPr>
              <w:spacing w:after="0"/>
              <w:jc w:val="center"/>
              <w:rPr>
                <w:rFonts w:ascii="Times New Roman" w:hAnsi="Times New Roman" w:cs="Times New Roman"/>
                <w:sz w:val="26"/>
                <w:szCs w:val="26"/>
              </w:rPr>
            </w:pPr>
            <w:r w:rsidRPr="003147E1">
              <w:rPr>
                <w:rFonts w:ascii="Times New Roman" w:hAnsi="Times New Roman" w:cs="Times New Roman"/>
                <w:sz w:val="26"/>
                <w:szCs w:val="26"/>
              </w:rPr>
              <w:t>8 часов – 1 день</w:t>
            </w:r>
          </w:p>
        </w:tc>
        <w:tc>
          <w:tcPr>
            <w:tcW w:w="3074" w:type="dxa"/>
            <w:vAlign w:val="center"/>
          </w:tcPr>
          <w:p w:rsidR="00194B91" w:rsidRPr="003147E1" w:rsidRDefault="00194B91" w:rsidP="003147E1">
            <w:pPr>
              <w:spacing w:after="0"/>
              <w:rPr>
                <w:rFonts w:ascii="Times New Roman" w:hAnsi="Times New Roman" w:cs="Times New Roman"/>
                <w:sz w:val="26"/>
                <w:szCs w:val="26"/>
              </w:rPr>
            </w:pPr>
            <w:r w:rsidRPr="003147E1">
              <w:rPr>
                <w:rFonts w:ascii="Times New Roman" w:hAnsi="Times New Roman" w:cs="Times New Roman"/>
                <w:sz w:val="26"/>
                <w:szCs w:val="26"/>
              </w:rPr>
              <w:t>С 8</w:t>
            </w:r>
            <w:r w:rsidRPr="003147E1">
              <w:rPr>
                <w:rFonts w:ascii="Times New Roman" w:hAnsi="Times New Roman" w:cs="Times New Roman"/>
                <w:sz w:val="26"/>
                <w:szCs w:val="26"/>
                <w:u w:val="single"/>
                <w:vertAlign w:val="superscript"/>
              </w:rPr>
              <w:t>00</w:t>
            </w:r>
            <w:r w:rsidRPr="003147E1">
              <w:rPr>
                <w:rFonts w:ascii="Times New Roman" w:hAnsi="Times New Roman" w:cs="Times New Roman"/>
                <w:sz w:val="26"/>
                <w:szCs w:val="26"/>
              </w:rPr>
              <w:t xml:space="preserve"> до 17</w:t>
            </w:r>
            <w:r w:rsidRPr="003147E1">
              <w:rPr>
                <w:rFonts w:ascii="Times New Roman" w:hAnsi="Times New Roman" w:cs="Times New Roman"/>
                <w:sz w:val="26"/>
                <w:szCs w:val="26"/>
                <w:u w:val="single"/>
                <w:vertAlign w:val="superscript"/>
              </w:rPr>
              <w:t>00</w:t>
            </w:r>
            <w:r w:rsidRPr="003147E1">
              <w:rPr>
                <w:rFonts w:ascii="Times New Roman" w:hAnsi="Times New Roman" w:cs="Times New Roman"/>
                <w:sz w:val="26"/>
                <w:szCs w:val="26"/>
              </w:rPr>
              <w:t xml:space="preserve"> ч. ненормированный</w:t>
            </w:r>
          </w:p>
        </w:tc>
        <w:tc>
          <w:tcPr>
            <w:tcW w:w="1903" w:type="dxa"/>
          </w:tcPr>
          <w:p w:rsidR="00194B91" w:rsidRPr="003147E1" w:rsidRDefault="00194B91" w:rsidP="003147E1">
            <w:pPr>
              <w:spacing w:after="0"/>
              <w:rPr>
                <w:rFonts w:ascii="Times New Roman" w:hAnsi="Times New Roman" w:cs="Times New Roman"/>
                <w:sz w:val="26"/>
                <w:szCs w:val="26"/>
              </w:rPr>
            </w:pPr>
          </w:p>
        </w:tc>
      </w:tr>
    </w:tbl>
    <w:p w:rsidR="005B6E47" w:rsidRDefault="005B6E47" w:rsidP="00194B91">
      <w:pPr>
        <w:pStyle w:val="21"/>
        <w:shd w:val="clear" w:color="auto" w:fill="FFFFFF"/>
        <w:tabs>
          <w:tab w:val="left" w:pos="8565"/>
          <w:tab w:val="left" w:pos="8655"/>
        </w:tabs>
        <w:autoSpaceDE w:val="0"/>
        <w:autoSpaceDN w:val="0"/>
        <w:adjustRightInd w:val="0"/>
        <w:spacing w:after="0" w:line="240" w:lineRule="auto"/>
        <w:jc w:val="both"/>
        <w:outlineLvl w:val="1"/>
      </w:pPr>
    </w:p>
    <w:p w:rsidR="005B6E47" w:rsidRPr="003147E1" w:rsidRDefault="005B6E47" w:rsidP="00194B91">
      <w:pPr>
        <w:pStyle w:val="21"/>
        <w:shd w:val="clear" w:color="auto" w:fill="FFFFFF"/>
        <w:tabs>
          <w:tab w:val="left" w:pos="8565"/>
          <w:tab w:val="left" w:pos="8655"/>
        </w:tabs>
        <w:autoSpaceDE w:val="0"/>
        <w:autoSpaceDN w:val="0"/>
        <w:adjustRightInd w:val="0"/>
        <w:spacing w:after="0" w:line="240" w:lineRule="auto"/>
        <w:jc w:val="both"/>
        <w:outlineLvl w:val="1"/>
        <w:rPr>
          <w:rFonts w:ascii="Times New Roman" w:hAnsi="Times New Roman" w:cs="Times New Roman"/>
          <w:sz w:val="26"/>
          <w:szCs w:val="26"/>
        </w:rPr>
      </w:pPr>
    </w:p>
    <w:p w:rsidR="00194B91" w:rsidRPr="003147E1" w:rsidRDefault="00194B91" w:rsidP="00E43582">
      <w:pPr>
        <w:pStyle w:val="21"/>
        <w:shd w:val="clear" w:color="auto" w:fill="FFFFFF"/>
        <w:tabs>
          <w:tab w:val="left" w:pos="8565"/>
          <w:tab w:val="left" w:pos="8655"/>
        </w:tabs>
        <w:autoSpaceDE w:val="0"/>
        <w:autoSpaceDN w:val="0"/>
        <w:adjustRightInd w:val="0"/>
        <w:spacing w:after="0" w:line="240" w:lineRule="auto"/>
        <w:jc w:val="right"/>
        <w:outlineLvl w:val="1"/>
        <w:rPr>
          <w:rFonts w:ascii="Times New Roman" w:hAnsi="Times New Roman" w:cs="Times New Roman"/>
          <w:b/>
          <w:i/>
          <w:sz w:val="26"/>
          <w:szCs w:val="26"/>
        </w:rPr>
      </w:pPr>
      <w:bookmarkStart w:id="180" w:name="_Toc30079449"/>
      <w:bookmarkStart w:id="181" w:name="_Toc121840923"/>
      <w:r w:rsidRPr="003147E1">
        <w:rPr>
          <w:rFonts w:ascii="Times New Roman" w:hAnsi="Times New Roman" w:cs="Times New Roman"/>
          <w:b/>
          <w:i/>
          <w:sz w:val="26"/>
          <w:szCs w:val="26"/>
        </w:rPr>
        <w:lastRenderedPageBreak/>
        <w:t>Приложение 15</w:t>
      </w:r>
      <w:bookmarkEnd w:id="180"/>
      <w:bookmarkEnd w:id="181"/>
    </w:p>
    <w:p w:rsidR="00194B91" w:rsidRPr="003147E1" w:rsidRDefault="00194B91" w:rsidP="005B6E47">
      <w:pPr>
        <w:spacing w:after="0"/>
        <w:jc w:val="both"/>
        <w:rPr>
          <w:rFonts w:ascii="Times New Roman" w:hAnsi="Times New Roman" w:cs="Times New Roman"/>
          <w:color w:val="000000"/>
          <w:sz w:val="26"/>
          <w:szCs w:val="26"/>
        </w:rPr>
      </w:pPr>
      <w:r w:rsidRPr="003147E1">
        <w:rPr>
          <w:rFonts w:ascii="Times New Roman" w:hAnsi="Times New Roman" w:cs="Times New Roman"/>
          <w:color w:val="000000"/>
          <w:sz w:val="26"/>
          <w:szCs w:val="26"/>
        </w:rPr>
        <w:t>Рассмотрено и утверждено на общем собрании трудового</w:t>
      </w:r>
    </w:p>
    <w:p w:rsidR="00194B91" w:rsidRPr="003147E1" w:rsidRDefault="00194B91" w:rsidP="005B6E47">
      <w:pPr>
        <w:spacing w:after="0"/>
        <w:jc w:val="both"/>
        <w:rPr>
          <w:rFonts w:ascii="Times New Roman" w:hAnsi="Times New Roman" w:cs="Times New Roman"/>
          <w:color w:val="000000"/>
          <w:sz w:val="26"/>
          <w:szCs w:val="26"/>
        </w:rPr>
      </w:pPr>
      <w:r w:rsidRPr="003147E1">
        <w:rPr>
          <w:rFonts w:ascii="Times New Roman" w:hAnsi="Times New Roman" w:cs="Times New Roman"/>
          <w:color w:val="000000"/>
          <w:sz w:val="26"/>
          <w:szCs w:val="26"/>
        </w:rPr>
        <w:t xml:space="preserve">коллектива МАДОУ Детский сад № 25 «Чайка» </w:t>
      </w:r>
    </w:p>
    <w:p w:rsidR="00194B91" w:rsidRPr="003147E1" w:rsidRDefault="00194B91" w:rsidP="005B6E47">
      <w:pPr>
        <w:spacing w:after="0"/>
        <w:rPr>
          <w:rFonts w:ascii="Times New Roman" w:hAnsi="Times New Roman" w:cs="Times New Roman"/>
          <w:sz w:val="26"/>
          <w:szCs w:val="26"/>
        </w:rPr>
      </w:pPr>
      <w:r w:rsidRPr="003147E1">
        <w:rPr>
          <w:rFonts w:ascii="Times New Roman" w:hAnsi="Times New Roman" w:cs="Times New Roman"/>
          <w:sz w:val="26"/>
          <w:szCs w:val="26"/>
        </w:rPr>
        <w:t>Протокол № ___ от  _______________ 20____г.</w:t>
      </w:r>
    </w:p>
    <w:p w:rsidR="005B6E47" w:rsidRPr="003147E1" w:rsidRDefault="005B6E47" w:rsidP="00194B91">
      <w:pPr>
        <w:rPr>
          <w:rFonts w:ascii="Times New Roman" w:hAnsi="Times New Roman" w:cs="Times New Roman"/>
          <w:sz w:val="26"/>
          <w:szCs w:val="26"/>
        </w:rPr>
      </w:pPr>
    </w:p>
    <w:tbl>
      <w:tblPr>
        <w:tblW w:w="9606" w:type="dxa"/>
        <w:tblLook w:val="04A0"/>
      </w:tblPr>
      <w:tblGrid>
        <w:gridCol w:w="5920"/>
        <w:gridCol w:w="3686"/>
      </w:tblGrid>
      <w:tr w:rsidR="005B6E47" w:rsidRPr="003147E1" w:rsidTr="003147E1">
        <w:tc>
          <w:tcPr>
            <w:tcW w:w="5920" w:type="dxa"/>
            <w:shd w:val="clear" w:color="auto" w:fill="auto"/>
          </w:tcPr>
          <w:p w:rsidR="005B6E47" w:rsidRPr="003147E1" w:rsidRDefault="005B6E47" w:rsidP="009A497F">
            <w:pPr>
              <w:shd w:val="clear" w:color="auto" w:fill="FFFFFF"/>
              <w:spacing w:after="0"/>
              <w:rPr>
                <w:rFonts w:ascii="Times New Roman" w:hAnsi="Times New Roman" w:cs="Times New Roman"/>
                <w:b/>
                <w:color w:val="000000"/>
                <w:sz w:val="26"/>
                <w:szCs w:val="26"/>
                <w:bdr w:val="none" w:sz="0" w:space="0" w:color="auto" w:frame="1"/>
                <w:shd w:val="clear" w:color="auto" w:fill="FFFFFF"/>
              </w:rPr>
            </w:pPr>
            <w:r w:rsidRPr="003147E1">
              <w:rPr>
                <w:rFonts w:ascii="Times New Roman" w:hAnsi="Times New Roman" w:cs="Times New Roman"/>
                <w:b/>
                <w:iCs/>
                <w:color w:val="000000"/>
                <w:sz w:val="26"/>
                <w:szCs w:val="26"/>
                <w:bdr w:val="none" w:sz="0" w:space="0" w:color="auto" w:frame="1"/>
                <w:shd w:val="clear" w:color="auto" w:fill="FFFFFF"/>
              </w:rPr>
              <w:t xml:space="preserve">Согласовано:                                            </w:t>
            </w:r>
          </w:p>
          <w:p w:rsidR="005B6E47" w:rsidRPr="003147E1" w:rsidRDefault="005B6E47" w:rsidP="009A497F">
            <w:pPr>
              <w:shd w:val="clear" w:color="auto" w:fill="FFFFFF"/>
              <w:spacing w:after="0"/>
              <w:rPr>
                <w:rFonts w:ascii="Times New Roman" w:hAnsi="Times New Roman" w:cs="Times New Roman"/>
                <w:color w:val="000000"/>
                <w:sz w:val="26"/>
                <w:szCs w:val="26"/>
                <w:bdr w:val="none" w:sz="0" w:space="0" w:color="auto" w:frame="1"/>
                <w:shd w:val="clear" w:color="auto" w:fill="FFFFFF"/>
              </w:rPr>
            </w:pPr>
            <w:r w:rsidRPr="003147E1">
              <w:rPr>
                <w:rFonts w:ascii="Times New Roman" w:hAnsi="Times New Roman" w:cs="Times New Roman"/>
                <w:color w:val="000000"/>
                <w:sz w:val="26"/>
                <w:szCs w:val="26"/>
                <w:bdr w:val="none" w:sz="0" w:space="0" w:color="auto" w:frame="1"/>
                <w:shd w:val="clear" w:color="auto" w:fill="FFFFFF"/>
              </w:rPr>
              <w:t xml:space="preserve">председатель ППО                                                               </w:t>
            </w:r>
          </w:p>
          <w:p w:rsidR="005B6E47" w:rsidRPr="003147E1" w:rsidRDefault="005B6E47" w:rsidP="009A497F">
            <w:pPr>
              <w:shd w:val="clear" w:color="auto" w:fill="FFFFFF"/>
              <w:spacing w:after="0" w:line="230" w:lineRule="atLeast"/>
              <w:rPr>
                <w:rFonts w:ascii="Times New Roman" w:hAnsi="Times New Roman" w:cs="Times New Roman"/>
                <w:color w:val="000000"/>
                <w:sz w:val="26"/>
                <w:szCs w:val="26"/>
                <w:bdr w:val="none" w:sz="0" w:space="0" w:color="auto" w:frame="1"/>
                <w:shd w:val="clear" w:color="auto" w:fill="FFFFFF"/>
              </w:rPr>
            </w:pPr>
            <w:r w:rsidRPr="003147E1">
              <w:rPr>
                <w:rFonts w:ascii="Times New Roman" w:hAnsi="Times New Roman" w:cs="Times New Roman"/>
                <w:color w:val="000000"/>
                <w:sz w:val="26"/>
                <w:szCs w:val="26"/>
                <w:bdr w:val="none" w:sz="0" w:space="0" w:color="auto" w:frame="1"/>
                <w:shd w:val="clear" w:color="auto" w:fill="FFFFFF"/>
              </w:rPr>
              <w:t xml:space="preserve">МАДОУ Д/с № 25 «Чайка»                                             </w:t>
            </w:r>
          </w:p>
          <w:p w:rsidR="005B6E47" w:rsidRPr="003147E1" w:rsidRDefault="005B6E47" w:rsidP="009A497F">
            <w:pPr>
              <w:shd w:val="clear" w:color="auto" w:fill="FFFFFF"/>
              <w:spacing w:after="0" w:line="230" w:lineRule="atLeast"/>
              <w:rPr>
                <w:rFonts w:ascii="Times New Roman" w:hAnsi="Times New Roman" w:cs="Times New Roman"/>
                <w:color w:val="000000"/>
                <w:sz w:val="26"/>
                <w:szCs w:val="26"/>
                <w:bdr w:val="none" w:sz="0" w:space="0" w:color="auto" w:frame="1"/>
                <w:shd w:val="clear" w:color="auto" w:fill="FFFFFF"/>
              </w:rPr>
            </w:pPr>
            <w:r w:rsidRPr="003147E1">
              <w:rPr>
                <w:rFonts w:ascii="Times New Roman" w:hAnsi="Times New Roman" w:cs="Times New Roman"/>
                <w:color w:val="000000"/>
                <w:sz w:val="26"/>
                <w:szCs w:val="26"/>
                <w:bdr w:val="none" w:sz="0" w:space="0" w:color="auto" w:frame="1"/>
                <w:shd w:val="clear" w:color="auto" w:fill="FFFFFF"/>
              </w:rPr>
              <w:t>МР Мелеузовский район РБ</w:t>
            </w:r>
          </w:p>
          <w:p w:rsidR="005B6E47" w:rsidRPr="003147E1" w:rsidRDefault="005B6E47" w:rsidP="009A497F">
            <w:pPr>
              <w:shd w:val="clear" w:color="auto" w:fill="FFFFFF"/>
              <w:spacing w:after="0" w:line="230" w:lineRule="atLeast"/>
              <w:rPr>
                <w:rFonts w:ascii="Times New Roman" w:hAnsi="Times New Roman" w:cs="Times New Roman"/>
                <w:color w:val="000000"/>
                <w:sz w:val="26"/>
                <w:szCs w:val="26"/>
                <w:bdr w:val="none" w:sz="0" w:space="0" w:color="auto" w:frame="1"/>
                <w:shd w:val="clear" w:color="auto" w:fill="FFFFFF"/>
              </w:rPr>
            </w:pPr>
            <w:r w:rsidRPr="003147E1">
              <w:rPr>
                <w:rFonts w:ascii="Times New Roman" w:hAnsi="Times New Roman" w:cs="Times New Roman"/>
                <w:color w:val="000000"/>
                <w:sz w:val="26"/>
                <w:szCs w:val="26"/>
                <w:bdr w:val="none" w:sz="0" w:space="0" w:color="auto" w:frame="1"/>
                <w:shd w:val="clear" w:color="auto" w:fill="FFFFFF"/>
              </w:rPr>
              <w:t>__________ Кунакбаева Г.М.</w:t>
            </w:r>
          </w:p>
          <w:p w:rsidR="005B6E47" w:rsidRPr="003147E1" w:rsidRDefault="005B6E47" w:rsidP="009A497F">
            <w:pPr>
              <w:shd w:val="clear" w:color="auto" w:fill="FFFFFF"/>
              <w:spacing w:after="0" w:line="230" w:lineRule="atLeast"/>
              <w:rPr>
                <w:rFonts w:ascii="Times New Roman" w:hAnsi="Times New Roman" w:cs="Times New Roman"/>
                <w:color w:val="000000"/>
                <w:sz w:val="26"/>
                <w:szCs w:val="26"/>
                <w:bdr w:val="none" w:sz="0" w:space="0" w:color="auto" w:frame="1"/>
                <w:shd w:val="clear" w:color="auto" w:fill="FFFFFF"/>
              </w:rPr>
            </w:pPr>
            <w:r w:rsidRPr="003147E1">
              <w:rPr>
                <w:rFonts w:ascii="Times New Roman" w:hAnsi="Times New Roman" w:cs="Times New Roman"/>
                <w:color w:val="000000"/>
                <w:sz w:val="26"/>
                <w:szCs w:val="26"/>
                <w:bdr w:val="none" w:sz="0" w:space="0" w:color="auto" w:frame="1"/>
                <w:shd w:val="clear" w:color="auto" w:fill="FFFFFF"/>
              </w:rPr>
              <w:t xml:space="preserve">«____»___________20___г.                                                           </w:t>
            </w:r>
          </w:p>
          <w:p w:rsidR="005B6E47" w:rsidRPr="003147E1" w:rsidRDefault="005B6E47" w:rsidP="009A497F">
            <w:pPr>
              <w:spacing w:after="0"/>
              <w:jc w:val="center"/>
              <w:rPr>
                <w:rFonts w:ascii="Times New Roman" w:hAnsi="Times New Roman" w:cs="Times New Roman"/>
                <w:b/>
                <w:bCs/>
                <w:color w:val="000000"/>
                <w:sz w:val="26"/>
                <w:szCs w:val="26"/>
              </w:rPr>
            </w:pPr>
          </w:p>
        </w:tc>
        <w:tc>
          <w:tcPr>
            <w:tcW w:w="3686" w:type="dxa"/>
            <w:shd w:val="clear" w:color="auto" w:fill="auto"/>
          </w:tcPr>
          <w:p w:rsidR="005B6E47" w:rsidRPr="003147E1" w:rsidRDefault="005B6E47" w:rsidP="009A497F">
            <w:pPr>
              <w:spacing w:after="0"/>
              <w:rPr>
                <w:rFonts w:ascii="Times New Roman" w:hAnsi="Times New Roman" w:cs="Times New Roman"/>
                <w:color w:val="000000"/>
                <w:sz w:val="26"/>
                <w:szCs w:val="26"/>
                <w:bdr w:val="none" w:sz="0" w:space="0" w:color="auto" w:frame="1"/>
                <w:shd w:val="clear" w:color="auto" w:fill="FFFFFF"/>
              </w:rPr>
            </w:pPr>
            <w:r w:rsidRPr="003147E1">
              <w:rPr>
                <w:rFonts w:ascii="Times New Roman" w:hAnsi="Times New Roman" w:cs="Times New Roman"/>
                <w:b/>
                <w:iCs/>
                <w:color w:val="000000"/>
                <w:sz w:val="26"/>
                <w:szCs w:val="26"/>
                <w:bdr w:val="none" w:sz="0" w:space="0" w:color="auto" w:frame="1"/>
                <w:shd w:val="clear" w:color="auto" w:fill="FFFFFF"/>
              </w:rPr>
              <w:t>Утверждено:</w:t>
            </w:r>
          </w:p>
          <w:p w:rsidR="005B6E47" w:rsidRPr="003147E1" w:rsidRDefault="005B6E47" w:rsidP="009A497F">
            <w:pPr>
              <w:spacing w:after="0"/>
              <w:rPr>
                <w:rFonts w:ascii="Times New Roman" w:hAnsi="Times New Roman" w:cs="Times New Roman"/>
                <w:color w:val="000000"/>
                <w:sz w:val="26"/>
                <w:szCs w:val="26"/>
                <w:bdr w:val="none" w:sz="0" w:space="0" w:color="auto" w:frame="1"/>
                <w:shd w:val="clear" w:color="auto" w:fill="FFFFFF"/>
              </w:rPr>
            </w:pPr>
            <w:r w:rsidRPr="003147E1">
              <w:rPr>
                <w:rFonts w:ascii="Times New Roman" w:hAnsi="Times New Roman" w:cs="Times New Roman"/>
                <w:color w:val="000000"/>
                <w:sz w:val="26"/>
                <w:szCs w:val="26"/>
                <w:bdr w:val="none" w:sz="0" w:space="0" w:color="auto" w:frame="1"/>
                <w:shd w:val="clear" w:color="auto" w:fill="FFFFFF"/>
              </w:rPr>
              <w:t xml:space="preserve">Заведующий МАДОУ </w:t>
            </w:r>
          </w:p>
          <w:p w:rsidR="005B6E47" w:rsidRPr="003147E1" w:rsidRDefault="005B6E47" w:rsidP="009A497F">
            <w:pPr>
              <w:spacing w:after="0"/>
              <w:rPr>
                <w:rFonts w:ascii="Times New Roman" w:hAnsi="Times New Roman" w:cs="Times New Roman"/>
                <w:color w:val="000000"/>
                <w:sz w:val="26"/>
                <w:szCs w:val="26"/>
                <w:bdr w:val="none" w:sz="0" w:space="0" w:color="auto" w:frame="1"/>
                <w:shd w:val="clear" w:color="auto" w:fill="FFFFFF"/>
              </w:rPr>
            </w:pPr>
            <w:r w:rsidRPr="003147E1">
              <w:rPr>
                <w:rFonts w:ascii="Times New Roman" w:hAnsi="Times New Roman" w:cs="Times New Roman"/>
                <w:color w:val="000000"/>
                <w:sz w:val="26"/>
                <w:szCs w:val="26"/>
                <w:bdr w:val="none" w:sz="0" w:space="0" w:color="auto" w:frame="1"/>
                <w:shd w:val="clear" w:color="auto" w:fill="FFFFFF"/>
              </w:rPr>
              <w:t>Д/с № 25 «Чайка»</w:t>
            </w:r>
          </w:p>
          <w:p w:rsidR="005B6E47" w:rsidRPr="003147E1" w:rsidRDefault="005B6E47" w:rsidP="009A497F">
            <w:pPr>
              <w:spacing w:after="0"/>
              <w:rPr>
                <w:rFonts w:ascii="Times New Roman" w:hAnsi="Times New Roman" w:cs="Times New Roman"/>
                <w:color w:val="000000"/>
                <w:sz w:val="26"/>
                <w:szCs w:val="26"/>
                <w:bdr w:val="none" w:sz="0" w:space="0" w:color="auto" w:frame="1"/>
                <w:shd w:val="clear" w:color="auto" w:fill="FFFFFF"/>
              </w:rPr>
            </w:pPr>
            <w:r w:rsidRPr="003147E1">
              <w:rPr>
                <w:rFonts w:ascii="Times New Roman" w:hAnsi="Times New Roman" w:cs="Times New Roman"/>
                <w:color w:val="000000"/>
                <w:sz w:val="26"/>
                <w:szCs w:val="26"/>
                <w:bdr w:val="none" w:sz="0" w:space="0" w:color="auto" w:frame="1"/>
                <w:shd w:val="clear" w:color="auto" w:fill="FFFFFF"/>
              </w:rPr>
              <w:t xml:space="preserve"> МР Мелеузовский район РБ</w:t>
            </w:r>
          </w:p>
          <w:p w:rsidR="005B6E47" w:rsidRPr="003147E1" w:rsidRDefault="005B6E47" w:rsidP="009A497F">
            <w:pPr>
              <w:spacing w:after="0"/>
              <w:rPr>
                <w:rFonts w:ascii="Times New Roman" w:hAnsi="Times New Roman" w:cs="Times New Roman"/>
                <w:color w:val="000000"/>
                <w:sz w:val="26"/>
                <w:szCs w:val="26"/>
                <w:bdr w:val="none" w:sz="0" w:space="0" w:color="auto" w:frame="1"/>
                <w:shd w:val="clear" w:color="auto" w:fill="FFFFFF"/>
              </w:rPr>
            </w:pPr>
            <w:r w:rsidRPr="003147E1">
              <w:rPr>
                <w:rFonts w:ascii="Times New Roman" w:hAnsi="Times New Roman" w:cs="Times New Roman"/>
                <w:color w:val="000000"/>
                <w:sz w:val="26"/>
                <w:szCs w:val="26"/>
                <w:bdr w:val="none" w:sz="0" w:space="0" w:color="auto" w:frame="1"/>
                <w:shd w:val="clear" w:color="auto" w:fill="FFFFFF"/>
              </w:rPr>
              <w:t xml:space="preserve">___________ Шлычкова О.А. </w:t>
            </w:r>
          </w:p>
          <w:p w:rsidR="005B6E47" w:rsidRPr="003147E1" w:rsidRDefault="005B6E47" w:rsidP="009A497F">
            <w:pPr>
              <w:spacing w:after="0"/>
              <w:rPr>
                <w:rFonts w:ascii="Times New Roman" w:hAnsi="Times New Roman" w:cs="Times New Roman"/>
                <w:b/>
                <w:bCs/>
                <w:color w:val="000000"/>
                <w:sz w:val="26"/>
                <w:szCs w:val="26"/>
              </w:rPr>
            </w:pPr>
            <w:r w:rsidRPr="003147E1">
              <w:rPr>
                <w:rFonts w:ascii="Times New Roman" w:hAnsi="Times New Roman" w:cs="Times New Roman"/>
                <w:color w:val="000000"/>
                <w:sz w:val="26"/>
                <w:szCs w:val="26"/>
                <w:bdr w:val="none" w:sz="0" w:space="0" w:color="auto" w:frame="1"/>
                <w:shd w:val="clear" w:color="auto" w:fill="FFFFFF"/>
              </w:rPr>
              <w:t>«____»__________20____г.</w:t>
            </w:r>
          </w:p>
        </w:tc>
      </w:tr>
    </w:tbl>
    <w:p w:rsidR="00194B91" w:rsidRPr="003147E1" w:rsidRDefault="00194B91" w:rsidP="00194B91">
      <w:pPr>
        <w:rPr>
          <w:rFonts w:ascii="Times New Roman" w:hAnsi="Times New Roman" w:cs="Times New Roman"/>
          <w:sz w:val="26"/>
          <w:szCs w:val="26"/>
        </w:rPr>
      </w:pPr>
    </w:p>
    <w:p w:rsidR="00194B91" w:rsidRPr="003147E1" w:rsidRDefault="00194B91" w:rsidP="00194B91">
      <w:pPr>
        <w:pStyle w:val="21"/>
        <w:shd w:val="clear" w:color="auto" w:fill="FFFFFF"/>
        <w:tabs>
          <w:tab w:val="left" w:pos="8565"/>
          <w:tab w:val="left" w:pos="8655"/>
        </w:tabs>
        <w:autoSpaceDE w:val="0"/>
        <w:autoSpaceDN w:val="0"/>
        <w:adjustRightInd w:val="0"/>
        <w:spacing w:after="0" w:line="240" w:lineRule="auto"/>
        <w:rPr>
          <w:rFonts w:ascii="Times New Roman" w:hAnsi="Times New Roman" w:cs="Times New Roman"/>
          <w:b/>
          <w:sz w:val="26"/>
          <w:szCs w:val="26"/>
        </w:rPr>
      </w:pPr>
    </w:p>
    <w:p w:rsidR="00194B91" w:rsidRPr="003147E1" w:rsidRDefault="00194B91" w:rsidP="00E43582">
      <w:pPr>
        <w:pStyle w:val="21"/>
        <w:shd w:val="clear" w:color="auto" w:fill="FFFFFF"/>
        <w:tabs>
          <w:tab w:val="left" w:pos="8565"/>
          <w:tab w:val="left" w:pos="8655"/>
        </w:tabs>
        <w:autoSpaceDE w:val="0"/>
        <w:autoSpaceDN w:val="0"/>
        <w:adjustRightInd w:val="0"/>
        <w:spacing w:after="0" w:line="240" w:lineRule="auto"/>
        <w:jc w:val="center"/>
        <w:outlineLvl w:val="0"/>
        <w:rPr>
          <w:rFonts w:ascii="Times New Roman" w:hAnsi="Times New Roman" w:cs="Times New Roman"/>
          <w:b/>
          <w:sz w:val="26"/>
          <w:szCs w:val="26"/>
        </w:rPr>
      </w:pPr>
      <w:bookmarkStart w:id="182" w:name="_Toc30079450"/>
      <w:bookmarkStart w:id="183" w:name="_Toc121840924"/>
      <w:r w:rsidRPr="003147E1">
        <w:rPr>
          <w:rFonts w:ascii="Times New Roman" w:hAnsi="Times New Roman" w:cs="Times New Roman"/>
          <w:b/>
          <w:sz w:val="26"/>
          <w:szCs w:val="26"/>
        </w:rPr>
        <w:t>Перечень</w:t>
      </w:r>
      <w:bookmarkEnd w:id="182"/>
      <w:bookmarkEnd w:id="183"/>
    </w:p>
    <w:p w:rsidR="00194B91" w:rsidRPr="003147E1" w:rsidRDefault="00194B91" w:rsidP="00E43582">
      <w:pPr>
        <w:pStyle w:val="21"/>
        <w:shd w:val="clear" w:color="auto" w:fill="FFFFFF"/>
        <w:tabs>
          <w:tab w:val="left" w:pos="8565"/>
          <w:tab w:val="left" w:pos="8655"/>
        </w:tabs>
        <w:autoSpaceDE w:val="0"/>
        <w:autoSpaceDN w:val="0"/>
        <w:adjustRightInd w:val="0"/>
        <w:spacing w:after="0" w:line="240" w:lineRule="auto"/>
        <w:jc w:val="center"/>
        <w:outlineLvl w:val="0"/>
        <w:rPr>
          <w:rFonts w:ascii="Times New Roman" w:hAnsi="Times New Roman" w:cs="Times New Roman"/>
          <w:b/>
          <w:sz w:val="26"/>
          <w:szCs w:val="26"/>
        </w:rPr>
      </w:pPr>
      <w:bookmarkStart w:id="184" w:name="_Toc30079451"/>
      <w:bookmarkStart w:id="185" w:name="_Toc121840925"/>
      <w:r w:rsidRPr="003147E1">
        <w:rPr>
          <w:rFonts w:ascii="Times New Roman" w:hAnsi="Times New Roman" w:cs="Times New Roman"/>
          <w:b/>
          <w:sz w:val="26"/>
          <w:szCs w:val="26"/>
        </w:rPr>
        <w:t>профессий и должностей работников, которым предусмотренабесплатнаявыдача специальной одежды, специальной обуви</w:t>
      </w:r>
      <w:bookmarkEnd w:id="184"/>
      <w:bookmarkEnd w:id="185"/>
    </w:p>
    <w:p w:rsidR="00194B91" w:rsidRPr="003147E1" w:rsidRDefault="00194B91" w:rsidP="00E43582">
      <w:pPr>
        <w:pStyle w:val="21"/>
        <w:shd w:val="clear" w:color="auto" w:fill="FFFFFF"/>
        <w:tabs>
          <w:tab w:val="left" w:pos="8565"/>
          <w:tab w:val="left" w:pos="8655"/>
        </w:tabs>
        <w:autoSpaceDE w:val="0"/>
        <w:autoSpaceDN w:val="0"/>
        <w:adjustRightInd w:val="0"/>
        <w:spacing w:after="0" w:line="240" w:lineRule="auto"/>
        <w:jc w:val="center"/>
        <w:outlineLvl w:val="0"/>
        <w:rPr>
          <w:rFonts w:ascii="Times New Roman" w:hAnsi="Times New Roman" w:cs="Times New Roman"/>
          <w:b/>
          <w:sz w:val="26"/>
          <w:szCs w:val="26"/>
        </w:rPr>
      </w:pPr>
      <w:bookmarkStart w:id="186" w:name="_Toc30079452"/>
      <w:bookmarkStart w:id="187" w:name="_Toc121840926"/>
      <w:r w:rsidRPr="003147E1">
        <w:rPr>
          <w:rFonts w:ascii="Times New Roman" w:hAnsi="Times New Roman" w:cs="Times New Roman"/>
          <w:b/>
          <w:sz w:val="26"/>
          <w:szCs w:val="26"/>
        </w:rPr>
        <w:t>и других средств индивидуальной защиты</w:t>
      </w:r>
      <w:bookmarkEnd w:id="186"/>
      <w:bookmarkEnd w:id="187"/>
    </w:p>
    <w:p w:rsidR="00194B91" w:rsidRPr="003147E1" w:rsidRDefault="00194B91" w:rsidP="00194B91">
      <w:pPr>
        <w:pStyle w:val="21"/>
        <w:shd w:val="clear" w:color="auto" w:fill="FFFFFF"/>
        <w:tabs>
          <w:tab w:val="left" w:pos="8565"/>
          <w:tab w:val="left" w:pos="8655"/>
        </w:tabs>
        <w:autoSpaceDE w:val="0"/>
        <w:autoSpaceDN w:val="0"/>
        <w:adjustRightInd w:val="0"/>
        <w:spacing w:after="0" w:line="240" w:lineRule="auto"/>
        <w:jc w:val="center"/>
        <w:rPr>
          <w:rFonts w:ascii="Times New Roman" w:hAnsi="Times New Roman" w:cs="Times New Roman"/>
          <w:b/>
          <w:sz w:val="26"/>
          <w:szCs w:val="26"/>
        </w:rPr>
      </w:pPr>
    </w:p>
    <w:tbl>
      <w:tblPr>
        <w:tblW w:w="9889" w:type="dxa"/>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Layout w:type="fixed"/>
        <w:tblLook w:val="0000"/>
      </w:tblPr>
      <w:tblGrid>
        <w:gridCol w:w="525"/>
        <w:gridCol w:w="1417"/>
        <w:gridCol w:w="3686"/>
        <w:gridCol w:w="1701"/>
        <w:gridCol w:w="1143"/>
        <w:gridCol w:w="1417"/>
      </w:tblGrid>
      <w:tr w:rsidR="00194B91" w:rsidRPr="003147E1" w:rsidTr="003A4723">
        <w:trPr>
          <w:trHeight w:val="1002"/>
        </w:trPr>
        <w:tc>
          <w:tcPr>
            <w:tcW w:w="525" w:type="dxa"/>
            <w:vAlign w:val="center"/>
          </w:tcPr>
          <w:p w:rsidR="00194B91" w:rsidRPr="003147E1" w:rsidRDefault="00194B91" w:rsidP="003A4723">
            <w:pPr>
              <w:rPr>
                <w:rFonts w:ascii="Times New Roman" w:hAnsi="Times New Roman" w:cs="Times New Roman"/>
                <w:b/>
                <w:color w:val="000000"/>
                <w:sz w:val="26"/>
                <w:szCs w:val="26"/>
              </w:rPr>
            </w:pPr>
            <w:r w:rsidRPr="003147E1">
              <w:rPr>
                <w:rFonts w:ascii="Times New Roman" w:hAnsi="Times New Roman" w:cs="Times New Roman"/>
                <w:b/>
                <w:color w:val="000000"/>
                <w:sz w:val="26"/>
                <w:szCs w:val="26"/>
              </w:rPr>
              <w:t>№ п/п</w:t>
            </w:r>
          </w:p>
        </w:tc>
        <w:tc>
          <w:tcPr>
            <w:tcW w:w="1417" w:type="dxa"/>
            <w:vAlign w:val="center"/>
          </w:tcPr>
          <w:p w:rsidR="00194B91" w:rsidRPr="003147E1" w:rsidRDefault="00194B91" w:rsidP="003A4723">
            <w:pPr>
              <w:jc w:val="center"/>
              <w:rPr>
                <w:rFonts w:ascii="Times New Roman" w:hAnsi="Times New Roman" w:cs="Times New Roman"/>
                <w:b/>
                <w:color w:val="000000"/>
                <w:sz w:val="26"/>
                <w:szCs w:val="26"/>
              </w:rPr>
            </w:pPr>
            <w:r w:rsidRPr="003147E1">
              <w:rPr>
                <w:rFonts w:ascii="Times New Roman" w:hAnsi="Times New Roman" w:cs="Times New Roman"/>
                <w:b/>
                <w:color w:val="000000"/>
                <w:sz w:val="26"/>
                <w:szCs w:val="26"/>
              </w:rPr>
              <w:t>Профессия, должность</w:t>
            </w:r>
          </w:p>
        </w:tc>
        <w:tc>
          <w:tcPr>
            <w:tcW w:w="3686" w:type="dxa"/>
            <w:vAlign w:val="center"/>
          </w:tcPr>
          <w:p w:rsidR="00194B91" w:rsidRPr="003147E1" w:rsidRDefault="00194B91" w:rsidP="003A4723">
            <w:pPr>
              <w:jc w:val="center"/>
              <w:rPr>
                <w:rFonts w:ascii="Times New Roman" w:hAnsi="Times New Roman" w:cs="Times New Roman"/>
                <w:b/>
                <w:color w:val="000000"/>
                <w:sz w:val="26"/>
                <w:szCs w:val="26"/>
              </w:rPr>
            </w:pPr>
            <w:r w:rsidRPr="003147E1">
              <w:rPr>
                <w:rFonts w:ascii="Times New Roman" w:hAnsi="Times New Roman" w:cs="Times New Roman"/>
                <w:b/>
                <w:color w:val="000000"/>
                <w:sz w:val="26"/>
                <w:szCs w:val="26"/>
              </w:rPr>
              <w:t>Наименование средств</w:t>
            </w:r>
          </w:p>
          <w:p w:rsidR="00194B91" w:rsidRPr="003147E1" w:rsidRDefault="00194B91" w:rsidP="003A4723">
            <w:pPr>
              <w:jc w:val="center"/>
              <w:rPr>
                <w:rFonts w:ascii="Times New Roman" w:hAnsi="Times New Roman" w:cs="Times New Roman"/>
                <w:b/>
                <w:color w:val="000000"/>
                <w:sz w:val="26"/>
                <w:szCs w:val="26"/>
              </w:rPr>
            </w:pPr>
            <w:r w:rsidRPr="003147E1">
              <w:rPr>
                <w:rFonts w:ascii="Times New Roman" w:hAnsi="Times New Roman" w:cs="Times New Roman"/>
                <w:b/>
                <w:color w:val="000000"/>
                <w:sz w:val="26"/>
                <w:szCs w:val="26"/>
              </w:rPr>
              <w:t>индивидуальной защиты</w:t>
            </w:r>
          </w:p>
        </w:tc>
        <w:tc>
          <w:tcPr>
            <w:tcW w:w="1701" w:type="dxa"/>
            <w:vAlign w:val="center"/>
          </w:tcPr>
          <w:p w:rsidR="00194B91" w:rsidRPr="003147E1" w:rsidRDefault="00194B91" w:rsidP="003A4723">
            <w:pPr>
              <w:snapToGrid w:val="0"/>
              <w:jc w:val="center"/>
              <w:rPr>
                <w:rFonts w:ascii="Times New Roman" w:hAnsi="Times New Roman" w:cs="Times New Roman"/>
                <w:b/>
                <w:color w:val="000000"/>
                <w:sz w:val="26"/>
                <w:szCs w:val="26"/>
              </w:rPr>
            </w:pPr>
            <w:r w:rsidRPr="003147E1">
              <w:rPr>
                <w:rFonts w:ascii="Times New Roman" w:hAnsi="Times New Roman" w:cs="Times New Roman"/>
                <w:b/>
                <w:color w:val="000000"/>
                <w:sz w:val="26"/>
                <w:szCs w:val="26"/>
              </w:rPr>
              <w:t>Ссылка на ТОН</w:t>
            </w:r>
          </w:p>
        </w:tc>
        <w:tc>
          <w:tcPr>
            <w:tcW w:w="1143" w:type="dxa"/>
            <w:vAlign w:val="center"/>
          </w:tcPr>
          <w:p w:rsidR="00194B91" w:rsidRPr="003147E1" w:rsidRDefault="00194B91" w:rsidP="003A4723">
            <w:pPr>
              <w:rPr>
                <w:rFonts w:ascii="Times New Roman" w:hAnsi="Times New Roman" w:cs="Times New Roman"/>
                <w:b/>
                <w:sz w:val="26"/>
                <w:szCs w:val="26"/>
              </w:rPr>
            </w:pPr>
            <w:r w:rsidRPr="003147E1">
              <w:rPr>
                <w:rFonts w:ascii="Times New Roman" w:hAnsi="Times New Roman" w:cs="Times New Roman"/>
                <w:b/>
                <w:sz w:val="26"/>
                <w:szCs w:val="26"/>
              </w:rPr>
              <w:t>Нормы выдачи на год</w:t>
            </w:r>
          </w:p>
        </w:tc>
        <w:tc>
          <w:tcPr>
            <w:tcW w:w="1417" w:type="dxa"/>
            <w:vAlign w:val="center"/>
          </w:tcPr>
          <w:p w:rsidR="00194B91" w:rsidRPr="003147E1" w:rsidRDefault="00194B91" w:rsidP="003A4723">
            <w:pPr>
              <w:snapToGrid w:val="0"/>
              <w:jc w:val="center"/>
              <w:rPr>
                <w:rFonts w:ascii="Times New Roman" w:hAnsi="Times New Roman" w:cs="Times New Roman"/>
                <w:b/>
                <w:color w:val="000000"/>
                <w:sz w:val="26"/>
                <w:szCs w:val="26"/>
              </w:rPr>
            </w:pPr>
            <w:r w:rsidRPr="003147E1">
              <w:rPr>
                <w:rFonts w:ascii="Times New Roman" w:hAnsi="Times New Roman" w:cs="Times New Roman"/>
                <w:b/>
                <w:color w:val="000000"/>
                <w:sz w:val="26"/>
                <w:szCs w:val="26"/>
              </w:rPr>
              <w:t>Срок носки</w:t>
            </w:r>
          </w:p>
        </w:tc>
      </w:tr>
      <w:tr w:rsidR="00194B91" w:rsidRPr="003147E1" w:rsidTr="003A4723">
        <w:trPr>
          <w:trHeight w:val="261"/>
        </w:trPr>
        <w:tc>
          <w:tcPr>
            <w:tcW w:w="525" w:type="dxa"/>
            <w:vMerge w:val="restart"/>
            <w:vAlign w:val="center"/>
          </w:tcPr>
          <w:p w:rsidR="00194B91" w:rsidRPr="003147E1" w:rsidRDefault="00194B91" w:rsidP="003A4723">
            <w:pPr>
              <w:jc w:val="center"/>
              <w:rPr>
                <w:rFonts w:ascii="Times New Roman" w:hAnsi="Times New Roman" w:cs="Times New Roman"/>
                <w:color w:val="000000"/>
                <w:sz w:val="26"/>
                <w:szCs w:val="26"/>
              </w:rPr>
            </w:pPr>
          </w:p>
        </w:tc>
        <w:tc>
          <w:tcPr>
            <w:tcW w:w="1417" w:type="dxa"/>
            <w:vMerge w:val="restart"/>
            <w:vAlign w:val="center"/>
          </w:tcPr>
          <w:p w:rsidR="00194B91" w:rsidRPr="003147E1" w:rsidRDefault="00194B91" w:rsidP="003A4723">
            <w:pPr>
              <w:jc w:val="center"/>
              <w:rPr>
                <w:rFonts w:ascii="Times New Roman" w:hAnsi="Times New Roman" w:cs="Times New Roman"/>
                <w:color w:val="000000"/>
                <w:sz w:val="26"/>
                <w:szCs w:val="26"/>
              </w:rPr>
            </w:pPr>
            <w:r w:rsidRPr="003147E1">
              <w:rPr>
                <w:rFonts w:ascii="Times New Roman" w:hAnsi="Times New Roman" w:cs="Times New Roman"/>
                <w:color w:val="000000"/>
                <w:sz w:val="26"/>
                <w:szCs w:val="26"/>
              </w:rPr>
              <w:t>младший воспитатель</w:t>
            </w:r>
          </w:p>
        </w:tc>
        <w:tc>
          <w:tcPr>
            <w:tcW w:w="3686" w:type="dxa"/>
          </w:tcPr>
          <w:p w:rsidR="00194B91" w:rsidRPr="003147E1" w:rsidRDefault="00194B91" w:rsidP="003A4723">
            <w:pPr>
              <w:jc w:val="both"/>
              <w:rPr>
                <w:rFonts w:ascii="Times New Roman" w:hAnsi="Times New Roman" w:cs="Times New Roman"/>
                <w:color w:val="000000"/>
                <w:sz w:val="26"/>
                <w:szCs w:val="26"/>
              </w:rPr>
            </w:pPr>
            <w:r w:rsidRPr="003147E1">
              <w:rPr>
                <w:rFonts w:ascii="Times New Roman" w:hAnsi="Times New Roman" w:cs="Times New Roman"/>
                <w:sz w:val="26"/>
                <w:szCs w:val="26"/>
              </w:rPr>
              <w:t>Костюм для защиты от общих производственных загрязнений и механических воздействий или</w:t>
            </w:r>
          </w:p>
        </w:tc>
        <w:tc>
          <w:tcPr>
            <w:tcW w:w="1701" w:type="dxa"/>
            <w:vMerge w:val="restart"/>
            <w:vAlign w:val="center"/>
          </w:tcPr>
          <w:p w:rsidR="00194B91" w:rsidRPr="003147E1" w:rsidRDefault="00194B91" w:rsidP="003A4723">
            <w:pPr>
              <w:snapToGrid w:val="0"/>
              <w:jc w:val="center"/>
              <w:rPr>
                <w:rFonts w:ascii="Times New Roman" w:hAnsi="Times New Roman" w:cs="Times New Roman"/>
                <w:color w:val="000000"/>
                <w:sz w:val="26"/>
                <w:szCs w:val="26"/>
              </w:rPr>
            </w:pPr>
            <w:r w:rsidRPr="003147E1">
              <w:rPr>
                <w:rFonts w:ascii="Times New Roman" w:hAnsi="Times New Roman" w:cs="Times New Roman"/>
                <w:color w:val="000000"/>
                <w:sz w:val="26"/>
                <w:szCs w:val="26"/>
              </w:rPr>
              <w:t xml:space="preserve">Приказ Министерства труда и социальной защиты населения РФ от 09.12.2014, </w:t>
            </w:r>
          </w:p>
          <w:p w:rsidR="00194B91" w:rsidRPr="003147E1" w:rsidRDefault="00194B91" w:rsidP="003A4723">
            <w:pPr>
              <w:snapToGrid w:val="0"/>
              <w:jc w:val="center"/>
              <w:rPr>
                <w:rFonts w:ascii="Times New Roman" w:hAnsi="Times New Roman" w:cs="Times New Roman"/>
                <w:color w:val="000000"/>
                <w:sz w:val="26"/>
                <w:szCs w:val="26"/>
              </w:rPr>
            </w:pPr>
            <w:r w:rsidRPr="003147E1">
              <w:rPr>
                <w:rFonts w:ascii="Times New Roman" w:hAnsi="Times New Roman" w:cs="Times New Roman"/>
                <w:color w:val="000000"/>
                <w:sz w:val="26"/>
                <w:szCs w:val="26"/>
              </w:rPr>
              <w:t>№ 997н, п.171</w:t>
            </w:r>
          </w:p>
        </w:tc>
        <w:tc>
          <w:tcPr>
            <w:tcW w:w="1143" w:type="dxa"/>
            <w:vAlign w:val="center"/>
          </w:tcPr>
          <w:p w:rsidR="00194B91" w:rsidRPr="003147E1" w:rsidRDefault="00194B91" w:rsidP="003A4723">
            <w:pPr>
              <w:snapToGrid w:val="0"/>
              <w:rPr>
                <w:rFonts w:ascii="Times New Roman" w:hAnsi="Times New Roman" w:cs="Times New Roman"/>
                <w:color w:val="000000"/>
                <w:sz w:val="26"/>
                <w:szCs w:val="26"/>
              </w:rPr>
            </w:pPr>
            <w:r w:rsidRPr="003147E1">
              <w:rPr>
                <w:rFonts w:ascii="Times New Roman" w:hAnsi="Times New Roman" w:cs="Times New Roman"/>
                <w:color w:val="000000"/>
                <w:sz w:val="26"/>
                <w:szCs w:val="26"/>
              </w:rPr>
              <w:t>1</w:t>
            </w:r>
          </w:p>
        </w:tc>
        <w:tc>
          <w:tcPr>
            <w:tcW w:w="1417" w:type="dxa"/>
            <w:vAlign w:val="center"/>
          </w:tcPr>
          <w:p w:rsidR="00194B91" w:rsidRPr="003147E1" w:rsidRDefault="00194B91" w:rsidP="003A4723">
            <w:pPr>
              <w:snapToGrid w:val="0"/>
              <w:jc w:val="center"/>
              <w:rPr>
                <w:rFonts w:ascii="Times New Roman" w:hAnsi="Times New Roman" w:cs="Times New Roman"/>
                <w:color w:val="000000"/>
                <w:sz w:val="26"/>
                <w:szCs w:val="26"/>
              </w:rPr>
            </w:pPr>
            <w:r w:rsidRPr="003147E1">
              <w:rPr>
                <w:rFonts w:ascii="Times New Roman" w:hAnsi="Times New Roman" w:cs="Times New Roman"/>
                <w:color w:val="000000"/>
                <w:sz w:val="26"/>
                <w:szCs w:val="26"/>
              </w:rPr>
              <w:t>1 год</w:t>
            </w:r>
          </w:p>
        </w:tc>
      </w:tr>
      <w:tr w:rsidR="00194B91" w:rsidRPr="003147E1" w:rsidTr="003A4723">
        <w:trPr>
          <w:trHeight w:val="261"/>
        </w:trPr>
        <w:tc>
          <w:tcPr>
            <w:tcW w:w="525" w:type="dxa"/>
            <w:vMerge/>
            <w:vAlign w:val="center"/>
          </w:tcPr>
          <w:p w:rsidR="00194B91" w:rsidRPr="003147E1" w:rsidRDefault="00194B91" w:rsidP="003A4723">
            <w:pPr>
              <w:jc w:val="center"/>
              <w:rPr>
                <w:rFonts w:ascii="Times New Roman" w:hAnsi="Times New Roman" w:cs="Times New Roman"/>
                <w:color w:val="000000"/>
                <w:sz w:val="26"/>
                <w:szCs w:val="26"/>
              </w:rPr>
            </w:pPr>
          </w:p>
        </w:tc>
        <w:tc>
          <w:tcPr>
            <w:tcW w:w="1417" w:type="dxa"/>
            <w:vMerge/>
            <w:vAlign w:val="center"/>
          </w:tcPr>
          <w:p w:rsidR="00194B91" w:rsidRPr="003147E1" w:rsidRDefault="00194B91" w:rsidP="003A4723">
            <w:pPr>
              <w:jc w:val="center"/>
              <w:rPr>
                <w:rFonts w:ascii="Times New Roman" w:hAnsi="Times New Roman" w:cs="Times New Roman"/>
                <w:color w:val="000000"/>
                <w:sz w:val="26"/>
                <w:szCs w:val="26"/>
              </w:rPr>
            </w:pPr>
          </w:p>
        </w:tc>
        <w:tc>
          <w:tcPr>
            <w:tcW w:w="3686" w:type="dxa"/>
          </w:tcPr>
          <w:p w:rsidR="00194B91" w:rsidRPr="003147E1" w:rsidRDefault="00194B91" w:rsidP="003A4723">
            <w:pPr>
              <w:jc w:val="both"/>
              <w:rPr>
                <w:rFonts w:ascii="Times New Roman" w:hAnsi="Times New Roman" w:cs="Times New Roman"/>
                <w:color w:val="000000"/>
                <w:sz w:val="26"/>
                <w:szCs w:val="26"/>
              </w:rPr>
            </w:pPr>
            <w:r w:rsidRPr="003147E1">
              <w:rPr>
                <w:rFonts w:ascii="Times New Roman" w:hAnsi="Times New Roman" w:cs="Times New Roman"/>
                <w:sz w:val="26"/>
                <w:szCs w:val="26"/>
              </w:rPr>
              <w:t>Халат для защиты от общих производственных загрязнений и механических воздействий</w:t>
            </w:r>
          </w:p>
        </w:tc>
        <w:tc>
          <w:tcPr>
            <w:tcW w:w="1701" w:type="dxa"/>
            <w:vMerge/>
            <w:vAlign w:val="center"/>
          </w:tcPr>
          <w:p w:rsidR="00194B91" w:rsidRPr="003147E1" w:rsidRDefault="00194B91" w:rsidP="003A4723">
            <w:pPr>
              <w:snapToGrid w:val="0"/>
              <w:jc w:val="center"/>
              <w:rPr>
                <w:rFonts w:ascii="Times New Roman" w:hAnsi="Times New Roman" w:cs="Times New Roman"/>
                <w:color w:val="000000"/>
                <w:sz w:val="26"/>
                <w:szCs w:val="26"/>
              </w:rPr>
            </w:pPr>
          </w:p>
        </w:tc>
        <w:tc>
          <w:tcPr>
            <w:tcW w:w="1143" w:type="dxa"/>
            <w:vAlign w:val="center"/>
          </w:tcPr>
          <w:p w:rsidR="00194B91" w:rsidRPr="003147E1" w:rsidRDefault="00194B91" w:rsidP="003A4723">
            <w:pPr>
              <w:snapToGrid w:val="0"/>
              <w:rPr>
                <w:rFonts w:ascii="Times New Roman" w:hAnsi="Times New Roman" w:cs="Times New Roman"/>
                <w:color w:val="000000"/>
                <w:sz w:val="26"/>
                <w:szCs w:val="26"/>
              </w:rPr>
            </w:pPr>
            <w:r w:rsidRPr="003147E1">
              <w:rPr>
                <w:rFonts w:ascii="Times New Roman" w:hAnsi="Times New Roman" w:cs="Times New Roman"/>
                <w:color w:val="000000"/>
                <w:sz w:val="26"/>
                <w:szCs w:val="26"/>
              </w:rPr>
              <w:t>1</w:t>
            </w:r>
          </w:p>
        </w:tc>
        <w:tc>
          <w:tcPr>
            <w:tcW w:w="1417" w:type="dxa"/>
            <w:vAlign w:val="center"/>
          </w:tcPr>
          <w:p w:rsidR="00194B91" w:rsidRPr="003147E1" w:rsidRDefault="00194B91" w:rsidP="003A4723">
            <w:pPr>
              <w:snapToGrid w:val="0"/>
              <w:jc w:val="center"/>
              <w:rPr>
                <w:rFonts w:ascii="Times New Roman" w:hAnsi="Times New Roman" w:cs="Times New Roman"/>
                <w:color w:val="000000"/>
                <w:sz w:val="26"/>
                <w:szCs w:val="26"/>
              </w:rPr>
            </w:pPr>
            <w:r w:rsidRPr="003147E1">
              <w:rPr>
                <w:rFonts w:ascii="Times New Roman" w:hAnsi="Times New Roman" w:cs="Times New Roman"/>
                <w:color w:val="000000"/>
                <w:sz w:val="26"/>
                <w:szCs w:val="26"/>
              </w:rPr>
              <w:t>1 год</w:t>
            </w:r>
          </w:p>
        </w:tc>
      </w:tr>
      <w:tr w:rsidR="00194B91" w:rsidRPr="003147E1" w:rsidTr="003A4723">
        <w:trPr>
          <w:trHeight w:val="261"/>
        </w:trPr>
        <w:tc>
          <w:tcPr>
            <w:tcW w:w="525" w:type="dxa"/>
            <w:vMerge/>
            <w:vAlign w:val="center"/>
          </w:tcPr>
          <w:p w:rsidR="00194B91" w:rsidRPr="003147E1" w:rsidRDefault="00194B91" w:rsidP="003A4723">
            <w:pPr>
              <w:jc w:val="center"/>
              <w:rPr>
                <w:rFonts w:ascii="Times New Roman" w:hAnsi="Times New Roman" w:cs="Times New Roman"/>
                <w:color w:val="000000"/>
                <w:sz w:val="26"/>
                <w:szCs w:val="26"/>
              </w:rPr>
            </w:pPr>
          </w:p>
        </w:tc>
        <w:tc>
          <w:tcPr>
            <w:tcW w:w="1417" w:type="dxa"/>
            <w:vMerge/>
            <w:vAlign w:val="center"/>
          </w:tcPr>
          <w:p w:rsidR="00194B91" w:rsidRPr="003147E1" w:rsidRDefault="00194B91" w:rsidP="003A4723">
            <w:pPr>
              <w:jc w:val="center"/>
              <w:rPr>
                <w:rFonts w:ascii="Times New Roman" w:hAnsi="Times New Roman" w:cs="Times New Roman"/>
                <w:color w:val="000000"/>
                <w:sz w:val="26"/>
                <w:szCs w:val="26"/>
              </w:rPr>
            </w:pPr>
          </w:p>
        </w:tc>
        <w:tc>
          <w:tcPr>
            <w:tcW w:w="3686" w:type="dxa"/>
          </w:tcPr>
          <w:p w:rsidR="00194B91" w:rsidRPr="003147E1" w:rsidRDefault="00194B91" w:rsidP="003A4723">
            <w:pPr>
              <w:jc w:val="both"/>
              <w:rPr>
                <w:rFonts w:ascii="Times New Roman" w:hAnsi="Times New Roman" w:cs="Times New Roman"/>
                <w:color w:val="000000"/>
                <w:sz w:val="26"/>
                <w:szCs w:val="26"/>
              </w:rPr>
            </w:pPr>
            <w:r w:rsidRPr="003147E1">
              <w:rPr>
                <w:rFonts w:ascii="Times New Roman" w:hAnsi="Times New Roman" w:cs="Times New Roman"/>
                <w:sz w:val="26"/>
                <w:szCs w:val="26"/>
              </w:rPr>
              <w:t>Перчатки с полимерным покрытием</w:t>
            </w:r>
          </w:p>
        </w:tc>
        <w:tc>
          <w:tcPr>
            <w:tcW w:w="1701" w:type="dxa"/>
            <w:vMerge/>
            <w:vAlign w:val="center"/>
          </w:tcPr>
          <w:p w:rsidR="00194B91" w:rsidRPr="003147E1" w:rsidRDefault="00194B91" w:rsidP="003A4723">
            <w:pPr>
              <w:snapToGrid w:val="0"/>
              <w:jc w:val="center"/>
              <w:rPr>
                <w:rFonts w:ascii="Times New Roman" w:hAnsi="Times New Roman" w:cs="Times New Roman"/>
                <w:color w:val="000000"/>
                <w:sz w:val="26"/>
                <w:szCs w:val="26"/>
              </w:rPr>
            </w:pPr>
          </w:p>
        </w:tc>
        <w:tc>
          <w:tcPr>
            <w:tcW w:w="1143" w:type="dxa"/>
            <w:vAlign w:val="center"/>
          </w:tcPr>
          <w:p w:rsidR="00194B91" w:rsidRPr="003147E1" w:rsidRDefault="00194B91" w:rsidP="003A4723">
            <w:pPr>
              <w:snapToGrid w:val="0"/>
              <w:rPr>
                <w:rFonts w:ascii="Times New Roman" w:hAnsi="Times New Roman" w:cs="Times New Roman"/>
                <w:color w:val="000000"/>
                <w:sz w:val="26"/>
                <w:szCs w:val="26"/>
              </w:rPr>
            </w:pPr>
            <w:r w:rsidRPr="003147E1">
              <w:rPr>
                <w:rFonts w:ascii="Times New Roman" w:hAnsi="Times New Roman" w:cs="Times New Roman"/>
                <w:color w:val="000000"/>
                <w:sz w:val="26"/>
                <w:szCs w:val="26"/>
              </w:rPr>
              <w:t>6 пар</w:t>
            </w:r>
          </w:p>
        </w:tc>
        <w:tc>
          <w:tcPr>
            <w:tcW w:w="1417" w:type="dxa"/>
            <w:vAlign w:val="center"/>
          </w:tcPr>
          <w:p w:rsidR="00194B91" w:rsidRPr="003147E1" w:rsidRDefault="00194B91" w:rsidP="003A4723">
            <w:pPr>
              <w:snapToGrid w:val="0"/>
              <w:jc w:val="center"/>
              <w:rPr>
                <w:rFonts w:ascii="Times New Roman" w:hAnsi="Times New Roman" w:cs="Times New Roman"/>
                <w:color w:val="000000"/>
                <w:sz w:val="26"/>
                <w:szCs w:val="26"/>
              </w:rPr>
            </w:pPr>
            <w:r w:rsidRPr="003147E1">
              <w:rPr>
                <w:rFonts w:ascii="Times New Roman" w:hAnsi="Times New Roman" w:cs="Times New Roman"/>
                <w:color w:val="000000"/>
                <w:sz w:val="26"/>
                <w:szCs w:val="26"/>
              </w:rPr>
              <w:t>1 год</w:t>
            </w:r>
          </w:p>
        </w:tc>
      </w:tr>
      <w:tr w:rsidR="00194B91" w:rsidRPr="003147E1" w:rsidTr="003A4723">
        <w:trPr>
          <w:trHeight w:val="261"/>
        </w:trPr>
        <w:tc>
          <w:tcPr>
            <w:tcW w:w="525" w:type="dxa"/>
            <w:vMerge/>
            <w:vAlign w:val="center"/>
          </w:tcPr>
          <w:p w:rsidR="00194B91" w:rsidRPr="003147E1" w:rsidRDefault="00194B91" w:rsidP="003A4723">
            <w:pPr>
              <w:jc w:val="center"/>
              <w:rPr>
                <w:rFonts w:ascii="Times New Roman" w:hAnsi="Times New Roman" w:cs="Times New Roman"/>
                <w:color w:val="000000"/>
                <w:sz w:val="26"/>
                <w:szCs w:val="26"/>
              </w:rPr>
            </w:pPr>
          </w:p>
        </w:tc>
        <w:tc>
          <w:tcPr>
            <w:tcW w:w="1417" w:type="dxa"/>
            <w:vMerge/>
            <w:vAlign w:val="center"/>
          </w:tcPr>
          <w:p w:rsidR="00194B91" w:rsidRPr="003147E1" w:rsidRDefault="00194B91" w:rsidP="003A4723">
            <w:pPr>
              <w:jc w:val="center"/>
              <w:rPr>
                <w:rFonts w:ascii="Times New Roman" w:hAnsi="Times New Roman" w:cs="Times New Roman"/>
                <w:color w:val="000000"/>
                <w:sz w:val="26"/>
                <w:szCs w:val="26"/>
              </w:rPr>
            </w:pPr>
          </w:p>
        </w:tc>
        <w:tc>
          <w:tcPr>
            <w:tcW w:w="3686" w:type="dxa"/>
          </w:tcPr>
          <w:p w:rsidR="00194B91" w:rsidRPr="003147E1" w:rsidRDefault="00194B91" w:rsidP="003A4723">
            <w:pPr>
              <w:jc w:val="both"/>
              <w:rPr>
                <w:rFonts w:ascii="Times New Roman" w:hAnsi="Times New Roman" w:cs="Times New Roman"/>
                <w:color w:val="000000"/>
                <w:sz w:val="26"/>
                <w:szCs w:val="26"/>
              </w:rPr>
            </w:pPr>
            <w:r w:rsidRPr="003147E1">
              <w:rPr>
                <w:rFonts w:ascii="Times New Roman" w:hAnsi="Times New Roman" w:cs="Times New Roman"/>
                <w:sz w:val="26"/>
                <w:szCs w:val="26"/>
              </w:rPr>
              <w:t>Перчатки резиновые</w:t>
            </w:r>
          </w:p>
        </w:tc>
        <w:tc>
          <w:tcPr>
            <w:tcW w:w="1701" w:type="dxa"/>
            <w:vMerge/>
            <w:vAlign w:val="center"/>
          </w:tcPr>
          <w:p w:rsidR="00194B91" w:rsidRPr="003147E1" w:rsidRDefault="00194B91" w:rsidP="003A4723">
            <w:pPr>
              <w:snapToGrid w:val="0"/>
              <w:jc w:val="center"/>
              <w:rPr>
                <w:rFonts w:ascii="Times New Roman" w:hAnsi="Times New Roman" w:cs="Times New Roman"/>
                <w:color w:val="000000"/>
                <w:sz w:val="26"/>
                <w:szCs w:val="26"/>
              </w:rPr>
            </w:pPr>
          </w:p>
        </w:tc>
        <w:tc>
          <w:tcPr>
            <w:tcW w:w="1143" w:type="dxa"/>
            <w:vAlign w:val="center"/>
          </w:tcPr>
          <w:p w:rsidR="00194B91" w:rsidRPr="003147E1" w:rsidRDefault="00194B91" w:rsidP="003A4723">
            <w:pPr>
              <w:snapToGrid w:val="0"/>
              <w:rPr>
                <w:rFonts w:ascii="Times New Roman" w:hAnsi="Times New Roman" w:cs="Times New Roman"/>
                <w:color w:val="000000"/>
                <w:sz w:val="26"/>
                <w:szCs w:val="26"/>
              </w:rPr>
            </w:pPr>
            <w:r w:rsidRPr="003147E1">
              <w:rPr>
                <w:rFonts w:ascii="Times New Roman" w:hAnsi="Times New Roman" w:cs="Times New Roman"/>
                <w:color w:val="000000"/>
                <w:sz w:val="26"/>
                <w:szCs w:val="26"/>
              </w:rPr>
              <w:t>12 пар</w:t>
            </w:r>
          </w:p>
        </w:tc>
        <w:tc>
          <w:tcPr>
            <w:tcW w:w="1417" w:type="dxa"/>
            <w:vAlign w:val="center"/>
          </w:tcPr>
          <w:p w:rsidR="00194B91" w:rsidRPr="003147E1" w:rsidRDefault="00194B91" w:rsidP="003A4723">
            <w:pPr>
              <w:snapToGrid w:val="0"/>
              <w:jc w:val="center"/>
              <w:rPr>
                <w:rFonts w:ascii="Times New Roman" w:hAnsi="Times New Roman" w:cs="Times New Roman"/>
                <w:color w:val="000000"/>
                <w:sz w:val="26"/>
                <w:szCs w:val="26"/>
              </w:rPr>
            </w:pPr>
            <w:r w:rsidRPr="003147E1">
              <w:rPr>
                <w:rFonts w:ascii="Times New Roman" w:hAnsi="Times New Roman" w:cs="Times New Roman"/>
                <w:color w:val="000000"/>
                <w:sz w:val="26"/>
                <w:szCs w:val="26"/>
              </w:rPr>
              <w:t>1 год</w:t>
            </w:r>
          </w:p>
        </w:tc>
      </w:tr>
    </w:tbl>
    <w:p w:rsidR="003147E1" w:rsidRDefault="003147E1" w:rsidP="00CA7483">
      <w:pPr>
        <w:pStyle w:val="2"/>
        <w:jc w:val="right"/>
        <w:rPr>
          <w:bCs/>
          <w:sz w:val="28"/>
          <w:szCs w:val="28"/>
        </w:rPr>
      </w:pPr>
      <w:bookmarkStart w:id="188" w:name="_Toc24443513"/>
      <w:bookmarkStart w:id="189" w:name="_Toc30079453"/>
    </w:p>
    <w:p w:rsidR="003147E1" w:rsidRPr="00D87661" w:rsidRDefault="003147E1" w:rsidP="00CA7483">
      <w:pPr>
        <w:pStyle w:val="2"/>
        <w:jc w:val="right"/>
        <w:rPr>
          <w:bCs/>
          <w:sz w:val="28"/>
          <w:szCs w:val="28"/>
          <w:lang w:val="en-US"/>
        </w:rPr>
        <w:sectPr w:rsidR="003147E1" w:rsidRPr="00D87661" w:rsidSect="00782FA8">
          <w:footerReference w:type="default" r:id="rId20"/>
          <w:pgSz w:w="11906" w:h="16838"/>
          <w:pgMar w:top="851" w:right="567" w:bottom="851" w:left="1700" w:header="709" w:footer="425" w:gutter="0"/>
          <w:cols w:space="720"/>
        </w:sectPr>
      </w:pPr>
    </w:p>
    <w:p w:rsidR="00194B91" w:rsidRPr="00C5252D" w:rsidRDefault="00194B91" w:rsidP="00CA7483">
      <w:pPr>
        <w:pStyle w:val="2"/>
        <w:jc w:val="right"/>
        <w:rPr>
          <w:rFonts w:ascii="Times New Roman" w:hAnsi="Times New Roman" w:cs="Times New Roman"/>
          <w:b w:val="0"/>
          <w:bCs/>
          <w:sz w:val="28"/>
          <w:szCs w:val="28"/>
        </w:rPr>
      </w:pPr>
      <w:bookmarkStart w:id="190" w:name="_Toc121840927"/>
      <w:r w:rsidRPr="00C5252D">
        <w:rPr>
          <w:rFonts w:ascii="Times New Roman" w:hAnsi="Times New Roman" w:cs="Times New Roman"/>
          <w:i/>
          <w:sz w:val="28"/>
          <w:szCs w:val="28"/>
        </w:rPr>
        <w:lastRenderedPageBreak/>
        <w:t>Приложение 1</w:t>
      </w:r>
      <w:bookmarkEnd w:id="188"/>
      <w:r w:rsidRPr="00C5252D">
        <w:rPr>
          <w:rFonts w:ascii="Times New Roman" w:hAnsi="Times New Roman" w:cs="Times New Roman"/>
          <w:i/>
          <w:sz w:val="28"/>
          <w:szCs w:val="28"/>
        </w:rPr>
        <w:t>6</w:t>
      </w:r>
      <w:bookmarkEnd w:id="189"/>
      <w:bookmarkEnd w:id="190"/>
    </w:p>
    <w:p w:rsidR="00194B91" w:rsidRPr="00C5252D" w:rsidRDefault="00194B91" w:rsidP="005B6E47">
      <w:pPr>
        <w:spacing w:after="0"/>
        <w:jc w:val="both"/>
        <w:rPr>
          <w:rFonts w:ascii="Times New Roman" w:hAnsi="Times New Roman" w:cs="Times New Roman"/>
          <w:color w:val="000000"/>
          <w:sz w:val="28"/>
          <w:szCs w:val="28"/>
        </w:rPr>
      </w:pPr>
      <w:r w:rsidRPr="00C5252D">
        <w:rPr>
          <w:rFonts w:ascii="Times New Roman" w:hAnsi="Times New Roman" w:cs="Times New Roman"/>
          <w:color w:val="000000"/>
          <w:sz w:val="28"/>
          <w:szCs w:val="28"/>
        </w:rPr>
        <w:t>Рассмотрено и утверждено на общем собрании трудового</w:t>
      </w:r>
    </w:p>
    <w:p w:rsidR="00194B91" w:rsidRPr="00C5252D" w:rsidRDefault="00194B91" w:rsidP="005B6E47">
      <w:pPr>
        <w:spacing w:after="0"/>
        <w:jc w:val="both"/>
        <w:rPr>
          <w:rFonts w:ascii="Times New Roman" w:hAnsi="Times New Roman" w:cs="Times New Roman"/>
          <w:color w:val="000000"/>
          <w:sz w:val="28"/>
          <w:szCs w:val="28"/>
        </w:rPr>
      </w:pPr>
      <w:r w:rsidRPr="00C5252D">
        <w:rPr>
          <w:rFonts w:ascii="Times New Roman" w:hAnsi="Times New Roman" w:cs="Times New Roman"/>
          <w:color w:val="000000"/>
          <w:sz w:val="28"/>
          <w:szCs w:val="28"/>
        </w:rPr>
        <w:t xml:space="preserve">коллектива МАДОУ Детский сад № 25 «Чайка» </w:t>
      </w:r>
    </w:p>
    <w:p w:rsidR="00194B91" w:rsidRPr="00C5252D" w:rsidRDefault="00194B91" w:rsidP="005B6E47">
      <w:pPr>
        <w:spacing w:after="0"/>
        <w:rPr>
          <w:rFonts w:ascii="Times New Roman" w:hAnsi="Times New Roman" w:cs="Times New Roman"/>
          <w:sz w:val="28"/>
          <w:szCs w:val="28"/>
        </w:rPr>
      </w:pPr>
      <w:r w:rsidRPr="00C5252D">
        <w:rPr>
          <w:rFonts w:ascii="Times New Roman" w:hAnsi="Times New Roman" w:cs="Times New Roman"/>
          <w:sz w:val="28"/>
          <w:szCs w:val="28"/>
        </w:rPr>
        <w:t>Протокол № ___ от  _______________ 20____г.</w:t>
      </w:r>
    </w:p>
    <w:p w:rsidR="00194B91" w:rsidRPr="00C5252D" w:rsidRDefault="00194B91" w:rsidP="005B6E47">
      <w:pPr>
        <w:keepNext/>
        <w:keepLines/>
        <w:spacing w:after="0"/>
        <w:jc w:val="right"/>
        <w:outlineLvl w:val="0"/>
        <w:rPr>
          <w:rFonts w:ascii="Times New Roman" w:hAnsi="Times New Roman" w:cs="Times New Roman"/>
          <w:i/>
          <w:sz w:val="28"/>
          <w:szCs w:val="28"/>
        </w:rPr>
      </w:pPr>
    </w:p>
    <w:tbl>
      <w:tblPr>
        <w:tblW w:w="9606" w:type="dxa"/>
        <w:tblLook w:val="04A0"/>
      </w:tblPr>
      <w:tblGrid>
        <w:gridCol w:w="6062"/>
        <w:gridCol w:w="3544"/>
      </w:tblGrid>
      <w:tr w:rsidR="00691634" w:rsidRPr="00C5252D" w:rsidTr="00264735">
        <w:tc>
          <w:tcPr>
            <w:tcW w:w="6062" w:type="dxa"/>
            <w:shd w:val="clear" w:color="auto" w:fill="auto"/>
          </w:tcPr>
          <w:p w:rsidR="00691634" w:rsidRPr="00C5252D" w:rsidRDefault="00691634" w:rsidP="009A497F">
            <w:pPr>
              <w:shd w:val="clear" w:color="auto" w:fill="FFFFFF"/>
              <w:spacing w:after="0"/>
              <w:rPr>
                <w:rFonts w:ascii="Times New Roman" w:hAnsi="Times New Roman" w:cs="Times New Roman"/>
                <w:b/>
                <w:color w:val="000000"/>
                <w:sz w:val="28"/>
                <w:szCs w:val="28"/>
                <w:bdr w:val="none" w:sz="0" w:space="0" w:color="auto" w:frame="1"/>
                <w:shd w:val="clear" w:color="auto" w:fill="FFFFFF"/>
              </w:rPr>
            </w:pPr>
            <w:bookmarkStart w:id="191" w:name="_Toc30079454"/>
            <w:r w:rsidRPr="00C5252D">
              <w:rPr>
                <w:rFonts w:ascii="Times New Roman" w:hAnsi="Times New Roman" w:cs="Times New Roman"/>
                <w:b/>
                <w:iCs/>
                <w:color w:val="000000"/>
                <w:sz w:val="28"/>
                <w:szCs w:val="28"/>
                <w:bdr w:val="none" w:sz="0" w:space="0" w:color="auto" w:frame="1"/>
                <w:shd w:val="clear" w:color="auto" w:fill="FFFFFF"/>
              </w:rPr>
              <w:t xml:space="preserve">Согласовано:                                            </w:t>
            </w:r>
          </w:p>
          <w:p w:rsidR="00691634" w:rsidRPr="00C5252D" w:rsidRDefault="00691634" w:rsidP="009A497F">
            <w:pPr>
              <w:shd w:val="clear" w:color="auto" w:fill="FFFFFF"/>
              <w:spacing w:after="0"/>
              <w:rPr>
                <w:rFonts w:ascii="Times New Roman" w:hAnsi="Times New Roman" w:cs="Times New Roman"/>
                <w:color w:val="000000"/>
                <w:sz w:val="28"/>
                <w:szCs w:val="28"/>
                <w:bdr w:val="none" w:sz="0" w:space="0" w:color="auto" w:frame="1"/>
                <w:shd w:val="clear" w:color="auto" w:fill="FFFFFF"/>
              </w:rPr>
            </w:pPr>
            <w:r w:rsidRPr="00C5252D">
              <w:rPr>
                <w:rFonts w:ascii="Times New Roman" w:hAnsi="Times New Roman" w:cs="Times New Roman"/>
                <w:color w:val="000000"/>
                <w:sz w:val="28"/>
                <w:szCs w:val="28"/>
                <w:bdr w:val="none" w:sz="0" w:space="0" w:color="auto" w:frame="1"/>
                <w:shd w:val="clear" w:color="auto" w:fill="FFFFFF"/>
              </w:rPr>
              <w:t xml:space="preserve">председатель ППО                                                               </w:t>
            </w:r>
          </w:p>
          <w:p w:rsidR="00691634" w:rsidRPr="00C5252D" w:rsidRDefault="00691634" w:rsidP="009A497F">
            <w:pPr>
              <w:shd w:val="clear" w:color="auto" w:fill="FFFFFF"/>
              <w:spacing w:after="0" w:line="230" w:lineRule="atLeast"/>
              <w:rPr>
                <w:rFonts w:ascii="Times New Roman" w:hAnsi="Times New Roman" w:cs="Times New Roman"/>
                <w:color w:val="000000"/>
                <w:sz w:val="28"/>
                <w:szCs w:val="28"/>
                <w:bdr w:val="none" w:sz="0" w:space="0" w:color="auto" w:frame="1"/>
                <w:shd w:val="clear" w:color="auto" w:fill="FFFFFF"/>
              </w:rPr>
            </w:pPr>
            <w:r w:rsidRPr="00C5252D">
              <w:rPr>
                <w:rFonts w:ascii="Times New Roman" w:hAnsi="Times New Roman" w:cs="Times New Roman"/>
                <w:color w:val="000000"/>
                <w:sz w:val="28"/>
                <w:szCs w:val="28"/>
                <w:bdr w:val="none" w:sz="0" w:space="0" w:color="auto" w:frame="1"/>
                <w:shd w:val="clear" w:color="auto" w:fill="FFFFFF"/>
              </w:rPr>
              <w:t xml:space="preserve">МАДОУ Д/с № 25 «Чайка»                                             </w:t>
            </w:r>
          </w:p>
          <w:p w:rsidR="00691634" w:rsidRPr="00C5252D" w:rsidRDefault="00691634" w:rsidP="009A497F">
            <w:pPr>
              <w:shd w:val="clear" w:color="auto" w:fill="FFFFFF"/>
              <w:spacing w:after="0" w:line="230" w:lineRule="atLeast"/>
              <w:rPr>
                <w:rFonts w:ascii="Times New Roman" w:hAnsi="Times New Roman" w:cs="Times New Roman"/>
                <w:color w:val="000000"/>
                <w:sz w:val="28"/>
                <w:szCs w:val="28"/>
                <w:bdr w:val="none" w:sz="0" w:space="0" w:color="auto" w:frame="1"/>
                <w:shd w:val="clear" w:color="auto" w:fill="FFFFFF"/>
              </w:rPr>
            </w:pPr>
            <w:r w:rsidRPr="00C5252D">
              <w:rPr>
                <w:rFonts w:ascii="Times New Roman" w:hAnsi="Times New Roman" w:cs="Times New Roman"/>
                <w:color w:val="000000"/>
                <w:sz w:val="28"/>
                <w:szCs w:val="28"/>
                <w:bdr w:val="none" w:sz="0" w:space="0" w:color="auto" w:frame="1"/>
                <w:shd w:val="clear" w:color="auto" w:fill="FFFFFF"/>
              </w:rPr>
              <w:t>МР Мелеузовский район РБ</w:t>
            </w:r>
          </w:p>
          <w:p w:rsidR="00691634" w:rsidRPr="00C5252D" w:rsidRDefault="00691634" w:rsidP="009A497F">
            <w:pPr>
              <w:shd w:val="clear" w:color="auto" w:fill="FFFFFF"/>
              <w:spacing w:after="0" w:line="230" w:lineRule="atLeast"/>
              <w:rPr>
                <w:rFonts w:ascii="Times New Roman" w:hAnsi="Times New Roman" w:cs="Times New Roman"/>
                <w:color w:val="000000"/>
                <w:sz w:val="28"/>
                <w:szCs w:val="28"/>
                <w:bdr w:val="none" w:sz="0" w:space="0" w:color="auto" w:frame="1"/>
                <w:shd w:val="clear" w:color="auto" w:fill="FFFFFF"/>
              </w:rPr>
            </w:pPr>
            <w:r w:rsidRPr="00C5252D">
              <w:rPr>
                <w:rFonts w:ascii="Times New Roman" w:hAnsi="Times New Roman" w:cs="Times New Roman"/>
                <w:color w:val="000000"/>
                <w:sz w:val="28"/>
                <w:szCs w:val="28"/>
                <w:bdr w:val="none" w:sz="0" w:space="0" w:color="auto" w:frame="1"/>
                <w:shd w:val="clear" w:color="auto" w:fill="FFFFFF"/>
              </w:rPr>
              <w:t>__________ Кунакбаева Г.М.</w:t>
            </w:r>
          </w:p>
          <w:p w:rsidR="00691634" w:rsidRPr="00C5252D" w:rsidRDefault="00691634" w:rsidP="009A497F">
            <w:pPr>
              <w:shd w:val="clear" w:color="auto" w:fill="FFFFFF"/>
              <w:spacing w:after="0" w:line="230" w:lineRule="atLeast"/>
              <w:rPr>
                <w:rFonts w:ascii="Times New Roman" w:hAnsi="Times New Roman" w:cs="Times New Roman"/>
                <w:color w:val="000000"/>
                <w:sz w:val="28"/>
                <w:szCs w:val="28"/>
                <w:bdr w:val="none" w:sz="0" w:space="0" w:color="auto" w:frame="1"/>
                <w:shd w:val="clear" w:color="auto" w:fill="FFFFFF"/>
              </w:rPr>
            </w:pPr>
            <w:r w:rsidRPr="00C5252D">
              <w:rPr>
                <w:rFonts w:ascii="Times New Roman" w:hAnsi="Times New Roman" w:cs="Times New Roman"/>
                <w:color w:val="000000"/>
                <w:sz w:val="28"/>
                <w:szCs w:val="28"/>
                <w:bdr w:val="none" w:sz="0" w:space="0" w:color="auto" w:frame="1"/>
                <w:shd w:val="clear" w:color="auto" w:fill="FFFFFF"/>
              </w:rPr>
              <w:t xml:space="preserve">«____»___________20___г.                                                           </w:t>
            </w:r>
          </w:p>
          <w:p w:rsidR="00691634" w:rsidRPr="00C5252D" w:rsidRDefault="00691634" w:rsidP="009A497F">
            <w:pPr>
              <w:spacing w:after="0"/>
              <w:jc w:val="center"/>
              <w:rPr>
                <w:rFonts w:ascii="Times New Roman" w:hAnsi="Times New Roman" w:cs="Times New Roman"/>
                <w:b/>
                <w:bCs/>
                <w:color w:val="000000"/>
                <w:sz w:val="28"/>
                <w:szCs w:val="28"/>
              </w:rPr>
            </w:pPr>
          </w:p>
        </w:tc>
        <w:tc>
          <w:tcPr>
            <w:tcW w:w="3544" w:type="dxa"/>
            <w:shd w:val="clear" w:color="auto" w:fill="auto"/>
          </w:tcPr>
          <w:p w:rsidR="00691634" w:rsidRPr="00C5252D" w:rsidRDefault="00691634" w:rsidP="009A497F">
            <w:pPr>
              <w:spacing w:after="0"/>
              <w:rPr>
                <w:rFonts w:ascii="Times New Roman" w:hAnsi="Times New Roman" w:cs="Times New Roman"/>
                <w:color w:val="000000"/>
                <w:sz w:val="28"/>
                <w:szCs w:val="28"/>
                <w:bdr w:val="none" w:sz="0" w:space="0" w:color="auto" w:frame="1"/>
                <w:shd w:val="clear" w:color="auto" w:fill="FFFFFF"/>
              </w:rPr>
            </w:pPr>
            <w:r w:rsidRPr="00C5252D">
              <w:rPr>
                <w:rFonts w:ascii="Times New Roman" w:hAnsi="Times New Roman" w:cs="Times New Roman"/>
                <w:b/>
                <w:iCs/>
                <w:color w:val="000000"/>
                <w:sz w:val="28"/>
                <w:szCs w:val="28"/>
                <w:bdr w:val="none" w:sz="0" w:space="0" w:color="auto" w:frame="1"/>
                <w:shd w:val="clear" w:color="auto" w:fill="FFFFFF"/>
              </w:rPr>
              <w:t>Утверждено:</w:t>
            </w:r>
          </w:p>
          <w:p w:rsidR="00691634" w:rsidRPr="00C5252D" w:rsidRDefault="00691634" w:rsidP="009A497F">
            <w:pPr>
              <w:spacing w:after="0"/>
              <w:rPr>
                <w:rFonts w:ascii="Times New Roman" w:hAnsi="Times New Roman" w:cs="Times New Roman"/>
                <w:color w:val="000000"/>
                <w:sz w:val="28"/>
                <w:szCs w:val="28"/>
                <w:bdr w:val="none" w:sz="0" w:space="0" w:color="auto" w:frame="1"/>
                <w:shd w:val="clear" w:color="auto" w:fill="FFFFFF"/>
              </w:rPr>
            </w:pPr>
            <w:r w:rsidRPr="00C5252D">
              <w:rPr>
                <w:rFonts w:ascii="Times New Roman" w:hAnsi="Times New Roman" w:cs="Times New Roman"/>
                <w:color w:val="000000"/>
                <w:sz w:val="28"/>
                <w:szCs w:val="28"/>
                <w:bdr w:val="none" w:sz="0" w:space="0" w:color="auto" w:frame="1"/>
                <w:shd w:val="clear" w:color="auto" w:fill="FFFFFF"/>
              </w:rPr>
              <w:t xml:space="preserve">Заведующий МАДОУ </w:t>
            </w:r>
          </w:p>
          <w:p w:rsidR="00691634" w:rsidRPr="00C5252D" w:rsidRDefault="00691634" w:rsidP="009A497F">
            <w:pPr>
              <w:spacing w:after="0"/>
              <w:rPr>
                <w:rFonts w:ascii="Times New Roman" w:hAnsi="Times New Roman" w:cs="Times New Roman"/>
                <w:color w:val="000000"/>
                <w:sz w:val="28"/>
                <w:szCs w:val="28"/>
                <w:bdr w:val="none" w:sz="0" w:space="0" w:color="auto" w:frame="1"/>
                <w:shd w:val="clear" w:color="auto" w:fill="FFFFFF"/>
              </w:rPr>
            </w:pPr>
            <w:r w:rsidRPr="00C5252D">
              <w:rPr>
                <w:rFonts w:ascii="Times New Roman" w:hAnsi="Times New Roman" w:cs="Times New Roman"/>
                <w:color w:val="000000"/>
                <w:sz w:val="28"/>
                <w:szCs w:val="28"/>
                <w:bdr w:val="none" w:sz="0" w:space="0" w:color="auto" w:frame="1"/>
                <w:shd w:val="clear" w:color="auto" w:fill="FFFFFF"/>
              </w:rPr>
              <w:t>Д/с № 25 «Чайка»</w:t>
            </w:r>
          </w:p>
          <w:p w:rsidR="00691634" w:rsidRPr="00C5252D" w:rsidRDefault="00691634" w:rsidP="009A497F">
            <w:pPr>
              <w:spacing w:after="0"/>
              <w:rPr>
                <w:rFonts w:ascii="Times New Roman" w:hAnsi="Times New Roman" w:cs="Times New Roman"/>
                <w:color w:val="000000"/>
                <w:sz w:val="28"/>
                <w:szCs w:val="28"/>
                <w:bdr w:val="none" w:sz="0" w:space="0" w:color="auto" w:frame="1"/>
                <w:shd w:val="clear" w:color="auto" w:fill="FFFFFF"/>
              </w:rPr>
            </w:pPr>
            <w:r w:rsidRPr="00C5252D">
              <w:rPr>
                <w:rFonts w:ascii="Times New Roman" w:hAnsi="Times New Roman" w:cs="Times New Roman"/>
                <w:color w:val="000000"/>
                <w:sz w:val="28"/>
                <w:szCs w:val="28"/>
                <w:bdr w:val="none" w:sz="0" w:space="0" w:color="auto" w:frame="1"/>
                <w:shd w:val="clear" w:color="auto" w:fill="FFFFFF"/>
              </w:rPr>
              <w:t xml:space="preserve"> МР Мелеузовский район РБ</w:t>
            </w:r>
          </w:p>
          <w:p w:rsidR="00691634" w:rsidRPr="00C5252D" w:rsidRDefault="00691634" w:rsidP="009A497F">
            <w:pPr>
              <w:spacing w:after="0"/>
              <w:rPr>
                <w:rFonts w:ascii="Times New Roman" w:hAnsi="Times New Roman" w:cs="Times New Roman"/>
                <w:color w:val="000000"/>
                <w:sz w:val="28"/>
                <w:szCs w:val="28"/>
                <w:bdr w:val="none" w:sz="0" w:space="0" w:color="auto" w:frame="1"/>
                <w:shd w:val="clear" w:color="auto" w:fill="FFFFFF"/>
              </w:rPr>
            </w:pPr>
            <w:r w:rsidRPr="00C5252D">
              <w:rPr>
                <w:rFonts w:ascii="Times New Roman" w:hAnsi="Times New Roman" w:cs="Times New Roman"/>
                <w:color w:val="000000"/>
                <w:sz w:val="28"/>
                <w:szCs w:val="28"/>
                <w:bdr w:val="none" w:sz="0" w:space="0" w:color="auto" w:frame="1"/>
                <w:shd w:val="clear" w:color="auto" w:fill="FFFFFF"/>
              </w:rPr>
              <w:t xml:space="preserve">___________ Шлычкова О.А. </w:t>
            </w:r>
          </w:p>
          <w:p w:rsidR="00691634" w:rsidRPr="00C5252D" w:rsidRDefault="00691634" w:rsidP="009A497F">
            <w:pPr>
              <w:spacing w:after="0"/>
              <w:rPr>
                <w:rFonts w:ascii="Times New Roman" w:hAnsi="Times New Roman" w:cs="Times New Roman"/>
                <w:b/>
                <w:bCs/>
                <w:color w:val="000000"/>
                <w:sz w:val="28"/>
                <w:szCs w:val="28"/>
              </w:rPr>
            </w:pPr>
            <w:r w:rsidRPr="00C5252D">
              <w:rPr>
                <w:rFonts w:ascii="Times New Roman" w:hAnsi="Times New Roman" w:cs="Times New Roman"/>
                <w:color w:val="000000"/>
                <w:sz w:val="28"/>
                <w:szCs w:val="28"/>
                <w:bdr w:val="none" w:sz="0" w:space="0" w:color="auto" w:frame="1"/>
                <w:shd w:val="clear" w:color="auto" w:fill="FFFFFF"/>
              </w:rPr>
              <w:t>«____»__________20____г.</w:t>
            </w:r>
          </w:p>
        </w:tc>
      </w:tr>
    </w:tbl>
    <w:p w:rsidR="00194B91" w:rsidRPr="00C5252D" w:rsidRDefault="00194B91" w:rsidP="00CA7483">
      <w:pPr>
        <w:pStyle w:val="1"/>
        <w:jc w:val="center"/>
        <w:rPr>
          <w:rFonts w:cs="Times New Roman"/>
          <w:b/>
          <w:szCs w:val="28"/>
          <w:lang w:val="ba-RU"/>
        </w:rPr>
      </w:pPr>
      <w:bookmarkStart w:id="192" w:name="_Toc121840928"/>
      <w:r w:rsidRPr="00C5252D">
        <w:rPr>
          <w:rFonts w:cs="Times New Roman"/>
          <w:b/>
          <w:szCs w:val="28"/>
        </w:rPr>
        <w:t>Перечень профессий, предоставляющих работникам право на смывающие и (или) обезвреживающие средства</w:t>
      </w:r>
      <w:bookmarkEnd w:id="191"/>
      <w:bookmarkEnd w:id="192"/>
    </w:p>
    <w:p w:rsidR="00194B91" w:rsidRPr="00C5252D" w:rsidRDefault="00194B91" w:rsidP="00194B91">
      <w:pPr>
        <w:rPr>
          <w:rFonts w:ascii="Times New Roman" w:hAnsi="Times New Roman" w:cs="Times New Roman"/>
          <w:sz w:val="28"/>
          <w:szCs w:val="28"/>
          <w:lang w:val="ba-RU"/>
        </w:rPr>
      </w:pPr>
    </w:p>
    <w:tbl>
      <w:tblPr>
        <w:tblW w:w="10125"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39"/>
        <w:gridCol w:w="1135"/>
        <w:gridCol w:w="2553"/>
        <w:gridCol w:w="2696"/>
        <w:gridCol w:w="1602"/>
      </w:tblGrid>
      <w:tr w:rsidR="00194B91" w:rsidRPr="00C5252D" w:rsidTr="003A4723">
        <w:trPr>
          <w:trHeight w:val="438"/>
        </w:trPr>
        <w:tc>
          <w:tcPr>
            <w:tcW w:w="2138" w:type="dxa"/>
            <w:tcBorders>
              <w:top w:val="single" w:sz="4" w:space="0" w:color="auto"/>
              <w:left w:val="single" w:sz="4" w:space="0" w:color="auto"/>
              <w:bottom w:val="single" w:sz="4" w:space="0" w:color="auto"/>
              <w:right w:val="single" w:sz="4" w:space="0" w:color="auto"/>
            </w:tcBorders>
            <w:vAlign w:val="center"/>
            <w:hideMark/>
          </w:tcPr>
          <w:p w:rsidR="00194B91" w:rsidRPr="00C5252D" w:rsidRDefault="00194B91" w:rsidP="003A4723">
            <w:pPr>
              <w:jc w:val="center"/>
              <w:rPr>
                <w:rFonts w:ascii="Times New Roman" w:hAnsi="Times New Roman" w:cs="Times New Roman"/>
                <w:b/>
                <w:color w:val="000000"/>
                <w:sz w:val="28"/>
                <w:szCs w:val="28"/>
              </w:rPr>
            </w:pPr>
            <w:r w:rsidRPr="00C5252D">
              <w:rPr>
                <w:rFonts w:ascii="Times New Roman" w:hAnsi="Times New Roman" w:cs="Times New Roman"/>
                <w:b/>
                <w:color w:val="000000"/>
                <w:sz w:val="28"/>
                <w:szCs w:val="28"/>
              </w:rPr>
              <w:t>Наименование профессии</w:t>
            </w:r>
          </w:p>
        </w:tc>
        <w:tc>
          <w:tcPr>
            <w:tcW w:w="1134" w:type="dxa"/>
            <w:tcBorders>
              <w:top w:val="single" w:sz="4" w:space="0" w:color="auto"/>
              <w:left w:val="single" w:sz="4" w:space="0" w:color="auto"/>
              <w:bottom w:val="single" w:sz="4" w:space="0" w:color="auto"/>
              <w:right w:val="single" w:sz="4" w:space="0" w:color="auto"/>
            </w:tcBorders>
            <w:vAlign w:val="center"/>
            <w:hideMark/>
          </w:tcPr>
          <w:p w:rsidR="00194B91" w:rsidRPr="00C5252D" w:rsidRDefault="00194B91" w:rsidP="003A4723">
            <w:pPr>
              <w:jc w:val="center"/>
              <w:rPr>
                <w:rFonts w:ascii="Times New Roman" w:hAnsi="Times New Roman" w:cs="Times New Roman"/>
                <w:b/>
                <w:color w:val="000000"/>
                <w:sz w:val="28"/>
                <w:szCs w:val="28"/>
              </w:rPr>
            </w:pPr>
            <w:r w:rsidRPr="00C5252D">
              <w:rPr>
                <w:rFonts w:ascii="Times New Roman" w:hAnsi="Times New Roman" w:cs="Times New Roman"/>
                <w:b/>
                <w:color w:val="000000"/>
                <w:sz w:val="28"/>
                <w:szCs w:val="28"/>
              </w:rPr>
              <w:t>Пункт</w:t>
            </w:r>
          </w:p>
          <w:p w:rsidR="00194B91" w:rsidRPr="00C5252D" w:rsidRDefault="00194B91" w:rsidP="003A4723">
            <w:pPr>
              <w:jc w:val="center"/>
              <w:rPr>
                <w:rFonts w:ascii="Times New Roman" w:hAnsi="Times New Roman" w:cs="Times New Roman"/>
                <w:b/>
                <w:color w:val="000000"/>
                <w:sz w:val="28"/>
                <w:szCs w:val="28"/>
              </w:rPr>
            </w:pPr>
            <w:r w:rsidRPr="00C5252D">
              <w:rPr>
                <w:rFonts w:ascii="Times New Roman" w:hAnsi="Times New Roman" w:cs="Times New Roman"/>
                <w:b/>
                <w:color w:val="000000"/>
                <w:sz w:val="28"/>
                <w:szCs w:val="28"/>
              </w:rPr>
              <w:t>типовых</w:t>
            </w:r>
          </w:p>
          <w:p w:rsidR="00194B91" w:rsidRPr="00C5252D" w:rsidRDefault="00194B91" w:rsidP="003A4723">
            <w:pPr>
              <w:jc w:val="center"/>
              <w:rPr>
                <w:rFonts w:ascii="Times New Roman" w:hAnsi="Times New Roman" w:cs="Times New Roman"/>
                <w:b/>
                <w:color w:val="000000"/>
                <w:sz w:val="28"/>
                <w:szCs w:val="28"/>
              </w:rPr>
            </w:pPr>
            <w:r w:rsidRPr="00C5252D">
              <w:rPr>
                <w:rFonts w:ascii="Times New Roman" w:hAnsi="Times New Roman" w:cs="Times New Roman"/>
                <w:b/>
                <w:color w:val="000000"/>
                <w:sz w:val="28"/>
                <w:szCs w:val="28"/>
              </w:rPr>
              <w:t>норм</w:t>
            </w:r>
          </w:p>
        </w:tc>
        <w:tc>
          <w:tcPr>
            <w:tcW w:w="2551" w:type="dxa"/>
            <w:tcBorders>
              <w:top w:val="single" w:sz="4" w:space="0" w:color="auto"/>
              <w:left w:val="single" w:sz="4" w:space="0" w:color="auto"/>
              <w:bottom w:val="single" w:sz="4" w:space="0" w:color="auto"/>
              <w:right w:val="single" w:sz="4" w:space="0" w:color="auto"/>
            </w:tcBorders>
            <w:vAlign w:val="center"/>
            <w:hideMark/>
          </w:tcPr>
          <w:p w:rsidR="00194B91" w:rsidRPr="00C5252D" w:rsidRDefault="00194B91" w:rsidP="003A4723">
            <w:pPr>
              <w:jc w:val="center"/>
              <w:rPr>
                <w:rFonts w:ascii="Times New Roman" w:hAnsi="Times New Roman" w:cs="Times New Roman"/>
                <w:b/>
                <w:color w:val="000000"/>
                <w:sz w:val="28"/>
                <w:szCs w:val="28"/>
              </w:rPr>
            </w:pPr>
            <w:r w:rsidRPr="00C5252D">
              <w:rPr>
                <w:rFonts w:ascii="Times New Roman" w:hAnsi="Times New Roman" w:cs="Times New Roman"/>
                <w:b/>
                <w:color w:val="000000"/>
                <w:sz w:val="28"/>
                <w:szCs w:val="28"/>
              </w:rPr>
              <w:t>Наименование работ и производственных факторов</w:t>
            </w:r>
          </w:p>
        </w:tc>
        <w:tc>
          <w:tcPr>
            <w:tcW w:w="2694" w:type="dxa"/>
            <w:tcBorders>
              <w:top w:val="single" w:sz="4" w:space="0" w:color="auto"/>
              <w:left w:val="single" w:sz="4" w:space="0" w:color="auto"/>
              <w:bottom w:val="single" w:sz="4" w:space="0" w:color="auto"/>
              <w:right w:val="single" w:sz="4" w:space="0" w:color="auto"/>
            </w:tcBorders>
            <w:vAlign w:val="center"/>
            <w:hideMark/>
          </w:tcPr>
          <w:p w:rsidR="00194B91" w:rsidRPr="00C5252D" w:rsidRDefault="00194B91" w:rsidP="003A4723">
            <w:pPr>
              <w:jc w:val="center"/>
              <w:rPr>
                <w:rFonts w:ascii="Times New Roman" w:hAnsi="Times New Roman" w:cs="Times New Roman"/>
                <w:b/>
                <w:color w:val="000000"/>
                <w:sz w:val="28"/>
                <w:szCs w:val="28"/>
              </w:rPr>
            </w:pPr>
            <w:r w:rsidRPr="00C5252D">
              <w:rPr>
                <w:rFonts w:ascii="Times New Roman" w:hAnsi="Times New Roman" w:cs="Times New Roman"/>
                <w:b/>
                <w:color w:val="000000"/>
                <w:sz w:val="28"/>
                <w:szCs w:val="28"/>
              </w:rPr>
              <w:t>Виды смывающих и (или) обезвреживающих средств</w:t>
            </w:r>
          </w:p>
        </w:tc>
        <w:tc>
          <w:tcPr>
            <w:tcW w:w="1601" w:type="dxa"/>
            <w:tcBorders>
              <w:top w:val="single" w:sz="4" w:space="0" w:color="auto"/>
              <w:left w:val="single" w:sz="4" w:space="0" w:color="auto"/>
              <w:bottom w:val="single" w:sz="4" w:space="0" w:color="auto"/>
              <w:right w:val="single" w:sz="4" w:space="0" w:color="auto"/>
            </w:tcBorders>
            <w:vAlign w:val="center"/>
            <w:hideMark/>
          </w:tcPr>
          <w:p w:rsidR="00194B91" w:rsidRPr="00C5252D" w:rsidRDefault="00194B91" w:rsidP="003A4723">
            <w:pPr>
              <w:jc w:val="center"/>
              <w:rPr>
                <w:rFonts w:ascii="Times New Roman" w:hAnsi="Times New Roman" w:cs="Times New Roman"/>
                <w:b/>
                <w:color w:val="000000"/>
                <w:sz w:val="28"/>
                <w:szCs w:val="28"/>
              </w:rPr>
            </w:pPr>
            <w:r w:rsidRPr="00C5252D">
              <w:rPr>
                <w:rFonts w:ascii="Times New Roman" w:hAnsi="Times New Roman" w:cs="Times New Roman"/>
                <w:b/>
                <w:color w:val="000000"/>
                <w:sz w:val="28"/>
                <w:szCs w:val="28"/>
              </w:rPr>
              <w:t>Норма выдачи на 1 работника в месяц</w:t>
            </w:r>
          </w:p>
        </w:tc>
      </w:tr>
      <w:tr w:rsidR="00194B91" w:rsidRPr="00C5252D" w:rsidTr="003A4723">
        <w:trPr>
          <w:trHeight w:val="63"/>
        </w:trPr>
        <w:tc>
          <w:tcPr>
            <w:tcW w:w="2138" w:type="dxa"/>
            <w:vMerge w:val="restart"/>
            <w:tcBorders>
              <w:top w:val="single" w:sz="4" w:space="0" w:color="auto"/>
              <w:left w:val="single" w:sz="4" w:space="0" w:color="auto"/>
              <w:bottom w:val="single" w:sz="4" w:space="0" w:color="auto"/>
              <w:right w:val="single" w:sz="4" w:space="0" w:color="auto"/>
            </w:tcBorders>
            <w:vAlign w:val="center"/>
            <w:hideMark/>
          </w:tcPr>
          <w:p w:rsidR="00194B91" w:rsidRPr="00C5252D" w:rsidRDefault="00194B91" w:rsidP="003A4723">
            <w:pPr>
              <w:rPr>
                <w:rFonts w:ascii="Times New Roman" w:hAnsi="Times New Roman" w:cs="Times New Roman"/>
                <w:color w:val="000000"/>
                <w:sz w:val="28"/>
                <w:szCs w:val="28"/>
              </w:rPr>
            </w:pPr>
            <w:r w:rsidRPr="00C5252D">
              <w:rPr>
                <w:rFonts w:ascii="Times New Roman" w:hAnsi="Times New Roman" w:cs="Times New Roman"/>
                <w:color w:val="000000"/>
                <w:sz w:val="28"/>
                <w:szCs w:val="28"/>
              </w:rPr>
              <w:t>Младший воспитатель</w:t>
            </w:r>
          </w:p>
        </w:tc>
        <w:tc>
          <w:tcPr>
            <w:tcW w:w="1134" w:type="dxa"/>
            <w:tcBorders>
              <w:top w:val="single" w:sz="4" w:space="0" w:color="auto"/>
              <w:left w:val="single" w:sz="4" w:space="0" w:color="auto"/>
              <w:bottom w:val="single" w:sz="4" w:space="0" w:color="auto"/>
              <w:right w:val="single" w:sz="4" w:space="0" w:color="auto"/>
            </w:tcBorders>
            <w:vAlign w:val="center"/>
            <w:hideMark/>
          </w:tcPr>
          <w:p w:rsidR="00194B91" w:rsidRPr="00C5252D" w:rsidRDefault="00194B91" w:rsidP="003A4723">
            <w:pPr>
              <w:jc w:val="center"/>
              <w:rPr>
                <w:rFonts w:ascii="Times New Roman" w:hAnsi="Times New Roman" w:cs="Times New Roman"/>
                <w:color w:val="000000"/>
                <w:sz w:val="28"/>
                <w:szCs w:val="28"/>
              </w:rPr>
            </w:pPr>
            <w:r w:rsidRPr="00C5252D">
              <w:rPr>
                <w:rFonts w:ascii="Times New Roman" w:hAnsi="Times New Roman" w:cs="Times New Roman"/>
                <w:color w:val="000000"/>
                <w:sz w:val="28"/>
                <w:szCs w:val="28"/>
              </w:rPr>
              <w:t>7</w:t>
            </w:r>
          </w:p>
        </w:tc>
        <w:tc>
          <w:tcPr>
            <w:tcW w:w="2551" w:type="dxa"/>
            <w:tcBorders>
              <w:top w:val="single" w:sz="4" w:space="0" w:color="auto"/>
              <w:left w:val="single" w:sz="4" w:space="0" w:color="auto"/>
              <w:bottom w:val="single" w:sz="4" w:space="0" w:color="auto"/>
              <w:right w:val="single" w:sz="4" w:space="0" w:color="auto"/>
            </w:tcBorders>
            <w:hideMark/>
          </w:tcPr>
          <w:p w:rsidR="00194B91" w:rsidRPr="00C5252D" w:rsidRDefault="00194B91" w:rsidP="003A4723">
            <w:pPr>
              <w:rPr>
                <w:rFonts w:ascii="Times New Roman" w:hAnsi="Times New Roman" w:cs="Times New Roman"/>
                <w:color w:val="000000"/>
                <w:sz w:val="28"/>
                <w:szCs w:val="28"/>
              </w:rPr>
            </w:pPr>
            <w:r w:rsidRPr="00C5252D">
              <w:rPr>
                <w:rFonts w:ascii="Times New Roman" w:hAnsi="Times New Roman" w:cs="Times New Roman"/>
                <w:color w:val="000000"/>
                <w:sz w:val="28"/>
                <w:szCs w:val="28"/>
              </w:rPr>
              <w:t>Работы, связанные с легкосмываемыми загрязнениями</w:t>
            </w:r>
          </w:p>
        </w:tc>
        <w:tc>
          <w:tcPr>
            <w:tcW w:w="2694" w:type="dxa"/>
            <w:tcBorders>
              <w:top w:val="single" w:sz="4" w:space="0" w:color="auto"/>
              <w:left w:val="single" w:sz="4" w:space="0" w:color="auto"/>
              <w:bottom w:val="single" w:sz="4" w:space="0" w:color="auto"/>
              <w:right w:val="single" w:sz="4" w:space="0" w:color="auto"/>
            </w:tcBorders>
            <w:vAlign w:val="center"/>
            <w:hideMark/>
          </w:tcPr>
          <w:p w:rsidR="00194B91" w:rsidRPr="00C5252D" w:rsidRDefault="00194B91" w:rsidP="003A4723">
            <w:pPr>
              <w:rPr>
                <w:rFonts w:ascii="Times New Roman" w:hAnsi="Times New Roman" w:cs="Times New Roman"/>
                <w:sz w:val="28"/>
                <w:szCs w:val="28"/>
              </w:rPr>
            </w:pPr>
            <w:r w:rsidRPr="00C5252D">
              <w:rPr>
                <w:rFonts w:ascii="Times New Roman" w:hAnsi="Times New Roman" w:cs="Times New Roman"/>
                <w:color w:val="000000"/>
                <w:sz w:val="28"/>
                <w:szCs w:val="28"/>
              </w:rPr>
              <w:t>Жидкие моющие средства в дозирующих устройствах или мыло твердое</w:t>
            </w:r>
          </w:p>
        </w:tc>
        <w:tc>
          <w:tcPr>
            <w:tcW w:w="1601" w:type="dxa"/>
            <w:tcBorders>
              <w:top w:val="single" w:sz="4" w:space="0" w:color="auto"/>
              <w:left w:val="single" w:sz="4" w:space="0" w:color="auto"/>
              <w:bottom w:val="single" w:sz="4" w:space="0" w:color="auto"/>
              <w:right w:val="single" w:sz="4" w:space="0" w:color="auto"/>
            </w:tcBorders>
            <w:vAlign w:val="center"/>
            <w:hideMark/>
          </w:tcPr>
          <w:p w:rsidR="00194B91" w:rsidRPr="00C5252D" w:rsidRDefault="00194B91" w:rsidP="003A4723">
            <w:pPr>
              <w:jc w:val="center"/>
              <w:rPr>
                <w:rFonts w:ascii="Times New Roman" w:hAnsi="Times New Roman" w:cs="Times New Roman"/>
                <w:color w:val="000000"/>
                <w:sz w:val="28"/>
                <w:szCs w:val="28"/>
              </w:rPr>
            </w:pPr>
            <w:r w:rsidRPr="00C5252D">
              <w:rPr>
                <w:rFonts w:ascii="Times New Roman" w:hAnsi="Times New Roman" w:cs="Times New Roman"/>
                <w:color w:val="000000"/>
                <w:sz w:val="28"/>
                <w:szCs w:val="28"/>
              </w:rPr>
              <w:t>250 мл или</w:t>
            </w:r>
          </w:p>
          <w:p w:rsidR="00194B91" w:rsidRPr="00C5252D" w:rsidRDefault="00194B91" w:rsidP="003A4723">
            <w:pPr>
              <w:jc w:val="center"/>
              <w:rPr>
                <w:rFonts w:ascii="Times New Roman" w:hAnsi="Times New Roman" w:cs="Times New Roman"/>
                <w:color w:val="000000"/>
                <w:sz w:val="28"/>
                <w:szCs w:val="28"/>
              </w:rPr>
            </w:pPr>
            <w:r w:rsidRPr="00C5252D">
              <w:rPr>
                <w:rFonts w:ascii="Times New Roman" w:hAnsi="Times New Roman" w:cs="Times New Roman"/>
                <w:color w:val="000000"/>
                <w:sz w:val="28"/>
                <w:szCs w:val="28"/>
              </w:rPr>
              <w:t>200 мл</w:t>
            </w:r>
          </w:p>
        </w:tc>
      </w:tr>
      <w:tr w:rsidR="00194B91" w:rsidRPr="00C5252D" w:rsidTr="003A4723">
        <w:trPr>
          <w:trHeight w:val="63"/>
        </w:trPr>
        <w:tc>
          <w:tcPr>
            <w:tcW w:w="2138" w:type="dxa"/>
            <w:vMerge/>
            <w:tcBorders>
              <w:top w:val="single" w:sz="4" w:space="0" w:color="auto"/>
              <w:left w:val="single" w:sz="4" w:space="0" w:color="auto"/>
              <w:bottom w:val="single" w:sz="4" w:space="0" w:color="auto"/>
              <w:right w:val="single" w:sz="4" w:space="0" w:color="auto"/>
            </w:tcBorders>
            <w:vAlign w:val="center"/>
            <w:hideMark/>
          </w:tcPr>
          <w:p w:rsidR="00194B91" w:rsidRPr="00C5252D" w:rsidRDefault="00194B91" w:rsidP="003A4723">
            <w:pPr>
              <w:rPr>
                <w:rFonts w:ascii="Times New Roman" w:hAnsi="Times New Roman" w:cs="Times New Roman"/>
                <w:color w:val="000000"/>
                <w:sz w:val="28"/>
                <w:szCs w:val="28"/>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194B91" w:rsidRPr="00C5252D" w:rsidRDefault="00194B91" w:rsidP="003A4723">
            <w:pPr>
              <w:jc w:val="center"/>
              <w:rPr>
                <w:rFonts w:ascii="Times New Roman" w:hAnsi="Times New Roman" w:cs="Times New Roman"/>
                <w:color w:val="000000"/>
                <w:sz w:val="28"/>
                <w:szCs w:val="28"/>
              </w:rPr>
            </w:pPr>
            <w:r w:rsidRPr="00C5252D">
              <w:rPr>
                <w:rFonts w:ascii="Times New Roman" w:hAnsi="Times New Roman" w:cs="Times New Roman"/>
                <w:color w:val="000000"/>
                <w:sz w:val="28"/>
                <w:szCs w:val="28"/>
              </w:rPr>
              <w:t>10</w:t>
            </w:r>
          </w:p>
        </w:tc>
        <w:tc>
          <w:tcPr>
            <w:tcW w:w="2551" w:type="dxa"/>
            <w:tcBorders>
              <w:top w:val="single" w:sz="4" w:space="0" w:color="auto"/>
              <w:left w:val="single" w:sz="4" w:space="0" w:color="auto"/>
              <w:bottom w:val="single" w:sz="4" w:space="0" w:color="auto"/>
              <w:right w:val="single" w:sz="4" w:space="0" w:color="auto"/>
            </w:tcBorders>
            <w:hideMark/>
          </w:tcPr>
          <w:p w:rsidR="00194B91" w:rsidRPr="00C5252D" w:rsidRDefault="00194B91" w:rsidP="003A4723">
            <w:pPr>
              <w:rPr>
                <w:rFonts w:ascii="Times New Roman" w:hAnsi="Times New Roman" w:cs="Times New Roman"/>
                <w:color w:val="000000"/>
                <w:sz w:val="28"/>
                <w:szCs w:val="28"/>
              </w:rPr>
            </w:pPr>
            <w:r w:rsidRPr="00C5252D">
              <w:rPr>
                <w:rFonts w:ascii="Times New Roman" w:hAnsi="Times New Roman" w:cs="Times New Roman"/>
                <w:sz w:val="28"/>
                <w:szCs w:val="28"/>
              </w:rPr>
              <w:t xml:space="preserve">Работы с органическими растворителями, лаками и красками, графитом, различными видами производственной пыли, дезинфицирующими средствами; работы, </w:t>
            </w:r>
            <w:r w:rsidRPr="00C5252D">
              <w:rPr>
                <w:rFonts w:ascii="Times New Roman" w:hAnsi="Times New Roman" w:cs="Times New Roman"/>
                <w:sz w:val="28"/>
                <w:szCs w:val="28"/>
              </w:rPr>
              <w:lastRenderedPageBreak/>
              <w:t>выполняемые в резиновых перчатках или перчатках из полимерных материалов; негативное влияние окружающей среды</w:t>
            </w:r>
          </w:p>
        </w:tc>
        <w:tc>
          <w:tcPr>
            <w:tcW w:w="2694" w:type="dxa"/>
            <w:tcBorders>
              <w:top w:val="single" w:sz="4" w:space="0" w:color="auto"/>
              <w:left w:val="single" w:sz="4" w:space="0" w:color="auto"/>
              <w:bottom w:val="single" w:sz="4" w:space="0" w:color="auto"/>
              <w:right w:val="single" w:sz="4" w:space="0" w:color="auto"/>
            </w:tcBorders>
            <w:vAlign w:val="center"/>
            <w:hideMark/>
          </w:tcPr>
          <w:p w:rsidR="00194B91" w:rsidRPr="00C5252D" w:rsidRDefault="00194B91" w:rsidP="003A4723">
            <w:pPr>
              <w:rPr>
                <w:rFonts w:ascii="Times New Roman" w:hAnsi="Times New Roman" w:cs="Times New Roman"/>
                <w:color w:val="000000"/>
                <w:sz w:val="28"/>
                <w:szCs w:val="28"/>
              </w:rPr>
            </w:pPr>
            <w:r w:rsidRPr="00C5252D">
              <w:rPr>
                <w:rFonts w:ascii="Times New Roman" w:hAnsi="Times New Roman" w:cs="Times New Roman"/>
                <w:color w:val="000000"/>
                <w:sz w:val="28"/>
                <w:szCs w:val="28"/>
              </w:rPr>
              <w:lastRenderedPageBreak/>
              <w:t>Регенерирующие, восстанавливающие кремы</w:t>
            </w:r>
          </w:p>
        </w:tc>
        <w:tc>
          <w:tcPr>
            <w:tcW w:w="1601" w:type="dxa"/>
            <w:tcBorders>
              <w:top w:val="single" w:sz="4" w:space="0" w:color="auto"/>
              <w:left w:val="single" w:sz="4" w:space="0" w:color="auto"/>
              <w:bottom w:val="single" w:sz="4" w:space="0" w:color="auto"/>
              <w:right w:val="single" w:sz="4" w:space="0" w:color="auto"/>
            </w:tcBorders>
            <w:vAlign w:val="center"/>
            <w:hideMark/>
          </w:tcPr>
          <w:p w:rsidR="00194B91" w:rsidRPr="00C5252D" w:rsidRDefault="00194B91" w:rsidP="003A4723">
            <w:pPr>
              <w:jc w:val="center"/>
              <w:rPr>
                <w:rFonts w:ascii="Times New Roman" w:hAnsi="Times New Roman" w:cs="Times New Roman"/>
                <w:color w:val="000000"/>
                <w:sz w:val="28"/>
                <w:szCs w:val="28"/>
              </w:rPr>
            </w:pPr>
            <w:r w:rsidRPr="00C5252D">
              <w:rPr>
                <w:rFonts w:ascii="Times New Roman" w:hAnsi="Times New Roman" w:cs="Times New Roman"/>
                <w:color w:val="000000"/>
                <w:sz w:val="28"/>
                <w:szCs w:val="28"/>
              </w:rPr>
              <w:t>100 мл</w:t>
            </w:r>
          </w:p>
        </w:tc>
      </w:tr>
      <w:tr w:rsidR="00194B91" w:rsidRPr="00C5252D" w:rsidTr="003A4723">
        <w:trPr>
          <w:trHeight w:val="63"/>
        </w:trPr>
        <w:tc>
          <w:tcPr>
            <w:tcW w:w="2138" w:type="dxa"/>
            <w:vMerge/>
            <w:tcBorders>
              <w:top w:val="single" w:sz="4" w:space="0" w:color="auto"/>
              <w:left w:val="single" w:sz="4" w:space="0" w:color="auto"/>
              <w:bottom w:val="single" w:sz="4" w:space="0" w:color="auto"/>
              <w:right w:val="single" w:sz="4" w:space="0" w:color="auto"/>
            </w:tcBorders>
            <w:vAlign w:val="center"/>
            <w:hideMark/>
          </w:tcPr>
          <w:p w:rsidR="00194B91" w:rsidRPr="00C5252D" w:rsidRDefault="00194B91" w:rsidP="003A4723">
            <w:pPr>
              <w:rPr>
                <w:rFonts w:ascii="Times New Roman" w:hAnsi="Times New Roman" w:cs="Times New Roman"/>
                <w:color w:val="000000"/>
                <w:sz w:val="28"/>
                <w:szCs w:val="28"/>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194B91" w:rsidRPr="00C5252D" w:rsidRDefault="00194B91" w:rsidP="003A4723">
            <w:pPr>
              <w:jc w:val="center"/>
              <w:rPr>
                <w:rFonts w:ascii="Times New Roman" w:hAnsi="Times New Roman" w:cs="Times New Roman"/>
                <w:color w:val="000000"/>
                <w:sz w:val="28"/>
                <w:szCs w:val="28"/>
              </w:rPr>
            </w:pPr>
            <w:r w:rsidRPr="00C5252D">
              <w:rPr>
                <w:rFonts w:ascii="Times New Roman" w:hAnsi="Times New Roman" w:cs="Times New Roman"/>
                <w:color w:val="000000"/>
                <w:sz w:val="28"/>
                <w:szCs w:val="28"/>
              </w:rPr>
              <w:t>2</w:t>
            </w:r>
          </w:p>
        </w:tc>
        <w:tc>
          <w:tcPr>
            <w:tcW w:w="2551" w:type="dxa"/>
            <w:tcBorders>
              <w:top w:val="single" w:sz="4" w:space="0" w:color="auto"/>
              <w:left w:val="single" w:sz="4" w:space="0" w:color="auto"/>
              <w:bottom w:val="single" w:sz="4" w:space="0" w:color="auto"/>
              <w:right w:val="single" w:sz="4" w:space="0" w:color="auto"/>
            </w:tcBorders>
            <w:hideMark/>
          </w:tcPr>
          <w:p w:rsidR="00194B91" w:rsidRPr="00C5252D" w:rsidRDefault="00194B91" w:rsidP="003A4723">
            <w:pPr>
              <w:rPr>
                <w:rFonts w:ascii="Times New Roman" w:hAnsi="Times New Roman" w:cs="Times New Roman"/>
                <w:color w:val="000000"/>
                <w:sz w:val="28"/>
                <w:szCs w:val="28"/>
              </w:rPr>
            </w:pPr>
            <w:r w:rsidRPr="00C5252D">
              <w:rPr>
                <w:rFonts w:ascii="Times New Roman" w:hAnsi="Times New Roman" w:cs="Times New Roman"/>
                <w:sz w:val="28"/>
                <w:szCs w:val="28"/>
              </w:rPr>
              <w:t>Работы с водными растворами, водой (предусмотренные технологией), СОЖ на водной основе, дезинфицирующими средствами, растворами щелочей, солей, щелочемасляными эмульсиями и другими водорастворимыми материалами и веществами; работы, выполняемые в резиновых перчатках или перчатках из полимерных материалов, закрытой спецобуви</w:t>
            </w:r>
          </w:p>
        </w:tc>
        <w:tc>
          <w:tcPr>
            <w:tcW w:w="2694" w:type="dxa"/>
            <w:tcBorders>
              <w:top w:val="single" w:sz="4" w:space="0" w:color="auto"/>
              <w:left w:val="single" w:sz="4" w:space="0" w:color="auto"/>
              <w:bottom w:val="single" w:sz="4" w:space="0" w:color="auto"/>
              <w:right w:val="single" w:sz="4" w:space="0" w:color="auto"/>
            </w:tcBorders>
            <w:vAlign w:val="center"/>
            <w:hideMark/>
          </w:tcPr>
          <w:p w:rsidR="00194B91" w:rsidRPr="00C5252D" w:rsidRDefault="00194B91" w:rsidP="003A4723">
            <w:pPr>
              <w:rPr>
                <w:rFonts w:ascii="Times New Roman" w:hAnsi="Times New Roman" w:cs="Times New Roman"/>
                <w:color w:val="000000"/>
                <w:sz w:val="28"/>
                <w:szCs w:val="28"/>
              </w:rPr>
            </w:pPr>
            <w:r w:rsidRPr="00C5252D">
              <w:rPr>
                <w:rFonts w:ascii="Times New Roman" w:hAnsi="Times New Roman" w:cs="Times New Roman"/>
                <w:color w:val="000000"/>
                <w:sz w:val="28"/>
                <w:szCs w:val="28"/>
              </w:rPr>
              <w:t>Средства гидрофобного действия (отталкивающие влагу, сушащие кожу)</w:t>
            </w:r>
          </w:p>
        </w:tc>
        <w:tc>
          <w:tcPr>
            <w:tcW w:w="1601" w:type="dxa"/>
            <w:tcBorders>
              <w:top w:val="single" w:sz="4" w:space="0" w:color="auto"/>
              <w:left w:val="single" w:sz="4" w:space="0" w:color="auto"/>
              <w:bottom w:val="single" w:sz="4" w:space="0" w:color="auto"/>
              <w:right w:val="single" w:sz="4" w:space="0" w:color="auto"/>
            </w:tcBorders>
            <w:vAlign w:val="center"/>
            <w:hideMark/>
          </w:tcPr>
          <w:p w:rsidR="00194B91" w:rsidRPr="00C5252D" w:rsidRDefault="00194B91" w:rsidP="003A4723">
            <w:pPr>
              <w:jc w:val="center"/>
              <w:rPr>
                <w:rFonts w:ascii="Times New Roman" w:hAnsi="Times New Roman" w:cs="Times New Roman"/>
                <w:color w:val="000000"/>
                <w:sz w:val="28"/>
                <w:szCs w:val="28"/>
              </w:rPr>
            </w:pPr>
            <w:r w:rsidRPr="00C5252D">
              <w:rPr>
                <w:rFonts w:ascii="Times New Roman" w:hAnsi="Times New Roman" w:cs="Times New Roman"/>
                <w:color w:val="000000"/>
                <w:sz w:val="28"/>
                <w:szCs w:val="28"/>
              </w:rPr>
              <w:t>100 мл</w:t>
            </w:r>
          </w:p>
        </w:tc>
      </w:tr>
    </w:tbl>
    <w:p w:rsidR="003147E1" w:rsidRPr="00C5252D" w:rsidRDefault="003147E1" w:rsidP="003147E1">
      <w:pPr>
        <w:pStyle w:val="11"/>
        <w:rPr>
          <w:rFonts w:ascii="Times New Roman" w:hAnsi="Times New Roman" w:cs="Times New Roman"/>
          <w:sz w:val="28"/>
          <w:szCs w:val="28"/>
          <w:lang w:val="en-US"/>
        </w:rPr>
      </w:pPr>
      <w:bookmarkStart w:id="193" w:name="_Toc30079455"/>
    </w:p>
    <w:p w:rsidR="00264735" w:rsidRPr="00C5252D" w:rsidRDefault="00264735" w:rsidP="003147E1">
      <w:pPr>
        <w:pStyle w:val="11"/>
        <w:rPr>
          <w:rFonts w:ascii="Times New Roman" w:hAnsi="Times New Roman" w:cs="Times New Roman"/>
          <w:sz w:val="28"/>
          <w:szCs w:val="28"/>
        </w:rPr>
      </w:pPr>
    </w:p>
    <w:p w:rsidR="00264735" w:rsidRPr="00C5252D" w:rsidRDefault="00264735" w:rsidP="003147E1">
      <w:pPr>
        <w:pStyle w:val="11"/>
        <w:rPr>
          <w:rFonts w:ascii="Times New Roman" w:hAnsi="Times New Roman" w:cs="Times New Roman"/>
          <w:sz w:val="28"/>
          <w:szCs w:val="28"/>
        </w:rPr>
      </w:pPr>
    </w:p>
    <w:p w:rsidR="00194B91" w:rsidRPr="00D86A4F" w:rsidRDefault="00194B91" w:rsidP="00D86A4F">
      <w:pPr>
        <w:pStyle w:val="2"/>
        <w:jc w:val="right"/>
        <w:rPr>
          <w:rFonts w:ascii="Times New Roman" w:hAnsi="Times New Roman" w:cs="Times New Roman"/>
          <w:i/>
          <w:sz w:val="28"/>
          <w:szCs w:val="28"/>
        </w:rPr>
      </w:pPr>
      <w:bookmarkStart w:id="194" w:name="_Toc121840929"/>
      <w:r w:rsidRPr="00D86A4F">
        <w:rPr>
          <w:rFonts w:ascii="Times New Roman" w:hAnsi="Times New Roman" w:cs="Times New Roman"/>
          <w:i/>
          <w:sz w:val="28"/>
          <w:szCs w:val="28"/>
        </w:rPr>
        <w:lastRenderedPageBreak/>
        <w:t>Приложение 17</w:t>
      </w:r>
      <w:bookmarkEnd w:id="193"/>
      <w:bookmarkEnd w:id="194"/>
    </w:p>
    <w:p w:rsidR="00194B91" w:rsidRPr="00D86A4F" w:rsidRDefault="00194B91" w:rsidP="00D86A4F">
      <w:pPr>
        <w:spacing w:after="0"/>
        <w:jc w:val="both"/>
        <w:rPr>
          <w:rFonts w:ascii="Times New Roman" w:hAnsi="Times New Roman" w:cs="Times New Roman"/>
          <w:color w:val="000000"/>
          <w:sz w:val="28"/>
          <w:szCs w:val="28"/>
        </w:rPr>
      </w:pPr>
      <w:r w:rsidRPr="00D86A4F">
        <w:rPr>
          <w:rFonts w:ascii="Times New Roman" w:hAnsi="Times New Roman" w:cs="Times New Roman"/>
          <w:color w:val="000000"/>
          <w:sz w:val="28"/>
          <w:szCs w:val="28"/>
        </w:rPr>
        <w:t>Рассмотрено и утверждено на общем собрании трудового</w:t>
      </w:r>
    </w:p>
    <w:p w:rsidR="00194B91" w:rsidRPr="00D86A4F" w:rsidRDefault="00194B91" w:rsidP="00D86A4F">
      <w:pPr>
        <w:spacing w:after="0"/>
        <w:jc w:val="both"/>
        <w:rPr>
          <w:rFonts w:ascii="Times New Roman" w:hAnsi="Times New Roman" w:cs="Times New Roman"/>
          <w:color w:val="000000"/>
          <w:sz w:val="28"/>
          <w:szCs w:val="28"/>
        </w:rPr>
      </w:pPr>
      <w:r w:rsidRPr="00D86A4F">
        <w:rPr>
          <w:rFonts w:ascii="Times New Roman" w:hAnsi="Times New Roman" w:cs="Times New Roman"/>
          <w:color w:val="000000"/>
          <w:sz w:val="28"/>
          <w:szCs w:val="28"/>
        </w:rPr>
        <w:t xml:space="preserve">коллектива МАДОУ Детский сад № 25 «Чайка» </w:t>
      </w:r>
    </w:p>
    <w:p w:rsidR="00194B91" w:rsidRPr="00D86A4F" w:rsidRDefault="00194B91" w:rsidP="00D86A4F">
      <w:pPr>
        <w:spacing w:after="0"/>
        <w:rPr>
          <w:rFonts w:ascii="Times New Roman" w:hAnsi="Times New Roman" w:cs="Times New Roman"/>
          <w:sz w:val="28"/>
          <w:szCs w:val="28"/>
        </w:rPr>
      </w:pPr>
      <w:r w:rsidRPr="00D86A4F">
        <w:rPr>
          <w:rFonts w:ascii="Times New Roman" w:hAnsi="Times New Roman" w:cs="Times New Roman"/>
          <w:sz w:val="28"/>
          <w:szCs w:val="28"/>
        </w:rPr>
        <w:t>Протокол № ___ от  _______________ 20____г.</w:t>
      </w:r>
    </w:p>
    <w:p w:rsidR="00194B91" w:rsidRPr="00D86A4F" w:rsidRDefault="00194B91" w:rsidP="00D86A4F">
      <w:pPr>
        <w:tabs>
          <w:tab w:val="left" w:pos="7520"/>
        </w:tabs>
        <w:spacing w:after="0"/>
        <w:jc w:val="right"/>
        <w:rPr>
          <w:rFonts w:ascii="Times New Roman" w:hAnsi="Times New Roman" w:cs="Times New Roman"/>
          <w:i/>
          <w:sz w:val="28"/>
          <w:szCs w:val="28"/>
          <w:lang w:val="ba-RU"/>
        </w:rPr>
      </w:pPr>
    </w:p>
    <w:tbl>
      <w:tblPr>
        <w:tblW w:w="9606" w:type="dxa"/>
        <w:tblLook w:val="04A0"/>
      </w:tblPr>
      <w:tblGrid>
        <w:gridCol w:w="6062"/>
        <w:gridCol w:w="3544"/>
      </w:tblGrid>
      <w:tr w:rsidR="00691634" w:rsidRPr="00D86A4F" w:rsidTr="00264735">
        <w:tc>
          <w:tcPr>
            <w:tcW w:w="6062" w:type="dxa"/>
            <w:shd w:val="clear" w:color="auto" w:fill="auto"/>
          </w:tcPr>
          <w:p w:rsidR="00691634" w:rsidRPr="00D86A4F" w:rsidRDefault="00691634" w:rsidP="00D86A4F">
            <w:pPr>
              <w:shd w:val="clear" w:color="auto" w:fill="FFFFFF"/>
              <w:spacing w:after="0"/>
              <w:rPr>
                <w:rFonts w:ascii="Times New Roman" w:hAnsi="Times New Roman" w:cs="Times New Roman"/>
                <w:b/>
                <w:color w:val="000000"/>
                <w:sz w:val="28"/>
                <w:szCs w:val="28"/>
                <w:bdr w:val="none" w:sz="0" w:space="0" w:color="auto" w:frame="1"/>
                <w:shd w:val="clear" w:color="auto" w:fill="FFFFFF"/>
              </w:rPr>
            </w:pPr>
            <w:bookmarkStart w:id="195" w:name="_Toc464032930"/>
            <w:bookmarkStart w:id="196" w:name="_Toc30079456"/>
            <w:r w:rsidRPr="00D86A4F">
              <w:rPr>
                <w:rFonts w:ascii="Times New Roman" w:hAnsi="Times New Roman" w:cs="Times New Roman"/>
                <w:b/>
                <w:iCs/>
                <w:color w:val="000000"/>
                <w:sz w:val="28"/>
                <w:szCs w:val="28"/>
                <w:bdr w:val="none" w:sz="0" w:space="0" w:color="auto" w:frame="1"/>
                <w:shd w:val="clear" w:color="auto" w:fill="FFFFFF"/>
              </w:rPr>
              <w:t xml:space="preserve">Согласовано:                                            </w:t>
            </w:r>
          </w:p>
          <w:p w:rsidR="00691634" w:rsidRPr="00D86A4F" w:rsidRDefault="00691634" w:rsidP="00D86A4F">
            <w:pPr>
              <w:shd w:val="clear" w:color="auto" w:fill="FFFFFF"/>
              <w:spacing w:after="0"/>
              <w:rPr>
                <w:rFonts w:ascii="Times New Roman" w:hAnsi="Times New Roman" w:cs="Times New Roman"/>
                <w:color w:val="000000"/>
                <w:sz w:val="28"/>
                <w:szCs w:val="28"/>
                <w:bdr w:val="none" w:sz="0" w:space="0" w:color="auto" w:frame="1"/>
                <w:shd w:val="clear" w:color="auto" w:fill="FFFFFF"/>
              </w:rPr>
            </w:pPr>
            <w:r w:rsidRPr="00D86A4F">
              <w:rPr>
                <w:rFonts w:ascii="Times New Roman" w:hAnsi="Times New Roman" w:cs="Times New Roman"/>
                <w:color w:val="000000"/>
                <w:sz w:val="28"/>
                <w:szCs w:val="28"/>
                <w:bdr w:val="none" w:sz="0" w:space="0" w:color="auto" w:frame="1"/>
                <w:shd w:val="clear" w:color="auto" w:fill="FFFFFF"/>
              </w:rPr>
              <w:t xml:space="preserve">председатель ППО                                                               </w:t>
            </w:r>
          </w:p>
          <w:p w:rsidR="00691634" w:rsidRPr="00D86A4F" w:rsidRDefault="00691634" w:rsidP="00D86A4F">
            <w:pPr>
              <w:shd w:val="clear" w:color="auto" w:fill="FFFFFF"/>
              <w:spacing w:after="0"/>
              <w:rPr>
                <w:rFonts w:ascii="Times New Roman" w:hAnsi="Times New Roman" w:cs="Times New Roman"/>
                <w:color w:val="000000"/>
                <w:sz w:val="28"/>
                <w:szCs w:val="28"/>
                <w:bdr w:val="none" w:sz="0" w:space="0" w:color="auto" w:frame="1"/>
                <w:shd w:val="clear" w:color="auto" w:fill="FFFFFF"/>
              </w:rPr>
            </w:pPr>
            <w:r w:rsidRPr="00D86A4F">
              <w:rPr>
                <w:rFonts w:ascii="Times New Roman" w:hAnsi="Times New Roman" w:cs="Times New Roman"/>
                <w:color w:val="000000"/>
                <w:sz w:val="28"/>
                <w:szCs w:val="28"/>
                <w:bdr w:val="none" w:sz="0" w:space="0" w:color="auto" w:frame="1"/>
                <w:shd w:val="clear" w:color="auto" w:fill="FFFFFF"/>
              </w:rPr>
              <w:t xml:space="preserve">МАДОУ Д/с № 25 «Чайка»                                             </w:t>
            </w:r>
          </w:p>
          <w:p w:rsidR="00691634" w:rsidRPr="00D86A4F" w:rsidRDefault="00691634" w:rsidP="00D86A4F">
            <w:pPr>
              <w:shd w:val="clear" w:color="auto" w:fill="FFFFFF"/>
              <w:spacing w:after="0"/>
              <w:rPr>
                <w:rFonts w:ascii="Times New Roman" w:hAnsi="Times New Roman" w:cs="Times New Roman"/>
                <w:color w:val="000000"/>
                <w:sz w:val="28"/>
                <w:szCs w:val="28"/>
                <w:bdr w:val="none" w:sz="0" w:space="0" w:color="auto" w:frame="1"/>
                <w:shd w:val="clear" w:color="auto" w:fill="FFFFFF"/>
              </w:rPr>
            </w:pPr>
            <w:r w:rsidRPr="00D86A4F">
              <w:rPr>
                <w:rFonts w:ascii="Times New Roman" w:hAnsi="Times New Roman" w:cs="Times New Roman"/>
                <w:color w:val="000000"/>
                <w:sz w:val="28"/>
                <w:szCs w:val="28"/>
                <w:bdr w:val="none" w:sz="0" w:space="0" w:color="auto" w:frame="1"/>
                <w:shd w:val="clear" w:color="auto" w:fill="FFFFFF"/>
              </w:rPr>
              <w:t>МР Мелеузовский район РБ</w:t>
            </w:r>
          </w:p>
          <w:p w:rsidR="00691634" w:rsidRPr="00D86A4F" w:rsidRDefault="00691634" w:rsidP="00D86A4F">
            <w:pPr>
              <w:shd w:val="clear" w:color="auto" w:fill="FFFFFF"/>
              <w:spacing w:after="0"/>
              <w:rPr>
                <w:rFonts w:ascii="Times New Roman" w:hAnsi="Times New Roman" w:cs="Times New Roman"/>
                <w:color w:val="000000"/>
                <w:sz w:val="28"/>
                <w:szCs w:val="28"/>
                <w:bdr w:val="none" w:sz="0" w:space="0" w:color="auto" w:frame="1"/>
                <w:shd w:val="clear" w:color="auto" w:fill="FFFFFF"/>
              </w:rPr>
            </w:pPr>
            <w:r w:rsidRPr="00D86A4F">
              <w:rPr>
                <w:rFonts w:ascii="Times New Roman" w:hAnsi="Times New Roman" w:cs="Times New Roman"/>
                <w:color w:val="000000"/>
                <w:sz w:val="28"/>
                <w:szCs w:val="28"/>
                <w:bdr w:val="none" w:sz="0" w:space="0" w:color="auto" w:frame="1"/>
                <w:shd w:val="clear" w:color="auto" w:fill="FFFFFF"/>
              </w:rPr>
              <w:t>__________ Кунакбаева Г.М.</w:t>
            </w:r>
          </w:p>
          <w:p w:rsidR="00691634" w:rsidRPr="00D86A4F" w:rsidRDefault="00691634" w:rsidP="00D86A4F">
            <w:pPr>
              <w:shd w:val="clear" w:color="auto" w:fill="FFFFFF"/>
              <w:spacing w:after="0"/>
              <w:rPr>
                <w:rFonts w:ascii="Times New Roman" w:hAnsi="Times New Roman" w:cs="Times New Roman"/>
                <w:color w:val="000000"/>
                <w:sz w:val="28"/>
                <w:szCs w:val="28"/>
                <w:bdr w:val="none" w:sz="0" w:space="0" w:color="auto" w:frame="1"/>
                <w:shd w:val="clear" w:color="auto" w:fill="FFFFFF"/>
              </w:rPr>
            </w:pPr>
            <w:r w:rsidRPr="00D86A4F">
              <w:rPr>
                <w:rFonts w:ascii="Times New Roman" w:hAnsi="Times New Roman" w:cs="Times New Roman"/>
                <w:color w:val="000000"/>
                <w:sz w:val="28"/>
                <w:szCs w:val="28"/>
                <w:bdr w:val="none" w:sz="0" w:space="0" w:color="auto" w:frame="1"/>
                <w:shd w:val="clear" w:color="auto" w:fill="FFFFFF"/>
              </w:rPr>
              <w:t xml:space="preserve">«____»___________20___г.                                                           </w:t>
            </w:r>
          </w:p>
          <w:p w:rsidR="00691634" w:rsidRPr="00D86A4F" w:rsidRDefault="00691634" w:rsidP="00D86A4F">
            <w:pPr>
              <w:spacing w:after="0"/>
              <w:jc w:val="center"/>
              <w:rPr>
                <w:rFonts w:ascii="Times New Roman" w:hAnsi="Times New Roman" w:cs="Times New Roman"/>
                <w:b/>
                <w:bCs/>
                <w:color w:val="000000"/>
                <w:sz w:val="28"/>
                <w:szCs w:val="28"/>
              </w:rPr>
            </w:pPr>
          </w:p>
        </w:tc>
        <w:tc>
          <w:tcPr>
            <w:tcW w:w="3544" w:type="dxa"/>
            <w:shd w:val="clear" w:color="auto" w:fill="auto"/>
          </w:tcPr>
          <w:p w:rsidR="00691634" w:rsidRPr="00D86A4F" w:rsidRDefault="00691634" w:rsidP="00D86A4F">
            <w:pPr>
              <w:spacing w:after="0"/>
              <w:rPr>
                <w:rFonts w:ascii="Times New Roman" w:hAnsi="Times New Roman" w:cs="Times New Roman"/>
                <w:color w:val="000000"/>
                <w:sz w:val="28"/>
                <w:szCs w:val="28"/>
                <w:bdr w:val="none" w:sz="0" w:space="0" w:color="auto" w:frame="1"/>
                <w:shd w:val="clear" w:color="auto" w:fill="FFFFFF"/>
              </w:rPr>
            </w:pPr>
            <w:r w:rsidRPr="00D86A4F">
              <w:rPr>
                <w:rFonts w:ascii="Times New Roman" w:hAnsi="Times New Roman" w:cs="Times New Roman"/>
                <w:b/>
                <w:iCs/>
                <w:color w:val="000000"/>
                <w:sz w:val="28"/>
                <w:szCs w:val="28"/>
                <w:bdr w:val="none" w:sz="0" w:space="0" w:color="auto" w:frame="1"/>
                <w:shd w:val="clear" w:color="auto" w:fill="FFFFFF"/>
              </w:rPr>
              <w:t>Утверждено:</w:t>
            </w:r>
          </w:p>
          <w:p w:rsidR="00691634" w:rsidRPr="00D86A4F" w:rsidRDefault="00691634" w:rsidP="00D86A4F">
            <w:pPr>
              <w:spacing w:after="0"/>
              <w:rPr>
                <w:rFonts w:ascii="Times New Roman" w:hAnsi="Times New Roman" w:cs="Times New Roman"/>
                <w:color w:val="000000"/>
                <w:sz w:val="28"/>
                <w:szCs w:val="28"/>
                <w:bdr w:val="none" w:sz="0" w:space="0" w:color="auto" w:frame="1"/>
                <w:shd w:val="clear" w:color="auto" w:fill="FFFFFF"/>
              </w:rPr>
            </w:pPr>
            <w:r w:rsidRPr="00D86A4F">
              <w:rPr>
                <w:rFonts w:ascii="Times New Roman" w:hAnsi="Times New Roman" w:cs="Times New Roman"/>
                <w:color w:val="000000"/>
                <w:sz w:val="28"/>
                <w:szCs w:val="28"/>
                <w:bdr w:val="none" w:sz="0" w:space="0" w:color="auto" w:frame="1"/>
                <w:shd w:val="clear" w:color="auto" w:fill="FFFFFF"/>
              </w:rPr>
              <w:t xml:space="preserve">Заведующий МАДОУ </w:t>
            </w:r>
          </w:p>
          <w:p w:rsidR="00691634" w:rsidRPr="00D86A4F" w:rsidRDefault="00691634" w:rsidP="00D86A4F">
            <w:pPr>
              <w:spacing w:after="0"/>
              <w:rPr>
                <w:rFonts w:ascii="Times New Roman" w:hAnsi="Times New Roman" w:cs="Times New Roman"/>
                <w:color w:val="000000"/>
                <w:sz w:val="28"/>
                <w:szCs w:val="28"/>
                <w:bdr w:val="none" w:sz="0" w:space="0" w:color="auto" w:frame="1"/>
                <w:shd w:val="clear" w:color="auto" w:fill="FFFFFF"/>
              </w:rPr>
            </w:pPr>
            <w:r w:rsidRPr="00D86A4F">
              <w:rPr>
                <w:rFonts w:ascii="Times New Roman" w:hAnsi="Times New Roman" w:cs="Times New Roman"/>
                <w:color w:val="000000"/>
                <w:sz w:val="28"/>
                <w:szCs w:val="28"/>
                <w:bdr w:val="none" w:sz="0" w:space="0" w:color="auto" w:frame="1"/>
                <w:shd w:val="clear" w:color="auto" w:fill="FFFFFF"/>
              </w:rPr>
              <w:t>Д/с № 25 «Чайка»</w:t>
            </w:r>
          </w:p>
          <w:p w:rsidR="00691634" w:rsidRPr="00D86A4F" w:rsidRDefault="00691634" w:rsidP="00D86A4F">
            <w:pPr>
              <w:spacing w:after="0"/>
              <w:rPr>
                <w:rFonts w:ascii="Times New Roman" w:hAnsi="Times New Roman" w:cs="Times New Roman"/>
                <w:color w:val="000000"/>
                <w:sz w:val="28"/>
                <w:szCs w:val="28"/>
                <w:bdr w:val="none" w:sz="0" w:space="0" w:color="auto" w:frame="1"/>
                <w:shd w:val="clear" w:color="auto" w:fill="FFFFFF"/>
              </w:rPr>
            </w:pPr>
            <w:r w:rsidRPr="00D86A4F">
              <w:rPr>
                <w:rFonts w:ascii="Times New Roman" w:hAnsi="Times New Roman" w:cs="Times New Roman"/>
                <w:color w:val="000000"/>
                <w:sz w:val="28"/>
                <w:szCs w:val="28"/>
                <w:bdr w:val="none" w:sz="0" w:space="0" w:color="auto" w:frame="1"/>
                <w:shd w:val="clear" w:color="auto" w:fill="FFFFFF"/>
              </w:rPr>
              <w:t xml:space="preserve"> МР Мелеузовский район РБ</w:t>
            </w:r>
          </w:p>
          <w:p w:rsidR="00691634" w:rsidRPr="00D86A4F" w:rsidRDefault="00691634" w:rsidP="00D86A4F">
            <w:pPr>
              <w:spacing w:after="0"/>
              <w:rPr>
                <w:rFonts w:ascii="Times New Roman" w:hAnsi="Times New Roman" w:cs="Times New Roman"/>
                <w:color w:val="000000"/>
                <w:sz w:val="28"/>
                <w:szCs w:val="28"/>
                <w:bdr w:val="none" w:sz="0" w:space="0" w:color="auto" w:frame="1"/>
                <w:shd w:val="clear" w:color="auto" w:fill="FFFFFF"/>
              </w:rPr>
            </w:pPr>
            <w:r w:rsidRPr="00D86A4F">
              <w:rPr>
                <w:rFonts w:ascii="Times New Roman" w:hAnsi="Times New Roman" w:cs="Times New Roman"/>
                <w:color w:val="000000"/>
                <w:sz w:val="28"/>
                <w:szCs w:val="28"/>
                <w:bdr w:val="none" w:sz="0" w:space="0" w:color="auto" w:frame="1"/>
                <w:shd w:val="clear" w:color="auto" w:fill="FFFFFF"/>
              </w:rPr>
              <w:t xml:space="preserve">___________ Шлычкова О.А. </w:t>
            </w:r>
          </w:p>
          <w:p w:rsidR="00691634" w:rsidRPr="00D86A4F" w:rsidRDefault="00691634" w:rsidP="00D86A4F">
            <w:pPr>
              <w:spacing w:after="0"/>
              <w:rPr>
                <w:rFonts w:ascii="Times New Roman" w:hAnsi="Times New Roman" w:cs="Times New Roman"/>
                <w:b/>
                <w:bCs/>
                <w:color w:val="000000"/>
                <w:sz w:val="28"/>
                <w:szCs w:val="28"/>
              </w:rPr>
            </w:pPr>
            <w:r w:rsidRPr="00D86A4F">
              <w:rPr>
                <w:rFonts w:ascii="Times New Roman" w:hAnsi="Times New Roman" w:cs="Times New Roman"/>
                <w:color w:val="000000"/>
                <w:sz w:val="28"/>
                <w:szCs w:val="28"/>
                <w:bdr w:val="none" w:sz="0" w:space="0" w:color="auto" w:frame="1"/>
                <w:shd w:val="clear" w:color="auto" w:fill="FFFFFF"/>
              </w:rPr>
              <w:t>«____»__________20____г.</w:t>
            </w:r>
          </w:p>
        </w:tc>
      </w:tr>
    </w:tbl>
    <w:p w:rsidR="00CA7483" w:rsidRPr="00D86A4F" w:rsidRDefault="00CA7483" w:rsidP="00D86A4F">
      <w:pPr>
        <w:pStyle w:val="1"/>
        <w:spacing w:line="276" w:lineRule="auto"/>
        <w:jc w:val="center"/>
        <w:rPr>
          <w:rFonts w:cs="Times New Roman"/>
          <w:b/>
          <w:szCs w:val="28"/>
        </w:rPr>
      </w:pPr>
      <w:bookmarkStart w:id="197" w:name="_Toc121840930"/>
    </w:p>
    <w:p w:rsidR="00194B91" w:rsidRPr="00D86A4F" w:rsidRDefault="00194B91" w:rsidP="00D86A4F">
      <w:pPr>
        <w:pStyle w:val="1"/>
        <w:spacing w:line="276" w:lineRule="auto"/>
        <w:jc w:val="center"/>
        <w:rPr>
          <w:rFonts w:cs="Times New Roman"/>
          <w:b/>
          <w:szCs w:val="28"/>
        </w:rPr>
      </w:pPr>
      <w:r w:rsidRPr="00D86A4F">
        <w:rPr>
          <w:rFonts w:cs="Times New Roman"/>
          <w:b/>
          <w:szCs w:val="28"/>
        </w:rPr>
        <w:t xml:space="preserve">Перечень работ с вредными и (или) опасными условиями труда, на которых устанавливается компенсационные выплаты в размере </w:t>
      </w:r>
      <w:r w:rsidR="00C330FC" w:rsidRPr="00D86A4F">
        <w:rPr>
          <w:rFonts w:cs="Times New Roman"/>
          <w:b/>
          <w:color w:val="000000" w:themeColor="text1"/>
          <w:szCs w:val="28"/>
        </w:rPr>
        <w:t>15</w:t>
      </w:r>
      <w:r w:rsidRPr="00D86A4F">
        <w:rPr>
          <w:rFonts w:cs="Times New Roman"/>
          <w:b/>
          <w:szCs w:val="28"/>
        </w:rPr>
        <w:t>%</w:t>
      </w:r>
      <w:bookmarkEnd w:id="195"/>
      <w:bookmarkEnd w:id="196"/>
      <w:bookmarkEnd w:id="197"/>
    </w:p>
    <w:p w:rsidR="00194B91" w:rsidRPr="00D86A4F" w:rsidRDefault="00194B91" w:rsidP="00D86A4F">
      <w:pPr>
        <w:jc w:val="center"/>
        <w:rPr>
          <w:rFonts w:ascii="Times New Roman" w:hAnsi="Times New Roman" w:cs="Times New Roman"/>
          <w:bCs/>
          <w:sz w:val="28"/>
          <w:szCs w:val="28"/>
        </w:rPr>
      </w:pPr>
      <w:r w:rsidRPr="00D86A4F">
        <w:rPr>
          <w:rFonts w:ascii="Times New Roman" w:hAnsi="Times New Roman" w:cs="Times New Roman"/>
          <w:bCs/>
          <w:sz w:val="28"/>
          <w:szCs w:val="28"/>
        </w:rPr>
        <w:t>муниципального автономного дошкольного образовательного учреждения Детский сад № 25 «Чайка» муниципал</w:t>
      </w:r>
      <w:r w:rsidR="00CA7483" w:rsidRPr="00D86A4F">
        <w:rPr>
          <w:rFonts w:ascii="Times New Roman" w:hAnsi="Times New Roman" w:cs="Times New Roman"/>
          <w:bCs/>
          <w:sz w:val="28"/>
          <w:szCs w:val="28"/>
        </w:rPr>
        <w:t xml:space="preserve">ьного района Мелеузовский район </w:t>
      </w:r>
      <w:r w:rsidRPr="00D86A4F">
        <w:rPr>
          <w:rFonts w:ascii="Times New Roman" w:hAnsi="Times New Roman" w:cs="Times New Roman"/>
          <w:bCs/>
          <w:sz w:val="28"/>
          <w:szCs w:val="28"/>
        </w:rPr>
        <w:t>Республики Башкортостан</w:t>
      </w:r>
    </w:p>
    <w:p w:rsidR="00194B91" w:rsidRPr="00D86A4F" w:rsidRDefault="00194B91" w:rsidP="00D86A4F">
      <w:pPr>
        <w:ind w:firstLine="706"/>
        <w:jc w:val="center"/>
        <w:rPr>
          <w:rFonts w:ascii="Times New Roman" w:hAnsi="Times New Roman" w:cs="Times New Roman"/>
          <w:bCs/>
          <w:sz w:val="28"/>
          <w:szCs w:val="28"/>
        </w:rPr>
      </w:pPr>
    </w:p>
    <w:p w:rsidR="00194B91" w:rsidRPr="00D86A4F" w:rsidRDefault="00194B91" w:rsidP="00D86A4F">
      <w:pPr>
        <w:pStyle w:val="af9"/>
        <w:spacing w:after="0"/>
        <w:ind w:left="0"/>
        <w:jc w:val="both"/>
        <w:rPr>
          <w:rFonts w:ascii="Times New Roman" w:hAnsi="Times New Roman" w:cs="Times New Roman"/>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9"/>
        <w:gridCol w:w="4111"/>
        <w:gridCol w:w="1984"/>
        <w:gridCol w:w="2375"/>
      </w:tblGrid>
      <w:tr w:rsidR="00194B91" w:rsidRPr="00D86A4F" w:rsidTr="003A4723">
        <w:tc>
          <w:tcPr>
            <w:tcW w:w="709" w:type="dxa"/>
            <w:shd w:val="clear" w:color="auto" w:fill="auto"/>
            <w:vAlign w:val="center"/>
          </w:tcPr>
          <w:p w:rsidR="00194B91" w:rsidRPr="00D86A4F" w:rsidRDefault="00194B91" w:rsidP="00D86A4F">
            <w:pPr>
              <w:pStyle w:val="af9"/>
              <w:spacing w:after="0"/>
              <w:ind w:left="0"/>
              <w:jc w:val="center"/>
              <w:rPr>
                <w:rFonts w:ascii="Times New Roman" w:hAnsi="Times New Roman" w:cs="Times New Roman"/>
                <w:sz w:val="28"/>
                <w:szCs w:val="28"/>
              </w:rPr>
            </w:pPr>
            <w:r w:rsidRPr="00D86A4F">
              <w:rPr>
                <w:rFonts w:ascii="Times New Roman" w:hAnsi="Times New Roman" w:cs="Times New Roman"/>
                <w:sz w:val="28"/>
                <w:szCs w:val="28"/>
              </w:rPr>
              <w:t>№ п/п</w:t>
            </w:r>
          </w:p>
        </w:tc>
        <w:tc>
          <w:tcPr>
            <w:tcW w:w="4111" w:type="dxa"/>
            <w:shd w:val="clear" w:color="auto" w:fill="auto"/>
            <w:vAlign w:val="center"/>
          </w:tcPr>
          <w:p w:rsidR="00194B91" w:rsidRPr="00D86A4F" w:rsidRDefault="00194B91" w:rsidP="00D86A4F">
            <w:pPr>
              <w:pStyle w:val="af9"/>
              <w:spacing w:after="0"/>
              <w:ind w:left="0"/>
              <w:jc w:val="center"/>
              <w:rPr>
                <w:rFonts w:ascii="Times New Roman" w:hAnsi="Times New Roman" w:cs="Times New Roman"/>
                <w:sz w:val="28"/>
                <w:szCs w:val="28"/>
              </w:rPr>
            </w:pPr>
            <w:r w:rsidRPr="00D86A4F">
              <w:rPr>
                <w:rFonts w:ascii="Times New Roman" w:hAnsi="Times New Roman" w:cs="Times New Roman"/>
                <w:sz w:val="28"/>
                <w:szCs w:val="28"/>
              </w:rPr>
              <w:t>Профессия/должность работника</w:t>
            </w:r>
          </w:p>
        </w:tc>
        <w:tc>
          <w:tcPr>
            <w:tcW w:w="1984" w:type="dxa"/>
            <w:shd w:val="clear" w:color="auto" w:fill="auto"/>
            <w:vAlign w:val="center"/>
          </w:tcPr>
          <w:p w:rsidR="00194B91" w:rsidRPr="00D86A4F" w:rsidRDefault="00194B91" w:rsidP="00D86A4F">
            <w:pPr>
              <w:pStyle w:val="af9"/>
              <w:spacing w:after="0"/>
              <w:ind w:left="0"/>
              <w:jc w:val="center"/>
              <w:rPr>
                <w:rFonts w:ascii="Times New Roman" w:hAnsi="Times New Roman" w:cs="Times New Roman"/>
                <w:sz w:val="28"/>
                <w:szCs w:val="28"/>
              </w:rPr>
            </w:pPr>
            <w:r w:rsidRPr="00D86A4F">
              <w:rPr>
                <w:rFonts w:ascii="Times New Roman" w:hAnsi="Times New Roman" w:cs="Times New Roman"/>
                <w:sz w:val="28"/>
                <w:szCs w:val="28"/>
              </w:rPr>
              <w:t>Итоговый класс условий труда</w:t>
            </w:r>
          </w:p>
        </w:tc>
        <w:tc>
          <w:tcPr>
            <w:tcW w:w="2375" w:type="dxa"/>
            <w:shd w:val="clear" w:color="auto" w:fill="auto"/>
            <w:vAlign w:val="center"/>
          </w:tcPr>
          <w:p w:rsidR="00194B91" w:rsidRPr="00D86A4F" w:rsidRDefault="00194B91" w:rsidP="00D86A4F">
            <w:pPr>
              <w:pStyle w:val="af9"/>
              <w:spacing w:after="0"/>
              <w:ind w:left="0"/>
              <w:jc w:val="center"/>
              <w:rPr>
                <w:rFonts w:ascii="Times New Roman" w:hAnsi="Times New Roman" w:cs="Times New Roman"/>
                <w:sz w:val="28"/>
                <w:szCs w:val="28"/>
              </w:rPr>
            </w:pPr>
            <w:r w:rsidRPr="00D86A4F">
              <w:rPr>
                <w:rFonts w:ascii="Times New Roman" w:hAnsi="Times New Roman" w:cs="Times New Roman"/>
                <w:sz w:val="28"/>
                <w:szCs w:val="28"/>
              </w:rPr>
              <w:t>Повышенный размер оплаты труда (</w:t>
            </w:r>
            <w:r w:rsidR="008B52A2" w:rsidRPr="00D86A4F">
              <w:rPr>
                <w:rFonts w:ascii="Times New Roman" w:hAnsi="Times New Roman" w:cs="Times New Roman"/>
                <w:sz w:val="28"/>
                <w:szCs w:val="28"/>
              </w:rPr>
              <w:t>15</w:t>
            </w:r>
            <w:r w:rsidRPr="00D86A4F">
              <w:rPr>
                <w:rFonts w:ascii="Times New Roman" w:hAnsi="Times New Roman" w:cs="Times New Roman"/>
                <w:sz w:val="28"/>
                <w:szCs w:val="28"/>
              </w:rPr>
              <w:t>%)</w:t>
            </w:r>
          </w:p>
        </w:tc>
      </w:tr>
      <w:tr w:rsidR="00194B91" w:rsidRPr="00D86A4F" w:rsidTr="003A4723">
        <w:tc>
          <w:tcPr>
            <w:tcW w:w="709" w:type="dxa"/>
            <w:shd w:val="clear" w:color="auto" w:fill="auto"/>
            <w:vAlign w:val="center"/>
          </w:tcPr>
          <w:p w:rsidR="00194B91" w:rsidRPr="00D86A4F" w:rsidRDefault="00194B91" w:rsidP="00D86A4F">
            <w:pPr>
              <w:pStyle w:val="af9"/>
              <w:spacing w:after="0"/>
              <w:ind w:left="0"/>
              <w:jc w:val="center"/>
              <w:rPr>
                <w:rFonts w:ascii="Times New Roman" w:hAnsi="Times New Roman" w:cs="Times New Roman"/>
                <w:sz w:val="28"/>
                <w:szCs w:val="28"/>
              </w:rPr>
            </w:pPr>
            <w:r w:rsidRPr="00D86A4F">
              <w:rPr>
                <w:rFonts w:ascii="Times New Roman" w:hAnsi="Times New Roman" w:cs="Times New Roman"/>
                <w:sz w:val="28"/>
                <w:szCs w:val="28"/>
              </w:rPr>
              <w:t>1</w:t>
            </w:r>
          </w:p>
        </w:tc>
        <w:tc>
          <w:tcPr>
            <w:tcW w:w="4111" w:type="dxa"/>
            <w:shd w:val="clear" w:color="auto" w:fill="auto"/>
            <w:vAlign w:val="center"/>
          </w:tcPr>
          <w:p w:rsidR="00194B91" w:rsidRPr="00D86A4F" w:rsidRDefault="00194B91" w:rsidP="00D86A4F">
            <w:pPr>
              <w:pStyle w:val="af9"/>
              <w:spacing w:after="0"/>
              <w:ind w:left="0"/>
              <w:jc w:val="center"/>
              <w:rPr>
                <w:rFonts w:ascii="Times New Roman" w:hAnsi="Times New Roman" w:cs="Times New Roman"/>
                <w:sz w:val="28"/>
                <w:szCs w:val="28"/>
              </w:rPr>
            </w:pPr>
            <w:r w:rsidRPr="00D86A4F">
              <w:rPr>
                <w:rFonts w:ascii="Times New Roman" w:hAnsi="Times New Roman" w:cs="Times New Roman"/>
                <w:sz w:val="28"/>
                <w:szCs w:val="28"/>
              </w:rPr>
              <w:t>Воспитатель второй группы раннего возраста № 1</w:t>
            </w:r>
          </w:p>
        </w:tc>
        <w:tc>
          <w:tcPr>
            <w:tcW w:w="1984" w:type="dxa"/>
            <w:shd w:val="clear" w:color="auto" w:fill="auto"/>
            <w:vAlign w:val="center"/>
          </w:tcPr>
          <w:p w:rsidR="00194B91" w:rsidRPr="00D86A4F" w:rsidRDefault="00194B91" w:rsidP="00D86A4F">
            <w:pPr>
              <w:pStyle w:val="af9"/>
              <w:spacing w:after="0"/>
              <w:ind w:left="0"/>
              <w:jc w:val="center"/>
              <w:rPr>
                <w:rFonts w:ascii="Times New Roman" w:hAnsi="Times New Roman" w:cs="Times New Roman"/>
                <w:sz w:val="28"/>
                <w:szCs w:val="28"/>
              </w:rPr>
            </w:pPr>
            <w:r w:rsidRPr="00D86A4F">
              <w:rPr>
                <w:rFonts w:ascii="Times New Roman" w:hAnsi="Times New Roman" w:cs="Times New Roman"/>
                <w:sz w:val="28"/>
                <w:szCs w:val="28"/>
              </w:rPr>
              <w:t>3.1</w:t>
            </w:r>
          </w:p>
        </w:tc>
        <w:tc>
          <w:tcPr>
            <w:tcW w:w="2375" w:type="dxa"/>
            <w:shd w:val="clear" w:color="auto" w:fill="auto"/>
            <w:vAlign w:val="center"/>
          </w:tcPr>
          <w:p w:rsidR="00194B91" w:rsidRPr="00D86A4F" w:rsidRDefault="00194B91" w:rsidP="00D86A4F">
            <w:pPr>
              <w:pStyle w:val="af9"/>
              <w:spacing w:after="0"/>
              <w:ind w:left="0"/>
              <w:jc w:val="center"/>
              <w:rPr>
                <w:rFonts w:ascii="Times New Roman" w:hAnsi="Times New Roman" w:cs="Times New Roman"/>
                <w:sz w:val="28"/>
                <w:szCs w:val="28"/>
              </w:rPr>
            </w:pPr>
            <w:r w:rsidRPr="00D86A4F">
              <w:rPr>
                <w:rFonts w:ascii="Times New Roman" w:hAnsi="Times New Roman" w:cs="Times New Roman"/>
                <w:sz w:val="28"/>
                <w:szCs w:val="28"/>
              </w:rPr>
              <w:t>Да</w:t>
            </w:r>
          </w:p>
        </w:tc>
      </w:tr>
      <w:tr w:rsidR="00194B91" w:rsidRPr="00D86A4F" w:rsidTr="003A4723">
        <w:tc>
          <w:tcPr>
            <w:tcW w:w="709" w:type="dxa"/>
            <w:shd w:val="clear" w:color="auto" w:fill="auto"/>
            <w:vAlign w:val="center"/>
          </w:tcPr>
          <w:p w:rsidR="00194B91" w:rsidRPr="00D86A4F" w:rsidRDefault="00194B91" w:rsidP="00D86A4F">
            <w:pPr>
              <w:pStyle w:val="af9"/>
              <w:spacing w:after="0"/>
              <w:ind w:left="0"/>
              <w:jc w:val="center"/>
              <w:rPr>
                <w:rFonts w:ascii="Times New Roman" w:hAnsi="Times New Roman" w:cs="Times New Roman"/>
                <w:sz w:val="28"/>
                <w:szCs w:val="28"/>
              </w:rPr>
            </w:pPr>
            <w:r w:rsidRPr="00D86A4F">
              <w:rPr>
                <w:rFonts w:ascii="Times New Roman" w:hAnsi="Times New Roman" w:cs="Times New Roman"/>
                <w:sz w:val="28"/>
                <w:szCs w:val="28"/>
              </w:rPr>
              <w:t>2</w:t>
            </w:r>
          </w:p>
        </w:tc>
        <w:tc>
          <w:tcPr>
            <w:tcW w:w="4111" w:type="dxa"/>
            <w:shd w:val="clear" w:color="auto" w:fill="auto"/>
            <w:vAlign w:val="center"/>
          </w:tcPr>
          <w:p w:rsidR="00194B91" w:rsidRPr="00D86A4F" w:rsidRDefault="00194B91" w:rsidP="00D86A4F">
            <w:pPr>
              <w:pStyle w:val="af9"/>
              <w:spacing w:after="0"/>
              <w:ind w:left="0"/>
              <w:jc w:val="center"/>
              <w:rPr>
                <w:rFonts w:ascii="Times New Roman" w:hAnsi="Times New Roman" w:cs="Times New Roman"/>
                <w:sz w:val="28"/>
                <w:szCs w:val="28"/>
              </w:rPr>
            </w:pPr>
            <w:r w:rsidRPr="00D86A4F">
              <w:rPr>
                <w:rFonts w:ascii="Times New Roman" w:hAnsi="Times New Roman" w:cs="Times New Roman"/>
                <w:sz w:val="28"/>
                <w:szCs w:val="28"/>
              </w:rPr>
              <w:t>Младший воспитатель второй группы раннего возраста № 1</w:t>
            </w:r>
          </w:p>
        </w:tc>
        <w:tc>
          <w:tcPr>
            <w:tcW w:w="1984" w:type="dxa"/>
            <w:shd w:val="clear" w:color="auto" w:fill="auto"/>
            <w:vAlign w:val="center"/>
          </w:tcPr>
          <w:p w:rsidR="00194B91" w:rsidRPr="00D86A4F" w:rsidRDefault="00194B91" w:rsidP="00D86A4F">
            <w:pPr>
              <w:pStyle w:val="af9"/>
              <w:spacing w:after="0"/>
              <w:ind w:left="0"/>
              <w:jc w:val="center"/>
              <w:rPr>
                <w:rFonts w:ascii="Times New Roman" w:hAnsi="Times New Roman" w:cs="Times New Roman"/>
                <w:sz w:val="28"/>
                <w:szCs w:val="28"/>
              </w:rPr>
            </w:pPr>
            <w:r w:rsidRPr="00D86A4F">
              <w:rPr>
                <w:rFonts w:ascii="Times New Roman" w:hAnsi="Times New Roman" w:cs="Times New Roman"/>
                <w:sz w:val="28"/>
                <w:szCs w:val="28"/>
              </w:rPr>
              <w:t>3.1</w:t>
            </w:r>
          </w:p>
        </w:tc>
        <w:tc>
          <w:tcPr>
            <w:tcW w:w="2375" w:type="dxa"/>
            <w:shd w:val="clear" w:color="auto" w:fill="auto"/>
            <w:vAlign w:val="center"/>
          </w:tcPr>
          <w:p w:rsidR="00194B91" w:rsidRPr="00D86A4F" w:rsidRDefault="00194B91" w:rsidP="00D86A4F">
            <w:pPr>
              <w:pStyle w:val="af9"/>
              <w:spacing w:after="0"/>
              <w:ind w:left="0"/>
              <w:jc w:val="center"/>
              <w:rPr>
                <w:rFonts w:ascii="Times New Roman" w:hAnsi="Times New Roman" w:cs="Times New Roman"/>
                <w:sz w:val="28"/>
                <w:szCs w:val="28"/>
              </w:rPr>
            </w:pPr>
            <w:r w:rsidRPr="00D86A4F">
              <w:rPr>
                <w:rFonts w:ascii="Times New Roman" w:hAnsi="Times New Roman" w:cs="Times New Roman"/>
                <w:sz w:val="28"/>
                <w:szCs w:val="28"/>
              </w:rPr>
              <w:t>Да</w:t>
            </w:r>
          </w:p>
        </w:tc>
      </w:tr>
    </w:tbl>
    <w:p w:rsidR="00194B91" w:rsidRPr="00D86A4F" w:rsidRDefault="00194B91" w:rsidP="00D86A4F">
      <w:pPr>
        <w:tabs>
          <w:tab w:val="left" w:pos="7520"/>
        </w:tabs>
        <w:jc w:val="right"/>
        <w:rPr>
          <w:rFonts w:ascii="Times New Roman" w:hAnsi="Times New Roman" w:cs="Times New Roman"/>
          <w:i/>
          <w:sz w:val="28"/>
          <w:szCs w:val="28"/>
        </w:rPr>
      </w:pPr>
    </w:p>
    <w:p w:rsidR="00194B91" w:rsidRPr="00D86A4F" w:rsidRDefault="00194B91" w:rsidP="00D86A4F">
      <w:pPr>
        <w:pStyle w:val="2"/>
        <w:jc w:val="right"/>
        <w:rPr>
          <w:rFonts w:ascii="Times New Roman" w:hAnsi="Times New Roman" w:cs="Times New Roman"/>
          <w:i/>
          <w:sz w:val="28"/>
          <w:szCs w:val="28"/>
        </w:rPr>
      </w:pPr>
      <w:r w:rsidRPr="00D86A4F">
        <w:rPr>
          <w:rFonts w:ascii="Times New Roman" w:hAnsi="Times New Roman" w:cs="Times New Roman"/>
          <w:i/>
          <w:sz w:val="28"/>
          <w:szCs w:val="28"/>
        </w:rPr>
        <w:br w:type="page"/>
      </w:r>
      <w:bookmarkStart w:id="198" w:name="_Toc30079457"/>
      <w:bookmarkStart w:id="199" w:name="_Toc121840931"/>
      <w:r w:rsidRPr="00D86A4F">
        <w:rPr>
          <w:rFonts w:ascii="Times New Roman" w:hAnsi="Times New Roman" w:cs="Times New Roman"/>
          <w:i/>
          <w:sz w:val="28"/>
          <w:szCs w:val="28"/>
        </w:rPr>
        <w:lastRenderedPageBreak/>
        <w:t>Приложение 18</w:t>
      </w:r>
      <w:bookmarkEnd w:id="198"/>
      <w:bookmarkEnd w:id="199"/>
    </w:p>
    <w:p w:rsidR="00194B91" w:rsidRPr="00D86A4F" w:rsidRDefault="00194B91" w:rsidP="00D86A4F">
      <w:pPr>
        <w:spacing w:after="0"/>
        <w:jc w:val="both"/>
        <w:rPr>
          <w:rFonts w:ascii="Times New Roman" w:hAnsi="Times New Roman" w:cs="Times New Roman"/>
          <w:color w:val="000000"/>
          <w:sz w:val="28"/>
          <w:szCs w:val="28"/>
        </w:rPr>
      </w:pPr>
      <w:r w:rsidRPr="00D86A4F">
        <w:rPr>
          <w:rFonts w:ascii="Times New Roman" w:hAnsi="Times New Roman" w:cs="Times New Roman"/>
          <w:color w:val="000000"/>
          <w:sz w:val="28"/>
          <w:szCs w:val="28"/>
        </w:rPr>
        <w:t>Рассмотрено и утверждено на общем собрании трудового</w:t>
      </w:r>
    </w:p>
    <w:p w:rsidR="00194B91" w:rsidRPr="00D86A4F" w:rsidRDefault="00194B91" w:rsidP="00D86A4F">
      <w:pPr>
        <w:spacing w:after="0"/>
        <w:jc w:val="both"/>
        <w:rPr>
          <w:rFonts w:ascii="Times New Roman" w:hAnsi="Times New Roman" w:cs="Times New Roman"/>
          <w:color w:val="000000"/>
          <w:sz w:val="28"/>
          <w:szCs w:val="28"/>
        </w:rPr>
      </w:pPr>
      <w:r w:rsidRPr="00D86A4F">
        <w:rPr>
          <w:rFonts w:ascii="Times New Roman" w:hAnsi="Times New Roman" w:cs="Times New Roman"/>
          <w:color w:val="000000"/>
          <w:sz w:val="28"/>
          <w:szCs w:val="28"/>
        </w:rPr>
        <w:t xml:space="preserve">коллектива МАДОУ Детский сад № 25 «Чайка» </w:t>
      </w:r>
    </w:p>
    <w:p w:rsidR="00194B91" w:rsidRPr="00D86A4F" w:rsidRDefault="00194B91" w:rsidP="00D86A4F">
      <w:pPr>
        <w:spacing w:after="0"/>
        <w:rPr>
          <w:rFonts w:ascii="Times New Roman" w:hAnsi="Times New Roman" w:cs="Times New Roman"/>
          <w:sz w:val="28"/>
          <w:szCs w:val="28"/>
        </w:rPr>
      </w:pPr>
      <w:r w:rsidRPr="00D86A4F">
        <w:rPr>
          <w:rFonts w:ascii="Times New Roman" w:hAnsi="Times New Roman" w:cs="Times New Roman"/>
          <w:sz w:val="28"/>
          <w:szCs w:val="28"/>
        </w:rPr>
        <w:t>Протокол № ___ от  _______________ 20____г.</w:t>
      </w:r>
    </w:p>
    <w:p w:rsidR="00194B91" w:rsidRPr="00D86A4F" w:rsidRDefault="00194B91" w:rsidP="00D86A4F">
      <w:pPr>
        <w:tabs>
          <w:tab w:val="left" w:pos="7520"/>
        </w:tabs>
        <w:spacing w:after="0"/>
        <w:rPr>
          <w:rFonts w:ascii="Times New Roman" w:hAnsi="Times New Roman" w:cs="Times New Roman"/>
          <w:i/>
          <w:sz w:val="28"/>
          <w:szCs w:val="28"/>
        </w:rPr>
      </w:pPr>
    </w:p>
    <w:tbl>
      <w:tblPr>
        <w:tblW w:w="9606" w:type="dxa"/>
        <w:tblLook w:val="04A0"/>
      </w:tblPr>
      <w:tblGrid>
        <w:gridCol w:w="5778"/>
        <w:gridCol w:w="3828"/>
      </w:tblGrid>
      <w:tr w:rsidR="00691634" w:rsidRPr="00D86A4F" w:rsidTr="00264735">
        <w:tc>
          <w:tcPr>
            <w:tcW w:w="5778" w:type="dxa"/>
            <w:shd w:val="clear" w:color="auto" w:fill="auto"/>
          </w:tcPr>
          <w:p w:rsidR="00691634" w:rsidRPr="00D86A4F" w:rsidRDefault="00691634" w:rsidP="00D86A4F">
            <w:pPr>
              <w:shd w:val="clear" w:color="auto" w:fill="FFFFFF"/>
              <w:spacing w:after="0"/>
              <w:rPr>
                <w:rFonts w:ascii="Times New Roman" w:hAnsi="Times New Roman" w:cs="Times New Roman"/>
                <w:b/>
                <w:color w:val="000000"/>
                <w:sz w:val="28"/>
                <w:szCs w:val="28"/>
                <w:bdr w:val="none" w:sz="0" w:space="0" w:color="auto" w:frame="1"/>
                <w:shd w:val="clear" w:color="auto" w:fill="FFFFFF"/>
              </w:rPr>
            </w:pPr>
            <w:r w:rsidRPr="00D86A4F">
              <w:rPr>
                <w:rFonts w:ascii="Times New Roman" w:hAnsi="Times New Roman" w:cs="Times New Roman"/>
                <w:b/>
                <w:iCs/>
                <w:color w:val="000000"/>
                <w:sz w:val="28"/>
                <w:szCs w:val="28"/>
                <w:bdr w:val="none" w:sz="0" w:space="0" w:color="auto" w:frame="1"/>
                <w:shd w:val="clear" w:color="auto" w:fill="FFFFFF"/>
              </w:rPr>
              <w:t xml:space="preserve">Согласовано:                                            </w:t>
            </w:r>
          </w:p>
          <w:p w:rsidR="00691634" w:rsidRPr="00D86A4F" w:rsidRDefault="00691634" w:rsidP="00D86A4F">
            <w:pPr>
              <w:shd w:val="clear" w:color="auto" w:fill="FFFFFF"/>
              <w:spacing w:after="0"/>
              <w:rPr>
                <w:rFonts w:ascii="Times New Roman" w:hAnsi="Times New Roman" w:cs="Times New Roman"/>
                <w:color w:val="000000"/>
                <w:sz w:val="28"/>
                <w:szCs w:val="28"/>
                <w:bdr w:val="none" w:sz="0" w:space="0" w:color="auto" w:frame="1"/>
                <w:shd w:val="clear" w:color="auto" w:fill="FFFFFF"/>
              </w:rPr>
            </w:pPr>
            <w:r w:rsidRPr="00D86A4F">
              <w:rPr>
                <w:rFonts w:ascii="Times New Roman" w:hAnsi="Times New Roman" w:cs="Times New Roman"/>
                <w:color w:val="000000"/>
                <w:sz w:val="28"/>
                <w:szCs w:val="28"/>
                <w:bdr w:val="none" w:sz="0" w:space="0" w:color="auto" w:frame="1"/>
                <w:shd w:val="clear" w:color="auto" w:fill="FFFFFF"/>
              </w:rPr>
              <w:t xml:space="preserve">председатель ППО                                                               </w:t>
            </w:r>
          </w:p>
          <w:p w:rsidR="00691634" w:rsidRPr="00D86A4F" w:rsidRDefault="00691634" w:rsidP="00D86A4F">
            <w:pPr>
              <w:shd w:val="clear" w:color="auto" w:fill="FFFFFF"/>
              <w:spacing w:after="0"/>
              <w:rPr>
                <w:rFonts w:ascii="Times New Roman" w:hAnsi="Times New Roman" w:cs="Times New Roman"/>
                <w:color w:val="000000"/>
                <w:sz w:val="28"/>
                <w:szCs w:val="28"/>
                <w:bdr w:val="none" w:sz="0" w:space="0" w:color="auto" w:frame="1"/>
                <w:shd w:val="clear" w:color="auto" w:fill="FFFFFF"/>
              </w:rPr>
            </w:pPr>
            <w:r w:rsidRPr="00D86A4F">
              <w:rPr>
                <w:rFonts w:ascii="Times New Roman" w:hAnsi="Times New Roman" w:cs="Times New Roman"/>
                <w:color w:val="000000"/>
                <w:sz w:val="28"/>
                <w:szCs w:val="28"/>
                <w:bdr w:val="none" w:sz="0" w:space="0" w:color="auto" w:frame="1"/>
                <w:shd w:val="clear" w:color="auto" w:fill="FFFFFF"/>
              </w:rPr>
              <w:t xml:space="preserve">МАДОУ Д/с № 25 «Чайка»                                             </w:t>
            </w:r>
          </w:p>
          <w:p w:rsidR="00691634" w:rsidRPr="00D86A4F" w:rsidRDefault="00691634" w:rsidP="00D86A4F">
            <w:pPr>
              <w:shd w:val="clear" w:color="auto" w:fill="FFFFFF"/>
              <w:spacing w:after="0"/>
              <w:rPr>
                <w:rFonts w:ascii="Times New Roman" w:hAnsi="Times New Roman" w:cs="Times New Roman"/>
                <w:color w:val="000000"/>
                <w:sz w:val="28"/>
                <w:szCs w:val="28"/>
                <w:bdr w:val="none" w:sz="0" w:space="0" w:color="auto" w:frame="1"/>
                <w:shd w:val="clear" w:color="auto" w:fill="FFFFFF"/>
              </w:rPr>
            </w:pPr>
            <w:r w:rsidRPr="00D86A4F">
              <w:rPr>
                <w:rFonts w:ascii="Times New Roman" w:hAnsi="Times New Roman" w:cs="Times New Roman"/>
                <w:color w:val="000000"/>
                <w:sz w:val="28"/>
                <w:szCs w:val="28"/>
                <w:bdr w:val="none" w:sz="0" w:space="0" w:color="auto" w:frame="1"/>
                <w:shd w:val="clear" w:color="auto" w:fill="FFFFFF"/>
              </w:rPr>
              <w:t>МР Мелеузовский район РБ</w:t>
            </w:r>
          </w:p>
          <w:p w:rsidR="00691634" w:rsidRPr="00D86A4F" w:rsidRDefault="00691634" w:rsidP="00D86A4F">
            <w:pPr>
              <w:shd w:val="clear" w:color="auto" w:fill="FFFFFF"/>
              <w:spacing w:after="0"/>
              <w:rPr>
                <w:rFonts w:ascii="Times New Roman" w:hAnsi="Times New Roman" w:cs="Times New Roman"/>
                <w:color w:val="000000"/>
                <w:sz w:val="28"/>
                <w:szCs w:val="28"/>
                <w:bdr w:val="none" w:sz="0" w:space="0" w:color="auto" w:frame="1"/>
                <w:shd w:val="clear" w:color="auto" w:fill="FFFFFF"/>
              </w:rPr>
            </w:pPr>
            <w:r w:rsidRPr="00D86A4F">
              <w:rPr>
                <w:rFonts w:ascii="Times New Roman" w:hAnsi="Times New Roman" w:cs="Times New Roman"/>
                <w:color w:val="000000"/>
                <w:sz w:val="28"/>
                <w:szCs w:val="28"/>
                <w:bdr w:val="none" w:sz="0" w:space="0" w:color="auto" w:frame="1"/>
                <w:shd w:val="clear" w:color="auto" w:fill="FFFFFF"/>
              </w:rPr>
              <w:t>__________ Кунакбаева Г.М.</w:t>
            </w:r>
          </w:p>
          <w:p w:rsidR="00691634" w:rsidRPr="00D86A4F" w:rsidRDefault="00691634" w:rsidP="00D86A4F">
            <w:pPr>
              <w:shd w:val="clear" w:color="auto" w:fill="FFFFFF"/>
              <w:spacing w:after="0"/>
              <w:rPr>
                <w:rFonts w:ascii="Times New Roman" w:hAnsi="Times New Roman" w:cs="Times New Roman"/>
                <w:color w:val="000000"/>
                <w:sz w:val="28"/>
                <w:szCs w:val="28"/>
                <w:bdr w:val="none" w:sz="0" w:space="0" w:color="auto" w:frame="1"/>
                <w:shd w:val="clear" w:color="auto" w:fill="FFFFFF"/>
              </w:rPr>
            </w:pPr>
            <w:r w:rsidRPr="00D86A4F">
              <w:rPr>
                <w:rFonts w:ascii="Times New Roman" w:hAnsi="Times New Roman" w:cs="Times New Roman"/>
                <w:color w:val="000000"/>
                <w:sz w:val="28"/>
                <w:szCs w:val="28"/>
                <w:bdr w:val="none" w:sz="0" w:space="0" w:color="auto" w:frame="1"/>
                <w:shd w:val="clear" w:color="auto" w:fill="FFFFFF"/>
              </w:rPr>
              <w:t xml:space="preserve">«____»___________20___г.                                                           </w:t>
            </w:r>
          </w:p>
          <w:p w:rsidR="00691634" w:rsidRPr="00D86A4F" w:rsidRDefault="00691634" w:rsidP="00D86A4F">
            <w:pPr>
              <w:spacing w:after="0"/>
              <w:jc w:val="center"/>
              <w:rPr>
                <w:rFonts w:ascii="Times New Roman" w:hAnsi="Times New Roman" w:cs="Times New Roman"/>
                <w:b/>
                <w:bCs/>
                <w:color w:val="000000"/>
                <w:sz w:val="28"/>
                <w:szCs w:val="28"/>
              </w:rPr>
            </w:pPr>
          </w:p>
        </w:tc>
        <w:tc>
          <w:tcPr>
            <w:tcW w:w="3828" w:type="dxa"/>
            <w:shd w:val="clear" w:color="auto" w:fill="auto"/>
          </w:tcPr>
          <w:p w:rsidR="00691634" w:rsidRPr="00D86A4F" w:rsidRDefault="00691634" w:rsidP="00D86A4F">
            <w:pPr>
              <w:spacing w:after="0"/>
              <w:rPr>
                <w:rFonts w:ascii="Times New Roman" w:hAnsi="Times New Roman" w:cs="Times New Roman"/>
                <w:color w:val="000000"/>
                <w:sz w:val="28"/>
                <w:szCs w:val="28"/>
                <w:bdr w:val="none" w:sz="0" w:space="0" w:color="auto" w:frame="1"/>
                <w:shd w:val="clear" w:color="auto" w:fill="FFFFFF"/>
              </w:rPr>
            </w:pPr>
            <w:r w:rsidRPr="00D86A4F">
              <w:rPr>
                <w:rFonts w:ascii="Times New Roman" w:hAnsi="Times New Roman" w:cs="Times New Roman"/>
                <w:b/>
                <w:iCs/>
                <w:color w:val="000000"/>
                <w:sz w:val="28"/>
                <w:szCs w:val="28"/>
                <w:bdr w:val="none" w:sz="0" w:space="0" w:color="auto" w:frame="1"/>
                <w:shd w:val="clear" w:color="auto" w:fill="FFFFFF"/>
              </w:rPr>
              <w:t>Утверждено:</w:t>
            </w:r>
          </w:p>
          <w:p w:rsidR="00691634" w:rsidRPr="00D86A4F" w:rsidRDefault="00691634" w:rsidP="00D86A4F">
            <w:pPr>
              <w:spacing w:after="0"/>
              <w:rPr>
                <w:rFonts w:ascii="Times New Roman" w:hAnsi="Times New Roman" w:cs="Times New Roman"/>
                <w:color w:val="000000"/>
                <w:sz w:val="28"/>
                <w:szCs w:val="28"/>
                <w:bdr w:val="none" w:sz="0" w:space="0" w:color="auto" w:frame="1"/>
                <w:shd w:val="clear" w:color="auto" w:fill="FFFFFF"/>
              </w:rPr>
            </w:pPr>
            <w:r w:rsidRPr="00D86A4F">
              <w:rPr>
                <w:rFonts w:ascii="Times New Roman" w:hAnsi="Times New Roman" w:cs="Times New Roman"/>
                <w:color w:val="000000"/>
                <w:sz w:val="28"/>
                <w:szCs w:val="28"/>
                <w:bdr w:val="none" w:sz="0" w:space="0" w:color="auto" w:frame="1"/>
                <w:shd w:val="clear" w:color="auto" w:fill="FFFFFF"/>
              </w:rPr>
              <w:t xml:space="preserve">Заведующий МАДОУ </w:t>
            </w:r>
          </w:p>
          <w:p w:rsidR="00691634" w:rsidRPr="00D86A4F" w:rsidRDefault="00691634" w:rsidP="00D86A4F">
            <w:pPr>
              <w:spacing w:after="0"/>
              <w:rPr>
                <w:rFonts w:ascii="Times New Roman" w:hAnsi="Times New Roman" w:cs="Times New Roman"/>
                <w:color w:val="000000"/>
                <w:sz w:val="28"/>
                <w:szCs w:val="28"/>
                <w:bdr w:val="none" w:sz="0" w:space="0" w:color="auto" w:frame="1"/>
                <w:shd w:val="clear" w:color="auto" w:fill="FFFFFF"/>
              </w:rPr>
            </w:pPr>
            <w:r w:rsidRPr="00D86A4F">
              <w:rPr>
                <w:rFonts w:ascii="Times New Roman" w:hAnsi="Times New Roman" w:cs="Times New Roman"/>
                <w:color w:val="000000"/>
                <w:sz w:val="28"/>
                <w:szCs w:val="28"/>
                <w:bdr w:val="none" w:sz="0" w:space="0" w:color="auto" w:frame="1"/>
                <w:shd w:val="clear" w:color="auto" w:fill="FFFFFF"/>
              </w:rPr>
              <w:t>Д/с № 25 «Чайка»</w:t>
            </w:r>
          </w:p>
          <w:p w:rsidR="00691634" w:rsidRPr="00D86A4F" w:rsidRDefault="00691634" w:rsidP="00D86A4F">
            <w:pPr>
              <w:spacing w:after="0"/>
              <w:rPr>
                <w:rFonts w:ascii="Times New Roman" w:hAnsi="Times New Roman" w:cs="Times New Roman"/>
                <w:color w:val="000000"/>
                <w:sz w:val="28"/>
                <w:szCs w:val="28"/>
                <w:bdr w:val="none" w:sz="0" w:space="0" w:color="auto" w:frame="1"/>
                <w:shd w:val="clear" w:color="auto" w:fill="FFFFFF"/>
              </w:rPr>
            </w:pPr>
            <w:r w:rsidRPr="00D86A4F">
              <w:rPr>
                <w:rFonts w:ascii="Times New Roman" w:hAnsi="Times New Roman" w:cs="Times New Roman"/>
                <w:color w:val="000000"/>
                <w:sz w:val="28"/>
                <w:szCs w:val="28"/>
                <w:bdr w:val="none" w:sz="0" w:space="0" w:color="auto" w:frame="1"/>
                <w:shd w:val="clear" w:color="auto" w:fill="FFFFFF"/>
              </w:rPr>
              <w:t xml:space="preserve"> МР Мелеузовский район РБ</w:t>
            </w:r>
          </w:p>
          <w:p w:rsidR="00691634" w:rsidRPr="00D86A4F" w:rsidRDefault="00691634" w:rsidP="00D86A4F">
            <w:pPr>
              <w:spacing w:after="0"/>
              <w:rPr>
                <w:rFonts w:ascii="Times New Roman" w:hAnsi="Times New Roman" w:cs="Times New Roman"/>
                <w:color w:val="000000"/>
                <w:sz w:val="28"/>
                <w:szCs w:val="28"/>
                <w:bdr w:val="none" w:sz="0" w:space="0" w:color="auto" w:frame="1"/>
                <w:shd w:val="clear" w:color="auto" w:fill="FFFFFF"/>
              </w:rPr>
            </w:pPr>
            <w:r w:rsidRPr="00D86A4F">
              <w:rPr>
                <w:rFonts w:ascii="Times New Roman" w:hAnsi="Times New Roman" w:cs="Times New Roman"/>
                <w:color w:val="000000"/>
                <w:sz w:val="28"/>
                <w:szCs w:val="28"/>
                <w:bdr w:val="none" w:sz="0" w:space="0" w:color="auto" w:frame="1"/>
                <w:shd w:val="clear" w:color="auto" w:fill="FFFFFF"/>
              </w:rPr>
              <w:t xml:space="preserve">___________ Шлычкова О.А. </w:t>
            </w:r>
          </w:p>
          <w:p w:rsidR="00691634" w:rsidRPr="00D86A4F" w:rsidRDefault="00691634" w:rsidP="00D86A4F">
            <w:pPr>
              <w:spacing w:after="0"/>
              <w:rPr>
                <w:rFonts w:ascii="Times New Roman" w:hAnsi="Times New Roman" w:cs="Times New Roman"/>
                <w:b/>
                <w:bCs/>
                <w:color w:val="000000"/>
                <w:sz w:val="28"/>
                <w:szCs w:val="28"/>
              </w:rPr>
            </w:pPr>
            <w:r w:rsidRPr="00D86A4F">
              <w:rPr>
                <w:rFonts w:ascii="Times New Roman" w:hAnsi="Times New Roman" w:cs="Times New Roman"/>
                <w:color w:val="000000"/>
                <w:sz w:val="28"/>
                <w:szCs w:val="28"/>
                <w:bdr w:val="none" w:sz="0" w:space="0" w:color="auto" w:frame="1"/>
                <w:shd w:val="clear" w:color="auto" w:fill="FFFFFF"/>
              </w:rPr>
              <w:t>«____»__________20____г.</w:t>
            </w:r>
          </w:p>
        </w:tc>
      </w:tr>
    </w:tbl>
    <w:p w:rsidR="00691634" w:rsidRPr="00D86A4F" w:rsidRDefault="00691634" w:rsidP="00D86A4F">
      <w:pPr>
        <w:tabs>
          <w:tab w:val="left" w:pos="7520"/>
        </w:tabs>
        <w:jc w:val="right"/>
        <w:rPr>
          <w:rFonts w:ascii="Times New Roman" w:hAnsi="Times New Roman" w:cs="Times New Roman"/>
          <w:sz w:val="28"/>
          <w:szCs w:val="28"/>
        </w:rPr>
      </w:pPr>
      <w:bookmarkStart w:id="200" w:name="_Toc30079458"/>
    </w:p>
    <w:p w:rsidR="00194B91" w:rsidRPr="00D86A4F" w:rsidRDefault="00194B91" w:rsidP="00D86A4F">
      <w:pPr>
        <w:pStyle w:val="1"/>
        <w:spacing w:line="276" w:lineRule="auto"/>
        <w:jc w:val="center"/>
        <w:rPr>
          <w:rFonts w:cs="Times New Roman"/>
          <w:b/>
          <w:szCs w:val="28"/>
        </w:rPr>
      </w:pPr>
      <w:bookmarkStart w:id="201" w:name="_Toc121840932"/>
      <w:r w:rsidRPr="00D86A4F">
        <w:rPr>
          <w:rFonts w:cs="Times New Roman"/>
          <w:b/>
          <w:szCs w:val="28"/>
        </w:rPr>
        <w:t>Перечень профессий и должностей работников,</w:t>
      </w:r>
      <w:bookmarkEnd w:id="200"/>
      <w:bookmarkEnd w:id="201"/>
    </w:p>
    <w:p w:rsidR="00194B91" w:rsidRPr="00D86A4F" w:rsidRDefault="00194B91" w:rsidP="00D86A4F">
      <w:pPr>
        <w:pStyle w:val="1"/>
        <w:spacing w:line="276" w:lineRule="auto"/>
        <w:jc w:val="center"/>
        <w:rPr>
          <w:rFonts w:cs="Times New Roman"/>
          <w:b/>
          <w:szCs w:val="28"/>
        </w:rPr>
      </w:pPr>
      <w:bookmarkStart w:id="202" w:name="_Toc30079459"/>
      <w:bookmarkStart w:id="203" w:name="_Toc121840933"/>
      <w:r w:rsidRPr="00D86A4F">
        <w:rPr>
          <w:rFonts w:cs="Times New Roman"/>
          <w:b/>
          <w:szCs w:val="28"/>
        </w:rPr>
        <w:t>с ненормированным рабочим днем</w:t>
      </w:r>
      <w:bookmarkEnd w:id="202"/>
      <w:bookmarkEnd w:id="203"/>
    </w:p>
    <w:p w:rsidR="00194B91" w:rsidRPr="00D86A4F" w:rsidRDefault="00194B91" w:rsidP="00D86A4F">
      <w:pPr>
        <w:spacing w:after="0"/>
        <w:jc w:val="center"/>
        <w:rPr>
          <w:rFonts w:ascii="Times New Roman" w:hAnsi="Times New Roman" w:cs="Times New Roman"/>
          <w:sz w:val="28"/>
          <w:szCs w:val="28"/>
        </w:rPr>
      </w:pPr>
      <w:r w:rsidRPr="00D86A4F">
        <w:rPr>
          <w:rFonts w:ascii="Times New Roman" w:hAnsi="Times New Roman" w:cs="Times New Roman"/>
          <w:sz w:val="28"/>
          <w:szCs w:val="28"/>
        </w:rPr>
        <w:t>муниципального автономного дошкольного образовательного  учреждения Детский сад  № 25 «Чайка» муниципального района Мелеузовский район Республики Башкортостан</w:t>
      </w:r>
    </w:p>
    <w:p w:rsidR="00194B91" w:rsidRPr="00D86A4F" w:rsidRDefault="00194B91" w:rsidP="00D86A4F">
      <w:pPr>
        <w:jc w:val="center"/>
        <w:rPr>
          <w:rFonts w:ascii="Times New Roman" w:hAnsi="Times New Roman" w:cs="Times New Roman"/>
          <w:sz w:val="28"/>
          <w:szCs w:val="28"/>
        </w:rPr>
      </w:pPr>
    </w:p>
    <w:p w:rsidR="00194B91" w:rsidRPr="00D86A4F" w:rsidRDefault="00194B91" w:rsidP="00D86A4F">
      <w:pPr>
        <w:ind w:firstLine="709"/>
        <w:jc w:val="both"/>
        <w:rPr>
          <w:rFonts w:ascii="Times New Roman" w:hAnsi="Times New Roman" w:cs="Times New Roman"/>
          <w:sz w:val="28"/>
          <w:szCs w:val="28"/>
        </w:rPr>
      </w:pPr>
      <w:r w:rsidRPr="00D86A4F">
        <w:rPr>
          <w:rFonts w:ascii="Times New Roman" w:hAnsi="Times New Roman" w:cs="Times New Roman"/>
          <w:sz w:val="28"/>
          <w:szCs w:val="28"/>
        </w:rPr>
        <w:t>На основании Устава Учреждения, Правил внутреннего трудового распорядка Учреждения, Трудового договора дополнительный отпуск за ненормированный рабочий день предоставляются:</w:t>
      </w:r>
    </w:p>
    <w:p w:rsidR="00194B91" w:rsidRPr="00D86A4F" w:rsidRDefault="00194B91" w:rsidP="00D86A4F">
      <w:pPr>
        <w:rPr>
          <w:rFonts w:ascii="Times New Roman" w:hAnsi="Times New Roman" w:cs="Times New Roman"/>
          <w:sz w:val="28"/>
          <w:szCs w:val="28"/>
        </w:rPr>
      </w:pPr>
    </w:p>
    <w:tbl>
      <w:tblPr>
        <w:tblW w:w="9555" w:type="dxa"/>
        <w:tblInd w:w="40" w:type="dxa"/>
        <w:tblLayout w:type="fixed"/>
        <w:tblCellMar>
          <w:left w:w="40" w:type="dxa"/>
          <w:right w:w="40" w:type="dxa"/>
        </w:tblCellMar>
        <w:tblLook w:val="04A0"/>
      </w:tblPr>
      <w:tblGrid>
        <w:gridCol w:w="792"/>
        <w:gridCol w:w="5328"/>
        <w:gridCol w:w="3435"/>
      </w:tblGrid>
      <w:tr w:rsidR="00194B91" w:rsidRPr="00D86A4F" w:rsidTr="003A4723">
        <w:tc>
          <w:tcPr>
            <w:tcW w:w="792" w:type="dxa"/>
            <w:tcBorders>
              <w:top w:val="single" w:sz="4" w:space="0" w:color="000000"/>
              <w:left w:val="single" w:sz="4" w:space="0" w:color="000000"/>
              <w:bottom w:val="single" w:sz="4" w:space="0" w:color="000000"/>
              <w:right w:val="nil"/>
            </w:tcBorders>
            <w:hideMark/>
          </w:tcPr>
          <w:p w:rsidR="00194B91" w:rsidRPr="00D86A4F" w:rsidRDefault="00194B91" w:rsidP="00D86A4F">
            <w:pPr>
              <w:suppressAutoHyphens/>
              <w:autoSpaceDE w:val="0"/>
              <w:snapToGrid w:val="0"/>
              <w:jc w:val="center"/>
              <w:rPr>
                <w:rFonts w:ascii="Times New Roman" w:hAnsi="Times New Roman" w:cs="Times New Roman"/>
                <w:spacing w:val="30"/>
                <w:sz w:val="28"/>
                <w:szCs w:val="28"/>
                <w:lang w:eastAsia="ar-SA"/>
              </w:rPr>
            </w:pPr>
            <w:r w:rsidRPr="00D86A4F">
              <w:rPr>
                <w:rFonts w:ascii="Times New Roman" w:hAnsi="Times New Roman" w:cs="Times New Roman"/>
                <w:sz w:val="28"/>
                <w:szCs w:val="28"/>
                <w:lang w:eastAsia="ar-SA"/>
              </w:rPr>
              <w:t xml:space="preserve">№ </w:t>
            </w:r>
            <w:r w:rsidRPr="00D86A4F">
              <w:rPr>
                <w:rFonts w:ascii="Times New Roman" w:hAnsi="Times New Roman" w:cs="Times New Roman"/>
                <w:spacing w:val="30"/>
                <w:sz w:val="28"/>
                <w:szCs w:val="28"/>
                <w:lang w:eastAsia="ar-SA"/>
              </w:rPr>
              <w:t>п/п</w:t>
            </w:r>
          </w:p>
        </w:tc>
        <w:tc>
          <w:tcPr>
            <w:tcW w:w="5328" w:type="dxa"/>
            <w:tcBorders>
              <w:top w:val="single" w:sz="4" w:space="0" w:color="000000"/>
              <w:left w:val="single" w:sz="4" w:space="0" w:color="000000"/>
              <w:bottom w:val="single" w:sz="4" w:space="0" w:color="000000"/>
              <w:right w:val="nil"/>
            </w:tcBorders>
            <w:hideMark/>
          </w:tcPr>
          <w:p w:rsidR="00194B91" w:rsidRPr="00D86A4F" w:rsidRDefault="00194B91" w:rsidP="00D86A4F">
            <w:pPr>
              <w:suppressAutoHyphens/>
              <w:autoSpaceDE w:val="0"/>
              <w:snapToGrid w:val="0"/>
              <w:jc w:val="center"/>
              <w:rPr>
                <w:rFonts w:ascii="Times New Roman" w:hAnsi="Times New Roman" w:cs="Times New Roman"/>
                <w:sz w:val="28"/>
                <w:szCs w:val="28"/>
                <w:lang w:eastAsia="ar-SA"/>
              </w:rPr>
            </w:pPr>
            <w:r w:rsidRPr="00D86A4F">
              <w:rPr>
                <w:rFonts w:ascii="Times New Roman" w:hAnsi="Times New Roman" w:cs="Times New Roman"/>
                <w:sz w:val="28"/>
                <w:szCs w:val="28"/>
                <w:lang w:eastAsia="ar-SA"/>
              </w:rPr>
              <w:t>Наименование профессии и должность</w:t>
            </w:r>
          </w:p>
        </w:tc>
        <w:tc>
          <w:tcPr>
            <w:tcW w:w="3435" w:type="dxa"/>
            <w:tcBorders>
              <w:top w:val="single" w:sz="4" w:space="0" w:color="000000"/>
              <w:left w:val="single" w:sz="4" w:space="0" w:color="000000"/>
              <w:bottom w:val="single" w:sz="4" w:space="0" w:color="000000"/>
              <w:right w:val="single" w:sz="4" w:space="0" w:color="000000"/>
            </w:tcBorders>
            <w:hideMark/>
          </w:tcPr>
          <w:p w:rsidR="00194B91" w:rsidRPr="00D86A4F" w:rsidRDefault="00194B91" w:rsidP="00D86A4F">
            <w:pPr>
              <w:suppressAutoHyphens/>
              <w:autoSpaceDE w:val="0"/>
              <w:snapToGrid w:val="0"/>
              <w:jc w:val="center"/>
              <w:rPr>
                <w:rFonts w:ascii="Times New Roman" w:hAnsi="Times New Roman" w:cs="Times New Roman"/>
                <w:sz w:val="28"/>
                <w:szCs w:val="28"/>
                <w:lang w:eastAsia="ar-SA"/>
              </w:rPr>
            </w:pPr>
            <w:r w:rsidRPr="00D86A4F">
              <w:rPr>
                <w:rFonts w:ascii="Times New Roman" w:hAnsi="Times New Roman" w:cs="Times New Roman"/>
                <w:sz w:val="28"/>
                <w:szCs w:val="28"/>
                <w:lang w:eastAsia="ar-SA"/>
              </w:rPr>
              <w:t>Продолжительность дополнительного отпуска</w:t>
            </w:r>
          </w:p>
        </w:tc>
      </w:tr>
      <w:tr w:rsidR="00194B91" w:rsidRPr="00D86A4F" w:rsidTr="003A4723">
        <w:tc>
          <w:tcPr>
            <w:tcW w:w="792" w:type="dxa"/>
            <w:tcBorders>
              <w:top w:val="single" w:sz="4" w:space="0" w:color="000000"/>
              <w:left w:val="single" w:sz="4" w:space="0" w:color="000000"/>
              <w:bottom w:val="single" w:sz="4" w:space="0" w:color="000000"/>
              <w:right w:val="nil"/>
            </w:tcBorders>
            <w:hideMark/>
          </w:tcPr>
          <w:p w:rsidR="00194B91" w:rsidRPr="00D86A4F" w:rsidRDefault="00194B91" w:rsidP="00D86A4F">
            <w:pPr>
              <w:suppressAutoHyphens/>
              <w:autoSpaceDE w:val="0"/>
              <w:snapToGrid w:val="0"/>
              <w:jc w:val="center"/>
              <w:rPr>
                <w:rFonts w:ascii="Times New Roman" w:hAnsi="Times New Roman" w:cs="Times New Roman"/>
                <w:smallCaps/>
                <w:spacing w:val="30"/>
                <w:sz w:val="28"/>
                <w:szCs w:val="28"/>
                <w:lang w:eastAsia="ar-SA"/>
              </w:rPr>
            </w:pPr>
            <w:r w:rsidRPr="00D86A4F">
              <w:rPr>
                <w:rFonts w:ascii="Times New Roman" w:hAnsi="Times New Roman" w:cs="Times New Roman"/>
                <w:smallCaps/>
                <w:spacing w:val="30"/>
                <w:sz w:val="28"/>
                <w:szCs w:val="28"/>
                <w:lang w:eastAsia="ar-SA"/>
              </w:rPr>
              <w:t>1.</w:t>
            </w:r>
          </w:p>
        </w:tc>
        <w:tc>
          <w:tcPr>
            <w:tcW w:w="5328" w:type="dxa"/>
            <w:tcBorders>
              <w:top w:val="single" w:sz="4" w:space="0" w:color="000000"/>
              <w:left w:val="single" w:sz="4" w:space="0" w:color="000000"/>
              <w:bottom w:val="single" w:sz="4" w:space="0" w:color="000000"/>
              <w:right w:val="nil"/>
            </w:tcBorders>
          </w:tcPr>
          <w:p w:rsidR="00194B91" w:rsidRPr="00D86A4F" w:rsidRDefault="00194B91" w:rsidP="00D86A4F">
            <w:pPr>
              <w:snapToGrid w:val="0"/>
              <w:rPr>
                <w:rFonts w:ascii="Times New Roman" w:hAnsi="Times New Roman" w:cs="Times New Roman"/>
                <w:sz w:val="28"/>
                <w:szCs w:val="28"/>
                <w:lang w:eastAsia="en-US"/>
              </w:rPr>
            </w:pPr>
            <w:r w:rsidRPr="00D86A4F">
              <w:rPr>
                <w:rFonts w:ascii="Times New Roman" w:hAnsi="Times New Roman" w:cs="Times New Roman"/>
                <w:sz w:val="28"/>
                <w:szCs w:val="28"/>
                <w:lang w:eastAsia="en-US"/>
              </w:rPr>
              <w:t xml:space="preserve"> Заведующий ДОУ</w:t>
            </w:r>
          </w:p>
          <w:p w:rsidR="00194B91" w:rsidRPr="00D86A4F" w:rsidRDefault="00194B91" w:rsidP="00D86A4F">
            <w:pPr>
              <w:rPr>
                <w:rFonts w:ascii="Times New Roman" w:hAnsi="Times New Roman" w:cs="Times New Roman"/>
                <w:sz w:val="28"/>
                <w:szCs w:val="28"/>
                <w:lang w:eastAsia="en-US"/>
              </w:rPr>
            </w:pPr>
          </w:p>
        </w:tc>
        <w:tc>
          <w:tcPr>
            <w:tcW w:w="3435" w:type="dxa"/>
            <w:tcBorders>
              <w:top w:val="single" w:sz="4" w:space="0" w:color="000000"/>
              <w:left w:val="single" w:sz="4" w:space="0" w:color="000000"/>
              <w:bottom w:val="single" w:sz="4" w:space="0" w:color="000000"/>
              <w:right w:val="single" w:sz="4" w:space="0" w:color="000000"/>
            </w:tcBorders>
            <w:hideMark/>
          </w:tcPr>
          <w:p w:rsidR="00194B91" w:rsidRPr="00D86A4F" w:rsidRDefault="00194B91" w:rsidP="00D86A4F">
            <w:pPr>
              <w:suppressAutoHyphens/>
              <w:autoSpaceDE w:val="0"/>
              <w:snapToGrid w:val="0"/>
              <w:jc w:val="center"/>
              <w:rPr>
                <w:rFonts w:ascii="Times New Roman" w:hAnsi="Times New Roman" w:cs="Times New Roman"/>
                <w:sz w:val="28"/>
                <w:szCs w:val="28"/>
                <w:lang w:eastAsia="ar-SA"/>
              </w:rPr>
            </w:pPr>
            <w:r w:rsidRPr="00D86A4F">
              <w:rPr>
                <w:rFonts w:ascii="Times New Roman" w:hAnsi="Times New Roman" w:cs="Times New Roman"/>
                <w:sz w:val="28"/>
                <w:szCs w:val="28"/>
                <w:lang w:eastAsia="ar-SA"/>
              </w:rPr>
              <w:t>3 дня</w:t>
            </w:r>
          </w:p>
        </w:tc>
      </w:tr>
      <w:tr w:rsidR="00194B91" w:rsidRPr="00D86A4F" w:rsidTr="003A4723">
        <w:tc>
          <w:tcPr>
            <w:tcW w:w="792" w:type="dxa"/>
            <w:tcBorders>
              <w:top w:val="single" w:sz="4" w:space="0" w:color="000000"/>
              <w:left w:val="single" w:sz="4" w:space="0" w:color="000000"/>
              <w:bottom w:val="single" w:sz="4" w:space="0" w:color="000000"/>
              <w:right w:val="nil"/>
            </w:tcBorders>
          </w:tcPr>
          <w:p w:rsidR="00194B91" w:rsidRPr="00D86A4F" w:rsidRDefault="00194B91" w:rsidP="00D86A4F">
            <w:pPr>
              <w:suppressAutoHyphens/>
              <w:autoSpaceDE w:val="0"/>
              <w:snapToGrid w:val="0"/>
              <w:jc w:val="center"/>
              <w:rPr>
                <w:rFonts w:ascii="Times New Roman" w:hAnsi="Times New Roman" w:cs="Times New Roman"/>
                <w:smallCaps/>
                <w:spacing w:val="30"/>
                <w:sz w:val="28"/>
                <w:szCs w:val="28"/>
                <w:lang w:eastAsia="ar-SA"/>
              </w:rPr>
            </w:pPr>
            <w:r w:rsidRPr="00D86A4F">
              <w:rPr>
                <w:rFonts w:ascii="Times New Roman" w:hAnsi="Times New Roman" w:cs="Times New Roman"/>
                <w:smallCaps/>
                <w:spacing w:val="30"/>
                <w:sz w:val="28"/>
                <w:szCs w:val="28"/>
                <w:lang w:eastAsia="ar-SA"/>
              </w:rPr>
              <w:t>2.</w:t>
            </w:r>
          </w:p>
        </w:tc>
        <w:tc>
          <w:tcPr>
            <w:tcW w:w="5328" w:type="dxa"/>
            <w:tcBorders>
              <w:top w:val="single" w:sz="4" w:space="0" w:color="000000"/>
              <w:left w:val="single" w:sz="4" w:space="0" w:color="000000"/>
              <w:bottom w:val="single" w:sz="4" w:space="0" w:color="000000"/>
              <w:right w:val="nil"/>
            </w:tcBorders>
          </w:tcPr>
          <w:p w:rsidR="00194B91" w:rsidRPr="00D86A4F" w:rsidRDefault="00194B91" w:rsidP="00D86A4F">
            <w:pPr>
              <w:snapToGrid w:val="0"/>
              <w:rPr>
                <w:rFonts w:ascii="Times New Roman" w:hAnsi="Times New Roman" w:cs="Times New Roman"/>
                <w:sz w:val="28"/>
                <w:szCs w:val="28"/>
                <w:lang w:eastAsia="en-US"/>
              </w:rPr>
            </w:pPr>
            <w:r w:rsidRPr="00D86A4F">
              <w:rPr>
                <w:rFonts w:ascii="Times New Roman" w:hAnsi="Times New Roman" w:cs="Times New Roman"/>
                <w:sz w:val="28"/>
                <w:szCs w:val="28"/>
                <w:lang w:eastAsia="en-US"/>
              </w:rPr>
              <w:t xml:space="preserve">Заведующий хозяйством </w:t>
            </w:r>
          </w:p>
        </w:tc>
        <w:tc>
          <w:tcPr>
            <w:tcW w:w="3435" w:type="dxa"/>
            <w:tcBorders>
              <w:top w:val="single" w:sz="4" w:space="0" w:color="000000"/>
              <w:left w:val="single" w:sz="4" w:space="0" w:color="000000"/>
              <w:bottom w:val="single" w:sz="4" w:space="0" w:color="000000"/>
              <w:right w:val="single" w:sz="4" w:space="0" w:color="000000"/>
            </w:tcBorders>
          </w:tcPr>
          <w:p w:rsidR="00194B91" w:rsidRPr="00D86A4F" w:rsidRDefault="00194B91" w:rsidP="00D86A4F">
            <w:pPr>
              <w:suppressAutoHyphens/>
              <w:autoSpaceDE w:val="0"/>
              <w:snapToGrid w:val="0"/>
              <w:jc w:val="center"/>
              <w:rPr>
                <w:rFonts w:ascii="Times New Roman" w:hAnsi="Times New Roman" w:cs="Times New Roman"/>
                <w:sz w:val="28"/>
                <w:szCs w:val="28"/>
                <w:lang w:eastAsia="ar-SA"/>
              </w:rPr>
            </w:pPr>
            <w:r w:rsidRPr="00D86A4F">
              <w:rPr>
                <w:rFonts w:ascii="Times New Roman" w:hAnsi="Times New Roman" w:cs="Times New Roman"/>
                <w:sz w:val="28"/>
                <w:szCs w:val="28"/>
                <w:lang w:eastAsia="ar-SA"/>
              </w:rPr>
              <w:t>3 дня</w:t>
            </w:r>
          </w:p>
        </w:tc>
      </w:tr>
    </w:tbl>
    <w:p w:rsidR="00194B91" w:rsidRPr="00D86A4F" w:rsidRDefault="00194B91" w:rsidP="00D86A4F">
      <w:pPr>
        <w:keepNext/>
        <w:keepLines/>
        <w:spacing w:before="480"/>
        <w:outlineLvl w:val="0"/>
        <w:rPr>
          <w:rFonts w:ascii="Times New Roman" w:hAnsi="Times New Roman" w:cs="Times New Roman"/>
          <w:b/>
          <w:bCs/>
          <w:color w:val="000000"/>
          <w:sz w:val="28"/>
          <w:szCs w:val="28"/>
        </w:rPr>
      </w:pPr>
    </w:p>
    <w:p w:rsidR="00194B91" w:rsidRPr="00D86A4F" w:rsidRDefault="00194B91" w:rsidP="00D86A4F">
      <w:pPr>
        <w:shd w:val="clear" w:color="auto" w:fill="FFFFFF"/>
        <w:jc w:val="both"/>
        <w:rPr>
          <w:rFonts w:ascii="Times New Roman" w:hAnsi="Times New Roman" w:cs="Times New Roman"/>
          <w:sz w:val="28"/>
          <w:szCs w:val="28"/>
        </w:rPr>
      </w:pPr>
    </w:p>
    <w:p w:rsidR="00264735" w:rsidRPr="00D86A4F" w:rsidRDefault="00264735" w:rsidP="00D86A4F">
      <w:pPr>
        <w:pStyle w:val="2"/>
        <w:jc w:val="right"/>
        <w:rPr>
          <w:rFonts w:ascii="Times New Roman" w:hAnsi="Times New Roman" w:cs="Times New Roman"/>
          <w:i/>
          <w:sz w:val="28"/>
          <w:szCs w:val="28"/>
        </w:rPr>
      </w:pPr>
      <w:bookmarkStart w:id="204" w:name="_Toc30079460"/>
      <w:bookmarkStart w:id="205" w:name="_Toc121840934"/>
    </w:p>
    <w:p w:rsidR="00264735" w:rsidRPr="00D86A4F" w:rsidRDefault="00264735" w:rsidP="00D86A4F">
      <w:pPr>
        <w:pStyle w:val="2"/>
        <w:jc w:val="right"/>
        <w:rPr>
          <w:rFonts w:ascii="Times New Roman" w:hAnsi="Times New Roman" w:cs="Times New Roman"/>
          <w:i/>
          <w:sz w:val="28"/>
          <w:szCs w:val="28"/>
        </w:rPr>
        <w:sectPr w:rsidR="00264735" w:rsidRPr="00D86A4F" w:rsidSect="00782FA8">
          <w:pgSz w:w="11906" w:h="16838"/>
          <w:pgMar w:top="851" w:right="567" w:bottom="851" w:left="1700" w:header="709" w:footer="425" w:gutter="0"/>
          <w:cols w:space="720"/>
        </w:sectPr>
      </w:pPr>
    </w:p>
    <w:p w:rsidR="00194B91" w:rsidRPr="00D86A4F" w:rsidRDefault="00194B91" w:rsidP="00D86A4F">
      <w:pPr>
        <w:pStyle w:val="2"/>
        <w:jc w:val="right"/>
        <w:rPr>
          <w:rFonts w:ascii="Times New Roman" w:hAnsi="Times New Roman" w:cs="Times New Roman"/>
          <w:i/>
          <w:sz w:val="28"/>
          <w:szCs w:val="28"/>
        </w:rPr>
      </w:pPr>
      <w:r w:rsidRPr="00D86A4F">
        <w:rPr>
          <w:rFonts w:ascii="Times New Roman" w:hAnsi="Times New Roman" w:cs="Times New Roman"/>
          <w:i/>
          <w:sz w:val="28"/>
          <w:szCs w:val="28"/>
        </w:rPr>
        <w:lastRenderedPageBreak/>
        <w:t>Приложение 19</w:t>
      </w:r>
      <w:bookmarkEnd w:id="204"/>
      <w:bookmarkEnd w:id="205"/>
    </w:p>
    <w:p w:rsidR="00194B91" w:rsidRPr="00D86A4F" w:rsidRDefault="00194B91" w:rsidP="00D86A4F">
      <w:pPr>
        <w:tabs>
          <w:tab w:val="left" w:pos="7520"/>
        </w:tabs>
        <w:jc w:val="right"/>
        <w:rPr>
          <w:rFonts w:ascii="Times New Roman" w:hAnsi="Times New Roman" w:cs="Times New Roman"/>
          <w:i/>
          <w:sz w:val="28"/>
          <w:szCs w:val="28"/>
        </w:rPr>
      </w:pPr>
    </w:p>
    <w:p w:rsidR="00194B91" w:rsidRPr="00D86A4F" w:rsidRDefault="00194B91" w:rsidP="00D86A4F">
      <w:pPr>
        <w:spacing w:after="0"/>
        <w:jc w:val="both"/>
        <w:rPr>
          <w:rFonts w:ascii="Times New Roman" w:hAnsi="Times New Roman" w:cs="Times New Roman"/>
          <w:color w:val="000000"/>
          <w:sz w:val="28"/>
          <w:szCs w:val="28"/>
        </w:rPr>
      </w:pPr>
      <w:r w:rsidRPr="00D86A4F">
        <w:rPr>
          <w:rFonts w:ascii="Times New Roman" w:hAnsi="Times New Roman" w:cs="Times New Roman"/>
          <w:color w:val="000000"/>
          <w:sz w:val="28"/>
          <w:szCs w:val="28"/>
        </w:rPr>
        <w:t>Рассмотрено и утверждено на общем собрании трудового</w:t>
      </w:r>
    </w:p>
    <w:p w:rsidR="00194B91" w:rsidRPr="00D86A4F" w:rsidRDefault="00194B91" w:rsidP="00D86A4F">
      <w:pPr>
        <w:spacing w:after="0"/>
        <w:jc w:val="both"/>
        <w:rPr>
          <w:rFonts w:ascii="Times New Roman" w:hAnsi="Times New Roman" w:cs="Times New Roman"/>
          <w:color w:val="000000"/>
          <w:sz w:val="28"/>
          <w:szCs w:val="28"/>
        </w:rPr>
      </w:pPr>
      <w:r w:rsidRPr="00D86A4F">
        <w:rPr>
          <w:rFonts w:ascii="Times New Roman" w:hAnsi="Times New Roman" w:cs="Times New Roman"/>
          <w:color w:val="000000"/>
          <w:sz w:val="28"/>
          <w:szCs w:val="28"/>
        </w:rPr>
        <w:t xml:space="preserve">коллектива МАДОУ Детский сад № 25 «Чайка» </w:t>
      </w:r>
    </w:p>
    <w:p w:rsidR="00194B91" w:rsidRPr="00D86A4F" w:rsidRDefault="00194B91" w:rsidP="00D86A4F">
      <w:pPr>
        <w:spacing w:after="0"/>
        <w:rPr>
          <w:rFonts w:ascii="Times New Roman" w:hAnsi="Times New Roman" w:cs="Times New Roman"/>
          <w:sz w:val="28"/>
          <w:szCs w:val="28"/>
        </w:rPr>
      </w:pPr>
      <w:r w:rsidRPr="00D86A4F">
        <w:rPr>
          <w:rFonts w:ascii="Times New Roman" w:hAnsi="Times New Roman" w:cs="Times New Roman"/>
          <w:sz w:val="28"/>
          <w:szCs w:val="28"/>
        </w:rPr>
        <w:t>Протокол № ___ от  _______________ 20____г.</w:t>
      </w:r>
    </w:p>
    <w:p w:rsidR="00194B91" w:rsidRPr="00D86A4F" w:rsidRDefault="00194B91" w:rsidP="00D86A4F">
      <w:pPr>
        <w:spacing w:after="0"/>
        <w:jc w:val="both"/>
        <w:rPr>
          <w:rFonts w:ascii="Times New Roman" w:hAnsi="Times New Roman" w:cs="Times New Roman"/>
          <w:color w:val="000000"/>
          <w:sz w:val="28"/>
          <w:szCs w:val="28"/>
        </w:rPr>
      </w:pPr>
    </w:p>
    <w:tbl>
      <w:tblPr>
        <w:tblW w:w="9606" w:type="dxa"/>
        <w:tblLook w:val="04A0"/>
      </w:tblPr>
      <w:tblGrid>
        <w:gridCol w:w="5637"/>
        <w:gridCol w:w="3969"/>
      </w:tblGrid>
      <w:tr w:rsidR="00691634" w:rsidRPr="00D86A4F" w:rsidTr="00264735">
        <w:tc>
          <w:tcPr>
            <w:tcW w:w="5637" w:type="dxa"/>
            <w:shd w:val="clear" w:color="auto" w:fill="auto"/>
          </w:tcPr>
          <w:p w:rsidR="00691634" w:rsidRPr="00D86A4F" w:rsidRDefault="00691634" w:rsidP="00D86A4F">
            <w:pPr>
              <w:shd w:val="clear" w:color="auto" w:fill="FFFFFF"/>
              <w:spacing w:after="0"/>
              <w:rPr>
                <w:rFonts w:ascii="Times New Roman" w:hAnsi="Times New Roman" w:cs="Times New Roman"/>
                <w:b/>
                <w:color w:val="000000"/>
                <w:sz w:val="28"/>
                <w:szCs w:val="28"/>
                <w:bdr w:val="none" w:sz="0" w:space="0" w:color="auto" w:frame="1"/>
                <w:shd w:val="clear" w:color="auto" w:fill="FFFFFF"/>
              </w:rPr>
            </w:pPr>
            <w:r w:rsidRPr="00D86A4F">
              <w:rPr>
                <w:rFonts w:ascii="Times New Roman" w:hAnsi="Times New Roman" w:cs="Times New Roman"/>
                <w:b/>
                <w:iCs/>
                <w:color w:val="000000"/>
                <w:sz w:val="28"/>
                <w:szCs w:val="28"/>
                <w:bdr w:val="none" w:sz="0" w:space="0" w:color="auto" w:frame="1"/>
                <w:shd w:val="clear" w:color="auto" w:fill="FFFFFF"/>
              </w:rPr>
              <w:t xml:space="preserve">Согласовано:                                            </w:t>
            </w:r>
          </w:p>
          <w:p w:rsidR="00691634" w:rsidRPr="00D86A4F" w:rsidRDefault="00691634" w:rsidP="00D86A4F">
            <w:pPr>
              <w:shd w:val="clear" w:color="auto" w:fill="FFFFFF"/>
              <w:spacing w:after="0"/>
              <w:rPr>
                <w:rFonts w:ascii="Times New Roman" w:hAnsi="Times New Roman" w:cs="Times New Roman"/>
                <w:color w:val="000000"/>
                <w:sz w:val="28"/>
                <w:szCs w:val="28"/>
                <w:bdr w:val="none" w:sz="0" w:space="0" w:color="auto" w:frame="1"/>
                <w:shd w:val="clear" w:color="auto" w:fill="FFFFFF"/>
              </w:rPr>
            </w:pPr>
            <w:r w:rsidRPr="00D86A4F">
              <w:rPr>
                <w:rFonts w:ascii="Times New Roman" w:hAnsi="Times New Roman" w:cs="Times New Roman"/>
                <w:color w:val="000000"/>
                <w:sz w:val="28"/>
                <w:szCs w:val="28"/>
                <w:bdr w:val="none" w:sz="0" w:space="0" w:color="auto" w:frame="1"/>
                <w:shd w:val="clear" w:color="auto" w:fill="FFFFFF"/>
              </w:rPr>
              <w:t xml:space="preserve">председатель ППО                                                               </w:t>
            </w:r>
          </w:p>
          <w:p w:rsidR="00691634" w:rsidRPr="00D86A4F" w:rsidRDefault="00691634" w:rsidP="00D86A4F">
            <w:pPr>
              <w:shd w:val="clear" w:color="auto" w:fill="FFFFFF"/>
              <w:spacing w:after="0"/>
              <w:rPr>
                <w:rFonts w:ascii="Times New Roman" w:hAnsi="Times New Roman" w:cs="Times New Roman"/>
                <w:color w:val="000000"/>
                <w:sz w:val="28"/>
                <w:szCs w:val="28"/>
                <w:bdr w:val="none" w:sz="0" w:space="0" w:color="auto" w:frame="1"/>
                <w:shd w:val="clear" w:color="auto" w:fill="FFFFFF"/>
              </w:rPr>
            </w:pPr>
            <w:r w:rsidRPr="00D86A4F">
              <w:rPr>
                <w:rFonts w:ascii="Times New Roman" w:hAnsi="Times New Roman" w:cs="Times New Roman"/>
                <w:color w:val="000000"/>
                <w:sz w:val="28"/>
                <w:szCs w:val="28"/>
                <w:bdr w:val="none" w:sz="0" w:space="0" w:color="auto" w:frame="1"/>
                <w:shd w:val="clear" w:color="auto" w:fill="FFFFFF"/>
              </w:rPr>
              <w:t xml:space="preserve">МАДОУ Д/с № 25 «Чайка»                                             </w:t>
            </w:r>
          </w:p>
          <w:p w:rsidR="00691634" w:rsidRPr="00D86A4F" w:rsidRDefault="00691634" w:rsidP="00D86A4F">
            <w:pPr>
              <w:shd w:val="clear" w:color="auto" w:fill="FFFFFF"/>
              <w:spacing w:after="0"/>
              <w:rPr>
                <w:rFonts w:ascii="Times New Roman" w:hAnsi="Times New Roman" w:cs="Times New Roman"/>
                <w:color w:val="000000"/>
                <w:sz w:val="28"/>
                <w:szCs w:val="28"/>
                <w:bdr w:val="none" w:sz="0" w:space="0" w:color="auto" w:frame="1"/>
                <w:shd w:val="clear" w:color="auto" w:fill="FFFFFF"/>
              </w:rPr>
            </w:pPr>
            <w:r w:rsidRPr="00D86A4F">
              <w:rPr>
                <w:rFonts w:ascii="Times New Roman" w:hAnsi="Times New Roman" w:cs="Times New Roman"/>
                <w:color w:val="000000"/>
                <w:sz w:val="28"/>
                <w:szCs w:val="28"/>
                <w:bdr w:val="none" w:sz="0" w:space="0" w:color="auto" w:frame="1"/>
                <w:shd w:val="clear" w:color="auto" w:fill="FFFFFF"/>
              </w:rPr>
              <w:t>МР Мелеузовский район РБ</w:t>
            </w:r>
          </w:p>
          <w:p w:rsidR="00691634" w:rsidRPr="00D86A4F" w:rsidRDefault="00691634" w:rsidP="00D86A4F">
            <w:pPr>
              <w:shd w:val="clear" w:color="auto" w:fill="FFFFFF"/>
              <w:spacing w:after="0"/>
              <w:rPr>
                <w:rFonts w:ascii="Times New Roman" w:hAnsi="Times New Roman" w:cs="Times New Roman"/>
                <w:color w:val="000000"/>
                <w:sz w:val="28"/>
                <w:szCs w:val="28"/>
                <w:bdr w:val="none" w:sz="0" w:space="0" w:color="auto" w:frame="1"/>
                <w:shd w:val="clear" w:color="auto" w:fill="FFFFFF"/>
              </w:rPr>
            </w:pPr>
            <w:r w:rsidRPr="00D86A4F">
              <w:rPr>
                <w:rFonts w:ascii="Times New Roman" w:hAnsi="Times New Roman" w:cs="Times New Roman"/>
                <w:color w:val="000000"/>
                <w:sz w:val="28"/>
                <w:szCs w:val="28"/>
                <w:bdr w:val="none" w:sz="0" w:space="0" w:color="auto" w:frame="1"/>
                <w:shd w:val="clear" w:color="auto" w:fill="FFFFFF"/>
              </w:rPr>
              <w:t>__________ Кунакбаева Г.М.</w:t>
            </w:r>
          </w:p>
          <w:p w:rsidR="00691634" w:rsidRPr="00D86A4F" w:rsidRDefault="00691634" w:rsidP="00D86A4F">
            <w:pPr>
              <w:shd w:val="clear" w:color="auto" w:fill="FFFFFF"/>
              <w:spacing w:after="0"/>
              <w:rPr>
                <w:rFonts w:ascii="Times New Roman" w:hAnsi="Times New Roman" w:cs="Times New Roman"/>
                <w:color w:val="000000"/>
                <w:sz w:val="28"/>
                <w:szCs w:val="28"/>
                <w:bdr w:val="none" w:sz="0" w:space="0" w:color="auto" w:frame="1"/>
                <w:shd w:val="clear" w:color="auto" w:fill="FFFFFF"/>
              </w:rPr>
            </w:pPr>
            <w:r w:rsidRPr="00D86A4F">
              <w:rPr>
                <w:rFonts w:ascii="Times New Roman" w:hAnsi="Times New Roman" w:cs="Times New Roman"/>
                <w:color w:val="000000"/>
                <w:sz w:val="28"/>
                <w:szCs w:val="28"/>
                <w:bdr w:val="none" w:sz="0" w:space="0" w:color="auto" w:frame="1"/>
                <w:shd w:val="clear" w:color="auto" w:fill="FFFFFF"/>
              </w:rPr>
              <w:t xml:space="preserve">«____»___________20___г.                                                           </w:t>
            </w:r>
          </w:p>
          <w:p w:rsidR="00691634" w:rsidRPr="00D86A4F" w:rsidRDefault="00691634" w:rsidP="00D86A4F">
            <w:pPr>
              <w:spacing w:after="0"/>
              <w:jc w:val="center"/>
              <w:rPr>
                <w:rFonts w:ascii="Times New Roman" w:hAnsi="Times New Roman" w:cs="Times New Roman"/>
                <w:b/>
                <w:bCs/>
                <w:color w:val="000000"/>
                <w:sz w:val="28"/>
                <w:szCs w:val="28"/>
              </w:rPr>
            </w:pPr>
          </w:p>
        </w:tc>
        <w:tc>
          <w:tcPr>
            <w:tcW w:w="3969" w:type="dxa"/>
            <w:shd w:val="clear" w:color="auto" w:fill="auto"/>
          </w:tcPr>
          <w:p w:rsidR="00691634" w:rsidRPr="00D86A4F" w:rsidRDefault="00691634" w:rsidP="00D86A4F">
            <w:pPr>
              <w:spacing w:after="0"/>
              <w:rPr>
                <w:rFonts w:ascii="Times New Roman" w:hAnsi="Times New Roman" w:cs="Times New Roman"/>
                <w:color w:val="000000"/>
                <w:sz w:val="28"/>
                <w:szCs w:val="28"/>
                <w:bdr w:val="none" w:sz="0" w:space="0" w:color="auto" w:frame="1"/>
                <w:shd w:val="clear" w:color="auto" w:fill="FFFFFF"/>
              </w:rPr>
            </w:pPr>
            <w:r w:rsidRPr="00D86A4F">
              <w:rPr>
                <w:rFonts w:ascii="Times New Roman" w:hAnsi="Times New Roman" w:cs="Times New Roman"/>
                <w:b/>
                <w:iCs/>
                <w:color w:val="000000"/>
                <w:sz w:val="28"/>
                <w:szCs w:val="28"/>
                <w:bdr w:val="none" w:sz="0" w:space="0" w:color="auto" w:frame="1"/>
                <w:shd w:val="clear" w:color="auto" w:fill="FFFFFF"/>
              </w:rPr>
              <w:t>Утверждено:</w:t>
            </w:r>
          </w:p>
          <w:p w:rsidR="00691634" w:rsidRPr="00D86A4F" w:rsidRDefault="00691634" w:rsidP="00D86A4F">
            <w:pPr>
              <w:spacing w:after="0"/>
              <w:rPr>
                <w:rFonts w:ascii="Times New Roman" w:hAnsi="Times New Roman" w:cs="Times New Roman"/>
                <w:color w:val="000000"/>
                <w:sz w:val="28"/>
                <w:szCs w:val="28"/>
                <w:bdr w:val="none" w:sz="0" w:space="0" w:color="auto" w:frame="1"/>
                <w:shd w:val="clear" w:color="auto" w:fill="FFFFFF"/>
              </w:rPr>
            </w:pPr>
            <w:r w:rsidRPr="00D86A4F">
              <w:rPr>
                <w:rFonts w:ascii="Times New Roman" w:hAnsi="Times New Roman" w:cs="Times New Roman"/>
                <w:color w:val="000000"/>
                <w:sz w:val="28"/>
                <w:szCs w:val="28"/>
                <w:bdr w:val="none" w:sz="0" w:space="0" w:color="auto" w:frame="1"/>
                <w:shd w:val="clear" w:color="auto" w:fill="FFFFFF"/>
              </w:rPr>
              <w:t xml:space="preserve">Заведующий МАДОУ </w:t>
            </w:r>
          </w:p>
          <w:p w:rsidR="00691634" w:rsidRPr="00D86A4F" w:rsidRDefault="00691634" w:rsidP="00D86A4F">
            <w:pPr>
              <w:spacing w:after="0"/>
              <w:rPr>
                <w:rFonts w:ascii="Times New Roman" w:hAnsi="Times New Roman" w:cs="Times New Roman"/>
                <w:color w:val="000000"/>
                <w:sz w:val="28"/>
                <w:szCs w:val="28"/>
                <w:bdr w:val="none" w:sz="0" w:space="0" w:color="auto" w:frame="1"/>
                <w:shd w:val="clear" w:color="auto" w:fill="FFFFFF"/>
              </w:rPr>
            </w:pPr>
            <w:r w:rsidRPr="00D86A4F">
              <w:rPr>
                <w:rFonts w:ascii="Times New Roman" w:hAnsi="Times New Roman" w:cs="Times New Roman"/>
                <w:color w:val="000000"/>
                <w:sz w:val="28"/>
                <w:szCs w:val="28"/>
                <w:bdr w:val="none" w:sz="0" w:space="0" w:color="auto" w:frame="1"/>
                <w:shd w:val="clear" w:color="auto" w:fill="FFFFFF"/>
              </w:rPr>
              <w:t>Д/с № 25 «Чайка»</w:t>
            </w:r>
          </w:p>
          <w:p w:rsidR="00691634" w:rsidRPr="00D86A4F" w:rsidRDefault="00691634" w:rsidP="00D86A4F">
            <w:pPr>
              <w:spacing w:after="0"/>
              <w:rPr>
                <w:rFonts w:ascii="Times New Roman" w:hAnsi="Times New Roman" w:cs="Times New Roman"/>
                <w:color w:val="000000"/>
                <w:sz w:val="28"/>
                <w:szCs w:val="28"/>
                <w:bdr w:val="none" w:sz="0" w:space="0" w:color="auto" w:frame="1"/>
                <w:shd w:val="clear" w:color="auto" w:fill="FFFFFF"/>
              </w:rPr>
            </w:pPr>
            <w:r w:rsidRPr="00D86A4F">
              <w:rPr>
                <w:rFonts w:ascii="Times New Roman" w:hAnsi="Times New Roman" w:cs="Times New Roman"/>
                <w:color w:val="000000"/>
                <w:sz w:val="28"/>
                <w:szCs w:val="28"/>
                <w:bdr w:val="none" w:sz="0" w:space="0" w:color="auto" w:frame="1"/>
                <w:shd w:val="clear" w:color="auto" w:fill="FFFFFF"/>
              </w:rPr>
              <w:t xml:space="preserve"> МР Мелеузовский район РБ</w:t>
            </w:r>
          </w:p>
          <w:p w:rsidR="00691634" w:rsidRPr="00D86A4F" w:rsidRDefault="00691634" w:rsidP="00D86A4F">
            <w:pPr>
              <w:spacing w:after="0"/>
              <w:rPr>
                <w:rFonts w:ascii="Times New Roman" w:hAnsi="Times New Roman" w:cs="Times New Roman"/>
                <w:color w:val="000000"/>
                <w:sz w:val="28"/>
                <w:szCs w:val="28"/>
                <w:bdr w:val="none" w:sz="0" w:space="0" w:color="auto" w:frame="1"/>
                <w:shd w:val="clear" w:color="auto" w:fill="FFFFFF"/>
              </w:rPr>
            </w:pPr>
            <w:r w:rsidRPr="00D86A4F">
              <w:rPr>
                <w:rFonts w:ascii="Times New Roman" w:hAnsi="Times New Roman" w:cs="Times New Roman"/>
                <w:color w:val="000000"/>
                <w:sz w:val="28"/>
                <w:szCs w:val="28"/>
                <w:bdr w:val="none" w:sz="0" w:space="0" w:color="auto" w:frame="1"/>
                <w:shd w:val="clear" w:color="auto" w:fill="FFFFFF"/>
              </w:rPr>
              <w:t xml:space="preserve">___________ Шлычкова О.А. </w:t>
            </w:r>
          </w:p>
          <w:p w:rsidR="00691634" w:rsidRPr="00D86A4F" w:rsidRDefault="00691634" w:rsidP="00D86A4F">
            <w:pPr>
              <w:spacing w:after="0"/>
              <w:rPr>
                <w:rFonts w:ascii="Times New Roman" w:hAnsi="Times New Roman" w:cs="Times New Roman"/>
                <w:b/>
                <w:bCs/>
                <w:color w:val="000000"/>
                <w:sz w:val="28"/>
                <w:szCs w:val="28"/>
              </w:rPr>
            </w:pPr>
            <w:r w:rsidRPr="00D86A4F">
              <w:rPr>
                <w:rFonts w:ascii="Times New Roman" w:hAnsi="Times New Roman" w:cs="Times New Roman"/>
                <w:color w:val="000000"/>
                <w:sz w:val="28"/>
                <w:szCs w:val="28"/>
                <w:bdr w:val="none" w:sz="0" w:space="0" w:color="auto" w:frame="1"/>
                <w:shd w:val="clear" w:color="auto" w:fill="FFFFFF"/>
              </w:rPr>
              <w:t>«____»__________20____г.</w:t>
            </w:r>
          </w:p>
        </w:tc>
      </w:tr>
    </w:tbl>
    <w:p w:rsidR="00194B91" w:rsidRPr="00D86A4F" w:rsidRDefault="00194B91" w:rsidP="00D86A4F">
      <w:pPr>
        <w:tabs>
          <w:tab w:val="left" w:pos="7520"/>
        </w:tabs>
        <w:jc w:val="right"/>
        <w:rPr>
          <w:rFonts w:ascii="Times New Roman" w:hAnsi="Times New Roman" w:cs="Times New Roman"/>
          <w:b/>
          <w:sz w:val="28"/>
          <w:szCs w:val="28"/>
        </w:rPr>
      </w:pPr>
    </w:p>
    <w:p w:rsidR="00194B91" w:rsidRPr="00D86A4F" w:rsidRDefault="00194B91" w:rsidP="00D86A4F">
      <w:pPr>
        <w:pStyle w:val="1"/>
        <w:spacing w:line="276" w:lineRule="auto"/>
        <w:jc w:val="center"/>
        <w:rPr>
          <w:rFonts w:cs="Times New Roman"/>
          <w:b/>
          <w:iCs/>
          <w:color w:val="000000"/>
          <w:szCs w:val="28"/>
          <w:bdr w:val="none" w:sz="0" w:space="0" w:color="auto" w:frame="1"/>
          <w:shd w:val="clear" w:color="auto" w:fill="FFFFFF"/>
        </w:rPr>
      </w:pPr>
      <w:bookmarkStart w:id="206" w:name="_Toc464032959"/>
      <w:bookmarkStart w:id="207" w:name="_Toc24443514"/>
      <w:bookmarkStart w:id="208" w:name="_Toc30079461"/>
      <w:bookmarkStart w:id="209" w:name="_Toc121840935"/>
      <w:r w:rsidRPr="00D86A4F">
        <w:rPr>
          <w:rFonts w:cs="Times New Roman"/>
          <w:b/>
          <w:iCs/>
          <w:color w:val="000000"/>
          <w:szCs w:val="28"/>
          <w:bdr w:val="none" w:sz="0" w:space="0" w:color="auto" w:frame="1"/>
          <w:shd w:val="clear" w:color="auto" w:fill="FFFFFF"/>
        </w:rPr>
        <w:t>Мероприятия по поддержанию здоровья на рабочем месте и профилактике ВИЧ/СПИД</w:t>
      </w:r>
      <w:bookmarkEnd w:id="206"/>
      <w:bookmarkEnd w:id="207"/>
      <w:bookmarkEnd w:id="208"/>
      <w:bookmarkEnd w:id="209"/>
    </w:p>
    <w:p w:rsidR="00194B91" w:rsidRPr="00D86A4F" w:rsidRDefault="00194B91" w:rsidP="00D86A4F">
      <w:pPr>
        <w:spacing w:after="0"/>
        <w:jc w:val="center"/>
        <w:rPr>
          <w:rFonts w:ascii="Times New Roman" w:hAnsi="Times New Roman" w:cs="Times New Roman"/>
          <w:bCs/>
          <w:color w:val="000000"/>
          <w:sz w:val="28"/>
          <w:szCs w:val="28"/>
        </w:rPr>
      </w:pPr>
      <w:r w:rsidRPr="00D86A4F">
        <w:rPr>
          <w:rFonts w:ascii="Times New Roman" w:hAnsi="Times New Roman" w:cs="Times New Roman"/>
          <w:bCs/>
          <w:color w:val="000000"/>
          <w:sz w:val="28"/>
          <w:szCs w:val="28"/>
        </w:rPr>
        <w:t xml:space="preserve">муниципального автономного дошкольного образовательного учреждения </w:t>
      </w:r>
    </w:p>
    <w:p w:rsidR="00194B91" w:rsidRPr="00D86A4F" w:rsidRDefault="00194B91" w:rsidP="00D86A4F">
      <w:pPr>
        <w:spacing w:after="0"/>
        <w:jc w:val="center"/>
        <w:rPr>
          <w:rFonts w:ascii="Times New Roman" w:hAnsi="Times New Roman" w:cs="Times New Roman"/>
          <w:color w:val="000000"/>
          <w:sz w:val="28"/>
          <w:szCs w:val="28"/>
        </w:rPr>
      </w:pPr>
      <w:r w:rsidRPr="00D86A4F">
        <w:rPr>
          <w:rFonts w:ascii="Times New Roman" w:hAnsi="Times New Roman" w:cs="Times New Roman"/>
          <w:bCs/>
          <w:color w:val="000000"/>
          <w:sz w:val="28"/>
          <w:szCs w:val="28"/>
        </w:rPr>
        <w:t>Детский сад № 25 «Чайка» муниципального района Мелеузовский район</w:t>
      </w:r>
    </w:p>
    <w:p w:rsidR="00194B91" w:rsidRPr="00D86A4F" w:rsidRDefault="00194B91" w:rsidP="00D86A4F">
      <w:pPr>
        <w:spacing w:after="0"/>
        <w:jc w:val="center"/>
        <w:rPr>
          <w:rFonts w:ascii="Times New Roman" w:hAnsi="Times New Roman" w:cs="Times New Roman"/>
          <w:bCs/>
          <w:color w:val="000000"/>
          <w:sz w:val="28"/>
          <w:szCs w:val="28"/>
        </w:rPr>
      </w:pPr>
      <w:r w:rsidRPr="00D86A4F">
        <w:rPr>
          <w:rFonts w:ascii="Times New Roman" w:hAnsi="Times New Roman" w:cs="Times New Roman"/>
          <w:bCs/>
          <w:color w:val="000000"/>
          <w:sz w:val="28"/>
          <w:szCs w:val="28"/>
        </w:rPr>
        <w:t>Республики Башкортостан</w:t>
      </w:r>
    </w:p>
    <w:p w:rsidR="00194B91" w:rsidRPr="00D86A4F" w:rsidRDefault="00194B91" w:rsidP="00D86A4F">
      <w:pPr>
        <w:spacing w:after="0"/>
        <w:jc w:val="center"/>
        <w:rPr>
          <w:rFonts w:ascii="Times New Roman" w:hAnsi="Times New Roman" w:cs="Times New Roman"/>
          <w:bCs/>
          <w:color w:val="000000"/>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68"/>
        <w:gridCol w:w="4415"/>
        <w:gridCol w:w="1803"/>
        <w:gridCol w:w="2201"/>
      </w:tblGrid>
      <w:tr w:rsidR="00194B91" w:rsidRPr="00D86A4F" w:rsidTr="00D9132E">
        <w:trPr>
          <w:jc w:val="center"/>
        </w:trPr>
        <w:tc>
          <w:tcPr>
            <w:tcW w:w="868" w:type="dxa"/>
            <w:shd w:val="clear" w:color="auto" w:fill="auto"/>
          </w:tcPr>
          <w:p w:rsidR="00194B91" w:rsidRPr="00D86A4F" w:rsidRDefault="00194B91" w:rsidP="00D86A4F">
            <w:pPr>
              <w:rPr>
                <w:rFonts w:ascii="Times New Roman" w:hAnsi="Times New Roman" w:cs="Times New Roman"/>
                <w:b/>
                <w:sz w:val="28"/>
                <w:szCs w:val="28"/>
              </w:rPr>
            </w:pPr>
            <w:r w:rsidRPr="00D86A4F">
              <w:rPr>
                <w:rFonts w:ascii="Times New Roman" w:hAnsi="Times New Roman" w:cs="Times New Roman"/>
                <w:b/>
                <w:sz w:val="28"/>
                <w:szCs w:val="28"/>
              </w:rPr>
              <w:t>№ п/п</w:t>
            </w:r>
          </w:p>
        </w:tc>
        <w:tc>
          <w:tcPr>
            <w:tcW w:w="4415" w:type="dxa"/>
            <w:shd w:val="clear" w:color="auto" w:fill="auto"/>
          </w:tcPr>
          <w:p w:rsidR="00194B91" w:rsidRPr="00D86A4F" w:rsidRDefault="00194B91" w:rsidP="00D86A4F">
            <w:pPr>
              <w:rPr>
                <w:rFonts w:ascii="Times New Roman" w:hAnsi="Times New Roman" w:cs="Times New Roman"/>
                <w:b/>
                <w:sz w:val="28"/>
                <w:szCs w:val="28"/>
              </w:rPr>
            </w:pPr>
            <w:r w:rsidRPr="00D86A4F">
              <w:rPr>
                <w:rFonts w:ascii="Times New Roman" w:hAnsi="Times New Roman" w:cs="Times New Roman"/>
                <w:b/>
                <w:sz w:val="28"/>
                <w:szCs w:val="28"/>
              </w:rPr>
              <w:t xml:space="preserve">          Мероприятия</w:t>
            </w:r>
          </w:p>
        </w:tc>
        <w:tc>
          <w:tcPr>
            <w:tcW w:w="1803" w:type="dxa"/>
            <w:shd w:val="clear" w:color="auto" w:fill="auto"/>
          </w:tcPr>
          <w:p w:rsidR="00194B91" w:rsidRPr="00D86A4F" w:rsidRDefault="00194B91" w:rsidP="00D86A4F">
            <w:pPr>
              <w:rPr>
                <w:rFonts w:ascii="Times New Roman" w:hAnsi="Times New Roman" w:cs="Times New Roman"/>
                <w:b/>
                <w:sz w:val="28"/>
                <w:szCs w:val="28"/>
              </w:rPr>
            </w:pPr>
            <w:r w:rsidRPr="00D86A4F">
              <w:rPr>
                <w:rFonts w:ascii="Times New Roman" w:hAnsi="Times New Roman" w:cs="Times New Roman"/>
                <w:b/>
                <w:sz w:val="28"/>
                <w:szCs w:val="28"/>
              </w:rPr>
              <w:t xml:space="preserve">  Сроки проведения</w:t>
            </w:r>
          </w:p>
        </w:tc>
        <w:tc>
          <w:tcPr>
            <w:tcW w:w="2201" w:type="dxa"/>
            <w:shd w:val="clear" w:color="auto" w:fill="auto"/>
          </w:tcPr>
          <w:p w:rsidR="00194B91" w:rsidRPr="00D86A4F" w:rsidRDefault="00194B91" w:rsidP="00D86A4F">
            <w:pPr>
              <w:rPr>
                <w:rFonts w:ascii="Times New Roman" w:hAnsi="Times New Roman" w:cs="Times New Roman"/>
                <w:b/>
                <w:sz w:val="28"/>
                <w:szCs w:val="28"/>
              </w:rPr>
            </w:pPr>
            <w:r w:rsidRPr="00D86A4F">
              <w:rPr>
                <w:rFonts w:ascii="Times New Roman" w:hAnsi="Times New Roman" w:cs="Times New Roman"/>
                <w:b/>
                <w:sz w:val="28"/>
                <w:szCs w:val="28"/>
              </w:rPr>
              <w:t xml:space="preserve"> ответственные</w:t>
            </w:r>
          </w:p>
        </w:tc>
      </w:tr>
      <w:tr w:rsidR="00194B91" w:rsidRPr="00D86A4F" w:rsidTr="00D9132E">
        <w:trPr>
          <w:jc w:val="center"/>
        </w:trPr>
        <w:tc>
          <w:tcPr>
            <w:tcW w:w="868" w:type="dxa"/>
            <w:shd w:val="clear" w:color="auto" w:fill="auto"/>
          </w:tcPr>
          <w:p w:rsidR="00194B91" w:rsidRPr="00D86A4F" w:rsidRDefault="00194B91" w:rsidP="00D86A4F">
            <w:pPr>
              <w:rPr>
                <w:rFonts w:ascii="Times New Roman" w:hAnsi="Times New Roman" w:cs="Times New Roman"/>
                <w:sz w:val="28"/>
                <w:szCs w:val="28"/>
              </w:rPr>
            </w:pPr>
            <w:r w:rsidRPr="00D86A4F">
              <w:rPr>
                <w:rFonts w:ascii="Times New Roman" w:hAnsi="Times New Roman" w:cs="Times New Roman"/>
                <w:sz w:val="28"/>
                <w:szCs w:val="28"/>
              </w:rPr>
              <w:t>1</w:t>
            </w:r>
          </w:p>
        </w:tc>
        <w:tc>
          <w:tcPr>
            <w:tcW w:w="4415" w:type="dxa"/>
            <w:shd w:val="clear" w:color="auto" w:fill="auto"/>
          </w:tcPr>
          <w:p w:rsidR="00194B91" w:rsidRPr="00D86A4F" w:rsidRDefault="00194B91" w:rsidP="00D86A4F">
            <w:pPr>
              <w:rPr>
                <w:rFonts w:ascii="Times New Roman" w:hAnsi="Times New Roman" w:cs="Times New Roman"/>
                <w:sz w:val="28"/>
                <w:szCs w:val="28"/>
              </w:rPr>
            </w:pPr>
            <w:r w:rsidRPr="00D86A4F">
              <w:rPr>
                <w:rFonts w:ascii="Times New Roman" w:hAnsi="Times New Roman" w:cs="Times New Roman"/>
                <w:sz w:val="28"/>
                <w:szCs w:val="28"/>
              </w:rPr>
              <w:t>Работа по реализации здоровьесберегающих технологий в ДОУ</w:t>
            </w:r>
          </w:p>
        </w:tc>
        <w:tc>
          <w:tcPr>
            <w:tcW w:w="1803" w:type="dxa"/>
            <w:shd w:val="clear" w:color="auto" w:fill="auto"/>
          </w:tcPr>
          <w:p w:rsidR="00194B91" w:rsidRPr="00D86A4F" w:rsidRDefault="00194B91" w:rsidP="00D86A4F">
            <w:pPr>
              <w:rPr>
                <w:rFonts w:ascii="Times New Roman" w:hAnsi="Times New Roman" w:cs="Times New Roman"/>
                <w:sz w:val="28"/>
                <w:szCs w:val="28"/>
              </w:rPr>
            </w:pPr>
            <w:r w:rsidRPr="00D86A4F">
              <w:rPr>
                <w:rFonts w:ascii="Times New Roman" w:hAnsi="Times New Roman" w:cs="Times New Roman"/>
                <w:sz w:val="28"/>
                <w:szCs w:val="28"/>
              </w:rPr>
              <w:t>Октябрь,</w:t>
            </w:r>
          </w:p>
          <w:p w:rsidR="00194B91" w:rsidRPr="00D86A4F" w:rsidRDefault="00194B91" w:rsidP="00D86A4F">
            <w:pPr>
              <w:rPr>
                <w:rFonts w:ascii="Times New Roman" w:hAnsi="Times New Roman" w:cs="Times New Roman"/>
                <w:sz w:val="28"/>
                <w:szCs w:val="28"/>
              </w:rPr>
            </w:pPr>
            <w:r w:rsidRPr="00D86A4F">
              <w:rPr>
                <w:rFonts w:ascii="Times New Roman" w:hAnsi="Times New Roman" w:cs="Times New Roman"/>
                <w:sz w:val="28"/>
                <w:szCs w:val="28"/>
              </w:rPr>
              <w:t>апрель</w:t>
            </w:r>
          </w:p>
        </w:tc>
        <w:tc>
          <w:tcPr>
            <w:tcW w:w="2201" w:type="dxa"/>
            <w:shd w:val="clear" w:color="auto" w:fill="auto"/>
          </w:tcPr>
          <w:p w:rsidR="00194B91" w:rsidRPr="00D86A4F" w:rsidRDefault="00194B91" w:rsidP="00D86A4F">
            <w:pPr>
              <w:rPr>
                <w:rFonts w:ascii="Times New Roman" w:hAnsi="Times New Roman" w:cs="Times New Roman"/>
                <w:sz w:val="28"/>
                <w:szCs w:val="28"/>
              </w:rPr>
            </w:pPr>
            <w:r w:rsidRPr="00D86A4F">
              <w:rPr>
                <w:rFonts w:ascii="Times New Roman" w:hAnsi="Times New Roman" w:cs="Times New Roman"/>
                <w:sz w:val="28"/>
                <w:szCs w:val="28"/>
              </w:rPr>
              <w:t>Ст. воспитатель</w:t>
            </w:r>
          </w:p>
          <w:p w:rsidR="00194B91" w:rsidRPr="00D86A4F" w:rsidRDefault="00194B91" w:rsidP="00D86A4F">
            <w:pPr>
              <w:rPr>
                <w:rFonts w:ascii="Times New Roman" w:hAnsi="Times New Roman" w:cs="Times New Roman"/>
                <w:sz w:val="28"/>
                <w:szCs w:val="28"/>
              </w:rPr>
            </w:pPr>
            <w:r w:rsidRPr="00D86A4F">
              <w:rPr>
                <w:rFonts w:ascii="Times New Roman" w:hAnsi="Times New Roman" w:cs="Times New Roman"/>
                <w:sz w:val="28"/>
                <w:szCs w:val="28"/>
              </w:rPr>
              <w:t>Воспитатели</w:t>
            </w:r>
          </w:p>
        </w:tc>
      </w:tr>
      <w:tr w:rsidR="00194B91" w:rsidRPr="00D86A4F" w:rsidTr="00D9132E">
        <w:trPr>
          <w:jc w:val="center"/>
        </w:trPr>
        <w:tc>
          <w:tcPr>
            <w:tcW w:w="868" w:type="dxa"/>
            <w:shd w:val="clear" w:color="auto" w:fill="auto"/>
          </w:tcPr>
          <w:p w:rsidR="00194B91" w:rsidRPr="00D86A4F" w:rsidRDefault="00194B91" w:rsidP="00D86A4F">
            <w:pPr>
              <w:rPr>
                <w:rFonts w:ascii="Times New Roman" w:hAnsi="Times New Roman" w:cs="Times New Roman"/>
                <w:sz w:val="28"/>
                <w:szCs w:val="28"/>
              </w:rPr>
            </w:pPr>
            <w:r w:rsidRPr="00D86A4F">
              <w:rPr>
                <w:rFonts w:ascii="Times New Roman" w:hAnsi="Times New Roman" w:cs="Times New Roman"/>
                <w:sz w:val="28"/>
                <w:szCs w:val="28"/>
              </w:rPr>
              <w:t>2</w:t>
            </w:r>
          </w:p>
        </w:tc>
        <w:tc>
          <w:tcPr>
            <w:tcW w:w="4415" w:type="dxa"/>
            <w:shd w:val="clear" w:color="auto" w:fill="auto"/>
          </w:tcPr>
          <w:p w:rsidR="00194B91" w:rsidRPr="00D86A4F" w:rsidRDefault="00194B91" w:rsidP="00D86A4F">
            <w:pPr>
              <w:rPr>
                <w:rFonts w:ascii="Times New Roman" w:hAnsi="Times New Roman" w:cs="Times New Roman"/>
                <w:sz w:val="28"/>
                <w:szCs w:val="28"/>
              </w:rPr>
            </w:pPr>
            <w:r w:rsidRPr="00D86A4F">
              <w:rPr>
                <w:rFonts w:ascii="Times New Roman" w:hAnsi="Times New Roman" w:cs="Times New Roman"/>
                <w:sz w:val="28"/>
                <w:szCs w:val="28"/>
              </w:rPr>
              <w:t>Размещение плана мероприятий по профилактике ВИЧ/СПИДа на веб-странице ДОУ</w:t>
            </w:r>
          </w:p>
        </w:tc>
        <w:tc>
          <w:tcPr>
            <w:tcW w:w="1803" w:type="dxa"/>
            <w:shd w:val="clear" w:color="auto" w:fill="auto"/>
          </w:tcPr>
          <w:p w:rsidR="00194B91" w:rsidRPr="00D86A4F" w:rsidRDefault="00194B91" w:rsidP="00D86A4F">
            <w:pPr>
              <w:rPr>
                <w:rFonts w:ascii="Times New Roman" w:hAnsi="Times New Roman" w:cs="Times New Roman"/>
                <w:sz w:val="28"/>
                <w:szCs w:val="28"/>
              </w:rPr>
            </w:pPr>
            <w:r w:rsidRPr="00D86A4F">
              <w:rPr>
                <w:rFonts w:ascii="Times New Roman" w:hAnsi="Times New Roman" w:cs="Times New Roman"/>
                <w:sz w:val="28"/>
                <w:szCs w:val="28"/>
              </w:rPr>
              <w:t>ноябрь</w:t>
            </w:r>
          </w:p>
        </w:tc>
        <w:tc>
          <w:tcPr>
            <w:tcW w:w="2201" w:type="dxa"/>
            <w:shd w:val="clear" w:color="auto" w:fill="auto"/>
          </w:tcPr>
          <w:p w:rsidR="00194B91" w:rsidRPr="00D86A4F" w:rsidRDefault="00194B91" w:rsidP="00D86A4F">
            <w:pPr>
              <w:rPr>
                <w:rFonts w:ascii="Times New Roman" w:hAnsi="Times New Roman" w:cs="Times New Roman"/>
                <w:sz w:val="28"/>
                <w:szCs w:val="28"/>
              </w:rPr>
            </w:pPr>
            <w:r w:rsidRPr="00D86A4F">
              <w:rPr>
                <w:rFonts w:ascii="Times New Roman" w:hAnsi="Times New Roman" w:cs="Times New Roman"/>
                <w:sz w:val="28"/>
                <w:szCs w:val="28"/>
              </w:rPr>
              <w:t>Ответственный за сайт</w:t>
            </w:r>
          </w:p>
        </w:tc>
      </w:tr>
      <w:tr w:rsidR="00194B91" w:rsidRPr="00D86A4F" w:rsidTr="00D9132E">
        <w:trPr>
          <w:jc w:val="center"/>
        </w:trPr>
        <w:tc>
          <w:tcPr>
            <w:tcW w:w="868" w:type="dxa"/>
            <w:shd w:val="clear" w:color="auto" w:fill="auto"/>
          </w:tcPr>
          <w:p w:rsidR="00194B91" w:rsidRPr="00D86A4F" w:rsidRDefault="00194B91" w:rsidP="00D86A4F">
            <w:pPr>
              <w:rPr>
                <w:rFonts w:ascii="Times New Roman" w:hAnsi="Times New Roman" w:cs="Times New Roman"/>
                <w:sz w:val="28"/>
                <w:szCs w:val="28"/>
              </w:rPr>
            </w:pPr>
            <w:r w:rsidRPr="00D86A4F">
              <w:rPr>
                <w:rFonts w:ascii="Times New Roman" w:hAnsi="Times New Roman" w:cs="Times New Roman"/>
                <w:sz w:val="28"/>
                <w:szCs w:val="28"/>
              </w:rPr>
              <w:t>3</w:t>
            </w:r>
          </w:p>
        </w:tc>
        <w:tc>
          <w:tcPr>
            <w:tcW w:w="4415" w:type="dxa"/>
            <w:shd w:val="clear" w:color="auto" w:fill="auto"/>
          </w:tcPr>
          <w:p w:rsidR="00194B91" w:rsidRPr="00D86A4F" w:rsidRDefault="00194B91" w:rsidP="00D86A4F">
            <w:pPr>
              <w:rPr>
                <w:rFonts w:ascii="Times New Roman" w:hAnsi="Times New Roman" w:cs="Times New Roman"/>
                <w:sz w:val="28"/>
                <w:szCs w:val="28"/>
              </w:rPr>
            </w:pPr>
            <w:r w:rsidRPr="00D86A4F">
              <w:rPr>
                <w:rFonts w:ascii="Times New Roman" w:hAnsi="Times New Roman" w:cs="Times New Roman"/>
                <w:sz w:val="28"/>
                <w:szCs w:val="28"/>
              </w:rPr>
              <w:t>Спортивные соревнования «Здоровье – это здорово»</w:t>
            </w:r>
          </w:p>
        </w:tc>
        <w:tc>
          <w:tcPr>
            <w:tcW w:w="1803" w:type="dxa"/>
            <w:shd w:val="clear" w:color="auto" w:fill="auto"/>
          </w:tcPr>
          <w:p w:rsidR="00194B91" w:rsidRPr="00D86A4F" w:rsidRDefault="00194B91" w:rsidP="00D86A4F">
            <w:pPr>
              <w:rPr>
                <w:rFonts w:ascii="Times New Roman" w:hAnsi="Times New Roman" w:cs="Times New Roman"/>
                <w:sz w:val="28"/>
                <w:szCs w:val="28"/>
              </w:rPr>
            </w:pPr>
            <w:r w:rsidRPr="00D86A4F">
              <w:rPr>
                <w:rFonts w:ascii="Times New Roman" w:hAnsi="Times New Roman" w:cs="Times New Roman"/>
                <w:sz w:val="28"/>
                <w:szCs w:val="28"/>
              </w:rPr>
              <w:t>Сентябрь,</w:t>
            </w:r>
          </w:p>
          <w:p w:rsidR="00194B91" w:rsidRPr="00D86A4F" w:rsidRDefault="00194B91" w:rsidP="00D86A4F">
            <w:pPr>
              <w:rPr>
                <w:rFonts w:ascii="Times New Roman" w:hAnsi="Times New Roman" w:cs="Times New Roman"/>
                <w:sz w:val="28"/>
                <w:szCs w:val="28"/>
              </w:rPr>
            </w:pPr>
            <w:r w:rsidRPr="00D86A4F">
              <w:rPr>
                <w:rFonts w:ascii="Times New Roman" w:hAnsi="Times New Roman" w:cs="Times New Roman"/>
                <w:sz w:val="28"/>
                <w:szCs w:val="28"/>
              </w:rPr>
              <w:t>май</w:t>
            </w:r>
          </w:p>
        </w:tc>
        <w:tc>
          <w:tcPr>
            <w:tcW w:w="2201" w:type="dxa"/>
            <w:shd w:val="clear" w:color="auto" w:fill="auto"/>
          </w:tcPr>
          <w:p w:rsidR="00194B91" w:rsidRPr="00D86A4F" w:rsidRDefault="00194B91" w:rsidP="00D86A4F">
            <w:pPr>
              <w:rPr>
                <w:rFonts w:ascii="Times New Roman" w:hAnsi="Times New Roman" w:cs="Times New Roman"/>
                <w:sz w:val="28"/>
                <w:szCs w:val="28"/>
              </w:rPr>
            </w:pPr>
            <w:r w:rsidRPr="00D86A4F">
              <w:rPr>
                <w:rFonts w:ascii="Times New Roman" w:hAnsi="Times New Roman" w:cs="Times New Roman"/>
                <w:sz w:val="28"/>
                <w:szCs w:val="28"/>
              </w:rPr>
              <w:t>Ст. воспитатель,</w:t>
            </w:r>
          </w:p>
          <w:p w:rsidR="00194B91" w:rsidRPr="00D86A4F" w:rsidRDefault="00194B91" w:rsidP="00D86A4F">
            <w:pPr>
              <w:rPr>
                <w:rFonts w:ascii="Times New Roman" w:hAnsi="Times New Roman" w:cs="Times New Roman"/>
                <w:sz w:val="28"/>
                <w:szCs w:val="28"/>
              </w:rPr>
            </w:pPr>
            <w:r w:rsidRPr="00D86A4F">
              <w:rPr>
                <w:rFonts w:ascii="Times New Roman" w:hAnsi="Times New Roman" w:cs="Times New Roman"/>
                <w:sz w:val="28"/>
                <w:szCs w:val="28"/>
              </w:rPr>
              <w:t>воспитатели</w:t>
            </w:r>
          </w:p>
        </w:tc>
      </w:tr>
      <w:tr w:rsidR="00194B91" w:rsidRPr="00D86A4F" w:rsidTr="00D9132E">
        <w:trPr>
          <w:jc w:val="center"/>
        </w:trPr>
        <w:tc>
          <w:tcPr>
            <w:tcW w:w="868" w:type="dxa"/>
            <w:shd w:val="clear" w:color="auto" w:fill="auto"/>
          </w:tcPr>
          <w:p w:rsidR="00194B91" w:rsidRPr="00D86A4F" w:rsidRDefault="00194B91" w:rsidP="00D86A4F">
            <w:pPr>
              <w:rPr>
                <w:rFonts w:ascii="Times New Roman" w:hAnsi="Times New Roman" w:cs="Times New Roman"/>
                <w:sz w:val="28"/>
                <w:szCs w:val="28"/>
              </w:rPr>
            </w:pPr>
            <w:r w:rsidRPr="00D86A4F">
              <w:rPr>
                <w:rFonts w:ascii="Times New Roman" w:hAnsi="Times New Roman" w:cs="Times New Roman"/>
                <w:sz w:val="28"/>
                <w:szCs w:val="28"/>
              </w:rPr>
              <w:t>4</w:t>
            </w:r>
          </w:p>
        </w:tc>
        <w:tc>
          <w:tcPr>
            <w:tcW w:w="4415" w:type="dxa"/>
            <w:shd w:val="clear" w:color="auto" w:fill="auto"/>
          </w:tcPr>
          <w:p w:rsidR="00194B91" w:rsidRPr="00D86A4F" w:rsidRDefault="00194B91" w:rsidP="00D86A4F">
            <w:pPr>
              <w:rPr>
                <w:rFonts w:ascii="Times New Roman" w:hAnsi="Times New Roman" w:cs="Times New Roman"/>
                <w:sz w:val="28"/>
                <w:szCs w:val="28"/>
              </w:rPr>
            </w:pPr>
            <w:r w:rsidRPr="00D86A4F">
              <w:rPr>
                <w:rFonts w:ascii="Times New Roman" w:hAnsi="Times New Roman" w:cs="Times New Roman"/>
                <w:sz w:val="28"/>
                <w:szCs w:val="28"/>
              </w:rPr>
              <w:t>Подготовка информационных материалов по ВИЧ-профилактике и пропаганде здорового и безопасного образа жизни</w:t>
            </w:r>
          </w:p>
        </w:tc>
        <w:tc>
          <w:tcPr>
            <w:tcW w:w="1803" w:type="dxa"/>
            <w:shd w:val="clear" w:color="auto" w:fill="auto"/>
          </w:tcPr>
          <w:p w:rsidR="00194B91" w:rsidRPr="00D86A4F" w:rsidRDefault="00194B91" w:rsidP="00D86A4F">
            <w:pPr>
              <w:rPr>
                <w:rFonts w:ascii="Times New Roman" w:hAnsi="Times New Roman" w:cs="Times New Roman"/>
                <w:sz w:val="28"/>
                <w:szCs w:val="28"/>
              </w:rPr>
            </w:pPr>
            <w:r w:rsidRPr="00D86A4F">
              <w:rPr>
                <w:rFonts w:ascii="Times New Roman" w:hAnsi="Times New Roman" w:cs="Times New Roman"/>
                <w:sz w:val="28"/>
                <w:szCs w:val="28"/>
              </w:rPr>
              <w:t>2 раза в год</w:t>
            </w:r>
          </w:p>
        </w:tc>
        <w:tc>
          <w:tcPr>
            <w:tcW w:w="2201" w:type="dxa"/>
            <w:shd w:val="clear" w:color="auto" w:fill="auto"/>
          </w:tcPr>
          <w:p w:rsidR="00194B91" w:rsidRPr="00D86A4F" w:rsidRDefault="00194B91" w:rsidP="00D86A4F">
            <w:pPr>
              <w:rPr>
                <w:rFonts w:ascii="Times New Roman" w:hAnsi="Times New Roman" w:cs="Times New Roman"/>
                <w:sz w:val="28"/>
                <w:szCs w:val="28"/>
              </w:rPr>
            </w:pPr>
            <w:r w:rsidRPr="00D86A4F">
              <w:rPr>
                <w:rFonts w:ascii="Times New Roman" w:hAnsi="Times New Roman" w:cs="Times New Roman"/>
                <w:sz w:val="28"/>
                <w:szCs w:val="28"/>
              </w:rPr>
              <w:t>Ст. воспитатель</w:t>
            </w:r>
          </w:p>
        </w:tc>
      </w:tr>
      <w:tr w:rsidR="00194B91" w:rsidRPr="00D86A4F" w:rsidTr="00D9132E">
        <w:trPr>
          <w:jc w:val="center"/>
        </w:trPr>
        <w:tc>
          <w:tcPr>
            <w:tcW w:w="868" w:type="dxa"/>
            <w:shd w:val="clear" w:color="auto" w:fill="auto"/>
          </w:tcPr>
          <w:p w:rsidR="00194B91" w:rsidRPr="00D86A4F" w:rsidRDefault="00194B91" w:rsidP="00D86A4F">
            <w:pPr>
              <w:rPr>
                <w:rFonts w:ascii="Times New Roman" w:hAnsi="Times New Roman" w:cs="Times New Roman"/>
                <w:sz w:val="28"/>
                <w:szCs w:val="28"/>
              </w:rPr>
            </w:pPr>
            <w:r w:rsidRPr="00D86A4F">
              <w:rPr>
                <w:rFonts w:ascii="Times New Roman" w:hAnsi="Times New Roman" w:cs="Times New Roman"/>
                <w:sz w:val="28"/>
                <w:szCs w:val="28"/>
              </w:rPr>
              <w:lastRenderedPageBreak/>
              <w:t>5</w:t>
            </w:r>
          </w:p>
        </w:tc>
        <w:tc>
          <w:tcPr>
            <w:tcW w:w="4415" w:type="dxa"/>
            <w:shd w:val="clear" w:color="auto" w:fill="auto"/>
          </w:tcPr>
          <w:p w:rsidR="00194B91" w:rsidRPr="00D86A4F" w:rsidRDefault="00194B91" w:rsidP="00D86A4F">
            <w:pPr>
              <w:rPr>
                <w:rFonts w:ascii="Times New Roman" w:hAnsi="Times New Roman" w:cs="Times New Roman"/>
                <w:sz w:val="28"/>
                <w:szCs w:val="28"/>
              </w:rPr>
            </w:pPr>
            <w:r w:rsidRPr="00D86A4F">
              <w:rPr>
                <w:rFonts w:ascii="Times New Roman" w:hAnsi="Times New Roman" w:cs="Times New Roman"/>
                <w:sz w:val="28"/>
                <w:szCs w:val="28"/>
              </w:rPr>
              <w:t>Тематический педчас: «Всероссийская Акция «СТОП ВИЧ/СПИД», «Статистика ужасает…» Просмотр и обсуждение видеороликов по профилактике ВИЧ/СПИД.</w:t>
            </w:r>
          </w:p>
        </w:tc>
        <w:tc>
          <w:tcPr>
            <w:tcW w:w="1803" w:type="dxa"/>
            <w:shd w:val="clear" w:color="auto" w:fill="auto"/>
          </w:tcPr>
          <w:p w:rsidR="00194B91" w:rsidRPr="00D86A4F" w:rsidRDefault="00194B91" w:rsidP="00D86A4F">
            <w:pPr>
              <w:rPr>
                <w:rFonts w:ascii="Times New Roman" w:hAnsi="Times New Roman" w:cs="Times New Roman"/>
                <w:sz w:val="28"/>
                <w:szCs w:val="28"/>
              </w:rPr>
            </w:pPr>
            <w:r w:rsidRPr="00D86A4F">
              <w:rPr>
                <w:rFonts w:ascii="Times New Roman" w:hAnsi="Times New Roman" w:cs="Times New Roman"/>
                <w:sz w:val="28"/>
                <w:szCs w:val="28"/>
              </w:rPr>
              <w:t>декабрь</w:t>
            </w:r>
          </w:p>
        </w:tc>
        <w:tc>
          <w:tcPr>
            <w:tcW w:w="2201" w:type="dxa"/>
            <w:shd w:val="clear" w:color="auto" w:fill="auto"/>
          </w:tcPr>
          <w:p w:rsidR="00194B91" w:rsidRPr="00D86A4F" w:rsidRDefault="00194B91" w:rsidP="00D86A4F">
            <w:pPr>
              <w:rPr>
                <w:rFonts w:ascii="Times New Roman" w:hAnsi="Times New Roman" w:cs="Times New Roman"/>
                <w:sz w:val="28"/>
                <w:szCs w:val="28"/>
              </w:rPr>
            </w:pPr>
            <w:r w:rsidRPr="00D86A4F">
              <w:rPr>
                <w:rFonts w:ascii="Times New Roman" w:hAnsi="Times New Roman" w:cs="Times New Roman"/>
                <w:sz w:val="28"/>
                <w:szCs w:val="28"/>
              </w:rPr>
              <w:t>Ст. воспитатель</w:t>
            </w:r>
          </w:p>
          <w:p w:rsidR="00194B91" w:rsidRPr="00D86A4F" w:rsidRDefault="00194B91" w:rsidP="00D86A4F">
            <w:pPr>
              <w:rPr>
                <w:rFonts w:ascii="Times New Roman" w:hAnsi="Times New Roman" w:cs="Times New Roman"/>
                <w:sz w:val="28"/>
                <w:szCs w:val="28"/>
              </w:rPr>
            </w:pPr>
            <w:r w:rsidRPr="00D86A4F">
              <w:rPr>
                <w:rFonts w:ascii="Times New Roman" w:hAnsi="Times New Roman" w:cs="Times New Roman"/>
                <w:sz w:val="28"/>
                <w:szCs w:val="28"/>
              </w:rPr>
              <w:t>Медсестра</w:t>
            </w:r>
          </w:p>
        </w:tc>
      </w:tr>
      <w:tr w:rsidR="00194B91" w:rsidRPr="00D86A4F" w:rsidTr="00D9132E">
        <w:trPr>
          <w:jc w:val="center"/>
        </w:trPr>
        <w:tc>
          <w:tcPr>
            <w:tcW w:w="868" w:type="dxa"/>
            <w:shd w:val="clear" w:color="auto" w:fill="auto"/>
          </w:tcPr>
          <w:p w:rsidR="00194B91" w:rsidRPr="00D86A4F" w:rsidRDefault="00194B91" w:rsidP="00D86A4F">
            <w:pPr>
              <w:rPr>
                <w:rFonts w:ascii="Times New Roman" w:hAnsi="Times New Roman" w:cs="Times New Roman"/>
                <w:sz w:val="28"/>
                <w:szCs w:val="28"/>
              </w:rPr>
            </w:pPr>
            <w:r w:rsidRPr="00D86A4F">
              <w:rPr>
                <w:rFonts w:ascii="Times New Roman" w:hAnsi="Times New Roman" w:cs="Times New Roman"/>
                <w:sz w:val="28"/>
                <w:szCs w:val="28"/>
              </w:rPr>
              <w:t>6</w:t>
            </w:r>
          </w:p>
        </w:tc>
        <w:tc>
          <w:tcPr>
            <w:tcW w:w="4415" w:type="dxa"/>
            <w:shd w:val="clear" w:color="auto" w:fill="auto"/>
          </w:tcPr>
          <w:p w:rsidR="00194B91" w:rsidRPr="00D86A4F" w:rsidRDefault="00194B91" w:rsidP="00D86A4F">
            <w:pPr>
              <w:rPr>
                <w:rFonts w:ascii="Times New Roman" w:hAnsi="Times New Roman" w:cs="Times New Roman"/>
                <w:sz w:val="28"/>
                <w:szCs w:val="28"/>
              </w:rPr>
            </w:pPr>
            <w:r w:rsidRPr="00D86A4F">
              <w:rPr>
                <w:rFonts w:ascii="Times New Roman" w:hAnsi="Times New Roman" w:cs="Times New Roman"/>
                <w:sz w:val="28"/>
                <w:szCs w:val="28"/>
              </w:rPr>
              <w:t>Разъяснительные лекции с младшим обслуживающим персоналом «Будьте на страже своего здоровья»</w:t>
            </w:r>
          </w:p>
        </w:tc>
        <w:tc>
          <w:tcPr>
            <w:tcW w:w="1803" w:type="dxa"/>
            <w:shd w:val="clear" w:color="auto" w:fill="auto"/>
          </w:tcPr>
          <w:p w:rsidR="00194B91" w:rsidRPr="00D86A4F" w:rsidRDefault="00194B91" w:rsidP="00D86A4F">
            <w:pPr>
              <w:rPr>
                <w:rFonts w:ascii="Times New Roman" w:hAnsi="Times New Roman" w:cs="Times New Roman"/>
                <w:sz w:val="28"/>
                <w:szCs w:val="28"/>
              </w:rPr>
            </w:pPr>
            <w:r w:rsidRPr="00D86A4F">
              <w:rPr>
                <w:rFonts w:ascii="Times New Roman" w:hAnsi="Times New Roman" w:cs="Times New Roman"/>
                <w:sz w:val="28"/>
                <w:szCs w:val="28"/>
              </w:rPr>
              <w:t xml:space="preserve">Январь </w:t>
            </w:r>
          </w:p>
        </w:tc>
        <w:tc>
          <w:tcPr>
            <w:tcW w:w="2201" w:type="dxa"/>
            <w:shd w:val="clear" w:color="auto" w:fill="auto"/>
          </w:tcPr>
          <w:p w:rsidR="00194B91" w:rsidRPr="00D86A4F" w:rsidRDefault="00194B91" w:rsidP="00D86A4F">
            <w:pPr>
              <w:rPr>
                <w:rFonts w:ascii="Times New Roman" w:hAnsi="Times New Roman" w:cs="Times New Roman"/>
                <w:sz w:val="28"/>
                <w:szCs w:val="28"/>
              </w:rPr>
            </w:pPr>
            <w:r w:rsidRPr="00D86A4F">
              <w:rPr>
                <w:rFonts w:ascii="Times New Roman" w:hAnsi="Times New Roman" w:cs="Times New Roman"/>
                <w:sz w:val="28"/>
                <w:szCs w:val="28"/>
              </w:rPr>
              <w:t>Медсестра</w:t>
            </w:r>
          </w:p>
          <w:p w:rsidR="00194B91" w:rsidRPr="00D86A4F" w:rsidRDefault="00194B91" w:rsidP="00D86A4F">
            <w:pPr>
              <w:rPr>
                <w:rFonts w:ascii="Times New Roman" w:hAnsi="Times New Roman" w:cs="Times New Roman"/>
                <w:sz w:val="28"/>
                <w:szCs w:val="28"/>
              </w:rPr>
            </w:pPr>
          </w:p>
        </w:tc>
      </w:tr>
      <w:tr w:rsidR="00194B91" w:rsidRPr="00D86A4F" w:rsidTr="00D9132E">
        <w:trPr>
          <w:jc w:val="center"/>
        </w:trPr>
        <w:tc>
          <w:tcPr>
            <w:tcW w:w="868" w:type="dxa"/>
            <w:shd w:val="clear" w:color="auto" w:fill="auto"/>
          </w:tcPr>
          <w:p w:rsidR="00194B91" w:rsidRPr="00D86A4F" w:rsidRDefault="00194B91" w:rsidP="00D86A4F">
            <w:pPr>
              <w:rPr>
                <w:rFonts w:ascii="Times New Roman" w:hAnsi="Times New Roman" w:cs="Times New Roman"/>
                <w:sz w:val="28"/>
                <w:szCs w:val="28"/>
              </w:rPr>
            </w:pPr>
            <w:r w:rsidRPr="00D86A4F">
              <w:rPr>
                <w:rFonts w:ascii="Times New Roman" w:hAnsi="Times New Roman" w:cs="Times New Roman"/>
                <w:sz w:val="28"/>
                <w:szCs w:val="28"/>
              </w:rPr>
              <w:t>7</w:t>
            </w:r>
          </w:p>
        </w:tc>
        <w:tc>
          <w:tcPr>
            <w:tcW w:w="4415" w:type="dxa"/>
            <w:shd w:val="clear" w:color="auto" w:fill="auto"/>
          </w:tcPr>
          <w:p w:rsidR="00194B91" w:rsidRPr="00D86A4F" w:rsidRDefault="00194B91" w:rsidP="00D86A4F">
            <w:pPr>
              <w:rPr>
                <w:rFonts w:ascii="Times New Roman" w:hAnsi="Times New Roman" w:cs="Times New Roman"/>
                <w:sz w:val="28"/>
                <w:szCs w:val="28"/>
              </w:rPr>
            </w:pPr>
            <w:r w:rsidRPr="00D86A4F">
              <w:rPr>
                <w:rFonts w:ascii="Times New Roman" w:hAnsi="Times New Roman" w:cs="Times New Roman"/>
                <w:sz w:val="28"/>
                <w:szCs w:val="28"/>
              </w:rPr>
              <w:t>Памятки для родителей «Знать, чтобы уберечься» роль семьи в профилактике ВИЧ/СПИДа.</w:t>
            </w:r>
          </w:p>
        </w:tc>
        <w:tc>
          <w:tcPr>
            <w:tcW w:w="1803" w:type="dxa"/>
            <w:shd w:val="clear" w:color="auto" w:fill="auto"/>
          </w:tcPr>
          <w:p w:rsidR="00194B91" w:rsidRPr="00D86A4F" w:rsidRDefault="00194B91" w:rsidP="00D86A4F">
            <w:pPr>
              <w:rPr>
                <w:rFonts w:ascii="Times New Roman" w:hAnsi="Times New Roman" w:cs="Times New Roman"/>
                <w:sz w:val="28"/>
                <w:szCs w:val="28"/>
              </w:rPr>
            </w:pPr>
            <w:r w:rsidRPr="00D86A4F">
              <w:rPr>
                <w:rFonts w:ascii="Times New Roman" w:hAnsi="Times New Roman" w:cs="Times New Roman"/>
                <w:sz w:val="28"/>
                <w:szCs w:val="28"/>
              </w:rPr>
              <w:t>Февраль</w:t>
            </w:r>
          </w:p>
        </w:tc>
        <w:tc>
          <w:tcPr>
            <w:tcW w:w="2201" w:type="dxa"/>
            <w:shd w:val="clear" w:color="auto" w:fill="auto"/>
          </w:tcPr>
          <w:p w:rsidR="00194B91" w:rsidRPr="00D86A4F" w:rsidRDefault="00194B91" w:rsidP="00D86A4F">
            <w:pPr>
              <w:rPr>
                <w:rFonts w:ascii="Times New Roman" w:hAnsi="Times New Roman" w:cs="Times New Roman"/>
                <w:sz w:val="28"/>
                <w:szCs w:val="28"/>
              </w:rPr>
            </w:pPr>
            <w:r w:rsidRPr="00D86A4F">
              <w:rPr>
                <w:rFonts w:ascii="Times New Roman" w:hAnsi="Times New Roman" w:cs="Times New Roman"/>
                <w:sz w:val="28"/>
                <w:szCs w:val="28"/>
              </w:rPr>
              <w:t>Воспитатели групп</w:t>
            </w:r>
          </w:p>
        </w:tc>
      </w:tr>
    </w:tbl>
    <w:p w:rsidR="008B52A2" w:rsidRPr="00D86A4F" w:rsidRDefault="008B52A2" w:rsidP="00D86A4F">
      <w:pPr>
        <w:pStyle w:val="2"/>
        <w:jc w:val="right"/>
        <w:rPr>
          <w:rFonts w:ascii="Times New Roman" w:hAnsi="Times New Roman" w:cs="Times New Roman"/>
          <w:i/>
          <w:sz w:val="28"/>
          <w:szCs w:val="28"/>
        </w:rPr>
      </w:pPr>
      <w:bookmarkStart w:id="210" w:name="_Toc30079462"/>
    </w:p>
    <w:p w:rsidR="008B52A2" w:rsidRPr="00D86A4F" w:rsidRDefault="008B52A2" w:rsidP="00D86A4F">
      <w:pPr>
        <w:rPr>
          <w:rFonts w:ascii="Times New Roman" w:hAnsi="Times New Roman" w:cs="Times New Roman"/>
          <w:b/>
          <w:i/>
          <w:sz w:val="28"/>
          <w:szCs w:val="28"/>
        </w:rPr>
      </w:pPr>
      <w:r w:rsidRPr="00D86A4F">
        <w:rPr>
          <w:rFonts w:ascii="Times New Roman" w:hAnsi="Times New Roman" w:cs="Times New Roman"/>
          <w:i/>
          <w:sz w:val="28"/>
          <w:szCs w:val="28"/>
        </w:rPr>
        <w:br w:type="page"/>
      </w:r>
    </w:p>
    <w:p w:rsidR="00194B91" w:rsidRPr="00D86A4F" w:rsidRDefault="00194B91" w:rsidP="00D86A4F">
      <w:pPr>
        <w:pStyle w:val="2"/>
        <w:jc w:val="right"/>
        <w:rPr>
          <w:rFonts w:ascii="Times New Roman" w:hAnsi="Times New Roman" w:cs="Times New Roman"/>
          <w:i/>
          <w:sz w:val="28"/>
          <w:szCs w:val="28"/>
        </w:rPr>
      </w:pPr>
      <w:bookmarkStart w:id="211" w:name="_Toc121840936"/>
      <w:r w:rsidRPr="00D86A4F">
        <w:rPr>
          <w:rFonts w:ascii="Times New Roman" w:hAnsi="Times New Roman" w:cs="Times New Roman"/>
          <w:i/>
          <w:sz w:val="28"/>
          <w:szCs w:val="28"/>
        </w:rPr>
        <w:lastRenderedPageBreak/>
        <w:t>Приложение 20</w:t>
      </w:r>
      <w:bookmarkEnd w:id="210"/>
      <w:bookmarkEnd w:id="211"/>
    </w:p>
    <w:p w:rsidR="00194B91" w:rsidRPr="00D86A4F" w:rsidRDefault="00194B91" w:rsidP="00D86A4F">
      <w:pPr>
        <w:tabs>
          <w:tab w:val="left" w:pos="7520"/>
        </w:tabs>
        <w:spacing w:after="0"/>
        <w:jc w:val="right"/>
        <w:rPr>
          <w:rFonts w:ascii="Times New Roman" w:hAnsi="Times New Roman" w:cs="Times New Roman"/>
          <w:i/>
          <w:sz w:val="28"/>
          <w:szCs w:val="28"/>
        </w:rPr>
      </w:pPr>
    </w:p>
    <w:p w:rsidR="00194B91" w:rsidRPr="00D86A4F" w:rsidRDefault="00194B91" w:rsidP="00D86A4F">
      <w:pPr>
        <w:spacing w:after="0"/>
        <w:jc w:val="both"/>
        <w:rPr>
          <w:rFonts w:ascii="Times New Roman" w:hAnsi="Times New Roman" w:cs="Times New Roman"/>
          <w:color w:val="000000"/>
          <w:sz w:val="28"/>
          <w:szCs w:val="28"/>
        </w:rPr>
      </w:pPr>
      <w:r w:rsidRPr="00D86A4F">
        <w:rPr>
          <w:rFonts w:ascii="Times New Roman" w:hAnsi="Times New Roman" w:cs="Times New Roman"/>
          <w:color w:val="000000"/>
          <w:sz w:val="28"/>
          <w:szCs w:val="28"/>
        </w:rPr>
        <w:t>Рассмотрено и утверждено на общем собрании трудового</w:t>
      </w:r>
    </w:p>
    <w:p w:rsidR="00194B91" w:rsidRPr="00D86A4F" w:rsidRDefault="00194B91" w:rsidP="00D86A4F">
      <w:pPr>
        <w:spacing w:after="0"/>
        <w:jc w:val="both"/>
        <w:rPr>
          <w:rFonts w:ascii="Times New Roman" w:hAnsi="Times New Roman" w:cs="Times New Roman"/>
          <w:color w:val="000000"/>
          <w:sz w:val="28"/>
          <w:szCs w:val="28"/>
        </w:rPr>
      </w:pPr>
      <w:r w:rsidRPr="00D86A4F">
        <w:rPr>
          <w:rFonts w:ascii="Times New Roman" w:hAnsi="Times New Roman" w:cs="Times New Roman"/>
          <w:color w:val="000000"/>
          <w:sz w:val="28"/>
          <w:szCs w:val="28"/>
        </w:rPr>
        <w:t xml:space="preserve">коллектива МАДОУ Детский сад № 25 «Чайка» </w:t>
      </w:r>
    </w:p>
    <w:p w:rsidR="00194B91" w:rsidRPr="00D86A4F" w:rsidRDefault="00194B91" w:rsidP="00D86A4F">
      <w:pPr>
        <w:spacing w:after="0"/>
        <w:rPr>
          <w:rFonts w:ascii="Times New Roman" w:hAnsi="Times New Roman" w:cs="Times New Roman"/>
          <w:sz w:val="28"/>
          <w:szCs w:val="28"/>
        </w:rPr>
      </w:pPr>
      <w:r w:rsidRPr="00D86A4F">
        <w:rPr>
          <w:rFonts w:ascii="Times New Roman" w:hAnsi="Times New Roman" w:cs="Times New Roman"/>
          <w:sz w:val="28"/>
          <w:szCs w:val="28"/>
        </w:rPr>
        <w:t>Протокол № ___ от  _______________ 20____г.</w:t>
      </w:r>
    </w:p>
    <w:p w:rsidR="00194B91" w:rsidRPr="00D86A4F" w:rsidRDefault="00194B91" w:rsidP="00D86A4F">
      <w:pPr>
        <w:spacing w:after="0"/>
        <w:rPr>
          <w:rFonts w:ascii="Times New Roman" w:hAnsi="Times New Roman" w:cs="Times New Roman"/>
          <w:b/>
          <w:bCs/>
          <w:color w:val="000000"/>
          <w:sz w:val="28"/>
          <w:szCs w:val="28"/>
        </w:rPr>
      </w:pPr>
    </w:p>
    <w:tbl>
      <w:tblPr>
        <w:tblW w:w="9606" w:type="dxa"/>
        <w:tblLook w:val="04A0"/>
      </w:tblPr>
      <w:tblGrid>
        <w:gridCol w:w="5920"/>
        <w:gridCol w:w="3686"/>
      </w:tblGrid>
      <w:tr w:rsidR="00691634" w:rsidRPr="00D86A4F" w:rsidTr="00264735">
        <w:tc>
          <w:tcPr>
            <w:tcW w:w="5920" w:type="dxa"/>
            <w:shd w:val="clear" w:color="auto" w:fill="auto"/>
          </w:tcPr>
          <w:p w:rsidR="00691634" w:rsidRPr="00D86A4F" w:rsidRDefault="00691634" w:rsidP="00D86A4F">
            <w:pPr>
              <w:shd w:val="clear" w:color="auto" w:fill="FFFFFF"/>
              <w:spacing w:after="0"/>
              <w:rPr>
                <w:rFonts w:ascii="Times New Roman" w:hAnsi="Times New Roman" w:cs="Times New Roman"/>
                <w:b/>
                <w:color w:val="000000"/>
                <w:sz w:val="28"/>
                <w:szCs w:val="28"/>
                <w:bdr w:val="none" w:sz="0" w:space="0" w:color="auto" w:frame="1"/>
                <w:shd w:val="clear" w:color="auto" w:fill="FFFFFF"/>
              </w:rPr>
            </w:pPr>
            <w:r w:rsidRPr="00D86A4F">
              <w:rPr>
                <w:rFonts w:ascii="Times New Roman" w:hAnsi="Times New Roman" w:cs="Times New Roman"/>
                <w:b/>
                <w:iCs/>
                <w:color w:val="000000"/>
                <w:sz w:val="28"/>
                <w:szCs w:val="28"/>
                <w:bdr w:val="none" w:sz="0" w:space="0" w:color="auto" w:frame="1"/>
                <w:shd w:val="clear" w:color="auto" w:fill="FFFFFF"/>
              </w:rPr>
              <w:t xml:space="preserve">Согласовано:                                            </w:t>
            </w:r>
          </w:p>
          <w:p w:rsidR="00691634" w:rsidRPr="00D86A4F" w:rsidRDefault="00691634" w:rsidP="00D86A4F">
            <w:pPr>
              <w:shd w:val="clear" w:color="auto" w:fill="FFFFFF"/>
              <w:spacing w:after="0"/>
              <w:rPr>
                <w:rFonts w:ascii="Times New Roman" w:hAnsi="Times New Roman" w:cs="Times New Roman"/>
                <w:color w:val="000000"/>
                <w:sz w:val="28"/>
                <w:szCs w:val="28"/>
                <w:bdr w:val="none" w:sz="0" w:space="0" w:color="auto" w:frame="1"/>
                <w:shd w:val="clear" w:color="auto" w:fill="FFFFFF"/>
              </w:rPr>
            </w:pPr>
            <w:r w:rsidRPr="00D86A4F">
              <w:rPr>
                <w:rFonts w:ascii="Times New Roman" w:hAnsi="Times New Roman" w:cs="Times New Roman"/>
                <w:color w:val="000000"/>
                <w:sz w:val="28"/>
                <w:szCs w:val="28"/>
                <w:bdr w:val="none" w:sz="0" w:space="0" w:color="auto" w:frame="1"/>
                <w:shd w:val="clear" w:color="auto" w:fill="FFFFFF"/>
              </w:rPr>
              <w:t xml:space="preserve">председатель ППО                                                               </w:t>
            </w:r>
          </w:p>
          <w:p w:rsidR="00691634" w:rsidRPr="00D86A4F" w:rsidRDefault="00691634" w:rsidP="00D86A4F">
            <w:pPr>
              <w:shd w:val="clear" w:color="auto" w:fill="FFFFFF"/>
              <w:spacing w:after="0"/>
              <w:rPr>
                <w:rFonts w:ascii="Times New Roman" w:hAnsi="Times New Roman" w:cs="Times New Roman"/>
                <w:color w:val="000000"/>
                <w:sz w:val="28"/>
                <w:szCs w:val="28"/>
                <w:bdr w:val="none" w:sz="0" w:space="0" w:color="auto" w:frame="1"/>
                <w:shd w:val="clear" w:color="auto" w:fill="FFFFFF"/>
              </w:rPr>
            </w:pPr>
            <w:r w:rsidRPr="00D86A4F">
              <w:rPr>
                <w:rFonts w:ascii="Times New Roman" w:hAnsi="Times New Roman" w:cs="Times New Roman"/>
                <w:color w:val="000000"/>
                <w:sz w:val="28"/>
                <w:szCs w:val="28"/>
                <w:bdr w:val="none" w:sz="0" w:space="0" w:color="auto" w:frame="1"/>
                <w:shd w:val="clear" w:color="auto" w:fill="FFFFFF"/>
              </w:rPr>
              <w:t xml:space="preserve">МАДОУ Д/с № 25 «Чайка»                                             </w:t>
            </w:r>
          </w:p>
          <w:p w:rsidR="00691634" w:rsidRPr="00D86A4F" w:rsidRDefault="00691634" w:rsidP="00D86A4F">
            <w:pPr>
              <w:shd w:val="clear" w:color="auto" w:fill="FFFFFF"/>
              <w:spacing w:after="0"/>
              <w:rPr>
                <w:rFonts w:ascii="Times New Roman" w:hAnsi="Times New Roman" w:cs="Times New Roman"/>
                <w:color w:val="000000"/>
                <w:sz w:val="28"/>
                <w:szCs w:val="28"/>
                <w:bdr w:val="none" w:sz="0" w:space="0" w:color="auto" w:frame="1"/>
                <w:shd w:val="clear" w:color="auto" w:fill="FFFFFF"/>
              </w:rPr>
            </w:pPr>
            <w:r w:rsidRPr="00D86A4F">
              <w:rPr>
                <w:rFonts w:ascii="Times New Roman" w:hAnsi="Times New Roman" w:cs="Times New Roman"/>
                <w:color w:val="000000"/>
                <w:sz w:val="28"/>
                <w:szCs w:val="28"/>
                <w:bdr w:val="none" w:sz="0" w:space="0" w:color="auto" w:frame="1"/>
                <w:shd w:val="clear" w:color="auto" w:fill="FFFFFF"/>
              </w:rPr>
              <w:t>МР Мелеузовский район РБ</w:t>
            </w:r>
          </w:p>
          <w:p w:rsidR="00691634" w:rsidRPr="00D86A4F" w:rsidRDefault="00691634" w:rsidP="00D86A4F">
            <w:pPr>
              <w:shd w:val="clear" w:color="auto" w:fill="FFFFFF"/>
              <w:spacing w:after="0"/>
              <w:rPr>
                <w:rFonts w:ascii="Times New Roman" w:hAnsi="Times New Roman" w:cs="Times New Roman"/>
                <w:color w:val="000000"/>
                <w:sz w:val="28"/>
                <w:szCs w:val="28"/>
                <w:bdr w:val="none" w:sz="0" w:space="0" w:color="auto" w:frame="1"/>
                <w:shd w:val="clear" w:color="auto" w:fill="FFFFFF"/>
              </w:rPr>
            </w:pPr>
            <w:r w:rsidRPr="00D86A4F">
              <w:rPr>
                <w:rFonts w:ascii="Times New Roman" w:hAnsi="Times New Roman" w:cs="Times New Roman"/>
                <w:color w:val="000000"/>
                <w:sz w:val="28"/>
                <w:szCs w:val="28"/>
                <w:bdr w:val="none" w:sz="0" w:space="0" w:color="auto" w:frame="1"/>
                <w:shd w:val="clear" w:color="auto" w:fill="FFFFFF"/>
              </w:rPr>
              <w:t>__________ Кунакбаева Г.М.</w:t>
            </w:r>
          </w:p>
          <w:p w:rsidR="00691634" w:rsidRPr="00D86A4F" w:rsidRDefault="00691634" w:rsidP="00D86A4F">
            <w:pPr>
              <w:shd w:val="clear" w:color="auto" w:fill="FFFFFF"/>
              <w:spacing w:after="0"/>
              <w:rPr>
                <w:rFonts w:ascii="Times New Roman" w:hAnsi="Times New Roman" w:cs="Times New Roman"/>
                <w:color w:val="000000"/>
                <w:sz w:val="28"/>
                <w:szCs w:val="28"/>
                <w:bdr w:val="none" w:sz="0" w:space="0" w:color="auto" w:frame="1"/>
                <w:shd w:val="clear" w:color="auto" w:fill="FFFFFF"/>
              </w:rPr>
            </w:pPr>
            <w:r w:rsidRPr="00D86A4F">
              <w:rPr>
                <w:rFonts w:ascii="Times New Roman" w:hAnsi="Times New Roman" w:cs="Times New Roman"/>
                <w:color w:val="000000"/>
                <w:sz w:val="28"/>
                <w:szCs w:val="28"/>
                <w:bdr w:val="none" w:sz="0" w:space="0" w:color="auto" w:frame="1"/>
                <w:shd w:val="clear" w:color="auto" w:fill="FFFFFF"/>
              </w:rPr>
              <w:t xml:space="preserve">«____»___________20___г.                                                           </w:t>
            </w:r>
          </w:p>
          <w:p w:rsidR="00691634" w:rsidRPr="00D86A4F" w:rsidRDefault="00691634" w:rsidP="00D86A4F">
            <w:pPr>
              <w:spacing w:after="0"/>
              <w:jc w:val="center"/>
              <w:rPr>
                <w:rFonts w:ascii="Times New Roman" w:hAnsi="Times New Roman" w:cs="Times New Roman"/>
                <w:b/>
                <w:bCs/>
                <w:color w:val="000000"/>
                <w:sz w:val="28"/>
                <w:szCs w:val="28"/>
              </w:rPr>
            </w:pPr>
          </w:p>
        </w:tc>
        <w:tc>
          <w:tcPr>
            <w:tcW w:w="3686" w:type="dxa"/>
            <w:shd w:val="clear" w:color="auto" w:fill="auto"/>
          </w:tcPr>
          <w:p w:rsidR="00691634" w:rsidRPr="00D86A4F" w:rsidRDefault="00691634" w:rsidP="00D86A4F">
            <w:pPr>
              <w:spacing w:after="0"/>
              <w:rPr>
                <w:rFonts w:ascii="Times New Roman" w:hAnsi="Times New Roman" w:cs="Times New Roman"/>
                <w:color w:val="000000"/>
                <w:sz w:val="28"/>
                <w:szCs w:val="28"/>
                <w:bdr w:val="none" w:sz="0" w:space="0" w:color="auto" w:frame="1"/>
                <w:shd w:val="clear" w:color="auto" w:fill="FFFFFF"/>
              </w:rPr>
            </w:pPr>
            <w:r w:rsidRPr="00D86A4F">
              <w:rPr>
                <w:rFonts w:ascii="Times New Roman" w:hAnsi="Times New Roman" w:cs="Times New Roman"/>
                <w:b/>
                <w:iCs/>
                <w:color w:val="000000"/>
                <w:sz w:val="28"/>
                <w:szCs w:val="28"/>
                <w:bdr w:val="none" w:sz="0" w:space="0" w:color="auto" w:frame="1"/>
                <w:shd w:val="clear" w:color="auto" w:fill="FFFFFF"/>
              </w:rPr>
              <w:t>Утверждено:</w:t>
            </w:r>
          </w:p>
          <w:p w:rsidR="00691634" w:rsidRPr="00D86A4F" w:rsidRDefault="00691634" w:rsidP="00D86A4F">
            <w:pPr>
              <w:spacing w:after="0"/>
              <w:rPr>
                <w:rFonts w:ascii="Times New Roman" w:hAnsi="Times New Roman" w:cs="Times New Roman"/>
                <w:color w:val="000000"/>
                <w:sz w:val="28"/>
                <w:szCs w:val="28"/>
                <w:bdr w:val="none" w:sz="0" w:space="0" w:color="auto" w:frame="1"/>
                <w:shd w:val="clear" w:color="auto" w:fill="FFFFFF"/>
              </w:rPr>
            </w:pPr>
            <w:r w:rsidRPr="00D86A4F">
              <w:rPr>
                <w:rFonts w:ascii="Times New Roman" w:hAnsi="Times New Roman" w:cs="Times New Roman"/>
                <w:color w:val="000000"/>
                <w:sz w:val="28"/>
                <w:szCs w:val="28"/>
                <w:bdr w:val="none" w:sz="0" w:space="0" w:color="auto" w:frame="1"/>
                <w:shd w:val="clear" w:color="auto" w:fill="FFFFFF"/>
              </w:rPr>
              <w:t xml:space="preserve">Заведующий МАДОУ </w:t>
            </w:r>
          </w:p>
          <w:p w:rsidR="00691634" w:rsidRPr="00D86A4F" w:rsidRDefault="00691634" w:rsidP="00D86A4F">
            <w:pPr>
              <w:spacing w:after="0"/>
              <w:rPr>
                <w:rFonts w:ascii="Times New Roman" w:hAnsi="Times New Roman" w:cs="Times New Roman"/>
                <w:color w:val="000000"/>
                <w:sz w:val="28"/>
                <w:szCs w:val="28"/>
                <w:bdr w:val="none" w:sz="0" w:space="0" w:color="auto" w:frame="1"/>
                <w:shd w:val="clear" w:color="auto" w:fill="FFFFFF"/>
              </w:rPr>
            </w:pPr>
            <w:r w:rsidRPr="00D86A4F">
              <w:rPr>
                <w:rFonts w:ascii="Times New Roman" w:hAnsi="Times New Roman" w:cs="Times New Roman"/>
                <w:color w:val="000000"/>
                <w:sz w:val="28"/>
                <w:szCs w:val="28"/>
                <w:bdr w:val="none" w:sz="0" w:space="0" w:color="auto" w:frame="1"/>
                <w:shd w:val="clear" w:color="auto" w:fill="FFFFFF"/>
              </w:rPr>
              <w:t>Д/с № 25 «Чайка»</w:t>
            </w:r>
          </w:p>
          <w:p w:rsidR="00691634" w:rsidRPr="00D86A4F" w:rsidRDefault="00691634" w:rsidP="00D86A4F">
            <w:pPr>
              <w:spacing w:after="0"/>
              <w:rPr>
                <w:rFonts w:ascii="Times New Roman" w:hAnsi="Times New Roman" w:cs="Times New Roman"/>
                <w:color w:val="000000"/>
                <w:sz w:val="28"/>
                <w:szCs w:val="28"/>
                <w:bdr w:val="none" w:sz="0" w:space="0" w:color="auto" w:frame="1"/>
                <w:shd w:val="clear" w:color="auto" w:fill="FFFFFF"/>
              </w:rPr>
            </w:pPr>
            <w:r w:rsidRPr="00D86A4F">
              <w:rPr>
                <w:rFonts w:ascii="Times New Roman" w:hAnsi="Times New Roman" w:cs="Times New Roman"/>
                <w:color w:val="000000"/>
                <w:sz w:val="28"/>
                <w:szCs w:val="28"/>
                <w:bdr w:val="none" w:sz="0" w:space="0" w:color="auto" w:frame="1"/>
                <w:shd w:val="clear" w:color="auto" w:fill="FFFFFF"/>
              </w:rPr>
              <w:t xml:space="preserve"> МР Мелеузовский район РБ</w:t>
            </w:r>
          </w:p>
          <w:p w:rsidR="00691634" w:rsidRPr="00D86A4F" w:rsidRDefault="00691634" w:rsidP="00D86A4F">
            <w:pPr>
              <w:spacing w:after="0"/>
              <w:rPr>
                <w:rFonts w:ascii="Times New Roman" w:hAnsi="Times New Roman" w:cs="Times New Roman"/>
                <w:color w:val="000000"/>
                <w:sz w:val="28"/>
                <w:szCs w:val="28"/>
                <w:bdr w:val="none" w:sz="0" w:space="0" w:color="auto" w:frame="1"/>
                <w:shd w:val="clear" w:color="auto" w:fill="FFFFFF"/>
              </w:rPr>
            </w:pPr>
            <w:r w:rsidRPr="00D86A4F">
              <w:rPr>
                <w:rFonts w:ascii="Times New Roman" w:hAnsi="Times New Roman" w:cs="Times New Roman"/>
                <w:color w:val="000000"/>
                <w:sz w:val="28"/>
                <w:szCs w:val="28"/>
                <w:bdr w:val="none" w:sz="0" w:space="0" w:color="auto" w:frame="1"/>
                <w:shd w:val="clear" w:color="auto" w:fill="FFFFFF"/>
              </w:rPr>
              <w:t xml:space="preserve">___________ Шлычкова О.А. </w:t>
            </w:r>
          </w:p>
          <w:p w:rsidR="00691634" w:rsidRPr="00D86A4F" w:rsidRDefault="00691634" w:rsidP="00D86A4F">
            <w:pPr>
              <w:spacing w:after="0"/>
              <w:rPr>
                <w:rFonts w:ascii="Times New Roman" w:hAnsi="Times New Roman" w:cs="Times New Roman"/>
                <w:b/>
                <w:bCs/>
                <w:color w:val="000000"/>
                <w:sz w:val="28"/>
                <w:szCs w:val="28"/>
              </w:rPr>
            </w:pPr>
            <w:r w:rsidRPr="00D86A4F">
              <w:rPr>
                <w:rFonts w:ascii="Times New Roman" w:hAnsi="Times New Roman" w:cs="Times New Roman"/>
                <w:color w:val="000000"/>
                <w:sz w:val="28"/>
                <w:szCs w:val="28"/>
                <w:bdr w:val="none" w:sz="0" w:space="0" w:color="auto" w:frame="1"/>
                <w:shd w:val="clear" w:color="auto" w:fill="FFFFFF"/>
              </w:rPr>
              <w:t>«____»__________20____г.</w:t>
            </w:r>
          </w:p>
        </w:tc>
      </w:tr>
    </w:tbl>
    <w:p w:rsidR="00194B91" w:rsidRPr="00D86A4F" w:rsidRDefault="00194B91" w:rsidP="00D86A4F">
      <w:pPr>
        <w:spacing w:before="100" w:beforeAutospacing="1"/>
        <w:jc w:val="both"/>
        <w:rPr>
          <w:rFonts w:ascii="Times New Roman" w:hAnsi="Times New Roman" w:cs="Times New Roman"/>
          <w:color w:val="000000"/>
          <w:sz w:val="28"/>
          <w:szCs w:val="28"/>
        </w:rPr>
      </w:pPr>
    </w:p>
    <w:p w:rsidR="00194B91" w:rsidRPr="00D86A4F" w:rsidRDefault="00194B91" w:rsidP="00D86A4F">
      <w:pPr>
        <w:pStyle w:val="af7"/>
        <w:shd w:val="clear" w:color="auto" w:fill="FFFFFF"/>
        <w:spacing w:before="0" w:beforeAutospacing="0" w:after="0" w:afterAutospacing="0" w:line="276" w:lineRule="auto"/>
        <w:jc w:val="center"/>
        <w:outlineLvl w:val="0"/>
        <w:rPr>
          <w:rFonts w:cs="Times New Roman"/>
          <w:b/>
          <w:sz w:val="28"/>
          <w:szCs w:val="28"/>
        </w:rPr>
      </w:pPr>
      <w:bookmarkStart w:id="212" w:name="_Toc464032961"/>
      <w:bookmarkStart w:id="213" w:name="_Toc24443515"/>
      <w:bookmarkStart w:id="214" w:name="_Toc30079463"/>
      <w:bookmarkStart w:id="215" w:name="_Toc121840937"/>
      <w:r w:rsidRPr="00D86A4F">
        <w:rPr>
          <w:rFonts w:cs="Times New Roman"/>
          <w:b/>
          <w:sz w:val="28"/>
          <w:szCs w:val="28"/>
        </w:rPr>
        <w:t>План мероприятий по внедрению Всероссийского   физкультурно-спортивного комплекса ГТО</w:t>
      </w:r>
      <w:bookmarkEnd w:id="212"/>
      <w:bookmarkEnd w:id="213"/>
      <w:bookmarkEnd w:id="214"/>
      <w:bookmarkEnd w:id="215"/>
    </w:p>
    <w:p w:rsidR="00194B91" w:rsidRPr="00D86A4F" w:rsidRDefault="00194B91" w:rsidP="00D86A4F">
      <w:pPr>
        <w:spacing w:after="0"/>
        <w:jc w:val="center"/>
        <w:rPr>
          <w:rFonts w:ascii="Times New Roman" w:hAnsi="Times New Roman" w:cs="Times New Roman"/>
          <w:bCs/>
          <w:color w:val="000000"/>
          <w:sz w:val="28"/>
          <w:szCs w:val="28"/>
        </w:rPr>
      </w:pPr>
      <w:r w:rsidRPr="00D86A4F">
        <w:rPr>
          <w:rFonts w:ascii="Times New Roman" w:hAnsi="Times New Roman" w:cs="Times New Roman"/>
          <w:bCs/>
          <w:color w:val="000000"/>
          <w:sz w:val="28"/>
          <w:szCs w:val="28"/>
        </w:rPr>
        <w:t xml:space="preserve">муниципального автономного дошкольного образовательного учреждения </w:t>
      </w:r>
    </w:p>
    <w:p w:rsidR="00194B91" w:rsidRPr="00D86A4F" w:rsidRDefault="00194B91" w:rsidP="00D86A4F">
      <w:pPr>
        <w:spacing w:after="0"/>
        <w:jc w:val="center"/>
        <w:rPr>
          <w:rFonts w:ascii="Times New Roman" w:hAnsi="Times New Roman" w:cs="Times New Roman"/>
          <w:color w:val="000000"/>
          <w:sz w:val="28"/>
          <w:szCs w:val="28"/>
        </w:rPr>
      </w:pPr>
      <w:r w:rsidRPr="00D86A4F">
        <w:rPr>
          <w:rFonts w:ascii="Times New Roman" w:hAnsi="Times New Roman" w:cs="Times New Roman"/>
          <w:bCs/>
          <w:color w:val="000000"/>
          <w:sz w:val="28"/>
          <w:szCs w:val="28"/>
        </w:rPr>
        <w:t>Детский сад № 25 «Чайка» муниципального района Мелеузовский район</w:t>
      </w:r>
    </w:p>
    <w:p w:rsidR="00194B91" w:rsidRPr="00D86A4F" w:rsidRDefault="00194B91" w:rsidP="00D86A4F">
      <w:pPr>
        <w:spacing w:after="0"/>
        <w:jc w:val="center"/>
        <w:rPr>
          <w:rFonts w:ascii="Times New Roman" w:hAnsi="Times New Roman" w:cs="Times New Roman"/>
          <w:bCs/>
          <w:color w:val="000000"/>
          <w:sz w:val="28"/>
          <w:szCs w:val="28"/>
        </w:rPr>
      </w:pPr>
      <w:r w:rsidRPr="00D86A4F">
        <w:rPr>
          <w:rFonts w:ascii="Times New Roman" w:hAnsi="Times New Roman" w:cs="Times New Roman"/>
          <w:bCs/>
          <w:color w:val="000000"/>
          <w:sz w:val="28"/>
          <w:szCs w:val="28"/>
        </w:rPr>
        <w:t>Республики Башкортостан</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24"/>
        <w:gridCol w:w="4854"/>
        <w:gridCol w:w="1560"/>
        <w:gridCol w:w="2268"/>
      </w:tblGrid>
      <w:tr w:rsidR="00194B91" w:rsidRPr="00D86A4F" w:rsidTr="00D9132E">
        <w:trPr>
          <w:trHeight w:val="796"/>
        </w:trPr>
        <w:tc>
          <w:tcPr>
            <w:tcW w:w="924" w:type="dxa"/>
            <w:shd w:val="clear" w:color="auto" w:fill="auto"/>
            <w:hideMark/>
          </w:tcPr>
          <w:p w:rsidR="00194B91" w:rsidRPr="00D86A4F" w:rsidRDefault="00194B91" w:rsidP="00D86A4F">
            <w:pPr>
              <w:spacing w:after="0"/>
              <w:jc w:val="center"/>
              <w:rPr>
                <w:rFonts w:ascii="Times New Roman" w:hAnsi="Times New Roman" w:cs="Times New Roman"/>
                <w:sz w:val="28"/>
                <w:szCs w:val="28"/>
              </w:rPr>
            </w:pPr>
            <w:r w:rsidRPr="00D86A4F">
              <w:rPr>
                <w:rFonts w:ascii="Times New Roman" w:hAnsi="Times New Roman" w:cs="Times New Roman"/>
                <w:sz w:val="28"/>
                <w:szCs w:val="28"/>
              </w:rPr>
              <w:t>№ п/п</w:t>
            </w:r>
          </w:p>
        </w:tc>
        <w:tc>
          <w:tcPr>
            <w:tcW w:w="4854" w:type="dxa"/>
            <w:shd w:val="clear" w:color="auto" w:fill="auto"/>
            <w:hideMark/>
          </w:tcPr>
          <w:p w:rsidR="00194B91" w:rsidRPr="00D86A4F" w:rsidRDefault="00194B91" w:rsidP="00D86A4F">
            <w:pPr>
              <w:jc w:val="center"/>
              <w:rPr>
                <w:rFonts w:ascii="Times New Roman" w:hAnsi="Times New Roman" w:cs="Times New Roman"/>
                <w:sz w:val="28"/>
                <w:szCs w:val="28"/>
              </w:rPr>
            </w:pPr>
            <w:r w:rsidRPr="00D86A4F">
              <w:rPr>
                <w:rFonts w:ascii="Times New Roman" w:hAnsi="Times New Roman" w:cs="Times New Roman"/>
                <w:sz w:val="28"/>
                <w:szCs w:val="28"/>
              </w:rPr>
              <w:t>Мероприятия</w:t>
            </w:r>
          </w:p>
        </w:tc>
        <w:tc>
          <w:tcPr>
            <w:tcW w:w="1560" w:type="dxa"/>
            <w:shd w:val="clear" w:color="auto" w:fill="auto"/>
            <w:hideMark/>
          </w:tcPr>
          <w:p w:rsidR="00194B91" w:rsidRPr="00D86A4F" w:rsidRDefault="00194B91" w:rsidP="00D86A4F">
            <w:pPr>
              <w:jc w:val="center"/>
              <w:rPr>
                <w:rFonts w:ascii="Times New Roman" w:hAnsi="Times New Roman" w:cs="Times New Roman"/>
                <w:sz w:val="28"/>
                <w:szCs w:val="28"/>
              </w:rPr>
            </w:pPr>
            <w:r w:rsidRPr="00D86A4F">
              <w:rPr>
                <w:rFonts w:ascii="Times New Roman" w:hAnsi="Times New Roman" w:cs="Times New Roman"/>
                <w:sz w:val="28"/>
                <w:szCs w:val="28"/>
              </w:rPr>
              <w:t>Сроки проведения</w:t>
            </w:r>
          </w:p>
        </w:tc>
        <w:tc>
          <w:tcPr>
            <w:tcW w:w="2268" w:type="dxa"/>
            <w:shd w:val="clear" w:color="auto" w:fill="auto"/>
            <w:hideMark/>
          </w:tcPr>
          <w:p w:rsidR="00194B91" w:rsidRPr="00D86A4F" w:rsidRDefault="00194B91" w:rsidP="00D86A4F">
            <w:pPr>
              <w:jc w:val="center"/>
              <w:rPr>
                <w:rFonts w:ascii="Times New Roman" w:hAnsi="Times New Roman" w:cs="Times New Roman"/>
                <w:sz w:val="28"/>
                <w:szCs w:val="28"/>
              </w:rPr>
            </w:pPr>
            <w:r w:rsidRPr="00D86A4F">
              <w:rPr>
                <w:rFonts w:ascii="Times New Roman" w:hAnsi="Times New Roman" w:cs="Times New Roman"/>
                <w:sz w:val="28"/>
                <w:szCs w:val="28"/>
              </w:rPr>
              <w:t>Ответственные</w:t>
            </w:r>
          </w:p>
        </w:tc>
      </w:tr>
      <w:tr w:rsidR="00194B91" w:rsidRPr="00D86A4F" w:rsidTr="00D9132E">
        <w:tc>
          <w:tcPr>
            <w:tcW w:w="924" w:type="dxa"/>
            <w:shd w:val="clear" w:color="auto" w:fill="auto"/>
            <w:hideMark/>
          </w:tcPr>
          <w:p w:rsidR="00194B91" w:rsidRPr="00D86A4F" w:rsidRDefault="00194B91" w:rsidP="00D86A4F">
            <w:pPr>
              <w:jc w:val="center"/>
              <w:rPr>
                <w:rFonts w:ascii="Times New Roman" w:hAnsi="Times New Roman" w:cs="Times New Roman"/>
                <w:sz w:val="28"/>
                <w:szCs w:val="28"/>
              </w:rPr>
            </w:pPr>
            <w:r w:rsidRPr="00D86A4F">
              <w:rPr>
                <w:rFonts w:ascii="Times New Roman" w:hAnsi="Times New Roman" w:cs="Times New Roman"/>
                <w:sz w:val="28"/>
                <w:szCs w:val="28"/>
              </w:rPr>
              <w:t>1.</w:t>
            </w:r>
          </w:p>
        </w:tc>
        <w:tc>
          <w:tcPr>
            <w:tcW w:w="4854" w:type="dxa"/>
            <w:shd w:val="clear" w:color="auto" w:fill="auto"/>
            <w:hideMark/>
          </w:tcPr>
          <w:p w:rsidR="00194B91" w:rsidRPr="00D86A4F" w:rsidRDefault="00194B91" w:rsidP="00D86A4F">
            <w:pPr>
              <w:jc w:val="both"/>
              <w:rPr>
                <w:rFonts w:ascii="Times New Roman" w:hAnsi="Times New Roman" w:cs="Times New Roman"/>
                <w:sz w:val="28"/>
                <w:szCs w:val="28"/>
              </w:rPr>
            </w:pPr>
            <w:r w:rsidRPr="00D86A4F">
              <w:rPr>
                <w:rFonts w:ascii="Times New Roman" w:hAnsi="Times New Roman" w:cs="Times New Roman"/>
                <w:sz w:val="28"/>
                <w:szCs w:val="28"/>
              </w:rPr>
              <w:t>Создание Совета по внедрению и реализации ВФСК ГТО в МАДОУ</w:t>
            </w:r>
          </w:p>
          <w:p w:rsidR="00194B91" w:rsidRPr="00D86A4F" w:rsidRDefault="00194B91" w:rsidP="00D86A4F">
            <w:pPr>
              <w:jc w:val="both"/>
              <w:rPr>
                <w:rFonts w:ascii="Times New Roman" w:hAnsi="Times New Roman" w:cs="Times New Roman"/>
                <w:sz w:val="28"/>
                <w:szCs w:val="28"/>
              </w:rPr>
            </w:pPr>
            <w:r w:rsidRPr="00D86A4F">
              <w:rPr>
                <w:rFonts w:ascii="Times New Roman" w:hAnsi="Times New Roman" w:cs="Times New Roman"/>
                <w:sz w:val="28"/>
                <w:szCs w:val="28"/>
              </w:rPr>
              <w:t>Назначение ответственного лица за   поэтапное внедрение ВФСК.</w:t>
            </w:r>
          </w:p>
        </w:tc>
        <w:tc>
          <w:tcPr>
            <w:tcW w:w="1560" w:type="dxa"/>
            <w:shd w:val="clear" w:color="auto" w:fill="auto"/>
            <w:hideMark/>
          </w:tcPr>
          <w:p w:rsidR="00194B91" w:rsidRPr="00D86A4F" w:rsidRDefault="00194B91" w:rsidP="00D86A4F">
            <w:pPr>
              <w:jc w:val="center"/>
              <w:rPr>
                <w:rFonts w:ascii="Times New Roman" w:hAnsi="Times New Roman" w:cs="Times New Roman"/>
                <w:sz w:val="28"/>
                <w:szCs w:val="28"/>
              </w:rPr>
            </w:pPr>
            <w:r w:rsidRPr="00D86A4F">
              <w:rPr>
                <w:rFonts w:ascii="Times New Roman" w:hAnsi="Times New Roman" w:cs="Times New Roman"/>
                <w:sz w:val="28"/>
                <w:szCs w:val="28"/>
              </w:rPr>
              <w:t xml:space="preserve">1 квартал </w:t>
            </w:r>
          </w:p>
        </w:tc>
        <w:tc>
          <w:tcPr>
            <w:tcW w:w="2268" w:type="dxa"/>
            <w:shd w:val="clear" w:color="auto" w:fill="auto"/>
            <w:hideMark/>
          </w:tcPr>
          <w:p w:rsidR="00194B91" w:rsidRPr="00D86A4F" w:rsidRDefault="00194B91" w:rsidP="00D86A4F">
            <w:pPr>
              <w:jc w:val="center"/>
              <w:rPr>
                <w:rFonts w:ascii="Times New Roman" w:hAnsi="Times New Roman" w:cs="Times New Roman"/>
                <w:sz w:val="28"/>
                <w:szCs w:val="28"/>
              </w:rPr>
            </w:pPr>
            <w:r w:rsidRPr="00D86A4F">
              <w:rPr>
                <w:rFonts w:ascii="Times New Roman" w:hAnsi="Times New Roman" w:cs="Times New Roman"/>
                <w:sz w:val="28"/>
                <w:szCs w:val="28"/>
              </w:rPr>
              <w:t>заведующий</w:t>
            </w:r>
          </w:p>
        </w:tc>
      </w:tr>
      <w:tr w:rsidR="00194B91" w:rsidRPr="00D86A4F" w:rsidTr="00D9132E">
        <w:tc>
          <w:tcPr>
            <w:tcW w:w="924" w:type="dxa"/>
            <w:shd w:val="clear" w:color="auto" w:fill="auto"/>
            <w:hideMark/>
          </w:tcPr>
          <w:p w:rsidR="00194B91" w:rsidRPr="00D86A4F" w:rsidRDefault="00194B91" w:rsidP="00D86A4F">
            <w:pPr>
              <w:jc w:val="center"/>
              <w:rPr>
                <w:rFonts w:ascii="Times New Roman" w:hAnsi="Times New Roman" w:cs="Times New Roman"/>
                <w:sz w:val="28"/>
                <w:szCs w:val="28"/>
              </w:rPr>
            </w:pPr>
            <w:r w:rsidRPr="00D86A4F">
              <w:rPr>
                <w:rFonts w:ascii="Times New Roman" w:hAnsi="Times New Roman" w:cs="Times New Roman"/>
                <w:sz w:val="28"/>
                <w:szCs w:val="28"/>
              </w:rPr>
              <w:t>2.</w:t>
            </w:r>
          </w:p>
        </w:tc>
        <w:tc>
          <w:tcPr>
            <w:tcW w:w="4854" w:type="dxa"/>
            <w:shd w:val="clear" w:color="auto" w:fill="auto"/>
            <w:hideMark/>
          </w:tcPr>
          <w:p w:rsidR="00194B91" w:rsidRPr="00D86A4F" w:rsidRDefault="00194B91" w:rsidP="00D86A4F">
            <w:pPr>
              <w:jc w:val="both"/>
              <w:rPr>
                <w:rFonts w:ascii="Times New Roman" w:hAnsi="Times New Roman" w:cs="Times New Roman"/>
                <w:sz w:val="28"/>
                <w:szCs w:val="28"/>
              </w:rPr>
            </w:pPr>
            <w:r w:rsidRPr="00D86A4F">
              <w:rPr>
                <w:rFonts w:ascii="Times New Roman" w:hAnsi="Times New Roman" w:cs="Times New Roman"/>
                <w:sz w:val="28"/>
                <w:szCs w:val="28"/>
              </w:rPr>
              <w:t> Создание нормативно-правовой базы, которая включает документы  федерального, регионального уровня, а также локальные акты ОУ.</w:t>
            </w:r>
          </w:p>
          <w:p w:rsidR="00194B91" w:rsidRPr="00D86A4F" w:rsidRDefault="00194B91" w:rsidP="00D86A4F">
            <w:pPr>
              <w:jc w:val="both"/>
              <w:rPr>
                <w:rFonts w:ascii="Times New Roman" w:hAnsi="Times New Roman" w:cs="Times New Roman"/>
                <w:sz w:val="28"/>
                <w:szCs w:val="28"/>
              </w:rPr>
            </w:pPr>
            <w:r w:rsidRPr="00D86A4F">
              <w:rPr>
                <w:rFonts w:ascii="Times New Roman" w:hAnsi="Times New Roman" w:cs="Times New Roman"/>
                <w:sz w:val="28"/>
                <w:szCs w:val="28"/>
              </w:rPr>
              <w:t> Изучение  коллективом нормативно-правовых документов по внедрению ВФСК ГТО.</w:t>
            </w:r>
          </w:p>
          <w:p w:rsidR="00194B91" w:rsidRPr="00D86A4F" w:rsidRDefault="00194B91" w:rsidP="00D86A4F">
            <w:pPr>
              <w:jc w:val="both"/>
              <w:rPr>
                <w:rFonts w:ascii="Times New Roman" w:hAnsi="Times New Roman" w:cs="Times New Roman"/>
                <w:sz w:val="28"/>
                <w:szCs w:val="28"/>
              </w:rPr>
            </w:pPr>
            <w:r w:rsidRPr="00D86A4F">
              <w:rPr>
                <w:rFonts w:ascii="Times New Roman" w:hAnsi="Times New Roman" w:cs="Times New Roman"/>
                <w:sz w:val="28"/>
                <w:szCs w:val="28"/>
              </w:rPr>
              <w:t xml:space="preserve">Знакомство коллектива  и родителей с положением о ВФСК «Готов к труду и </w:t>
            </w:r>
            <w:r w:rsidRPr="00D86A4F">
              <w:rPr>
                <w:rFonts w:ascii="Times New Roman" w:hAnsi="Times New Roman" w:cs="Times New Roman"/>
                <w:sz w:val="28"/>
                <w:szCs w:val="28"/>
              </w:rPr>
              <w:lastRenderedPageBreak/>
              <w:t>обороне» (ГТО) и нормативов ГТО</w:t>
            </w:r>
          </w:p>
        </w:tc>
        <w:tc>
          <w:tcPr>
            <w:tcW w:w="1560" w:type="dxa"/>
            <w:shd w:val="clear" w:color="auto" w:fill="auto"/>
            <w:hideMark/>
          </w:tcPr>
          <w:p w:rsidR="00194B91" w:rsidRPr="00D86A4F" w:rsidRDefault="00194B91" w:rsidP="00D86A4F">
            <w:pPr>
              <w:jc w:val="center"/>
              <w:rPr>
                <w:rFonts w:ascii="Times New Roman" w:hAnsi="Times New Roman" w:cs="Times New Roman"/>
                <w:sz w:val="28"/>
                <w:szCs w:val="28"/>
              </w:rPr>
            </w:pPr>
            <w:r w:rsidRPr="00D86A4F">
              <w:rPr>
                <w:rFonts w:ascii="Times New Roman" w:hAnsi="Times New Roman" w:cs="Times New Roman"/>
                <w:sz w:val="28"/>
                <w:szCs w:val="28"/>
              </w:rPr>
              <w:lastRenderedPageBreak/>
              <w:t>1 квартал</w:t>
            </w:r>
          </w:p>
        </w:tc>
        <w:tc>
          <w:tcPr>
            <w:tcW w:w="2268" w:type="dxa"/>
            <w:shd w:val="clear" w:color="auto" w:fill="auto"/>
            <w:hideMark/>
          </w:tcPr>
          <w:p w:rsidR="00194B91" w:rsidRPr="00D86A4F" w:rsidRDefault="00194B91" w:rsidP="00D86A4F">
            <w:pPr>
              <w:jc w:val="center"/>
              <w:rPr>
                <w:rFonts w:ascii="Times New Roman" w:hAnsi="Times New Roman" w:cs="Times New Roman"/>
                <w:sz w:val="28"/>
                <w:szCs w:val="28"/>
              </w:rPr>
            </w:pPr>
            <w:r w:rsidRPr="00D86A4F">
              <w:rPr>
                <w:rFonts w:ascii="Times New Roman" w:hAnsi="Times New Roman" w:cs="Times New Roman"/>
                <w:sz w:val="28"/>
                <w:szCs w:val="28"/>
              </w:rPr>
              <w:t>Заведующий</w:t>
            </w:r>
          </w:p>
        </w:tc>
      </w:tr>
      <w:tr w:rsidR="00194B91" w:rsidRPr="00D86A4F" w:rsidTr="00D9132E">
        <w:tc>
          <w:tcPr>
            <w:tcW w:w="924" w:type="dxa"/>
            <w:shd w:val="clear" w:color="auto" w:fill="auto"/>
            <w:hideMark/>
          </w:tcPr>
          <w:p w:rsidR="00194B91" w:rsidRPr="00D86A4F" w:rsidRDefault="00194B91" w:rsidP="00D86A4F">
            <w:pPr>
              <w:jc w:val="center"/>
              <w:rPr>
                <w:rFonts w:ascii="Times New Roman" w:hAnsi="Times New Roman" w:cs="Times New Roman"/>
                <w:sz w:val="28"/>
                <w:szCs w:val="28"/>
              </w:rPr>
            </w:pPr>
            <w:r w:rsidRPr="00D86A4F">
              <w:rPr>
                <w:rFonts w:ascii="Times New Roman" w:hAnsi="Times New Roman" w:cs="Times New Roman"/>
                <w:sz w:val="28"/>
                <w:szCs w:val="28"/>
              </w:rPr>
              <w:lastRenderedPageBreak/>
              <w:t>3.</w:t>
            </w:r>
          </w:p>
        </w:tc>
        <w:tc>
          <w:tcPr>
            <w:tcW w:w="4854" w:type="dxa"/>
            <w:shd w:val="clear" w:color="auto" w:fill="auto"/>
            <w:hideMark/>
          </w:tcPr>
          <w:p w:rsidR="00194B91" w:rsidRPr="00D86A4F" w:rsidRDefault="00194B91" w:rsidP="00D86A4F">
            <w:pPr>
              <w:jc w:val="both"/>
              <w:rPr>
                <w:rFonts w:ascii="Times New Roman" w:hAnsi="Times New Roman" w:cs="Times New Roman"/>
                <w:sz w:val="28"/>
                <w:szCs w:val="28"/>
              </w:rPr>
            </w:pPr>
            <w:r w:rsidRPr="00D86A4F">
              <w:rPr>
                <w:rFonts w:ascii="Times New Roman" w:hAnsi="Times New Roman" w:cs="Times New Roman"/>
                <w:sz w:val="28"/>
                <w:szCs w:val="28"/>
              </w:rPr>
              <w:t>- Консультация для педагогов «Требования к уровню физической подготовленности населения  при выполнении нормативов  Всероссийского физкультурного спортивного комплекса «Готов к труду и обороне» (ГТО) 1 ступень, возрастная группа от 6 до 8 лет.</w:t>
            </w:r>
          </w:p>
          <w:p w:rsidR="00194B91" w:rsidRPr="00D86A4F" w:rsidRDefault="00194B91" w:rsidP="00D86A4F">
            <w:pPr>
              <w:jc w:val="both"/>
              <w:rPr>
                <w:rFonts w:ascii="Times New Roman" w:hAnsi="Times New Roman" w:cs="Times New Roman"/>
                <w:sz w:val="28"/>
                <w:szCs w:val="28"/>
              </w:rPr>
            </w:pPr>
            <w:r w:rsidRPr="00D86A4F">
              <w:rPr>
                <w:rFonts w:ascii="Times New Roman" w:hAnsi="Times New Roman" w:cs="Times New Roman"/>
                <w:sz w:val="28"/>
                <w:szCs w:val="28"/>
              </w:rPr>
              <w:t>- оформление проектов по физическому воспитанию</w:t>
            </w:r>
          </w:p>
        </w:tc>
        <w:tc>
          <w:tcPr>
            <w:tcW w:w="1560" w:type="dxa"/>
            <w:shd w:val="clear" w:color="auto" w:fill="auto"/>
            <w:hideMark/>
          </w:tcPr>
          <w:p w:rsidR="00194B91" w:rsidRPr="00D86A4F" w:rsidRDefault="00194B91" w:rsidP="00D86A4F">
            <w:pPr>
              <w:jc w:val="center"/>
              <w:rPr>
                <w:rFonts w:ascii="Times New Roman" w:hAnsi="Times New Roman" w:cs="Times New Roman"/>
                <w:sz w:val="28"/>
                <w:szCs w:val="28"/>
              </w:rPr>
            </w:pPr>
            <w:r w:rsidRPr="00D86A4F">
              <w:rPr>
                <w:rFonts w:ascii="Times New Roman" w:hAnsi="Times New Roman" w:cs="Times New Roman"/>
                <w:sz w:val="28"/>
                <w:szCs w:val="28"/>
              </w:rPr>
              <w:t>1 квартал</w:t>
            </w:r>
          </w:p>
          <w:p w:rsidR="00194B91" w:rsidRPr="00D86A4F" w:rsidRDefault="00194B91" w:rsidP="00D86A4F">
            <w:pPr>
              <w:jc w:val="center"/>
              <w:rPr>
                <w:rFonts w:ascii="Times New Roman" w:hAnsi="Times New Roman" w:cs="Times New Roman"/>
                <w:sz w:val="28"/>
                <w:szCs w:val="28"/>
              </w:rPr>
            </w:pPr>
          </w:p>
          <w:p w:rsidR="00194B91" w:rsidRPr="00D86A4F" w:rsidRDefault="00194B91" w:rsidP="00D86A4F">
            <w:pPr>
              <w:jc w:val="center"/>
              <w:rPr>
                <w:rFonts w:ascii="Times New Roman" w:hAnsi="Times New Roman" w:cs="Times New Roman"/>
                <w:sz w:val="28"/>
                <w:szCs w:val="28"/>
              </w:rPr>
            </w:pPr>
            <w:r w:rsidRPr="00D86A4F">
              <w:rPr>
                <w:rFonts w:ascii="Times New Roman" w:hAnsi="Times New Roman" w:cs="Times New Roman"/>
                <w:sz w:val="28"/>
                <w:szCs w:val="28"/>
              </w:rPr>
              <w:t> </w:t>
            </w:r>
          </w:p>
          <w:p w:rsidR="00194B91" w:rsidRPr="00D86A4F" w:rsidRDefault="00194B91" w:rsidP="00D86A4F">
            <w:pPr>
              <w:jc w:val="center"/>
              <w:rPr>
                <w:rFonts w:ascii="Times New Roman" w:hAnsi="Times New Roman" w:cs="Times New Roman"/>
                <w:sz w:val="28"/>
                <w:szCs w:val="28"/>
              </w:rPr>
            </w:pPr>
            <w:r w:rsidRPr="00D86A4F">
              <w:rPr>
                <w:rFonts w:ascii="Times New Roman" w:hAnsi="Times New Roman" w:cs="Times New Roman"/>
                <w:sz w:val="28"/>
                <w:szCs w:val="28"/>
              </w:rPr>
              <w:t> </w:t>
            </w:r>
          </w:p>
          <w:p w:rsidR="00194B91" w:rsidRPr="00D86A4F" w:rsidRDefault="00194B91" w:rsidP="00D86A4F">
            <w:pPr>
              <w:jc w:val="center"/>
              <w:rPr>
                <w:rFonts w:ascii="Times New Roman" w:hAnsi="Times New Roman" w:cs="Times New Roman"/>
                <w:sz w:val="28"/>
                <w:szCs w:val="28"/>
              </w:rPr>
            </w:pPr>
            <w:r w:rsidRPr="00D86A4F">
              <w:rPr>
                <w:rFonts w:ascii="Times New Roman" w:hAnsi="Times New Roman" w:cs="Times New Roman"/>
                <w:sz w:val="28"/>
                <w:szCs w:val="28"/>
              </w:rPr>
              <w:t> </w:t>
            </w:r>
          </w:p>
          <w:p w:rsidR="00194B91" w:rsidRPr="00D86A4F" w:rsidRDefault="00194B91" w:rsidP="00D86A4F">
            <w:pPr>
              <w:jc w:val="center"/>
              <w:rPr>
                <w:rFonts w:ascii="Times New Roman" w:hAnsi="Times New Roman" w:cs="Times New Roman"/>
                <w:sz w:val="28"/>
                <w:szCs w:val="28"/>
              </w:rPr>
            </w:pPr>
            <w:r w:rsidRPr="00D86A4F">
              <w:rPr>
                <w:rFonts w:ascii="Times New Roman" w:hAnsi="Times New Roman" w:cs="Times New Roman"/>
                <w:sz w:val="28"/>
                <w:szCs w:val="28"/>
              </w:rPr>
              <w:t> </w:t>
            </w:r>
          </w:p>
          <w:p w:rsidR="00194B91" w:rsidRPr="00D86A4F" w:rsidRDefault="00194B91" w:rsidP="00D86A4F">
            <w:pPr>
              <w:jc w:val="center"/>
              <w:rPr>
                <w:rFonts w:ascii="Times New Roman" w:hAnsi="Times New Roman" w:cs="Times New Roman"/>
                <w:sz w:val="28"/>
                <w:szCs w:val="28"/>
              </w:rPr>
            </w:pPr>
            <w:r w:rsidRPr="00D86A4F">
              <w:rPr>
                <w:rFonts w:ascii="Times New Roman" w:hAnsi="Times New Roman" w:cs="Times New Roman"/>
                <w:sz w:val="28"/>
                <w:szCs w:val="28"/>
              </w:rPr>
              <w:t> </w:t>
            </w:r>
          </w:p>
          <w:p w:rsidR="00194B91" w:rsidRPr="00D86A4F" w:rsidRDefault="00194B91" w:rsidP="00D86A4F">
            <w:pPr>
              <w:jc w:val="center"/>
              <w:rPr>
                <w:rFonts w:ascii="Times New Roman" w:hAnsi="Times New Roman" w:cs="Times New Roman"/>
                <w:sz w:val="28"/>
                <w:szCs w:val="28"/>
              </w:rPr>
            </w:pPr>
            <w:r w:rsidRPr="00D86A4F">
              <w:rPr>
                <w:rFonts w:ascii="Times New Roman" w:hAnsi="Times New Roman" w:cs="Times New Roman"/>
                <w:sz w:val="28"/>
                <w:szCs w:val="28"/>
              </w:rPr>
              <w:t> </w:t>
            </w:r>
          </w:p>
          <w:p w:rsidR="00194B91" w:rsidRPr="00D86A4F" w:rsidRDefault="00194B91" w:rsidP="00D86A4F">
            <w:pPr>
              <w:jc w:val="center"/>
              <w:rPr>
                <w:rFonts w:ascii="Times New Roman" w:hAnsi="Times New Roman" w:cs="Times New Roman"/>
                <w:sz w:val="28"/>
                <w:szCs w:val="28"/>
              </w:rPr>
            </w:pPr>
            <w:r w:rsidRPr="00D86A4F">
              <w:rPr>
                <w:rFonts w:ascii="Times New Roman" w:hAnsi="Times New Roman" w:cs="Times New Roman"/>
                <w:sz w:val="28"/>
                <w:szCs w:val="28"/>
              </w:rPr>
              <w:t>В течение года</w:t>
            </w:r>
          </w:p>
        </w:tc>
        <w:tc>
          <w:tcPr>
            <w:tcW w:w="2268" w:type="dxa"/>
            <w:shd w:val="clear" w:color="auto" w:fill="auto"/>
            <w:hideMark/>
          </w:tcPr>
          <w:p w:rsidR="00194B91" w:rsidRPr="00D86A4F" w:rsidRDefault="00194B91" w:rsidP="00D86A4F">
            <w:pPr>
              <w:jc w:val="center"/>
              <w:rPr>
                <w:rFonts w:ascii="Times New Roman" w:hAnsi="Times New Roman" w:cs="Times New Roman"/>
                <w:sz w:val="28"/>
                <w:szCs w:val="28"/>
              </w:rPr>
            </w:pPr>
            <w:r w:rsidRPr="00D86A4F">
              <w:rPr>
                <w:rFonts w:ascii="Times New Roman" w:hAnsi="Times New Roman" w:cs="Times New Roman"/>
                <w:sz w:val="28"/>
                <w:szCs w:val="28"/>
              </w:rPr>
              <w:t>Ст. воспитатель</w:t>
            </w:r>
          </w:p>
          <w:p w:rsidR="00194B91" w:rsidRPr="00D86A4F" w:rsidRDefault="00194B91" w:rsidP="00D86A4F">
            <w:pPr>
              <w:rPr>
                <w:rFonts w:ascii="Times New Roman" w:hAnsi="Times New Roman" w:cs="Times New Roman"/>
                <w:sz w:val="28"/>
                <w:szCs w:val="28"/>
              </w:rPr>
            </w:pPr>
            <w:r w:rsidRPr="00D86A4F">
              <w:rPr>
                <w:rFonts w:ascii="Times New Roman" w:hAnsi="Times New Roman" w:cs="Times New Roman"/>
                <w:sz w:val="28"/>
                <w:szCs w:val="28"/>
              </w:rPr>
              <w:t> </w:t>
            </w:r>
          </w:p>
          <w:p w:rsidR="00194B91" w:rsidRPr="00D86A4F" w:rsidRDefault="00194B91" w:rsidP="00D86A4F">
            <w:pPr>
              <w:rPr>
                <w:rFonts w:ascii="Times New Roman" w:hAnsi="Times New Roman" w:cs="Times New Roman"/>
                <w:sz w:val="28"/>
                <w:szCs w:val="28"/>
              </w:rPr>
            </w:pPr>
            <w:r w:rsidRPr="00D86A4F">
              <w:rPr>
                <w:rFonts w:ascii="Times New Roman" w:hAnsi="Times New Roman" w:cs="Times New Roman"/>
                <w:sz w:val="28"/>
                <w:szCs w:val="28"/>
              </w:rPr>
              <w:t> </w:t>
            </w:r>
          </w:p>
          <w:p w:rsidR="00194B91" w:rsidRPr="00D86A4F" w:rsidRDefault="00194B91" w:rsidP="00D86A4F">
            <w:pPr>
              <w:rPr>
                <w:rFonts w:ascii="Times New Roman" w:hAnsi="Times New Roman" w:cs="Times New Roman"/>
                <w:sz w:val="28"/>
                <w:szCs w:val="28"/>
              </w:rPr>
            </w:pPr>
            <w:r w:rsidRPr="00D86A4F">
              <w:rPr>
                <w:rFonts w:ascii="Times New Roman" w:hAnsi="Times New Roman" w:cs="Times New Roman"/>
                <w:sz w:val="28"/>
                <w:szCs w:val="28"/>
              </w:rPr>
              <w:t> </w:t>
            </w:r>
          </w:p>
          <w:p w:rsidR="00194B91" w:rsidRPr="00D86A4F" w:rsidRDefault="00194B91" w:rsidP="00D86A4F">
            <w:pPr>
              <w:rPr>
                <w:rFonts w:ascii="Times New Roman" w:hAnsi="Times New Roman" w:cs="Times New Roman"/>
                <w:sz w:val="28"/>
                <w:szCs w:val="28"/>
              </w:rPr>
            </w:pPr>
            <w:r w:rsidRPr="00D86A4F">
              <w:rPr>
                <w:rFonts w:ascii="Times New Roman" w:hAnsi="Times New Roman" w:cs="Times New Roman"/>
                <w:sz w:val="28"/>
                <w:szCs w:val="28"/>
              </w:rPr>
              <w:t> </w:t>
            </w:r>
          </w:p>
          <w:p w:rsidR="00194B91" w:rsidRPr="00D86A4F" w:rsidRDefault="00194B91" w:rsidP="00D86A4F">
            <w:pPr>
              <w:rPr>
                <w:rFonts w:ascii="Times New Roman" w:hAnsi="Times New Roman" w:cs="Times New Roman"/>
                <w:sz w:val="28"/>
                <w:szCs w:val="28"/>
              </w:rPr>
            </w:pPr>
            <w:r w:rsidRPr="00D86A4F">
              <w:rPr>
                <w:rFonts w:ascii="Times New Roman" w:hAnsi="Times New Roman" w:cs="Times New Roman"/>
                <w:sz w:val="28"/>
                <w:szCs w:val="28"/>
              </w:rPr>
              <w:t> </w:t>
            </w:r>
          </w:p>
          <w:p w:rsidR="00194B91" w:rsidRPr="00D86A4F" w:rsidRDefault="00194B91" w:rsidP="00D86A4F">
            <w:pPr>
              <w:rPr>
                <w:rFonts w:ascii="Times New Roman" w:hAnsi="Times New Roman" w:cs="Times New Roman"/>
                <w:sz w:val="28"/>
                <w:szCs w:val="28"/>
              </w:rPr>
            </w:pPr>
            <w:r w:rsidRPr="00D86A4F">
              <w:rPr>
                <w:rFonts w:ascii="Times New Roman" w:hAnsi="Times New Roman" w:cs="Times New Roman"/>
                <w:sz w:val="28"/>
                <w:szCs w:val="28"/>
              </w:rPr>
              <w:t>воспитатели</w:t>
            </w:r>
          </w:p>
        </w:tc>
      </w:tr>
      <w:tr w:rsidR="00194B91" w:rsidRPr="00D86A4F" w:rsidTr="00D9132E">
        <w:tc>
          <w:tcPr>
            <w:tcW w:w="924" w:type="dxa"/>
            <w:shd w:val="clear" w:color="auto" w:fill="auto"/>
            <w:hideMark/>
          </w:tcPr>
          <w:p w:rsidR="00194B91" w:rsidRPr="00D86A4F" w:rsidRDefault="00194B91" w:rsidP="00D86A4F">
            <w:pPr>
              <w:jc w:val="center"/>
              <w:rPr>
                <w:rFonts w:ascii="Times New Roman" w:hAnsi="Times New Roman" w:cs="Times New Roman"/>
                <w:sz w:val="28"/>
                <w:szCs w:val="28"/>
              </w:rPr>
            </w:pPr>
            <w:r w:rsidRPr="00D86A4F">
              <w:rPr>
                <w:rFonts w:ascii="Times New Roman" w:hAnsi="Times New Roman" w:cs="Times New Roman"/>
                <w:sz w:val="28"/>
                <w:szCs w:val="28"/>
              </w:rPr>
              <w:t>4.</w:t>
            </w:r>
          </w:p>
        </w:tc>
        <w:tc>
          <w:tcPr>
            <w:tcW w:w="4854" w:type="dxa"/>
            <w:shd w:val="clear" w:color="auto" w:fill="auto"/>
            <w:hideMark/>
          </w:tcPr>
          <w:p w:rsidR="00194B91" w:rsidRPr="00D86A4F" w:rsidRDefault="00194B91" w:rsidP="00D86A4F">
            <w:pPr>
              <w:jc w:val="both"/>
              <w:rPr>
                <w:rFonts w:ascii="Times New Roman" w:hAnsi="Times New Roman" w:cs="Times New Roman"/>
                <w:sz w:val="28"/>
                <w:szCs w:val="28"/>
              </w:rPr>
            </w:pPr>
            <w:r w:rsidRPr="00D86A4F">
              <w:rPr>
                <w:rFonts w:ascii="Times New Roman" w:hAnsi="Times New Roman" w:cs="Times New Roman"/>
                <w:sz w:val="28"/>
                <w:szCs w:val="28"/>
              </w:rPr>
              <w:t> Внесение дополнений в образовательную программу ДОУ в разделе «Физическое развитие детей»</w:t>
            </w:r>
          </w:p>
        </w:tc>
        <w:tc>
          <w:tcPr>
            <w:tcW w:w="1560" w:type="dxa"/>
            <w:shd w:val="clear" w:color="auto" w:fill="auto"/>
            <w:hideMark/>
          </w:tcPr>
          <w:p w:rsidR="00194B91" w:rsidRPr="00D86A4F" w:rsidRDefault="00194B91" w:rsidP="00D86A4F">
            <w:pPr>
              <w:jc w:val="center"/>
              <w:rPr>
                <w:rFonts w:ascii="Times New Roman" w:hAnsi="Times New Roman" w:cs="Times New Roman"/>
                <w:sz w:val="28"/>
                <w:szCs w:val="28"/>
              </w:rPr>
            </w:pPr>
            <w:r w:rsidRPr="00D86A4F">
              <w:rPr>
                <w:rFonts w:ascii="Times New Roman" w:hAnsi="Times New Roman" w:cs="Times New Roman"/>
                <w:sz w:val="28"/>
                <w:szCs w:val="28"/>
              </w:rPr>
              <w:t>1 квартал</w:t>
            </w:r>
          </w:p>
        </w:tc>
        <w:tc>
          <w:tcPr>
            <w:tcW w:w="2268" w:type="dxa"/>
            <w:shd w:val="clear" w:color="auto" w:fill="auto"/>
            <w:hideMark/>
          </w:tcPr>
          <w:p w:rsidR="00194B91" w:rsidRPr="00D86A4F" w:rsidRDefault="00194B91" w:rsidP="00D86A4F">
            <w:pPr>
              <w:jc w:val="center"/>
              <w:rPr>
                <w:rFonts w:ascii="Times New Roman" w:hAnsi="Times New Roman" w:cs="Times New Roman"/>
                <w:sz w:val="28"/>
                <w:szCs w:val="28"/>
              </w:rPr>
            </w:pPr>
            <w:r w:rsidRPr="00D86A4F">
              <w:rPr>
                <w:rFonts w:ascii="Times New Roman" w:hAnsi="Times New Roman" w:cs="Times New Roman"/>
                <w:sz w:val="28"/>
                <w:szCs w:val="28"/>
              </w:rPr>
              <w:t>Творческая группа</w:t>
            </w:r>
          </w:p>
        </w:tc>
      </w:tr>
      <w:tr w:rsidR="00194B91" w:rsidRPr="00D86A4F" w:rsidTr="00D9132E">
        <w:tc>
          <w:tcPr>
            <w:tcW w:w="924" w:type="dxa"/>
            <w:shd w:val="clear" w:color="auto" w:fill="auto"/>
            <w:hideMark/>
          </w:tcPr>
          <w:p w:rsidR="00194B91" w:rsidRPr="00D86A4F" w:rsidRDefault="00194B91" w:rsidP="00D86A4F">
            <w:pPr>
              <w:jc w:val="center"/>
              <w:rPr>
                <w:rFonts w:ascii="Times New Roman" w:hAnsi="Times New Roman" w:cs="Times New Roman"/>
                <w:sz w:val="28"/>
                <w:szCs w:val="28"/>
              </w:rPr>
            </w:pPr>
            <w:r w:rsidRPr="00D86A4F">
              <w:rPr>
                <w:rFonts w:ascii="Times New Roman" w:hAnsi="Times New Roman" w:cs="Times New Roman"/>
                <w:sz w:val="28"/>
                <w:szCs w:val="28"/>
              </w:rPr>
              <w:t>5.</w:t>
            </w:r>
          </w:p>
        </w:tc>
        <w:tc>
          <w:tcPr>
            <w:tcW w:w="4854" w:type="dxa"/>
            <w:shd w:val="clear" w:color="auto" w:fill="auto"/>
            <w:hideMark/>
          </w:tcPr>
          <w:p w:rsidR="00194B91" w:rsidRPr="00D86A4F" w:rsidRDefault="00194B91" w:rsidP="00D86A4F">
            <w:pPr>
              <w:jc w:val="both"/>
              <w:rPr>
                <w:rFonts w:ascii="Times New Roman" w:hAnsi="Times New Roman" w:cs="Times New Roman"/>
                <w:sz w:val="28"/>
                <w:szCs w:val="28"/>
              </w:rPr>
            </w:pPr>
            <w:r w:rsidRPr="00D86A4F">
              <w:rPr>
                <w:rFonts w:ascii="Times New Roman" w:hAnsi="Times New Roman" w:cs="Times New Roman"/>
                <w:sz w:val="28"/>
                <w:szCs w:val="28"/>
              </w:rPr>
              <w:t> Соблюдение еженедельного двигательного режима для воспитанников:</w:t>
            </w:r>
          </w:p>
          <w:p w:rsidR="00194B91" w:rsidRPr="00D86A4F" w:rsidRDefault="00194B91" w:rsidP="00D86A4F">
            <w:pPr>
              <w:jc w:val="both"/>
              <w:rPr>
                <w:rFonts w:ascii="Times New Roman" w:hAnsi="Times New Roman" w:cs="Times New Roman"/>
                <w:sz w:val="28"/>
                <w:szCs w:val="28"/>
              </w:rPr>
            </w:pPr>
            <w:r w:rsidRPr="00D86A4F">
              <w:rPr>
                <w:rFonts w:ascii="Times New Roman" w:hAnsi="Times New Roman" w:cs="Times New Roman"/>
                <w:sz w:val="28"/>
                <w:szCs w:val="28"/>
              </w:rPr>
              <w:t> - Проведение ежедневной утренней зарядки.</w:t>
            </w:r>
          </w:p>
          <w:p w:rsidR="00194B91" w:rsidRPr="00D86A4F" w:rsidRDefault="00194B91" w:rsidP="00D86A4F">
            <w:pPr>
              <w:jc w:val="both"/>
              <w:rPr>
                <w:rFonts w:ascii="Times New Roman" w:hAnsi="Times New Roman" w:cs="Times New Roman"/>
                <w:sz w:val="28"/>
                <w:szCs w:val="28"/>
              </w:rPr>
            </w:pPr>
            <w:r w:rsidRPr="00D86A4F">
              <w:rPr>
                <w:rFonts w:ascii="Times New Roman" w:hAnsi="Times New Roman" w:cs="Times New Roman"/>
                <w:sz w:val="28"/>
                <w:szCs w:val="28"/>
              </w:rPr>
              <w:t>- Непосредственно образовательная деятельность по физическому развитию воспитанников в зале и на воздухе.</w:t>
            </w:r>
          </w:p>
          <w:p w:rsidR="00194B91" w:rsidRPr="00D86A4F" w:rsidRDefault="00194B91" w:rsidP="00D86A4F">
            <w:pPr>
              <w:jc w:val="both"/>
              <w:rPr>
                <w:rFonts w:ascii="Times New Roman" w:hAnsi="Times New Roman" w:cs="Times New Roman"/>
                <w:sz w:val="28"/>
                <w:szCs w:val="28"/>
              </w:rPr>
            </w:pPr>
            <w:r w:rsidRPr="00D86A4F">
              <w:rPr>
                <w:rFonts w:ascii="Times New Roman" w:hAnsi="Times New Roman" w:cs="Times New Roman"/>
                <w:sz w:val="28"/>
                <w:szCs w:val="28"/>
              </w:rPr>
              <w:t>- Организация физкультурных пауз. Проведение подвижных игр.</w:t>
            </w:r>
          </w:p>
          <w:p w:rsidR="00194B91" w:rsidRPr="00D86A4F" w:rsidRDefault="00194B91" w:rsidP="00D86A4F">
            <w:pPr>
              <w:jc w:val="both"/>
              <w:rPr>
                <w:rFonts w:ascii="Times New Roman" w:hAnsi="Times New Roman" w:cs="Times New Roman"/>
                <w:sz w:val="28"/>
                <w:szCs w:val="28"/>
              </w:rPr>
            </w:pPr>
            <w:r w:rsidRPr="00D86A4F">
              <w:rPr>
                <w:rFonts w:ascii="Times New Roman" w:hAnsi="Times New Roman" w:cs="Times New Roman"/>
                <w:sz w:val="28"/>
                <w:szCs w:val="28"/>
              </w:rPr>
              <w:t>- Проведение спортивных мероприятий</w:t>
            </w:r>
          </w:p>
        </w:tc>
        <w:tc>
          <w:tcPr>
            <w:tcW w:w="1560" w:type="dxa"/>
            <w:shd w:val="clear" w:color="auto" w:fill="auto"/>
            <w:hideMark/>
          </w:tcPr>
          <w:p w:rsidR="00194B91" w:rsidRPr="00D86A4F" w:rsidRDefault="00194B91" w:rsidP="00D86A4F">
            <w:pPr>
              <w:jc w:val="center"/>
              <w:rPr>
                <w:rFonts w:ascii="Times New Roman" w:hAnsi="Times New Roman" w:cs="Times New Roman"/>
                <w:sz w:val="28"/>
                <w:szCs w:val="28"/>
              </w:rPr>
            </w:pPr>
            <w:r w:rsidRPr="00D86A4F">
              <w:rPr>
                <w:rFonts w:ascii="Times New Roman" w:hAnsi="Times New Roman" w:cs="Times New Roman"/>
                <w:sz w:val="28"/>
                <w:szCs w:val="28"/>
              </w:rPr>
              <w:t>В течение года</w:t>
            </w:r>
          </w:p>
        </w:tc>
        <w:tc>
          <w:tcPr>
            <w:tcW w:w="2268" w:type="dxa"/>
            <w:shd w:val="clear" w:color="auto" w:fill="auto"/>
            <w:hideMark/>
          </w:tcPr>
          <w:p w:rsidR="00194B91" w:rsidRPr="00D86A4F" w:rsidRDefault="00194B91" w:rsidP="00D86A4F">
            <w:pPr>
              <w:jc w:val="center"/>
              <w:rPr>
                <w:rFonts w:ascii="Times New Roman" w:hAnsi="Times New Roman" w:cs="Times New Roman"/>
                <w:sz w:val="28"/>
                <w:szCs w:val="28"/>
              </w:rPr>
            </w:pPr>
            <w:r w:rsidRPr="00D86A4F">
              <w:rPr>
                <w:rFonts w:ascii="Times New Roman" w:hAnsi="Times New Roman" w:cs="Times New Roman"/>
                <w:sz w:val="28"/>
                <w:szCs w:val="28"/>
              </w:rPr>
              <w:t>воспитатели</w:t>
            </w:r>
          </w:p>
        </w:tc>
      </w:tr>
      <w:tr w:rsidR="00194B91" w:rsidRPr="00D86A4F" w:rsidTr="00D9132E">
        <w:tc>
          <w:tcPr>
            <w:tcW w:w="924" w:type="dxa"/>
            <w:shd w:val="clear" w:color="auto" w:fill="auto"/>
            <w:hideMark/>
          </w:tcPr>
          <w:p w:rsidR="00194B91" w:rsidRPr="00D86A4F" w:rsidRDefault="00194B91" w:rsidP="00D86A4F">
            <w:pPr>
              <w:jc w:val="center"/>
              <w:rPr>
                <w:rFonts w:ascii="Times New Roman" w:hAnsi="Times New Roman" w:cs="Times New Roman"/>
                <w:sz w:val="28"/>
                <w:szCs w:val="28"/>
              </w:rPr>
            </w:pPr>
            <w:r w:rsidRPr="00D86A4F">
              <w:rPr>
                <w:rFonts w:ascii="Times New Roman" w:hAnsi="Times New Roman" w:cs="Times New Roman"/>
                <w:sz w:val="28"/>
                <w:szCs w:val="28"/>
              </w:rPr>
              <w:t>6.</w:t>
            </w:r>
          </w:p>
        </w:tc>
        <w:tc>
          <w:tcPr>
            <w:tcW w:w="4854" w:type="dxa"/>
            <w:shd w:val="clear" w:color="auto" w:fill="auto"/>
            <w:hideMark/>
          </w:tcPr>
          <w:p w:rsidR="00194B91" w:rsidRPr="00D86A4F" w:rsidRDefault="00194B91" w:rsidP="00D86A4F">
            <w:pPr>
              <w:jc w:val="both"/>
              <w:rPr>
                <w:rFonts w:ascii="Times New Roman" w:hAnsi="Times New Roman" w:cs="Times New Roman"/>
                <w:sz w:val="28"/>
                <w:szCs w:val="28"/>
              </w:rPr>
            </w:pPr>
            <w:r w:rsidRPr="00D86A4F">
              <w:rPr>
                <w:rFonts w:ascii="Times New Roman" w:hAnsi="Times New Roman" w:cs="Times New Roman"/>
                <w:sz w:val="28"/>
                <w:szCs w:val="28"/>
              </w:rPr>
              <w:t>Проведение разъяснительной работы  среди  родителей:</w:t>
            </w:r>
          </w:p>
          <w:p w:rsidR="00194B91" w:rsidRPr="00D86A4F" w:rsidRDefault="00194B91" w:rsidP="00D86A4F">
            <w:pPr>
              <w:jc w:val="both"/>
              <w:rPr>
                <w:rFonts w:ascii="Times New Roman" w:hAnsi="Times New Roman" w:cs="Times New Roman"/>
                <w:sz w:val="28"/>
                <w:szCs w:val="28"/>
              </w:rPr>
            </w:pPr>
            <w:r w:rsidRPr="00D86A4F">
              <w:rPr>
                <w:rFonts w:ascii="Times New Roman" w:hAnsi="Times New Roman" w:cs="Times New Roman"/>
                <w:sz w:val="28"/>
                <w:szCs w:val="28"/>
              </w:rPr>
              <w:t xml:space="preserve">-Информационные листы «Готов к труду и обороне». Требования к </w:t>
            </w:r>
            <w:r w:rsidRPr="00D86A4F">
              <w:rPr>
                <w:rFonts w:ascii="Times New Roman" w:hAnsi="Times New Roman" w:cs="Times New Roman"/>
                <w:sz w:val="28"/>
                <w:szCs w:val="28"/>
              </w:rPr>
              <w:lastRenderedPageBreak/>
              <w:t>уровню физической подготовленности населения – детей и взрослых</w:t>
            </w:r>
          </w:p>
          <w:p w:rsidR="00194B91" w:rsidRPr="00D86A4F" w:rsidRDefault="00194B91" w:rsidP="00D86A4F">
            <w:pPr>
              <w:jc w:val="both"/>
              <w:rPr>
                <w:rFonts w:ascii="Times New Roman" w:hAnsi="Times New Roman" w:cs="Times New Roman"/>
                <w:sz w:val="28"/>
                <w:szCs w:val="28"/>
              </w:rPr>
            </w:pPr>
            <w:r w:rsidRPr="00D86A4F">
              <w:rPr>
                <w:rFonts w:ascii="Times New Roman" w:hAnsi="Times New Roman" w:cs="Times New Roman"/>
                <w:sz w:val="28"/>
                <w:szCs w:val="28"/>
              </w:rPr>
              <w:t>-Изготовление информационно-пропагандистских материалов направленных на привлечение всех категорий граждан кфизкультурно-спортивного комплекса «Готов к труду и обороне» (ГТО)</w:t>
            </w:r>
          </w:p>
        </w:tc>
        <w:tc>
          <w:tcPr>
            <w:tcW w:w="1560" w:type="dxa"/>
            <w:shd w:val="clear" w:color="auto" w:fill="auto"/>
            <w:hideMark/>
          </w:tcPr>
          <w:p w:rsidR="00194B91" w:rsidRPr="00D86A4F" w:rsidRDefault="00194B91" w:rsidP="00D86A4F">
            <w:pPr>
              <w:jc w:val="center"/>
              <w:rPr>
                <w:rFonts w:ascii="Times New Roman" w:hAnsi="Times New Roman" w:cs="Times New Roman"/>
                <w:sz w:val="28"/>
                <w:szCs w:val="28"/>
              </w:rPr>
            </w:pPr>
            <w:r w:rsidRPr="00D86A4F">
              <w:rPr>
                <w:rFonts w:ascii="Times New Roman" w:hAnsi="Times New Roman" w:cs="Times New Roman"/>
                <w:sz w:val="28"/>
                <w:szCs w:val="28"/>
              </w:rPr>
              <w:lastRenderedPageBreak/>
              <w:t>В течение года</w:t>
            </w:r>
          </w:p>
        </w:tc>
        <w:tc>
          <w:tcPr>
            <w:tcW w:w="2268" w:type="dxa"/>
            <w:shd w:val="clear" w:color="auto" w:fill="auto"/>
            <w:hideMark/>
          </w:tcPr>
          <w:p w:rsidR="00194B91" w:rsidRPr="00D86A4F" w:rsidRDefault="00194B91" w:rsidP="00D86A4F">
            <w:pPr>
              <w:jc w:val="center"/>
              <w:rPr>
                <w:rFonts w:ascii="Times New Roman" w:hAnsi="Times New Roman" w:cs="Times New Roman"/>
                <w:sz w:val="28"/>
                <w:szCs w:val="28"/>
              </w:rPr>
            </w:pPr>
            <w:r w:rsidRPr="00D86A4F">
              <w:rPr>
                <w:rFonts w:ascii="Times New Roman" w:hAnsi="Times New Roman" w:cs="Times New Roman"/>
                <w:sz w:val="28"/>
                <w:szCs w:val="28"/>
              </w:rPr>
              <w:t>воспитатели</w:t>
            </w:r>
          </w:p>
        </w:tc>
      </w:tr>
      <w:tr w:rsidR="00194B91" w:rsidRPr="00D86A4F" w:rsidTr="00D9132E">
        <w:tc>
          <w:tcPr>
            <w:tcW w:w="924" w:type="dxa"/>
            <w:shd w:val="clear" w:color="auto" w:fill="auto"/>
            <w:hideMark/>
          </w:tcPr>
          <w:p w:rsidR="00194B91" w:rsidRPr="00D86A4F" w:rsidRDefault="00194B91" w:rsidP="00D86A4F">
            <w:pPr>
              <w:jc w:val="center"/>
              <w:rPr>
                <w:rFonts w:ascii="Times New Roman" w:hAnsi="Times New Roman" w:cs="Times New Roman"/>
                <w:sz w:val="28"/>
                <w:szCs w:val="28"/>
              </w:rPr>
            </w:pPr>
            <w:r w:rsidRPr="00D86A4F">
              <w:rPr>
                <w:rFonts w:ascii="Times New Roman" w:hAnsi="Times New Roman" w:cs="Times New Roman"/>
                <w:sz w:val="28"/>
                <w:szCs w:val="28"/>
              </w:rPr>
              <w:lastRenderedPageBreak/>
              <w:t>7.</w:t>
            </w:r>
          </w:p>
        </w:tc>
        <w:tc>
          <w:tcPr>
            <w:tcW w:w="4854" w:type="dxa"/>
            <w:shd w:val="clear" w:color="auto" w:fill="auto"/>
            <w:hideMark/>
          </w:tcPr>
          <w:p w:rsidR="00194B91" w:rsidRPr="00D86A4F" w:rsidRDefault="00194B91" w:rsidP="00D86A4F">
            <w:pPr>
              <w:jc w:val="both"/>
              <w:rPr>
                <w:rFonts w:ascii="Times New Roman" w:hAnsi="Times New Roman" w:cs="Times New Roman"/>
                <w:sz w:val="28"/>
                <w:szCs w:val="28"/>
              </w:rPr>
            </w:pPr>
            <w:r w:rsidRPr="00D86A4F">
              <w:rPr>
                <w:rFonts w:ascii="Times New Roman" w:hAnsi="Times New Roman" w:cs="Times New Roman"/>
                <w:sz w:val="28"/>
                <w:szCs w:val="28"/>
              </w:rPr>
              <w:t>Проведение массовых спортивных мероприятий:</w:t>
            </w:r>
          </w:p>
          <w:p w:rsidR="00194B91" w:rsidRPr="00D86A4F" w:rsidRDefault="00194B91" w:rsidP="00D86A4F">
            <w:pPr>
              <w:jc w:val="both"/>
              <w:rPr>
                <w:rFonts w:ascii="Times New Roman" w:hAnsi="Times New Roman" w:cs="Times New Roman"/>
                <w:sz w:val="28"/>
                <w:szCs w:val="28"/>
              </w:rPr>
            </w:pPr>
            <w:r w:rsidRPr="00D86A4F">
              <w:rPr>
                <w:rFonts w:ascii="Times New Roman" w:hAnsi="Times New Roman" w:cs="Times New Roman"/>
                <w:sz w:val="28"/>
                <w:szCs w:val="28"/>
              </w:rPr>
              <w:t>- зимних и летних мероприятий ВФСК ГТО  среди обучающихся 6-7 лет и сотрудников под девизом «Я здоровье берегу – сам себе я помогу»;</w:t>
            </w:r>
          </w:p>
          <w:p w:rsidR="00194B91" w:rsidRPr="00D86A4F" w:rsidRDefault="00194B91" w:rsidP="00D86A4F">
            <w:pPr>
              <w:jc w:val="both"/>
              <w:rPr>
                <w:rFonts w:ascii="Times New Roman" w:hAnsi="Times New Roman" w:cs="Times New Roman"/>
                <w:sz w:val="28"/>
                <w:szCs w:val="28"/>
              </w:rPr>
            </w:pPr>
            <w:r w:rsidRPr="00D86A4F">
              <w:rPr>
                <w:rFonts w:ascii="Times New Roman" w:hAnsi="Times New Roman" w:cs="Times New Roman"/>
                <w:sz w:val="28"/>
                <w:szCs w:val="28"/>
              </w:rPr>
              <w:t>- Проведение испытаний (тестов) сдачи норм ГТО среди работников, детей</w:t>
            </w:r>
          </w:p>
        </w:tc>
        <w:tc>
          <w:tcPr>
            <w:tcW w:w="1560" w:type="dxa"/>
            <w:shd w:val="clear" w:color="auto" w:fill="auto"/>
            <w:hideMark/>
          </w:tcPr>
          <w:p w:rsidR="00194B91" w:rsidRPr="00D86A4F" w:rsidRDefault="00194B91" w:rsidP="00D86A4F">
            <w:pPr>
              <w:jc w:val="center"/>
              <w:rPr>
                <w:rFonts w:ascii="Times New Roman" w:hAnsi="Times New Roman" w:cs="Times New Roman"/>
                <w:sz w:val="28"/>
                <w:szCs w:val="28"/>
              </w:rPr>
            </w:pPr>
            <w:r w:rsidRPr="00D86A4F">
              <w:rPr>
                <w:rFonts w:ascii="Times New Roman" w:hAnsi="Times New Roman" w:cs="Times New Roman"/>
                <w:sz w:val="28"/>
                <w:szCs w:val="28"/>
              </w:rPr>
              <w:t>В течение года</w:t>
            </w:r>
          </w:p>
        </w:tc>
        <w:tc>
          <w:tcPr>
            <w:tcW w:w="2268" w:type="dxa"/>
            <w:shd w:val="clear" w:color="auto" w:fill="auto"/>
            <w:hideMark/>
          </w:tcPr>
          <w:p w:rsidR="00194B91" w:rsidRPr="00D86A4F" w:rsidRDefault="00194B91" w:rsidP="00D86A4F">
            <w:pPr>
              <w:jc w:val="center"/>
              <w:rPr>
                <w:rFonts w:ascii="Times New Roman" w:hAnsi="Times New Roman" w:cs="Times New Roman"/>
                <w:sz w:val="28"/>
                <w:szCs w:val="28"/>
              </w:rPr>
            </w:pPr>
            <w:r w:rsidRPr="00D86A4F">
              <w:rPr>
                <w:rFonts w:ascii="Times New Roman" w:hAnsi="Times New Roman" w:cs="Times New Roman"/>
                <w:sz w:val="28"/>
                <w:szCs w:val="28"/>
              </w:rPr>
              <w:t>Профком</w:t>
            </w:r>
          </w:p>
          <w:p w:rsidR="00194B91" w:rsidRPr="00D86A4F" w:rsidRDefault="00194B91" w:rsidP="00D86A4F">
            <w:pPr>
              <w:jc w:val="center"/>
              <w:rPr>
                <w:rFonts w:ascii="Times New Roman" w:hAnsi="Times New Roman" w:cs="Times New Roman"/>
                <w:sz w:val="28"/>
                <w:szCs w:val="28"/>
              </w:rPr>
            </w:pPr>
            <w:r w:rsidRPr="00D86A4F">
              <w:rPr>
                <w:rFonts w:ascii="Times New Roman" w:hAnsi="Times New Roman" w:cs="Times New Roman"/>
                <w:sz w:val="28"/>
                <w:szCs w:val="28"/>
              </w:rPr>
              <w:t>Воспитатели</w:t>
            </w:r>
          </w:p>
        </w:tc>
      </w:tr>
      <w:tr w:rsidR="00194B91" w:rsidRPr="00D86A4F" w:rsidTr="00D9132E">
        <w:tc>
          <w:tcPr>
            <w:tcW w:w="924" w:type="dxa"/>
            <w:shd w:val="clear" w:color="auto" w:fill="auto"/>
            <w:hideMark/>
          </w:tcPr>
          <w:p w:rsidR="00194B91" w:rsidRPr="00D86A4F" w:rsidRDefault="00194B91" w:rsidP="00D86A4F">
            <w:pPr>
              <w:jc w:val="center"/>
              <w:rPr>
                <w:rFonts w:ascii="Times New Roman" w:hAnsi="Times New Roman" w:cs="Times New Roman"/>
                <w:sz w:val="28"/>
                <w:szCs w:val="28"/>
              </w:rPr>
            </w:pPr>
            <w:r w:rsidRPr="00D86A4F">
              <w:rPr>
                <w:rFonts w:ascii="Times New Roman" w:hAnsi="Times New Roman" w:cs="Times New Roman"/>
                <w:sz w:val="28"/>
                <w:szCs w:val="28"/>
              </w:rPr>
              <w:t>8.</w:t>
            </w:r>
          </w:p>
        </w:tc>
        <w:tc>
          <w:tcPr>
            <w:tcW w:w="4854" w:type="dxa"/>
            <w:shd w:val="clear" w:color="auto" w:fill="auto"/>
            <w:hideMark/>
          </w:tcPr>
          <w:p w:rsidR="00194B91" w:rsidRPr="00D86A4F" w:rsidRDefault="00194B91" w:rsidP="00D86A4F">
            <w:pPr>
              <w:jc w:val="both"/>
              <w:rPr>
                <w:rFonts w:ascii="Times New Roman" w:hAnsi="Times New Roman" w:cs="Times New Roman"/>
                <w:sz w:val="28"/>
                <w:szCs w:val="28"/>
              </w:rPr>
            </w:pPr>
            <w:r w:rsidRPr="00D86A4F">
              <w:rPr>
                <w:rFonts w:ascii="Times New Roman" w:hAnsi="Times New Roman" w:cs="Times New Roman"/>
                <w:sz w:val="28"/>
                <w:szCs w:val="28"/>
              </w:rPr>
              <w:t>Участие в соревнованиях, проводимых на территории городского округа</w:t>
            </w:r>
            <w:r w:rsidRPr="00D86A4F">
              <w:rPr>
                <w:rFonts w:ascii="Times New Roman" w:hAnsi="Times New Roman" w:cs="Times New Roman"/>
                <w:sz w:val="28"/>
                <w:szCs w:val="28"/>
              </w:rPr>
              <w:br/>
              <w:t>- фестивали, спартакиады; </w:t>
            </w:r>
          </w:p>
        </w:tc>
        <w:tc>
          <w:tcPr>
            <w:tcW w:w="1560" w:type="dxa"/>
            <w:shd w:val="clear" w:color="auto" w:fill="auto"/>
            <w:hideMark/>
          </w:tcPr>
          <w:p w:rsidR="00194B91" w:rsidRPr="00D86A4F" w:rsidRDefault="00194B91" w:rsidP="00D86A4F">
            <w:pPr>
              <w:jc w:val="center"/>
              <w:rPr>
                <w:rFonts w:ascii="Times New Roman" w:hAnsi="Times New Roman" w:cs="Times New Roman"/>
                <w:sz w:val="28"/>
                <w:szCs w:val="28"/>
              </w:rPr>
            </w:pPr>
            <w:r w:rsidRPr="00D86A4F">
              <w:rPr>
                <w:rFonts w:ascii="Times New Roman" w:hAnsi="Times New Roman" w:cs="Times New Roman"/>
                <w:sz w:val="28"/>
                <w:szCs w:val="28"/>
              </w:rPr>
              <w:t>В течение года</w:t>
            </w:r>
          </w:p>
        </w:tc>
        <w:tc>
          <w:tcPr>
            <w:tcW w:w="2268" w:type="dxa"/>
            <w:shd w:val="clear" w:color="auto" w:fill="auto"/>
            <w:hideMark/>
          </w:tcPr>
          <w:p w:rsidR="00194B91" w:rsidRPr="00D86A4F" w:rsidRDefault="00194B91" w:rsidP="00D86A4F">
            <w:pPr>
              <w:jc w:val="center"/>
              <w:rPr>
                <w:rFonts w:ascii="Times New Roman" w:hAnsi="Times New Roman" w:cs="Times New Roman"/>
                <w:sz w:val="28"/>
                <w:szCs w:val="28"/>
              </w:rPr>
            </w:pPr>
            <w:r w:rsidRPr="00D86A4F">
              <w:rPr>
                <w:rFonts w:ascii="Times New Roman" w:hAnsi="Times New Roman" w:cs="Times New Roman"/>
                <w:sz w:val="28"/>
                <w:szCs w:val="28"/>
              </w:rPr>
              <w:t>Воспитатели</w:t>
            </w:r>
          </w:p>
        </w:tc>
      </w:tr>
      <w:tr w:rsidR="00194B91" w:rsidRPr="00D86A4F" w:rsidTr="00D9132E">
        <w:tc>
          <w:tcPr>
            <w:tcW w:w="924" w:type="dxa"/>
            <w:shd w:val="clear" w:color="auto" w:fill="auto"/>
            <w:hideMark/>
          </w:tcPr>
          <w:p w:rsidR="00194B91" w:rsidRPr="00D86A4F" w:rsidRDefault="00194B91" w:rsidP="00D86A4F">
            <w:pPr>
              <w:jc w:val="center"/>
              <w:rPr>
                <w:rFonts w:ascii="Times New Roman" w:hAnsi="Times New Roman" w:cs="Times New Roman"/>
                <w:sz w:val="28"/>
                <w:szCs w:val="28"/>
              </w:rPr>
            </w:pPr>
            <w:r w:rsidRPr="00D86A4F">
              <w:rPr>
                <w:rFonts w:ascii="Times New Roman" w:hAnsi="Times New Roman" w:cs="Times New Roman"/>
                <w:sz w:val="28"/>
                <w:szCs w:val="28"/>
              </w:rPr>
              <w:t>9.</w:t>
            </w:r>
          </w:p>
        </w:tc>
        <w:tc>
          <w:tcPr>
            <w:tcW w:w="4854" w:type="dxa"/>
            <w:shd w:val="clear" w:color="auto" w:fill="auto"/>
            <w:hideMark/>
          </w:tcPr>
          <w:p w:rsidR="00194B91" w:rsidRPr="00D86A4F" w:rsidRDefault="00194B91" w:rsidP="00D86A4F">
            <w:pPr>
              <w:jc w:val="both"/>
              <w:rPr>
                <w:rFonts w:ascii="Times New Roman" w:hAnsi="Times New Roman" w:cs="Times New Roman"/>
                <w:sz w:val="28"/>
                <w:szCs w:val="28"/>
              </w:rPr>
            </w:pPr>
            <w:r w:rsidRPr="00D86A4F">
              <w:rPr>
                <w:rFonts w:ascii="Times New Roman" w:hAnsi="Times New Roman" w:cs="Times New Roman"/>
                <w:sz w:val="28"/>
                <w:szCs w:val="28"/>
              </w:rPr>
              <w:t> Разработка мер  стимулирования  за активное участие и высокие результаты </w:t>
            </w:r>
          </w:p>
        </w:tc>
        <w:tc>
          <w:tcPr>
            <w:tcW w:w="1560" w:type="dxa"/>
            <w:shd w:val="clear" w:color="auto" w:fill="auto"/>
            <w:hideMark/>
          </w:tcPr>
          <w:p w:rsidR="00194B91" w:rsidRPr="00D86A4F" w:rsidRDefault="00194B91" w:rsidP="00D86A4F">
            <w:pPr>
              <w:jc w:val="center"/>
              <w:rPr>
                <w:rFonts w:ascii="Times New Roman" w:hAnsi="Times New Roman" w:cs="Times New Roman"/>
                <w:sz w:val="28"/>
                <w:szCs w:val="28"/>
              </w:rPr>
            </w:pPr>
            <w:r w:rsidRPr="00D86A4F">
              <w:rPr>
                <w:rFonts w:ascii="Times New Roman" w:hAnsi="Times New Roman" w:cs="Times New Roman"/>
                <w:sz w:val="28"/>
                <w:szCs w:val="28"/>
              </w:rPr>
              <w:t> </w:t>
            </w:r>
          </w:p>
        </w:tc>
        <w:tc>
          <w:tcPr>
            <w:tcW w:w="2268" w:type="dxa"/>
            <w:shd w:val="clear" w:color="auto" w:fill="auto"/>
            <w:hideMark/>
          </w:tcPr>
          <w:p w:rsidR="00194B91" w:rsidRPr="00D86A4F" w:rsidRDefault="00194B91" w:rsidP="00D86A4F">
            <w:pPr>
              <w:jc w:val="center"/>
              <w:rPr>
                <w:rFonts w:ascii="Times New Roman" w:hAnsi="Times New Roman" w:cs="Times New Roman"/>
                <w:sz w:val="28"/>
                <w:szCs w:val="28"/>
              </w:rPr>
            </w:pPr>
            <w:r w:rsidRPr="00D86A4F">
              <w:rPr>
                <w:rFonts w:ascii="Times New Roman" w:hAnsi="Times New Roman" w:cs="Times New Roman"/>
                <w:sz w:val="28"/>
                <w:szCs w:val="28"/>
              </w:rPr>
              <w:t>Администрация</w:t>
            </w:r>
          </w:p>
          <w:p w:rsidR="00194B91" w:rsidRPr="00D86A4F" w:rsidRDefault="00194B91" w:rsidP="00D86A4F">
            <w:pPr>
              <w:jc w:val="center"/>
              <w:rPr>
                <w:rFonts w:ascii="Times New Roman" w:hAnsi="Times New Roman" w:cs="Times New Roman"/>
                <w:sz w:val="28"/>
                <w:szCs w:val="28"/>
              </w:rPr>
            </w:pPr>
            <w:r w:rsidRPr="00D86A4F">
              <w:rPr>
                <w:rFonts w:ascii="Times New Roman" w:hAnsi="Times New Roman" w:cs="Times New Roman"/>
                <w:sz w:val="28"/>
                <w:szCs w:val="28"/>
              </w:rPr>
              <w:t>профком</w:t>
            </w:r>
          </w:p>
        </w:tc>
      </w:tr>
      <w:tr w:rsidR="00194B91" w:rsidRPr="00D86A4F" w:rsidTr="00D9132E">
        <w:tc>
          <w:tcPr>
            <w:tcW w:w="924" w:type="dxa"/>
            <w:shd w:val="clear" w:color="auto" w:fill="auto"/>
            <w:hideMark/>
          </w:tcPr>
          <w:p w:rsidR="00194B91" w:rsidRPr="00D86A4F" w:rsidRDefault="00194B91" w:rsidP="00D86A4F">
            <w:pPr>
              <w:jc w:val="center"/>
              <w:rPr>
                <w:rFonts w:ascii="Times New Roman" w:hAnsi="Times New Roman" w:cs="Times New Roman"/>
                <w:sz w:val="28"/>
                <w:szCs w:val="28"/>
              </w:rPr>
            </w:pPr>
            <w:r w:rsidRPr="00D86A4F">
              <w:rPr>
                <w:rFonts w:ascii="Times New Roman" w:hAnsi="Times New Roman" w:cs="Times New Roman"/>
                <w:sz w:val="28"/>
                <w:szCs w:val="28"/>
              </w:rPr>
              <w:t>10.</w:t>
            </w:r>
          </w:p>
        </w:tc>
        <w:tc>
          <w:tcPr>
            <w:tcW w:w="4854" w:type="dxa"/>
            <w:shd w:val="clear" w:color="auto" w:fill="auto"/>
            <w:hideMark/>
          </w:tcPr>
          <w:p w:rsidR="00194B91" w:rsidRPr="00D86A4F" w:rsidRDefault="00194B91" w:rsidP="00D86A4F">
            <w:pPr>
              <w:jc w:val="both"/>
              <w:rPr>
                <w:rFonts w:ascii="Times New Roman" w:hAnsi="Times New Roman" w:cs="Times New Roman"/>
                <w:sz w:val="28"/>
                <w:szCs w:val="28"/>
              </w:rPr>
            </w:pPr>
            <w:r w:rsidRPr="00D86A4F">
              <w:rPr>
                <w:rFonts w:ascii="Times New Roman" w:hAnsi="Times New Roman" w:cs="Times New Roman"/>
                <w:sz w:val="28"/>
                <w:szCs w:val="28"/>
              </w:rPr>
              <w:t>Создание раздела о реализации ВФСК ГТО  на официальном сайте учреждения </w:t>
            </w:r>
          </w:p>
        </w:tc>
        <w:tc>
          <w:tcPr>
            <w:tcW w:w="1560" w:type="dxa"/>
            <w:shd w:val="clear" w:color="auto" w:fill="auto"/>
            <w:hideMark/>
          </w:tcPr>
          <w:p w:rsidR="00194B91" w:rsidRPr="00D86A4F" w:rsidRDefault="00194B91" w:rsidP="00D86A4F">
            <w:pPr>
              <w:jc w:val="center"/>
              <w:rPr>
                <w:rFonts w:ascii="Times New Roman" w:hAnsi="Times New Roman" w:cs="Times New Roman"/>
                <w:sz w:val="28"/>
                <w:szCs w:val="28"/>
              </w:rPr>
            </w:pPr>
            <w:r w:rsidRPr="00D86A4F">
              <w:rPr>
                <w:rFonts w:ascii="Times New Roman" w:hAnsi="Times New Roman" w:cs="Times New Roman"/>
                <w:sz w:val="28"/>
                <w:szCs w:val="28"/>
              </w:rPr>
              <w:t>В течение года</w:t>
            </w:r>
          </w:p>
        </w:tc>
        <w:tc>
          <w:tcPr>
            <w:tcW w:w="2268" w:type="dxa"/>
            <w:shd w:val="clear" w:color="auto" w:fill="auto"/>
            <w:hideMark/>
          </w:tcPr>
          <w:p w:rsidR="00194B91" w:rsidRPr="00D86A4F" w:rsidRDefault="00194B91" w:rsidP="00D86A4F">
            <w:pPr>
              <w:jc w:val="center"/>
              <w:rPr>
                <w:rFonts w:ascii="Times New Roman" w:hAnsi="Times New Roman" w:cs="Times New Roman"/>
                <w:sz w:val="28"/>
                <w:szCs w:val="28"/>
              </w:rPr>
            </w:pPr>
            <w:r w:rsidRPr="00D86A4F">
              <w:rPr>
                <w:rFonts w:ascii="Times New Roman" w:hAnsi="Times New Roman" w:cs="Times New Roman"/>
                <w:sz w:val="28"/>
                <w:szCs w:val="28"/>
              </w:rPr>
              <w:t>Ответственный за сайт</w:t>
            </w:r>
          </w:p>
        </w:tc>
      </w:tr>
    </w:tbl>
    <w:p w:rsidR="00194B91" w:rsidRPr="00D86A4F" w:rsidRDefault="00194B91" w:rsidP="00D86A4F">
      <w:pPr>
        <w:pStyle w:val="1"/>
        <w:spacing w:line="276" w:lineRule="auto"/>
        <w:jc w:val="center"/>
        <w:rPr>
          <w:rFonts w:cs="Times New Roman"/>
          <w:b/>
          <w:szCs w:val="28"/>
        </w:rPr>
      </w:pPr>
      <w:r w:rsidRPr="00D86A4F">
        <w:rPr>
          <w:rFonts w:cs="Times New Roman"/>
          <w:szCs w:val="28"/>
        </w:rPr>
        <w:br w:type="page"/>
      </w:r>
      <w:bookmarkStart w:id="216" w:name="_Toc30079464"/>
      <w:bookmarkStart w:id="217" w:name="_Toc121840938"/>
      <w:r w:rsidRPr="00D86A4F">
        <w:rPr>
          <w:rFonts w:cs="Times New Roman"/>
          <w:b/>
          <w:szCs w:val="28"/>
        </w:rPr>
        <w:lastRenderedPageBreak/>
        <w:t>С  Коллективным договором и его приложениями ознакомлены:</w:t>
      </w:r>
      <w:bookmarkEnd w:id="216"/>
      <w:bookmarkEnd w:id="217"/>
    </w:p>
    <w:tbl>
      <w:tblPr>
        <w:tblW w:w="9747" w:type="dxa"/>
        <w:tblBorders>
          <w:top w:val="single" w:sz="4" w:space="0" w:color="auto"/>
          <w:left w:val="single" w:sz="4" w:space="0" w:color="auto"/>
          <w:bottom w:val="single" w:sz="4" w:space="0" w:color="auto"/>
          <w:right w:val="single" w:sz="4" w:space="0" w:color="auto"/>
        </w:tblBorders>
        <w:tblLook w:val="04A0"/>
      </w:tblPr>
      <w:tblGrid>
        <w:gridCol w:w="3168"/>
        <w:gridCol w:w="1620"/>
        <w:gridCol w:w="1620"/>
        <w:gridCol w:w="3339"/>
      </w:tblGrid>
      <w:tr w:rsidR="00194B91" w:rsidRPr="00D86A4F" w:rsidTr="00D9132E">
        <w:tc>
          <w:tcPr>
            <w:tcW w:w="3168" w:type="dxa"/>
            <w:tcBorders>
              <w:top w:val="single" w:sz="4" w:space="0" w:color="auto"/>
              <w:left w:val="single" w:sz="4" w:space="0" w:color="auto"/>
              <w:bottom w:val="single" w:sz="4" w:space="0" w:color="auto"/>
              <w:right w:val="single" w:sz="4" w:space="0" w:color="auto"/>
            </w:tcBorders>
            <w:hideMark/>
          </w:tcPr>
          <w:p w:rsidR="00194B91" w:rsidRPr="00D86A4F" w:rsidRDefault="00194B91" w:rsidP="00D86A4F">
            <w:pPr>
              <w:widowControl w:val="0"/>
              <w:tabs>
                <w:tab w:val="left" w:pos="5620"/>
              </w:tabs>
              <w:autoSpaceDE w:val="0"/>
              <w:autoSpaceDN w:val="0"/>
              <w:adjustRightInd w:val="0"/>
              <w:rPr>
                <w:rFonts w:ascii="Times New Roman" w:hAnsi="Times New Roman" w:cs="Times New Roman"/>
                <w:bCs/>
                <w:sz w:val="28"/>
                <w:szCs w:val="28"/>
              </w:rPr>
            </w:pPr>
            <w:r w:rsidRPr="00D86A4F">
              <w:rPr>
                <w:rFonts w:ascii="Times New Roman" w:hAnsi="Times New Roman" w:cs="Times New Roman"/>
                <w:sz w:val="28"/>
                <w:szCs w:val="28"/>
              </w:rPr>
              <w:t xml:space="preserve">        Должность     </w:t>
            </w:r>
          </w:p>
          <w:p w:rsidR="00194B91" w:rsidRPr="00D86A4F" w:rsidRDefault="00194B91" w:rsidP="00D86A4F">
            <w:pPr>
              <w:widowControl w:val="0"/>
              <w:tabs>
                <w:tab w:val="left" w:pos="5620"/>
              </w:tabs>
              <w:autoSpaceDE w:val="0"/>
              <w:autoSpaceDN w:val="0"/>
              <w:adjustRightInd w:val="0"/>
              <w:rPr>
                <w:rFonts w:ascii="Times New Roman" w:hAnsi="Times New Roman" w:cs="Times New Roman"/>
                <w:bCs/>
                <w:sz w:val="28"/>
                <w:szCs w:val="28"/>
              </w:rPr>
            </w:pPr>
          </w:p>
        </w:tc>
        <w:tc>
          <w:tcPr>
            <w:tcW w:w="1620" w:type="dxa"/>
            <w:tcBorders>
              <w:top w:val="single" w:sz="4" w:space="0" w:color="auto"/>
              <w:left w:val="single" w:sz="4" w:space="0" w:color="auto"/>
              <w:bottom w:val="single" w:sz="4" w:space="0" w:color="auto"/>
              <w:right w:val="single" w:sz="4" w:space="0" w:color="auto"/>
            </w:tcBorders>
            <w:hideMark/>
          </w:tcPr>
          <w:p w:rsidR="00194B91" w:rsidRPr="00D86A4F" w:rsidRDefault="00194B91" w:rsidP="00D86A4F">
            <w:pPr>
              <w:widowControl w:val="0"/>
              <w:tabs>
                <w:tab w:val="left" w:pos="5620"/>
              </w:tabs>
              <w:autoSpaceDE w:val="0"/>
              <w:autoSpaceDN w:val="0"/>
              <w:adjustRightInd w:val="0"/>
              <w:rPr>
                <w:rFonts w:ascii="Times New Roman" w:hAnsi="Times New Roman" w:cs="Times New Roman"/>
                <w:sz w:val="28"/>
                <w:szCs w:val="28"/>
              </w:rPr>
            </w:pPr>
            <w:r w:rsidRPr="00D86A4F">
              <w:rPr>
                <w:rFonts w:ascii="Times New Roman" w:hAnsi="Times New Roman" w:cs="Times New Roman"/>
                <w:sz w:val="28"/>
                <w:szCs w:val="28"/>
              </w:rPr>
              <w:t xml:space="preserve">      Дата</w:t>
            </w:r>
          </w:p>
        </w:tc>
        <w:tc>
          <w:tcPr>
            <w:tcW w:w="1620" w:type="dxa"/>
            <w:tcBorders>
              <w:top w:val="single" w:sz="4" w:space="0" w:color="auto"/>
              <w:left w:val="single" w:sz="4" w:space="0" w:color="auto"/>
              <w:bottom w:val="single" w:sz="4" w:space="0" w:color="auto"/>
              <w:right w:val="single" w:sz="4" w:space="0" w:color="auto"/>
            </w:tcBorders>
            <w:hideMark/>
          </w:tcPr>
          <w:p w:rsidR="00194B91" w:rsidRPr="00D86A4F" w:rsidRDefault="00194B91" w:rsidP="00D86A4F">
            <w:pPr>
              <w:keepNext/>
              <w:shd w:val="clear" w:color="auto" w:fill="FFFFFF"/>
              <w:autoSpaceDE w:val="0"/>
              <w:autoSpaceDN w:val="0"/>
              <w:adjustRightInd w:val="0"/>
              <w:jc w:val="both"/>
              <w:outlineLvl w:val="2"/>
              <w:rPr>
                <w:rFonts w:ascii="Times New Roman" w:eastAsia="Arial Unicode MS" w:hAnsi="Times New Roman" w:cs="Times New Roman"/>
                <w:color w:val="000000"/>
                <w:spacing w:val="7"/>
                <w:sz w:val="28"/>
                <w:szCs w:val="28"/>
              </w:rPr>
            </w:pPr>
            <w:bookmarkStart w:id="218" w:name="_Toc24443516"/>
            <w:bookmarkStart w:id="219" w:name="_Toc24444010"/>
            <w:bookmarkStart w:id="220" w:name="_Toc24444833"/>
            <w:bookmarkStart w:id="221" w:name="_Toc24445880"/>
            <w:bookmarkStart w:id="222" w:name="_Toc24446503"/>
            <w:bookmarkStart w:id="223" w:name="_Toc30066066"/>
            <w:bookmarkStart w:id="224" w:name="_Toc30079465"/>
            <w:bookmarkStart w:id="225" w:name="_Toc121840939"/>
            <w:r w:rsidRPr="00D86A4F">
              <w:rPr>
                <w:rFonts w:ascii="Times New Roman" w:hAnsi="Times New Roman" w:cs="Times New Roman"/>
                <w:color w:val="000000"/>
                <w:spacing w:val="7"/>
                <w:sz w:val="28"/>
                <w:szCs w:val="28"/>
              </w:rPr>
              <w:t>Подпись</w:t>
            </w:r>
            <w:bookmarkEnd w:id="218"/>
            <w:bookmarkEnd w:id="219"/>
            <w:bookmarkEnd w:id="220"/>
            <w:bookmarkEnd w:id="221"/>
            <w:bookmarkEnd w:id="222"/>
            <w:bookmarkEnd w:id="223"/>
            <w:bookmarkEnd w:id="224"/>
            <w:bookmarkEnd w:id="225"/>
          </w:p>
        </w:tc>
        <w:tc>
          <w:tcPr>
            <w:tcW w:w="3339" w:type="dxa"/>
            <w:tcBorders>
              <w:top w:val="single" w:sz="4" w:space="0" w:color="auto"/>
              <w:left w:val="single" w:sz="4" w:space="0" w:color="auto"/>
              <w:bottom w:val="single" w:sz="4" w:space="0" w:color="auto"/>
              <w:right w:val="single" w:sz="4" w:space="0" w:color="auto"/>
            </w:tcBorders>
            <w:hideMark/>
          </w:tcPr>
          <w:p w:rsidR="00194B91" w:rsidRPr="00D86A4F" w:rsidRDefault="00194B91" w:rsidP="00D86A4F">
            <w:pPr>
              <w:keepNext/>
              <w:shd w:val="clear" w:color="auto" w:fill="FFFFFF"/>
              <w:tabs>
                <w:tab w:val="left" w:pos="5880"/>
              </w:tabs>
              <w:autoSpaceDE w:val="0"/>
              <w:autoSpaceDN w:val="0"/>
              <w:adjustRightInd w:val="0"/>
              <w:ind w:firstLine="720"/>
              <w:jc w:val="both"/>
              <w:outlineLvl w:val="3"/>
              <w:rPr>
                <w:rFonts w:ascii="Times New Roman" w:eastAsia="Arial Unicode MS" w:hAnsi="Times New Roman" w:cs="Times New Roman"/>
                <w:bCs/>
                <w:sz w:val="28"/>
                <w:szCs w:val="28"/>
              </w:rPr>
            </w:pPr>
            <w:r w:rsidRPr="00D86A4F">
              <w:rPr>
                <w:rFonts w:ascii="Times New Roman" w:hAnsi="Times New Roman" w:cs="Times New Roman"/>
                <w:bCs/>
                <w:sz w:val="28"/>
                <w:szCs w:val="28"/>
              </w:rPr>
              <w:t xml:space="preserve">      Ф.И.О </w:t>
            </w:r>
          </w:p>
        </w:tc>
      </w:tr>
      <w:tr w:rsidR="00194B91" w:rsidRPr="00D86A4F" w:rsidTr="00D9132E">
        <w:trPr>
          <w:trHeight w:hRule="exact" w:val="454"/>
        </w:trPr>
        <w:tc>
          <w:tcPr>
            <w:tcW w:w="3168" w:type="dxa"/>
            <w:tcBorders>
              <w:top w:val="single" w:sz="4" w:space="0" w:color="auto"/>
              <w:left w:val="single" w:sz="4" w:space="0" w:color="auto"/>
              <w:bottom w:val="single" w:sz="4" w:space="0" w:color="auto"/>
              <w:right w:val="single" w:sz="4" w:space="0" w:color="auto"/>
            </w:tcBorders>
          </w:tcPr>
          <w:p w:rsidR="00194B91" w:rsidRPr="00D86A4F" w:rsidRDefault="00194B91" w:rsidP="00D86A4F">
            <w:pPr>
              <w:widowControl w:val="0"/>
              <w:tabs>
                <w:tab w:val="left" w:pos="5620"/>
              </w:tabs>
              <w:autoSpaceDE w:val="0"/>
              <w:autoSpaceDN w:val="0"/>
              <w:adjustRightInd w:val="0"/>
              <w:rPr>
                <w:rFonts w:ascii="Times New Roman" w:hAnsi="Times New Roman" w:cs="Times New Roman"/>
                <w:sz w:val="28"/>
                <w:szCs w:val="28"/>
              </w:rPr>
            </w:pPr>
          </w:p>
          <w:p w:rsidR="00194B91" w:rsidRPr="00D86A4F" w:rsidRDefault="00194B91" w:rsidP="00D86A4F">
            <w:pPr>
              <w:widowControl w:val="0"/>
              <w:tabs>
                <w:tab w:val="left" w:pos="5620"/>
              </w:tabs>
              <w:autoSpaceDE w:val="0"/>
              <w:autoSpaceDN w:val="0"/>
              <w:adjustRightInd w:val="0"/>
              <w:rPr>
                <w:rFonts w:ascii="Times New Roman" w:hAnsi="Times New Roman" w:cs="Times New Roman"/>
                <w:sz w:val="28"/>
                <w:szCs w:val="28"/>
              </w:rPr>
            </w:pPr>
          </w:p>
        </w:tc>
        <w:tc>
          <w:tcPr>
            <w:tcW w:w="1620" w:type="dxa"/>
            <w:tcBorders>
              <w:top w:val="single" w:sz="4" w:space="0" w:color="auto"/>
              <w:left w:val="single" w:sz="4" w:space="0" w:color="auto"/>
              <w:bottom w:val="single" w:sz="4" w:space="0" w:color="auto"/>
              <w:right w:val="single" w:sz="4" w:space="0" w:color="auto"/>
            </w:tcBorders>
          </w:tcPr>
          <w:p w:rsidR="00194B91" w:rsidRPr="00D86A4F" w:rsidRDefault="00194B91" w:rsidP="00D86A4F">
            <w:pPr>
              <w:widowControl w:val="0"/>
              <w:tabs>
                <w:tab w:val="left" w:pos="5620"/>
              </w:tabs>
              <w:autoSpaceDE w:val="0"/>
              <w:autoSpaceDN w:val="0"/>
              <w:adjustRightInd w:val="0"/>
              <w:rPr>
                <w:rFonts w:ascii="Times New Roman" w:hAnsi="Times New Roman" w:cs="Times New Roman"/>
                <w:sz w:val="28"/>
                <w:szCs w:val="28"/>
              </w:rPr>
            </w:pPr>
          </w:p>
        </w:tc>
        <w:tc>
          <w:tcPr>
            <w:tcW w:w="1620" w:type="dxa"/>
            <w:tcBorders>
              <w:top w:val="single" w:sz="4" w:space="0" w:color="auto"/>
              <w:left w:val="single" w:sz="4" w:space="0" w:color="auto"/>
              <w:bottom w:val="single" w:sz="4" w:space="0" w:color="auto"/>
              <w:right w:val="single" w:sz="4" w:space="0" w:color="auto"/>
            </w:tcBorders>
          </w:tcPr>
          <w:p w:rsidR="00194B91" w:rsidRPr="00D86A4F" w:rsidRDefault="00194B91" w:rsidP="00D86A4F">
            <w:pPr>
              <w:keepNext/>
              <w:shd w:val="clear" w:color="auto" w:fill="FFFFFF"/>
              <w:autoSpaceDE w:val="0"/>
              <w:autoSpaceDN w:val="0"/>
              <w:adjustRightInd w:val="0"/>
              <w:jc w:val="both"/>
              <w:outlineLvl w:val="2"/>
              <w:rPr>
                <w:rFonts w:ascii="Times New Roman" w:eastAsia="Arial Unicode MS" w:hAnsi="Times New Roman" w:cs="Times New Roman"/>
                <w:color w:val="000000"/>
                <w:spacing w:val="7"/>
                <w:sz w:val="28"/>
                <w:szCs w:val="28"/>
              </w:rPr>
            </w:pPr>
          </w:p>
        </w:tc>
        <w:tc>
          <w:tcPr>
            <w:tcW w:w="3339" w:type="dxa"/>
            <w:tcBorders>
              <w:top w:val="single" w:sz="4" w:space="0" w:color="auto"/>
              <w:left w:val="single" w:sz="4" w:space="0" w:color="auto"/>
              <w:bottom w:val="single" w:sz="4" w:space="0" w:color="auto"/>
              <w:right w:val="single" w:sz="4" w:space="0" w:color="auto"/>
            </w:tcBorders>
          </w:tcPr>
          <w:p w:rsidR="00194B91" w:rsidRPr="00D86A4F" w:rsidRDefault="00194B91" w:rsidP="00D86A4F">
            <w:pPr>
              <w:keepNext/>
              <w:shd w:val="clear" w:color="auto" w:fill="FFFFFF"/>
              <w:tabs>
                <w:tab w:val="left" w:pos="5880"/>
              </w:tabs>
              <w:autoSpaceDE w:val="0"/>
              <w:autoSpaceDN w:val="0"/>
              <w:adjustRightInd w:val="0"/>
              <w:ind w:firstLine="720"/>
              <w:jc w:val="both"/>
              <w:outlineLvl w:val="3"/>
              <w:rPr>
                <w:rFonts w:ascii="Times New Roman" w:eastAsia="Arial Unicode MS" w:hAnsi="Times New Roman" w:cs="Times New Roman"/>
                <w:b/>
                <w:bCs/>
                <w:sz w:val="28"/>
                <w:szCs w:val="28"/>
              </w:rPr>
            </w:pPr>
          </w:p>
        </w:tc>
      </w:tr>
      <w:tr w:rsidR="00194B91" w:rsidRPr="00C5252D" w:rsidTr="00D9132E">
        <w:trPr>
          <w:trHeight w:hRule="exact" w:val="454"/>
        </w:trPr>
        <w:tc>
          <w:tcPr>
            <w:tcW w:w="3168" w:type="dxa"/>
            <w:tcBorders>
              <w:top w:val="single" w:sz="4" w:space="0" w:color="auto"/>
              <w:left w:val="single" w:sz="4" w:space="0" w:color="auto"/>
              <w:bottom w:val="single" w:sz="4" w:space="0" w:color="auto"/>
              <w:right w:val="single" w:sz="4" w:space="0" w:color="auto"/>
            </w:tcBorders>
          </w:tcPr>
          <w:p w:rsidR="00194B91" w:rsidRPr="00C5252D" w:rsidRDefault="00194B91" w:rsidP="00D9132E">
            <w:pPr>
              <w:widowControl w:val="0"/>
              <w:tabs>
                <w:tab w:val="left" w:pos="5620"/>
              </w:tabs>
              <w:autoSpaceDE w:val="0"/>
              <w:autoSpaceDN w:val="0"/>
              <w:adjustRightInd w:val="0"/>
              <w:rPr>
                <w:rFonts w:ascii="Times New Roman" w:hAnsi="Times New Roman" w:cs="Times New Roman"/>
                <w:sz w:val="28"/>
                <w:szCs w:val="28"/>
              </w:rPr>
            </w:pPr>
          </w:p>
          <w:p w:rsidR="00194B91" w:rsidRPr="00C5252D" w:rsidRDefault="00194B91" w:rsidP="00D9132E">
            <w:pPr>
              <w:widowControl w:val="0"/>
              <w:tabs>
                <w:tab w:val="left" w:pos="5620"/>
              </w:tabs>
              <w:autoSpaceDE w:val="0"/>
              <w:autoSpaceDN w:val="0"/>
              <w:adjustRightInd w:val="0"/>
              <w:rPr>
                <w:rFonts w:ascii="Times New Roman" w:hAnsi="Times New Roman" w:cs="Times New Roman"/>
                <w:sz w:val="28"/>
                <w:szCs w:val="28"/>
              </w:rPr>
            </w:pPr>
          </w:p>
        </w:tc>
        <w:tc>
          <w:tcPr>
            <w:tcW w:w="1620" w:type="dxa"/>
            <w:tcBorders>
              <w:top w:val="single" w:sz="4" w:space="0" w:color="auto"/>
              <w:left w:val="single" w:sz="4" w:space="0" w:color="auto"/>
              <w:bottom w:val="single" w:sz="4" w:space="0" w:color="auto"/>
              <w:right w:val="single" w:sz="4" w:space="0" w:color="auto"/>
            </w:tcBorders>
          </w:tcPr>
          <w:p w:rsidR="00194B91" w:rsidRPr="00C5252D" w:rsidRDefault="00194B91" w:rsidP="00D9132E">
            <w:pPr>
              <w:widowControl w:val="0"/>
              <w:tabs>
                <w:tab w:val="left" w:pos="5620"/>
              </w:tabs>
              <w:autoSpaceDE w:val="0"/>
              <w:autoSpaceDN w:val="0"/>
              <w:adjustRightInd w:val="0"/>
              <w:rPr>
                <w:rFonts w:ascii="Times New Roman" w:hAnsi="Times New Roman" w:cs="Times New Roman"/>
                <w:sz w:val="28"/>
                <w:szCs w:val="28"/>
              </w:rPr>
            </w:pPr>
          </w:p>
        </w:tc>
        <w:tc>
          <w:tcPr>
            <w:tcW w:w="1620" w:type="dxa"/>
            <w:tcBorders>
              <w:top w:val="single" w:sz="4" w:space="0" w:color="auto"/>
              <w:left w:val="single" w:sz="4" w:space="0" w:color="auto"/>
              <w:bottom w:val="single" w:sz="4" w:space="0" w:color="auto"/>
              <w:right w:val="single" w:sz="4" w:space="0" w:color="auto"/>
            </w:tcBorders>
          </w:tcPr>
          <w:p w:rsidR="00194B91" w:rsidRPr="00C5252D" w:rsidRDefault="00194B91" w:rsidP="00D9132E">
            <w:pPr>
              <w:keepNext/>
              <w:shd w:val="clear" w:color="auto" w:fill="FFFFFF"/>
              <w:autoSpaceDE w:val="0"/>
              <w:autoSpaceDN w:val="0"/>
              <w:adjustRightInd w:val="0"/>
              <w:jc w:val="both"/>
              <w:outlineLvl w:val="2"/>
              <w:rPr>
                <w:rFonts w:ascii="Times New Roman" w:eastAsia="Arial Unicode MS" w:hAnsi="Times New Roman" w:cs="Times New Roman"/>
                <w:color w:val="000000"/>
                <w:spacing w:val="7"/>
                <w:sz w:val="28"/>
                <w:szCs w:val="28"/>
              </w:rPr>
            </w:pPr>
          </w:p>
        </w:tc>
        <w:tc>
          <w:tcPr>
            <w:tcW w:w="3339" w:type="dxa"/>
            <w:tcBorders>
              <w:top w:val="single" w:sz="4" w:space="0" w:color="auto"/>
              <w:left w:val="single" w:sz="4" w:space="0" w:color="auto"/>
              <w:bottom w:val="single" w:sz="4" w:space="0" w:color="auto"/>
              <w:right w:val="single" w:sz="4" w:space="0" w:color="auto"/>
            </w:tcBorders>
          </w:tcPr>
          <w:p w:rsidR="00194B91" w:rsidRPr="00C5252D" w:rsidRDefault="00194B91" w:rsidP="00D9132E">
            <w:pPr>
              <w:keepNext/>
              <w:shd w:val="clear" w:color="auto" w:fill="FFFFFF"/>
              <w:tabs>
                <w:tab w:val="left" w:pos="5880"/>
              </w:tabs>
              <w:autoSpaceDE w:val="0"/>
              <w:autoSpaceDN w:val="0"/>
              <w:adjustRightInd w:val="0"/>
              <w:ind w:firstLine="720"/>
              <w:jc w:val="both"/>
              <w:outlineLvl w:val="3"/>
              <w:rPr>
                <w:rFonts w:ascii="Times New Roman" w:eastAsia="Arial Unicode MS" w:hAnsi="Times New Roman" w:cs="Times New Roman"/>
                <w:b/>
                <w:bCs/>
                <w:sz w:val="28"/>
                <w:szCs w:val="28"/>
              </w:rPr>
            </w:pPr>
          </w:p>
        </w:tc>
      </w:tr>
      <w:tr w:rsidR="00194B91" w:rsidRPr="00C5252D" w:rsidTr="00D9132E">
        <w:trPr>
          <w:trHeight w:hRule="exact" w:val="454"/>
        </w:trPr>
        <w:tc>
          <w:tcPr>
            <w:tcW w:w="3168" w:type="dxa"/>
            <w:tcBorders>
              <w:top w:val="single" w:sz="4" w:space="0" w:color="auto"/>
              <w:left w:val="single" w:sz="4" w:space="0" w:color="auto"/>
              <w:bottom w:val="single" w:sz="4" w:space="0" w:color="auto"/>
              <w:right w:val="single" w:sz="4" w:space="0" w:color="auto"/>
            </w:tcBorders>
          </w:tcPr>
          <w:p w:rsidR="00194B91" w:rsidRPr="00C5252D" w:rsidRDefault="00194B91" w:rsidP="00D9132E">
            <w:pPr>
              <w:widowControl w:val="0"/>
              <w:tabs>
                <w:tab w:val="left" w:pos="5620"/>
              </w:tabs>
              <w:autoSpaceDE w:val="0"/>
              <w:autoSpaceDN w:val="0"/>
              <w:adjustRightInd w:val="0"/>
              <w:rPr>
                <w:rFonts w:ascii="Times New Roman" w:hAnsi="Times New Roman" w:cs="Times New Roman"/>
                <w:sz w:val="28"/>
                <w:szCs w:val="28"/>
              </w:rPr>
            </w:pPr>
          </w:p>
          <w:p w:rsidR="00194B91" w:rsidRPr="00C5252D" w:rsidRDefault="00194B91" w:rsidP="00D9132E">
            <w:pPr>
              <w:widowControl w:val="0"/>
              <w:tabs>
                <w:tab w:val="left" w:pos="5620"/>
              </w:tabs>
              <w:autoSpaceDE w:val="0"/>
              <w:autoSpaceDN w:val="0"/>
              <w:adjustRightInd w:val="0"/>
              <w:rPr>
                <w:rFonts w:ascii="Times New Roman" w:hAnsi="Times New Roman" w:cs="Times New Roman"/>
                <w:sz w:val="28"/>
                <w:szCs w:val="28"/>
              </w:rPr>
            </w:pPr>
          </w:p>
        </w:tc>
        <w:tc>
          <w:tcPr>
            <w:tcW w:w="1620" w:type="dxa"/>
            <w:tcBorders>
              <w:top w:val="single" w:sz="4" w:space="0" w:color="auto"/>
              <w:left w:val="single" w:sz="4" w:space="0" w:color="auto"/>
              <w:bottom w:val="single" w:sz="4" w:space="0" w:color="auto"/>
              <w:right w:val="single" w:sz="4" w:space="0" w:color="auto"/>
            </w:tcBorders>
          </w:tcPr>
          <w:p w:rsidR="00194B91" w:rsidRPr="00C5252D" w:rsidRDefault="00194B91" w:rsidP="00D9132E">
            <w:pPr>
              <w:widowControl w:val="0"/>
              <w:tabs>
                <w:tab w:val="left" w:pos="5620"/>
              </w:tabs>
              <w:autoSpaceDE w:val="0"/>
              <w:autoSpaceDN w:val="0"/>
              <w:adjustRightInd w:val="0"/>
              <w:rPr>
                <w:rFonts w:ascii="Times New Roman" w:hAnsi="Times New Roman" w:cs="Times New Roman"/>
                <w:sz w:val="28"/>
                <w:szCs w:val="28"/>
              </w:rPr>
            </w:pPr>
          </w:p>
        </w:tc>
        <w:tc>
          <w:tcPr>
            <w:tcW w:w="1620" w:type="dxa"/>
            <w:tcBorders>
              <w:top w:val="single" w:sz="4" w:space="0" w:color="auto"/>
              <w:left w:val="single" w:sz="4" w:space="0" w:color="auto"/>
              <w:bottom w:val="single" w:sz="4" w:space="0" w:color="auto"/>
              <w:right w:val="single" w:sz="4" w:space="0" w:color="auto"/>
            </w:tcBorders>
          </w:tcPr>
          <w:p w:rsidR="00194B91" w:rsidRPr="00C5252D" w:rsidRDefault="00194B91" w:rsidP="00D9132E">
            <w:pPr>
              <w:keepNext/>
              <w:shd w:val="clear" w:color="auto" w:fill="FFFFFF"/>
              <w:autoSpaceDE w:val="0"/>
              <w:autoSpaceDN w:val="0"/>
              <w:adjustRightInd w:val="0"/>
              <w:jc w:val="both"/>
              <w:outlineLvl w:val="2"/>
              <w:rPr>
                <w:rFonts w:ascii="Times New Roman" w:eastAsia="Arial Unicode MS" w:hAnsi="Times New Roman" w:cs="Times New Roman"/>
                <w:color w:val="000000"/>
                <w:spacing w:val="7"/>
                <w:sz w:val="28"/>
                <w:szCs w:val="28"/>
              </w:rPr>
            </w:pPr>
          </w:p>
        </w:tc>
        <w:tc>
          <w:tcPr>
            <w:tcW w:w="3339" w:type="dxa"/>
            <w:tcBorders>
              <w:top w:val="single" w:sz="4" w:space="0" w:color="auto"/>
              <w:left w:val="single" w:sz="4" w:space="0" w:color="auto"/>
              <w:bottom w:val="single" w:sz="4" w:space="0" w:color="auto"/>
              <w:right w:val="single" w:sz="4" w:space="0" w:color="auto"/>
            </w:tcBorders>
          </w:tcPr>
          <w:p w:rsidR="00194B91" w:rsidRPr="00C5252D" w:rsidRDefault="00194B91" w:rsidP="00D9132E">
            <w:pPr>
              <w:keepNext/>
              <w:shd w:val="clear" w:color="auto" w:fill="FFFFFF"/>
              <w:tabs>
                <w:tab w:val="left" w:pos="5880"/>
              </w:tabs>
              <w:autoSpaceDE w:val="0"/>
              <w:autoSpaceDN w:val="0"/>
              <w:adjustRightInd w:val="0"/>
              <w:ind w:firstLine="720"/>
              <w:jc w:val="both"/>
              <w:outlineLvl w:val="3"/>
              <w:rPr>
                <w:rFonts w:ascii="Times New Roman" w:eastAsia="Arial Unicode MS" w:hAnsi="Times New Roman" w:cs="Times New Roman"/>
                <w:b/>
                <w:bCs/>
                <w:sz w:val="28"/>
                <w:szCs w:val="28"/>
              </w:rPr>
            </w:pPr>
          </w:p>
        </w:tc>
      </w:tr>
      <w:tr w:rsidR="00194B91" w:rsidRPr="00C5252D" w:rsidTr="00D9132E">
        <w:trPr>
          <w:trHeight w:hRule="exact" w:val="454"/>
        </w:trPr>
        <w:tc>
          <w:tcPr>
            <w:tcW w:w="3168" w:type="dxa"/>
            <w:tcBorders>
              <w:top w:val="single" w:sz="4" w:space="0" w:color="auto"/>
              <w:left w:val="single" w:sz="4" w:space="0" w:color="auto"/>
              <w:bottom w:val="single" w:sz="4" w:space="0" w:color="auto"/>
              <w:right w:val="single" w:sz="4" w:space="0" w:color="auto"/>
            </w:tcBorders>
          </w:tcPr>
          <w:p w:rsidR="00194B91" w:rsidRPr="00C5252D" w:rsidRDefault="00194B91" w:rsidP="00D9132E">
            <w:pPr>
              <w:widowControl w:val="0"/>
              <w:tabs>
                <w:tab w:val="left" w:pos="5620"/>
              </w:tabs>
              <w:autoSpaceDE w:val="0"/>
              <w:autoSpaceDN w:val="0"/>
              <w:adjustRightInd w:val="0"/>
              <w:rPr>
                <w:rFonts w:ascii="Times New Roman" w:hAnsi="Times New Roman" w:cs="Times New Roman"/>
                <w:sz w:val="28"/>
                <w:szCs w:val="28"/>
              </w:rPr>
            </w:pPr>
          </w:p>
          <w:p w:rsidR="00194B91" w:rsidRPr="00C5252D" w:rsidRDefault="00194B91" w:rsidP="00D9132E">
            <w:pPr>
              <w:widowControl w:val="0"/>
              <w:tabs>
                <w:tab w:val="left" w:pos="5620"/>
              </w:tabs>
              <w:autoSpaceDE w:val="0"/>
              <w:autoSpaceDN w:val="0"/>
              <w:adjustRightInd w:val="0"/>
              <w:rPr>
                <w:rFonts w:ascii="Times New Roman" w:hAnsi="Times New Roman" w:cs="Times New Roman"/>
                <w:sz w:val="28"/>
                <w:szCs w:val="28"/>
              </w:rPr>
            </w:pPr>
          </w:p>
        </w:tc>
        <w:tc>
          <w:tcPr>
            <w:tcW w:w="1620" w:type="dxa"/>
            <w:tcBorders>
              <w:top w:val="single" w:sz="4" w:space="0" w:color="auto"/>
              <w:left w:val="single" w:sz="4" w:space="0" w:color="auto"/>
              <w:bottom w:val="single" w:sz="4" w:space="0" w:color="auto"/>
              <w:right w:val="single" w:sz="4" w:space="0" w:color="auto"/>
            </w:tcBorders>
          </w:tcPr>
          <w:p w:rsidR="00194B91" w:rsidRPr="00C5252D" w:rsidRDefault="00194B91" w:rsidP="00D9132E">
            <w:pPr>
              <w:widowControl w:val="0"/>
              <w:tabs>
                <w:tab w:val="left" w:pos="5620"/>
              </w:tabs>
              <w:autoSpaceDE w:val="0"/>
              <w:autoSpaceDN w:val="0"/>
              <w:adjustRightInd w:val="0"/>
              <w:rPr>
                <w:rFonts w:ascii="Times New Roman" w:hAnsi="Times New Roman" w:cs="Times New Roman"/>
                <w:sz w:val="28"/>
                <w:szCs w:val="28"/>
              </w:rPr>
            </w:pPr>
          </w:p>
        </w:tc>
        <w:tc>
          <w:tcPr>
            <w:tcW w:w="1620" w:type="dxa"/>
            <w:tcBorders>
              <w:top w:val="single" w:sz="4" w:space="0" w:color="auto"/>
              <w:left w:val="single" w:sz="4" w:space="0" w:color="auto"/>
              <w:bottom w:val="single" w:sz="4" w:space="0" w:color="auto"/>
              <w:right w:val="single" w:sz="4" w:space="0" w:color="auto"/>
            </w:tcBorders>
          </w:tcPr>
          <w:p w:rsidR="00194B91" w:rsidRPr="00C5252D" w:rsidRDefault="00194B91" w:rsidP="00D9132E">
            <w:pPr>
              <w:keepNext/>
              <w:shd w:val="clear" w:color="auto" w:fill="FFFFFF"/>
              <w:autoSpaceDE w:val="0"/>
              <w:autoSpaceDN w:val="0"/>
              <w:adjustRightInd w:val="0"/>
              <w:jc w:val="both"/>
              <w:outlineLvl w:val="2"/>
              <w:rPr>
                <w:rFonts w:ascii="Times New Roman" w:eastAsia="Arial Unicode MS" w:hAnsi="Times New Roman" w:cs="Times New Roman"/>
                <w:color w:val="000000"/>
                <w:spacing w:val="7"/>
                <w:sz w:val="28"/>
                <w:szCs w:val="28"/>
              </w:rPr>
            </w:pPr>
          </w:p>
        </w:tc>
        <w:tc>
          <w:tcPr>
            <w:tcW w:w="3339" w:type="dxa"/>
            <w:tcBorders>
              <w:top w:val="single" w:sz="4" w:space="0" w:color="auto"/>
              <w:left w:val="single" w:sz="4" w:space="0" w:color="auto"/>
              <w:bottom w:val="single" w:sz="4" w:space="0" w:color="auto"/>
              <w:right w:val="single" w:sz="4" w:space="0" w:color="auto"/>
            </w:tcBorders>
          </w:tcPr>
          <w:p w:rsidR="00194B91" w:rsidRPr="00C5252D" w:rsidRDefault="00194B91" w:rsidP="00D9132E">
            <w:pPr>
              <w:keepNext/>
              <w:shd w:val="clear" w:color="auto" w:fill="FFFFFF"/>
              <w:tabs>
                <w:tab w:val="left" w:pos="5880"/>
              </w:tabs>
              <w:autoSpaceDE w:val="0"/>
              <w:autoSpaceDN w:val="0"/>
              <w:adjustRightInd w:val="0"/>
              <w:ind w:firstLine="720"/>
              <w:jc w:val="both"/>
              <w:outlineLvl w:val="3"/>
              <w:rPr>
                <w:rFonts w:ascii="Times New Roman" w:eastAsia="Arial Unicode MS" w:hAnsi="Times New Roman" w:cs="Times New Roman"/>
                <w:b/>
                <w:bCs/>
                <w:sz w:val="28"/>
                <w:szCs w:val="28"/>
              </w:rPr>
            </w:pPr>
          </w:p>
        </w:tc>
      </w:tr>
      <w:tr w:rsidR="00194B91" w:rsidRPr="00C5252D" w:rsidTr="00D9132E">
        <w:trPr>
          <w:trHeight w:hRule="exact" w:val="454"/>
        </w:trPr>
        <w:tc>
          <w:tcPr>
            <w:tcW w:w="3168" w:type="dxa"/>
            <w:tcBorders>
              <w:top w:val="single" w:sz="4" w:space="0" w:color="auto"/>
              <w:left w:val="single" w:sz="4" w:space="0" w:color="auto"/>
              <w:bottom w:val="single" w:sz="4" w:space="0" w:color="auto"/>
              <w:right w:val="single" w:sz="4" w:space="0" w:color="auto"/>
            </w:tcBorders>
          </w:tcPr>
          <w:p w:rsidR="00194B91" w:rsidRPr="00C5252D" w:rsidRDefault="00194B91" w:rsidP="00D9132E">
            <w:pPr>
              <w:widowControl w:val="0"/>
              <w:tabs>
                <w:tab w:val="left" w:pos="5620"/>
              </w:tabs>
              <w:autoSpaceDE w:val="0"/>
              <w:autoSpaceDN w:val="0"/>
              <w:adjustRightInd w:val="0"/>
              <w:rPr>
                <w:rFonts w:ascii="Times New Roman" w:hAnsi="Times New Roman" w:cs="Times New Roman"/>
                <w:sz w:val="28"/>
                <w:szCs w:val="28"/>
              </w:rPr>
            </w:pPr>
          </w:p>
          <w:p w:rsidR="00194B91" w:rsidRPr="00C5252D" w:rsidRDefault="00194B91" w:rsidP="00D9132E">
            <w:pPr>
              <w:widowControl w:val="0"/>
              <w:tabs>
                <w:tab w:val="left" w:pos="5620"/>
              </w:tabs>
              <w:autoSpaceDE w:val="0"/>
              <w:autoSpaceDN w:val="0"/>
              <w:adjustRightInd w:val="0"/>
              <w:rPr>
                <w:rFonts w:ascii="Times New Roman" w:hAnsi="Times New Roman" w:cs="Times New Roman"/>
                <w:sz w:val="28"/>
                <w:szCs w:val="28"/>
              </w:rPr>
            </w:pPr>
          </w:p>
        </w:tc>
        <w:tc>
          <w:tcPr>
            <w:tcW w:w="1620" w:type="dxa"/>
            <w:tcBorders>
              <w:top w:val="single" w:sz="4" w:space="0" w:color="auto"/>
              <w:left w:val="single" w:sz="4" w:space="0" w:color="auto"/>
              <w:bottom w:val="single" w:sz="4" w:space="0" w:color="auto"/>
              <w:right w:val="single" w:sz="4" w:space="0" w:color="auto"/>
            </w:tcBorders>
          </w:tcPr>
          <w:p w:rsidR="00194B91" w:rsidRPr="00C5252D" w:rsidRDefault="00194B91" w:rsidP="00D9132E">
            <w:pPr>
              <w:widowControl w:val="0"/>
              <w:tabs>
                <w:tab w:val="left" w:pos="5620"/>
              </w:tabs>
              <w:autoSpaceDE w:val="0"/>
              <w:autoSpaceDN w:val="0"/>
              <w:adjustRightInd w:val="0"/>
              <w:rPr>
                <w:rFonts w:ascii="Times New Roman" w:hAnsi="Times New Roman" w:cs="Times New Roman"/>
                <w:sz w:val="28"/>
                <w:szCs w:val="28"/>
              </w:rPr>
            </w:pPr>
          </w:p>
        </w:tc>
        <w:tc>
          <w:tcPr>
            <w:tcW w:w="1620" w:type="dxa"/>
            <w:tcBorders>
              <w:top w:val="single" w:sz="4" w:space="0" w:color="auto"/>
              <w:left w:val="single" w:sz="4" w:space="0" w:color="auto"/>
              <w:bottom w:val="single" w:sz="4" w:space="0" w:color="auto"/>
              <w:right w:val="single" w:sz="4" w:space="0" w:color="auto"/>
            </w:tcBorders>
          </w:tcPr>
          <w:p w:rsidR="00194B91" w:rsidRPr="00C5252D" w:rsidRDefault="00194B91" w:rsidP="00D9132E">
            <w:pPr>
              <w:keepNext/>
              <w:shd w:val="clear" w:color="auto" w:fill="FFFFFF"/>
              <w:autoSpaceDE w:val="0"/>
              <w:autoSpaceDN w:val="0"/>
              <w:adjustRightInd w:val="0"/>
              <w:jc w:val="both"/>
              <w:outlineLvl w:val="2"/>
              <w:rPr>
                <w:rFonts w:ascii="Times New Roman" w:eastAsia="Arial Unicode MS" w:hAnsi="Times New Roman" w:cs="Times New Roman"/>
                <w:color w:val="000000"/>
                <w:spacing w:val="7"/>
                <w:sz w:val="28"/>
                <w:szCs w:val="28"/>
              </w:rPr>
            </w:pPr>
          </w:p>
        </w:tc>
        <w:tc>
          <w:tcPr>
            <w:tcW w:w="3339" w:type="dxa"/>
            <w:tcBorders>
              <w:top w:val="single" w:sz="4" w:space="0" w:color="auto"/>
              <w:left w:val="single" w:sz="4" w:space="0" w:color="auto"/>
              <w:bottom w:val="single" w:sz="4" w:space="0" w:color="auto"/>
              <w:right w:val="single" w:sz="4" w:space="0" w:color="auto"/>
            </w:tcBorders>
          </w:tcPr>
          <w:p w:rsidR="00194B91" w:rsidRPr="00C5252D" w:rsidRDefault="00194B91" w:rsidP="00D9132E">
            <w:pPr>
              <w:keepNext/>
              <w:shd w:val="clear" w:color="auto" w:fill="FFFFFF"/>
              <w:tabs>
                <w:tab w:val="left" w:pos="5880"/>
              </w:tabs>
              <w:autoSpaceDE w:val="0"/>
              <w:autoSpaceDN w:val="0"/>
              <w:adjustRightInd w:val="0"/>
              <w:ind w:firstLine="720"/>
              <w:jc w:val="both"/>
              <w:outlineLvl w:val="3"/>
              <w:rPr>
                <w:rFonts w:ascii="Times New Roman" w:eastAsia="Arial Unicode MS" w:hAnsi="Times New Roman" w:cs="Times New Roman"/>
                <w:b/>
                <w:bCs/>
                <w:sz w:val="28"/>
                <w:szCs w:val="28"/>
              </w:rPr>
            </w:pPr>
          </w:p>
        </w:tc>
      </w:tr>
      <w:tr w:rsidR="00194B91" w:rsidRPr="00C5252D" w:rsidTr="00D9132E">
        <w:trPr>
          <w:trHeight w:hRule="exact" w:val="454"/>
        </w:trPr>
        <w:tc>
          <w:tcPr>
            <w:tcW w:w="3168" w:type="dxa"/>
            <w:tcBorders>
              <w:top w:val="single" w:sz="4" w:space="0" w:color="auto"/>
              <w:left w:val="single" w:sz="4" w:space="0" w:color="auto"/>
              <w:bottom w:val="single" w:sz="4" w:space="0" w:color="auto"/>
              <w:right w:val="single" w:sz="4" w:space="0" w:color="auto"/>
            </w:tcBorders>
          </w:tcPr>
          <w:p w:rsidR="00194B91" w:rsidRPr="00C5252D" w:rsidRDefault="00194B91" w:rsidP="00D9132E">
            <w:pPr>
              <w:widowControl w:val="0"/>
              <w:tabs>
                <w:tab w:val="left" w:pos="5620"/>
              </w:tabs>
              <w:autoSpaceDE w:val="0"/>
              <w:autoSpaceDN w:val="0"/>
              <w:adjustRightInd w:val="0"/>
              <w:rPr>
                <w:rFonts w:ascii="Times New Roman" w:hAnsi="Times New Roman" w:cs="Times New Roman"/>
                <w:sz w:val="28"/>
                <w:szCs w:val="28"/>
              </w:rPr>
            </w:pPr>
          </w:p>
          <w:p w:rsidR="00194B91" w:rsidRPr="00C5252D" w:rsidRDefault="00194B91" w:rsidP="00D9132E">
            <w:pPr>
              <w:widowControl w:val="0"/>
              <w:tabs>
                <w:tab w:val="left" w:pos="5620"/>
              </w:tabs>
              <w:autoSpaceDE w:val="0"/>
              <w:autoSpaceDN w:val="0"/>
              <w:adjustRightInd w:val="0"/>
              <w:rPr>
                <w:rFonts w:ascii="Times New Roman" w:hAnsi="Times New Roman" w:cs="Times New Roman"/>
                <w:sz w:val="28"/>
                <w:szCs w:val="28"/>
              </w:rPr>
            </w:pPr>
          </w:p>
        </w:tc>
        <w:tc>
          <w:tcPr>
            <w:tcW w:w="1620" w:type="dxa"/>
            <w:tcBorders>
              <w:top w:val="single" w:sz="4" w:space="0" w:color="auto"/>
              <w:left w:val="single" w:sz="4" w:space="0" w:color="auto"/>
              <w:bottom w:val="single" w:sz="4" w:space="0" w:color="auto"/>
              <w:right w:val="single" w:sz="4" w:space="0" w:color="auto"/>
            </w:tcBorders>
          </w:tcPr>
          <w:p w:rsidR="00194B91" w:rsidRPr="00C5252D" w:rsidRDefault="00194B91" w:rsidP="00D9132E">
            <w:pPr>
              <w:widowControl w:val="0"/>
              <w:tabs>
                <w:tab w:val="left" w:pos="5620"/>
              </w:tabs>
              <w:autoSpaceDE w:val="0"/>
              <w:autoSpaceDN w:val="0"/>
              <w:adjustRightInd w:val="0"/>
              <w:rPr>
                <w:rFonts w:ascii="Times New Roman" w:hAnsi="Times New Roman" w:cs="Times New Roman"/>
                <w:sz w:val="28"/>
                <w:szCs w:val="28"/>
              </w:rPr>
            </w:pPr>
          </w:p>
        </w:tc>
        <w:tc>
          <w:tcPr>
            <w:tcW w:w="1620" w:type="dxa"/>
            <w:tcBorders>
              <w:top w:val="single" w:sz="4" w:space="0" w:color="auto"/>
              <w:left w:val="single" w:sz="4" w:space="0" w:color="auto"/>
              <w:bottom w:val="single" w:sz="4" w:space="0" w:color="auto"/>
              <w:right w:val="single" w:sz="4" w:space="0" w:color="auto"/>
            </w:tcBorders>
          </w:tcPr>
          <w:p w:rsidR="00194B91" w:rsidRPr="00C5252D" w:rsidRDefault="00194B91" w:rsidP="00D9132E">
            <w:pPr>
              <w:keepNext/>
              <w:shd w:val="clear" w:color="auto" w:fill="FFFFFF"/>
              <w:autoSpaceDE w:val="0"/>
              <w:autoSpaceDN w:val="0"/>
              <w:adjustRightInd w:val="0"/>
              <w:jc w:val="both"/>
              <w:outlineLvl w:val="2"/>
              <w:rPr>
                <w:rFonts w:ascii="Times New Roman" w:eastAsia="Arial Unicode MS" w:hAnsi="Times New Roman" w:cs="Times New Roman"/>
                <w:color w:val="000000"/>
                <w:spacing w:val="7"/>
                <w:sz w:val="28"/>
                <w:szCs w:val="28"/>
              </w:rPr>
            </w:pPr>
          </w:p>
        </w:tc>
        <w:tc>
          <w:tcPr>
            <w:tcW w:w="3339" w:type="dxa"/>
            <w:tcBorders>
              <w:top w:val="single" w:sz="4" w:space="0" w:color="auto"/>
              <w:left w:val="single" w:sz="4" w:space="0" w:color="auto"/>
              <w:bottom w:val="single" w:sz="4" w:space="0" w:color="auto"/>
              <w:right w:val="single" w:sz="4" w:space="0" w:color="auto"/>
            </w:tcBorders>
          </w:tcPr>
          <w:p w:rsidR="00194B91" w:rsidRPr="00C5252D" w:rsidRDefault="00194B91" w:rsidP="00D9132E">
            <w:pPr>
              <w:keepNext/>
              <w:shd w:val="clear" w:color="auto" w:fill="FFFFFF"/>
              <w:tabs>
                <w:tab w:val="left" w:pos="5880"/>
              </w:tabs>
              <w:autoSpaceDE w:val="0"/>
              <w:autoSpaceDN w:val="0"/>
              <w:adjustRightInd w:val="0"/>
              <w:ind w:firstLine="720"/>
              <w:jc w:val="both"/>
              <w:outlineLvl w:val="3"/>
              <w:rPr>
                <w:rFonts w:ascii="Times New Roman" w:eastAsia="Arial Unicode MS" w:hAnsi="Times New Roman" w:cs="Times New Roman"/>
                <w:b/>
                <w:bCs/>
                <w:sz w:val="28"/>
                <w:szCs w:val="28"/>
              </w:rPr>
            </w:pPr>
          </w:p>
        </w:tc>
      </w:tr>
      <w:tr w:rsidR="00194B91" w:rsidRPr="00C5252D" w:rsidTr="00D9132E">
        <w:trPr>
          <w:trHeight w:hRule="exact" w:val="454"/>
        </w:trPr>
        <w:tc>
          <w:tcPr>
            <w:tcW w:w="3168" w:type="dxa"/>
            <w:tcBorders>
              <w:top w:val="single" w:sz="4" w:space="0" w:color="auto"/>
              <w:left w:val="single" w:sz="4" w:space="0" w:color="auto"/>
              <w:bottom w:val="single" w:sz="4" w:space="0" w:color="auto"/>
              <w:right w:val="single" w:sz="4" w:space="0" w:color="auto"/>
            </w:tcBorders>
          </w:tcPr>
          <w:p w:rsidR="00194B91" w:rsidRPr="00C5252D" w:rsidRDefault="00194B91" w:rsidP="00D9132E">
            <w:pPr>
              <w:widowControl w:val="0"/>
              <w:tabs>
                <w:tab w:val="left" w:pos="5620"/>
              </w:tabs>
              <w:autoSpaceDE w:val="0"/>
              <w:autoSpaceDN w:val="0"/>
              <w:adjustRightInd w:val="0"/>
              <w:rPr>
                <w:rFonts w:ascii="Times New Roman" w:hAnsi="Times New Roman" w:cs="Times New Roman"/>
                <w:sz w:val="28"/>
                <w:szCs w:val="28"/>
              </w:rPr>
            </w:pPr>
          </w:p>
          <w:p w:rsidR="00194B91" w:rsidRPr="00C5252D" w:rsidRDefault="00194B91" w:rsidP="00D9132E">
            <w:pPr>
              <w:widowControl w:val="0"/>
              <w:tabs>
                <w:tab w:val="left" w:pos="5620"/>
              </w:tabs>
              <w:autoSpaceDE w:val="0"/>
              <w:autoSpaceDN w:val="0"/>
              <w:adjustRightInd w:val="0"/>
              <w:rPr>
                <w:rFonts w:ascii="Times New Roman" w:hAnsi="Times New Roman" w:cs="Times New Roman"/>
                <w:sz w:val="28"/>
                <w:szCs w:val="28"/>
              </w:rPr>
            </w:pPr>
          </w:p>
        </w:tc>
        <w:tc>
          <w:tcPr>
            <w:tcW w:w="1620" w:type="dxa"/>
            <w:tcBorders>
              <w:top w:val="single" w:sz="4" w:space="0" w:color="auto"/>
              <w:left w:val="single" w:sz="4" w:space="0" w:color="auto"/>
              <w:bottom w:val="single" w:sz="4" w:space="0" w:color="auto"/>
              <w:right w:val="single" w:sz="4" w:space="0" w:color="auto"/>
            </w:tcBorders>
          </w:tcPr>
          <w:p w:rsidR="00194B91" w:rsidRPr="00C5252D" w:rsidRDefault="00194B91" w:rsidP="00D9132E">
            <w:pPr>
              <w:widowControl w:val="0"/>
              <w:tabs>
                <w:tab w:val="left" w:pos="5620"/>
              </w:tabs>
              <w:autoSpaceDE w:val="0"/>
              <w:autoSpaceDN w:val="0"/>
              <w:adjustRightInd w:val="0"/>
              <w:rPr>
                <w:rFonts w:ascii="Times New Roman" w:hAnsi="Times New Roman" w:cs="Times New Roman"/>
                <w:sz w:val="28"/>
                <w:szCs w:val="28"/>
              </w:rPr>
            </w:pPr>
          </w:p>
        </w:tc>
        <w:tc>
          <w:tcPr>
            <w:tcW w:w="1620" w:type="dxa"/>
            <w:tcBorders>
              <w:top w:val="single" w:sz="4" w:space="0" w:color="auto"/>
              <w:left w:val="single" w:sz="4" w:space="0" w:color="auto"/>
              <w:bottom w:val="single" w:sz="4" w:space="0" w:color="auto"/>
              <w:right w:val="single" w:sz="4" w:space="0" w:color="auto"/>
            </w:tcBorders>
          </w:tcPr>
          <w:p w:rsidR="00194B91" w:rsidRPr="00C5252D" w:rsidRDefault="00194B91" w:rsidP="00D9132E">
            <w:pPr>
              <w:keepNext/>
              <w:shd w:val="clear" w:color="auto" w:fill="FFFFFF"/>
              <w:autoSpaceDE w:val="0"/>
              <w:autoSpaceDN w:val="0"/>
              <w:adjustRightInd w:val="0"/>
              <w:jc w:val="both"/>
              <w:outlineLvl w:val="2"/>
              <w:rPr>
                <w:rFonts w:ascii="Times New Roman" w:eastAsia="Arial Unicode MS" w:hAnsi="Times New Roman" w:cs="Times New Roman"/>
                <w:color w:val="000000"/>
                <w:spacing w:val="7"/>
                <w:sz w:val="28"/>
                <w:szCs w:val="28"/>
              </w:rPr>
            </w:pPr>
          </w:p>
        </w:tc>
        <w:tc>
          <w:tcPr>
            <w:tcW w:w="3339" w:type="dxa"/>
            <w:tcBorders>
              <w:top w:val="single" w:sz="4" w:space="0" w:color="auto"/>
              <w:left w:val="single" w:sz="4" w:space="0" w:color="auto"/>
              <w:bottom w:val="single" w:sz="4" w:space="0" w:color="auto"/>
              <w:right w:val="single" w:sz="4" w:space="0" w:color="auto"/>
            </w:tcBorders>
          </w:tcPr>
          <w:p w:rsidR="00194B91" w:rsidRPr="00C5252D" w:rsidRDefault="00194B91" w:rsidP="00D9132E">
            <w:pPr>
              <w:keepNext/>
              <w:shd w:val="clear" w:color="auto" w:fill="FFFFFF"/>
              <w:tabs>
                <w:tab w:val="left" w:pos="5880"/>
              </w:tabs>
              <w:autoSpaceDE w:val="0"/>
              <w:autoSpaceDN w:val="0"/>
              <w:adjustRightInd w:val="0"/>
              <w:ind w:firstLine="720"/>
              <w:jc w:val="both"/>
              <w:outlineLvl w:val="3"/>
              <w:rPr>
                <w:rFonts w:ascii="Times New Roman" w:eastAsia="Arial Unicode MS" w:hAnsi="Times New Roman" w:cs="Times New Roman"/>
                <w:b/>
                <w:bCs/>
                <w:sz w:val="28"/>
                <w:szCs w:val="28"/>
              </w:rPr>
            </w:pPr>
          </w:p>
        </w:tc>
      </w:tr>
      <w:tr w:rsidR="00194B91" w:rsidRPr="00C5252D" w:rsidTr="00D9132E">
        <w:trPr>
          <w:trHeight w:hRule="exact" w:val="454"/>
        </w:trPr>
        <w:tc>
          <w:tcPr>
            <w:tcW w:w="3168" w:type="dxa"/>
            <w:tcBorders>
              <w:top w:val="single" w:sz="4" w:space="0" w:color="auto"/>
              <w:left w:val="single" w:sz="4" w:space="0" w:color="auto"/>
              <w:bottom w:val="single" w:sz="4" w:space="0" w:color="auto"/>
              <w:right w:val="single" w:sz="4" w:space="0" w:color="auto"/>
            </w:tcBorders>
          </w:tcPr>
          <w:p w:rsidR="00194B91" w:rsidRPr="00C5252D" w:rsidRDefault="00194B91" w:rsidP="00D9132E">
            <w:pPr>
              <w:widowControl w:val="0"/>
              <w:tabs>
                <w:tab w:val="left" w:pos="5620"/>
              </w:tabs>
              <w:autoSpaceDE w:val="0"/>
              <w:autoSpaceDN w:val="0"/>
              <w:adjustRightInd w:val="0"/>
              <w:rPr>
                <w:rFonts w:ascii="Times New Roman" w:hAnsi="Times New Roman" w:cs="Times New Roman"/>
                <w:sz w:val="28"/>
                <w:szCs w:val="28"/>
              </w:rPr>
            </w:pPr>
          </w:p>
          <w:p w:rsidR="00194B91" w:rsidRPr="00C5252D" w:rsidRDefault="00194B91" w:rsidP="00D9132E">
            <w:pPr>
              <w:widowControl w:val="0"/>
              <w:tabs>
                <w:tab w:val="left" w:pos="5620"/>
              </w:tabs>
              <w:autoSpaceDE w:val="0"/>
              <w:autoSpaceDN w:val="0"/>
              <w:adjustRightInd w:val="0"/>
              <w:rPr>
                <w:rFonts w:ascii="Times New Roman" w:hAnsi="Times New Roman" w:cs="Times New Roman"/>
                <w:sz w:val="28"/>
                <w:szCs w:val="28"/>
              </w:rPr>
            </w:pPr>
          </w:p>
        </w:tc>
        <w:tc>
          <w:tcPr>
            <w:tcW w:w="1620" w:type="dxa"/>
            <w:tcBorders>
              <w:top w:val="single" w:sz="4" w:space="0" w:color="auto"/>
              <w:left w:val="single" w:sz="4" w:space="0" w:color="auto"/>
              <w:bottom w:val="single" w:sz="4" w:space="0" w:color="auto"/>
              <w:right w:val="single" w:sz="4" w:space="0" w:color="auto"/>
            </w:tcBorders>
          </w:tcPr>
          <w:p w:rsidR="00194B91" w:rsidRPr="00C5252D" w:rsidRDefault="00194B91" w:rsidP="00D9132E">
            <w:pPr>
              <w:widowControl w:val="0"/>
              <w:tabs>
                <w:tab w:val="left" w:pos="5620"/>
              </w:tabs>
              <w:autoSpaceDE w:val="0"/>
              <w:autoSpaceDN w:val="0"/>
              <w:adjustRightInd w:val="0"/>
              <w:rPr>
                <w:rFonts w:ascii="Times New Roman" w:hAnsi="Times New Roman" w:cs="Times New Roman"/>
                <w:sz w:val="28"/>
                <w:szCs w:val="28"/>
              </w:rPr>
            </w:pPr>
          </w:p>
        </w:tc>
        <w:tc>
          <w:tcPr>
            <w:tcW w:w="1620" w:type="dxa"/>
            <w:tcBorders>
              <w:top w:val="single" w:sz="4" w:space="0" w:color="auto"/>
              <w:left w:val="single" w:sz="4" w:space="0" w:color="auto"/>
              <w:bottom w:val="single" w:sz="4" w:space="0" w:color="auto"/>
              <w:right w:val="single" w:sz="4" w:space="0" w:color="auto"/>
            </w:tcBorders>
          </w:tcPr>
          <w:p w:rsidR="00194B91" w:rsidRPr="00C5252D" w:rsidRDefault="00194B91" w:rsidP="00D9132E">
            <w:pPr>
              <w:keepNext/>
              <w:shd w:val="clear" w:color="auto" w:fill="FFFFFF"/>
              <w:autoSpaceDE w:val="0"/>
              <w:autoSpaceDN w:val="0"/>
              <w:adjustRightInd w:val="0"/>
              <w:jc w:val="both"/>
              <w:outlineLvl w:val="2"/>
              <w:rPr>
                <w:rFonts w:ascii="Times New Roman" w:eastAsia="Arial Unicode MS" w:hAnsi="Times New Roman" w:cs="Times New Roman"/>
                <w:color w:val="000000"/>
                <w:spacing w:val="7"/>
                <w:sz w:val="28"/>
                <w:szCs w:val="28"/>
              </w:rPr>
            </w:pPr>
          </w:p>
        </w:tc>
        <w:tc>
          <w:tcPr>
            <w:tcW w:w="3339" w:type="dxa"/>
            <w:tcBorders>
              <w:top w:val="single" w:sz="4" w:space="0" w:color="auto"/>
              <w:left w:val="single" w:sz="4" w:space="0" w:color="auto"/>
              <w:bottom w:val="single" w:sz="4" w:space="0" w:color="auto"/>
              <w:right w:val="single" w:sz="4" w:space="0" w:color="auto"/>
            </w:tcBorders>
          </w:tcPr>
          <w:p w:rsidR="00194B91" w:rsidRPr="00C5252D" w:rsidRDefault="00194B91" w:rsidP="00D9132E">
            <w:pPr>
              <w:keepNext/>
              <w:shd w:val="clear" w:color="auto" w:fill="FFFFFF"/>
              <w:tabs>
                <w:tab w:val="left" w:pos="5880"/>
              </w:tabs>
              <w:autoSpaceDE w:val="0"/>
              <w:autoSpaceDN w:val="0"/>
              <w:adjustRightInd w:val="0"/>
              <w:ind w:firstLine="720"/>
              <w:jc w:val="both"/>
              <w:outlineLvl w:val="3"/>
              <w:rPr>
                <w:rFonts w:ascii="Times New Roman" w:eastAsia="Arial Unicode MS" w:hAnsi="Times New Roman" w:cs="Times New Roman"/>
                <w:b/>
                <w:bCs/>
                <w:sz w:val="28"/>
                <w:szCs w:val="28"/>
              </w:rPr>
            </w:pPr>
          </w:p>
        </w:tc>
      </w:tr>
      <w:tr w:rsidR="00194B91" w:rsidRPr="00C5252D" w:rsidTr="00D9132E">
        <w:trPr>
          <w:trHeight w:hRule="exact" w:val="454"/>
        </w:trPr>
        <w:tc>
          <w:tcPr>
            <w:tcW w:w="3168" w:type="dxa"/>
            <w:tcBorders>
              <w:top w:val="single" w:sz="4" w:space="0" w:color="auto"/>
              <w:left w:val="single" w:sz="4" w:space="0" w:color="auto"/>
              <w:bottom w:val="single" w:sz="4" w:space="0" w:color="auto"/>
              <w:right w:val="single" w:sz="4" w:space="0" w:color="auto"/>
            </w:tcBorders>
          </w:tcPr>
          <w:p w:rsidR="00194B91" w:rsidRPr="00C5252D" w:rsidRDefault="00194B91" w:rsidP="00D9132E">
            <w:pPr>
              <w:widowControl w:val="0"/>
              <w:tabs>
                <w:tab w:val="left" w:pos="5620"/>
              </w:tabs>
              <w:autoSpaceDE w:val="0"/>
              <w:autoSpaceDN w:val="0"/>
              <w:adjustRightInd w:val="0"/>
              <w:rPr>
                <w:rFonts w:ascii="Times New Roman" w:hAnsi="Times New Roman" w:cs="Times New Roman"/>
                <w:sz w:val="28"/>
                <w:szCs w:val="28"/>
              </w:rPr>
            </w:pPr>
          </w:p>
          <w:p w:rsidR="00194B91" w:rsidRPr="00C5252D" w:rsidRDefault="00194B91" w:rsidP="00D9132E">
            <w:pPr>
              <w:widowControl w:val="0"/>
              <w:tabs>
                <w:tab w:val="left" w:pos="5620"/>
              </w:tabs>
              <w:autoSpaceDE w:val="0"/>
              <w:autoSpaceDN w:val="0"/>
              <w:adjustRightInd w:val="0"/>
              <w:rPr>
                <w:rFonts w:ascii="Times New Roman" w:hAnsi="Times New Roman" w:cs="Times New Roman"/>
                <w:sz w:val="28"/>
                <w:szCs w:val="28"/>
              </w:rPr>
            </w:pPr>
          </w:p>
        </w:tc>
        <w:tc>
          <w:tcPr>
            <w:tcW w:w="1620" w:type="dxa"/>
            <w:tcBorders>
              <w:top w:val="single" w:sz="4" w:space="0" w:color="auto"/>
              <w:left w:val="single" w:sz="4" w:space="0" w:color="auto"/>
              <w:bottom w:val="single" w:sz="4" w:space="0" w:color="auto"/>
              <w:right w:val="single" w:sz="4" w:space="0" w:color="auto"/>
            </w:tcBorders>
          </w:tcPr>
          <w:p w:rsidR="00194B91" w:rsidRPr="00C5252D" w:rsidRDefault="00194B91" w:rsidP="00D9132E">
            <w:pPr>
              <w:widowControl w:val="0"/>
              <w:tabs>
                <w:tab w:val="left" w:pos="5620"/>
              </w:tabs>
              <w:autoSpaceDE w:val="0"/>
              <w:autoSpaceDN w:val="0"/>
              <w:adjustRightInd w:val="0"/>
              <w:rPr>
                <w:rFonts w:ascii="Times New Roman" w:hAnsi="Times New Roman" w:cs="Times New Roman"/>
                <w:sz w:val="28"/>
                <w:szCs w:val="28"/>
              </w:rPr>
            </w:pPr>
          </w:p>
        </w:tc>
        <w:tc>
          <w:tcPr>
            <w:tcW w:w="1620" w:type="dxa"/>
            <w:tcBorders>
              <w:top w:val="single" w:sz="4" w:space="0" w:color="auto"/>
              <w:left w:val="single" w:sz="4" w:space="0" w:color="auto"/>
              <w:bottom w:val="single" w:sz="4" w:space="0" w:color="auto"/>
              <w:right w:val="single" w:sz="4" w:space="0" w:color="auto"/>
            </w:tcBorders>
          </w:tcPr>
          <w:p w:rsidR="00194B91" w:rsidRPr="00C5252D" w:rsidRDefault="00194B91" w:rsidP="00D9132E">
            <w:pPr>
              <w:keepNext/>
              <w:shd w:val="clear" w:color="auto" w:fill="FFFFFF"/>
              <w:autoSpaceDE w:val="0"/>
              <w:autoSpaceDN w:val="0"/>
              <w:adjustRightInd w:val="0"/>
              <w:jc w:val="both"/>
              <w:outlineLvl w:val="2"/>
              <w:rPr>
                <w:rFonts w:ascii="Times New Roman" w:eastAsia="Arial Unicode MS" w:hAnsi="Times New Roman" w:cs="Times New Roman"/>
                <w:color w:val="000000"/>
                <w:spacing w:val="7"/>
                <w:sz w:val="28"/>
                <w:szCs w:val="28"/>
              </w:rPr>
            </w:pPr>
          </w:p>
        </w:tc>
        <w:tc>
          <w:tcPr>
            <w:tcW w:w="3339" w:type="dxa"/>
            <w:tcBorders>
              <w:top w:val="single" w:sz="4" w:space="0" w:color="auto"/>
              <w:left w:val="single" w:sz="4" w:space="0" w:color="auto"/>
              <w:bottom w:val="single" w:sz="4" w:space="0" w:color="auto"/>
              <w:right w:val="single" w:sz="4" w:space="0" w:color="auto"/>
            </w:tcBorders>
          </w:tcPr>
          <w:p w:rsidR="00194B91" w:rsidRPr="00C5252D" w:rsidRDefault="00194B91" w:rsidP="00D9132E">
            <w:pPr>
              <w:keepNext/>
              <w:shd w:val="clear" w:color="auto" w:fill="FFFFFF"/>
              <w:tabs>
                <w:tab w:val="left" w:pos="5880"/>
              </w:tabs>
              <w:autoSpaceDE w:val="0"/>
              <w:autoSpaceDN w:val="0"/>
              <w:adjustRightInd w:val="0"/>
              <w:ind w:firstLine="720"/>
              <w:jc w:val="both"/>
              <w:outlineLvl w:val="3"/>
              <w:rPr>
                <w:rFonts w:ascii="Times New Roman" w:eastAsia="Arial Unicode MS" w:hAnsi="Times New Roman" w:cs="Times New Roman"/>
                <w:b/>
                <w:bCs/>
                <w:sz w:val="28"/>
                <w:szCs w:val="28"/>
              </w:rPr>
            </w:pPr>
          </w:p>
        </w:tc>
      </w:tr>
      <w:tr w:rsidR="00194B91" w:rsidRPr="00C5252D" w:rsidTr="00D9132E">
        <w:trPr>
          <w:trHeight w:hRule="exact" w:val="454"/>
        </w:trPr>
        <w:tc>
          <w:tcPr>
            <w:tcW w:w="3168" w:type="dxa"/>
            <w:tcBorders>
              <w:top w:val="single" w:sz="4" w:space="0" w:color="auto"/>
              <w:left w:val="single" w:sz="4" w:space="0" w:color="auto"/>
              <w:bottom w:val="single" w:sz="4" w:space="0" w:color="auto"/>
              <w:right w:val="single" w:sz="4" w:space="0" w:color="auto"/>
            </w:tcBorders>
          </w:tcPr>
          <w:p w:rsidR="00194B91" w:rsidRPr="00C5252D" w:rsidRDefault="00194B91" w:rsidP="00D9132E">
            <w:pPr>
              <w:widowControl w:val="0"/>
              <w:tabs>
                <w:tab w:val="left" w:pos="5620"/>
              </w:tabs>
              <w:autoSpaceDE w:val="0"/>
              <w:autoSpaceDN w:val="0"/>
              <w:adjustRightInd w:val="0"/>
              <w:rPr>
                <w:rFonts w:ascii="Times New Roman" w:hAnsi="Times New Roman" w:cs="Times New Roman"/>
                <w:sz w:val="28"/>
                <w:szCs w:val="28"/>
              </w:rPr>
            </w:pPr>
          </w:p>
          <w:p w:rsidR="00194B91" w:rsidRPr="00C5252D" w:rsidRDefault="00194B91" w:rsidP="00D9132E">
            <w:pPr>
              <w:widowControl w:val="0"/>
              <w:tabs>
                <w:tab w:val="left" w:pos="5620"/>
              </w:tabs>
              <w:autoSpaceDE w:val="0"/>
              <w:autoSpaceDN w:val="0"/>
              <w:adjustRightInd w:val="0"/>
              <w:rPr>
                <w:rFonts w:ascii="Times New Roman" w:hAnsi="Times New Roman" w:cs="Times New Roman"/>
                <w:sz w:val="28"/>
                <w:szCs w:val="28"/>
              </w:rPr>
            </w:pPr>
          </w:p>
        </w:tc>
        <w:tc>
          <w:tcPr>
            <w:tcW w:w="1620" w:type="dxa"/>
            <w:tcBorders>
              <w:top w:val="single" w:sz="4" w:space="0" w:color="auto"/>
              <w:left w:val="single" w:sz="4" w:space="0" w:color="auto"/>
              <w:bottom w:val="single" w:sz="4" w:space="0" w:color="auto"/>
              <w:right w:val="single" w:sz="4" w:space="0" w:color="auto"/>
            </w:tcBorders>
          </w:tcPr>
          <w:p w:rsidR="00194B91" w:rsidRPr="00C5252D" w:rsidRDefault="00194B91" w:rsidP="00D9132E">
            <w:pPr>
              <w:widowControl w:val="0"/>
              <w:tabs>
                <w:tab w:val="left" w:pos="5620"/>
              </w:tabs>
              <w:autoSpaceDE w:val="0"/>
              <w:autoSpaceDN w:val="0"/>
              <w:adjustRightInd w:val="0"/>
              <w:rPr>
                <w:rFonts w:ascii="Times New Roman" w:hAnsi="Times New Roman" w:cs="Times New Roman"/>
                <w:sz w:val="28"/>
                <w:szCs w:val="28"/>
              </w:rPr>
            </w:pPr>
          </w:p>
        </w:tc>
        <w:tc>
          <w:tcPr>
            <w:tcW w:w="1620" w:type="dxa"/>
            <w:tcBorders>
              <w:top w:val="single" w:sz="4" w:space="0" w:color="auto"/>
              <w:left w:val="single" w:sz="4" w:space="0" w:color="auto"/>
              <w:bottom w:val="single" w:sz="4" w:space="0" w:color="auto"/>
              <w:right w:val="single" w:sz="4" w:space="0" w:color="auto"/>
            </w:tcBorders>
          </w:tcPr>
          <w:p w:rsidR="00194B91" w:rsidRPr="00C5252D" w:rsidRDefault="00194B91" w:rsidP="00D9132E">
            <w:pPr>
              <w:keepNext/>
              <w:shd w:val="clear" w:color="auto" w:fill="FFFFFF"/>
              <w:autoSpaceDE w:val="0"/>
              <w:autoSpaceDN w:val="0"/>
              <w:adjustRightInd w:val="0"/>
              <w:jc w:val="both"/>
              <w:outlineLvl w:val="2"/>
              <w:rPr>
                <w:rFonts w:ascii="Times New Roman" w:eastAsia="Arial Unicode MS" w:hAnsi="Times New Roman" w:cs="Times New Roman"/>
                <w:color w:val="000000"/>
                <w:spacing w:val="7"/>
                <w:sz w:val="28"/>
                <w:szCs w:val="28"/>
              </w:rPr>
            </w:pPr>
          </w:p>
        </w:tc>
        <w:tc>
          <w:tcPr>
            <w:tcW w:w="3339" w:type="dxa"/>
            <w:tcBorders>
              <w:top w:val="single" w:sz="4" w:space="0" w:color="auto"/>
              <w:left w:val="single" w:sz="4" w:space="0" w:color="auto"/>
              <w:bottom w:val="single" w:sz="4" w:space="0" w:color="auto"/>
              <w:right w:val="single" w:sz="4" w:space="0" w:color="auto"/>
            </w:tcBorders>
          </w:tcPr>
          <w:p w:rsidR="00194B91" w:rsidRPr="00C5252D" w:rsidRDefault="00194B91" w:rsidP="00D9132E">
            <w:pPr>
              <w:keepNext/>
              <w:shd w:val="clear" w:color="auto" w:fill="FFFFFF"/>
              <w:tabs>
                <w:tab w:val="left" w:pos="5880"/>
              </w:tabs>
              <w:autoSpaceDE w:val="0"/>
              <w:autoSpaceDN w:val="0"/>
              <w:adjustRightInd w:val="0"/>
              <w:ind w:firstLine="720"/>
              <w:jc w:val="both"/>
              <w:outlineLvl w:val="3"/>
              <w:rPr>
                <w:rFonts w:ascii="Times New Roman" w:eastAsia="Arial Unicode MS" w:hAnsi="Times New Roman" w:cs="Times New Roman"/>
                <w:b/>
                <w:bCs/>
                <w:sz w:val="28"/>
                <w:szCs w:val="28"/>
              </w:rPr>
            </w:pPr>
          </w:p>
        </w:tc>
      </w:tr>
      <w:tr w:rsidR="00194B91" w:rsidRPr="00C5252D" w:rsidTr="00D9132E">
        <w:trPr>
          <w:trHeight w:hRule="exact" w:val="454"/>
        </w:trPr>
        <w:tc>
          <w:tcPr>
            <w:tcW w:w="3168" w:type="dxa"/>
            <w:tcBorders>
              <w:top w:val="single" w:sz="4" w:space="0" w:color="auto"/>
              <w:left w:val="single" w:sz="4" w:space="0" w:color="auto"/>
              <w:bottom w:val="single" w:sz="4" w:space="0" w:color="auto"/>
              <w:right w:val="single" w:sz="4" w:space="0" w:color="auto"/>
            </w:tcBorders>
          </w:tcPr>
          <w:p w:rsidR="00194B91" w:rsidRPr="00C5252D" w:rsidRDefault="00194B91" w:rsidP="00D9132E">
            <w:pPr>
              <w:widowControl w:val="0"/>
              <w:tabs>
                <w:tab w:val="left" w:pos="5620"/>
              </w:tabs>
              <w:autoSpaceDE w:val="0"/>
              <w:autoSpaceDN w:val="0"/>
              <w:adjustRightInd w:val="0"/>
              <w:rPr>
                <w:rFonts w:ascii="Times New Roman" w:hAnsi="Times New Roman" w:cs="Times New Roman"/>
                <w:sz w:val="28"/>
                <w:szCs w:val="28"/>
              </w:rPr>
            </w:pPr>
          </w:p>
          <w:p w:rsidR="00194B91" w:rsidRPr="00C5252D" w:rsidRDefault="00194B91" w:rsidP="00D9132E">
            <w:pPr>
              <w:widowControl w:val="0"/>
              <w:tabs>
                <w:tab w:val="left" w:pos="5620"/>
              </w:tabs>
              <w:autoSpaceDE w:val="0"/>
              <w:autoSpaceDN w:val="0"/>
              <w:adjustRightInd w:val="0"/>
              <w:rPr>
                <w:rFonts w:ascii="Times New Roman" w:hAnsi="Times New Roman" w:cs="Times New Roman"/>
                <w:sz w:val="28"/>
                <w:szCs w:val="28"/>
              </w:rPr>
            </w:pPr>
          </w:p>
        </w:tc>
        <w:tc>
          <w:tcPr>
            <w:tcW w:w="1620" w:type="dxa"/>
            <w:tcBorders>
              <w:top w:val="single" w:sz="4" w:space="0" w:color="auto"/>
              <w:left w:val="single" w:sz="4" w:space="0" w:color="auto"/>
              <w:bottom w:val="single" w:sz="4" w:space="0" w:color="auto"/>
              <w:right w:val="single" w:sz="4" w:space="0" w:color="auto"/>
            </w:tcBorders>
          </w:tcPr>
          <w:p w:rsidR="00194B91" w:rsidRPr="00C5252D" w:rsidRDefault="00194B91" w:rsidP="00D9132E">
            <w:pPr>
              <w:widowControl w:val="0"/>
              <w:tabs>
                <w:tab w:val="left" w:pos="5620"/>
              </w:tabs>
              <w:autoSpaceDE w:val="0"/>
              <w:autoSpaceDN w:val="0"/>
              <w:adjustRightInd w:val="0"/>
              <w:rPr>
                <w:rFonts w:ascii="Times New Roman" w:hAnsi="Times New Roman" w:cs="Times New Roman"/>
                <w:sz w:val="28"/>
                <w:szCs w:val="28"/>
              </w:rPr>
            </w:pPr>
          </w:p>
        </w:tc>
        <w:tc>
          <w:tcPr>
            <w:tcW w:w="1620" w:type="dxa"/>
            <w:tcBorders>
              <w:top w:val="single" w:sz="4" w:space="0" w:color="auto"/>
              <w:left w:val="single" w:sz="4" w:space="0" w:color="auto"/>
              <w:bottom w:val="single" w:sz="4" w:space="0" w:color="auto"/>
              <w:right w:val="single" w:sz="4" w:space="0" w:color="auto"/>
            </w:tcBorders>
          </w:tcPr>
          <w:p w:rsidR="00194B91" w:rsidRPr="00C5252D" w:rsidRDefault="00194B91" w:rsidP="00D9132E">
            <w:pPr>
              <w:keepNext/>
              <w:shd w:val="clear" w:color="auto" w:fill="FFFFFF"/>
              <w:autoSpaceDE w:val="0"/>
              <w:autoSpaceDN w:val="0"/>
              <w:adjustRightInd w:val="0"/>
              <w:jc w:val="both"/>
              <w:outlineLvl w:val="2"/>
              <w:rPr>
                <w:rFonts w:ascii="Times New Roman" w:eastAsia="Arial Unicode MS" w:hAnsi="Times New Roman" w:cs="Times New Roman"/>
                <w:color w:val="000000"/>
                <w:spacing w:val="7"/>
                <w:sz w:val="28"/>
                <w:szCs w:val="28"/>
              </w:rPr>
            </w:pPr>
          </w:p>
        </w:tc>
        <w:tc>
          <w:tcPr>
            <w:tcW w:w="3339" w:type="dxa"/>
            <w:tcBorders>
              <w:top w:val="single" w:sz="4" w:space="0" w:color="auto"/>
              <w:left w:val="single" w:sz="4" w:space="0" w:color="auto"/>
              <w:bottom w:val="single" w:sz="4" w:space="0" w:color="auto"/>
              <w:right w:val="single" w:sz="4" w:space="0" w:color="auto"/>
            </w:tcBorders>
          </w:tcPr>
          <w:p w:rsidR="00194B91" w:rsidRPr="00C5252D" w:rsidRDefault="00194B91" w:rsidP="00D9132E">
            <w:pPr>
              <w:keepNext/>
              <w:shd w:val="clear" w:color="auto" w:fill="FFFFFF"/>
              <w:tabs>
                <w:tab w:val="left" w:pos="5880"/>
              </w:tabs>
              <w:autoSpaceDE w:val="0"/>
              <w:autoSpaceDN w:val="0"/>
              <w:adjustRightInd w:val="0"/>
              <w:ind w:firstLine="720"/>
              <w:jc w:val="both"/>
              <w:outlineLvl w:val="3"/>
              <w:rPr>
                <w:rFonts w:ascii="Times New Roman" w:eastAsia="Arial Unicode MS" w:hAnsi="Times New Roman" w:cs="Times New Roman"/>
                <w:b/>
                <w:bCs/>
                <w:sz w:val="28"/>
                <w:szCs w:val="28"/>
              </w:rPr>
            </w:pPr>
          </w:p>
        </w:tc>
      </w:tr>
      <w:tr w:rsidR="00194B91" w:rsidRPr="00C5252D" w:rsidTr="00D9132E">
        <w:trPr>
          <w:trHeight w:hRule="exact" w:val="454"/>
        </w:trPr>
        <w:tc>
          <w:tcPr>
            <w:tcW w:w="3168" w:type="dxa"/>
            <w:tcBorders>
              <w:top w:val="single" w:sz="4" w:space="0" w:color="auto"/>
              <w:left w:val="single" w:sz="4" w:space="0" w:color="auto"/>
              <w:bottom w:val="single" w:sz="4" w:space="0" w:color="auto"/>
              <w:right w:val="single" w:sz="4" w:space="0" w:color="auto"/>
            </w:tcBorders>
          </w:tcPr>
          <w:p w:rsidR="00194B91" w:rsidRPr="00C5252D" w:rsidRDefault="00194B91" w:rsidP="00D9132E">
            <w:pPr>
              <w:widowControl w:val="0"/>
              <w:tabs>
                <w:tab w:val="left" w:pos="5620"/>
              </w:tabs>
              <w:autoSpaceDE w:val="0"/>
              <w:autoSpaceDN w:val="0"/>
              <w:adjustRightInd w:val="0"/>
              <w:rPr>
                <w:rFonts w:ascii="Times New Roman" w:hAnsi="Times New Roman" w:cs="Times New Roman"/>
                <w:sz w:val="28"/>
                <w:szCs w:val="28"/>
              </w:rPr>
            </w:pPr>
          </w:p>
          <w:p w:rsidR="00194B91" w:rsidRPr="00C5252D" w:rsidRDefault="00194B91" w:rsidP="00D9132E">
            <w:pPr>
              <w:widowControl w:val="0"/>
              <w:tabs>
                <w:tab w:val="left" w:pos="5620"/>
              </w:tabs>
              <w:autoSpaceDE w:val="0"/>
              <w:autoSpaceDN w:val="0"/>
              <w:adjustRightInd w:val="0"/>
              <w:rPr>
                <w:rFonts w:ascii="Times New Roman" w:hAnsi="Times New Roman" w:cs="Times New Roman"/>
                <w:sz w:val="28"/>
                <w:szCs w:val="28"/>
              </w:rPr>
            </w:pPr>
          </w:p>
        </w:tc>
        <w:tc>
          <w:tcPr>
            <w:tcW w:w="1620" w:type="dxa"/>
            <w:tcBorders>
              <w:top w:val="single" w:sz="4" w:space="0" w:color="auto"/>
              <w:left w:val="single" w:sz="4" w:space="0" w:color="auto"/>
              <w:bottom w:val="single" w:sz="4" w:space="0" w:color="auto"/>
              <w:right w:val="single" w:sz="4" w:space="0" w:color="auto"/>
            </w:tcBorders>
          </w:tcPr>
          <w:p w:rsidR="00194B91" w:rsidRPr="00C5252D" w:rsidRDefault="00194B91" w:rsidP="00D9132E">
            <w:pPr>
              <w:widowControl w:val="0"/>
              <w:tabs>
                <w:tab w:val="left" w:pos="5620"/>
              </w:tabs>
              <w:autoSpaceDE w:val="0"/>
              <w:autoSpaceDN w:val="0"/>
              <w:adjustRightInd w:val="0"/>
              <w:rPr>
                <w:rFonts w:ascii="Times New Roman" w:hAnsi="Times New Roman" w:cs="Times New Roman"/>
                <w:sz w:val="28"/>
                <w:szCs w:val="28"/>
              </w:rPr>
            </w:pPr>
          </w:p>
        </w:tc>
        <w:tc>
          <w:tcPr>
            <w:tcW w:w="1620" w:type="dxa"/>
            <w:tcBorders>
              <w:top w:val="single" w:sz="4" w:space="0" w:color="auto"/>
              <w:left w:val="single" w:sz="4" w:space="0" w:color="auto"/>
              <w:bottom w:val="single" w:sz="4" w:space="0" w:color="auto"/>
              <w:right w:val="single" w:sz="4" w:space="0" w:color="auto"/>
            </w:tcBorders>
          </w:tcPr>
          <w:p w:rsidR="00194B91" w:rsidRPr="00C5252D" w:rsidRDefault="00194B91" w:rsidP="00D9132E">
            <w:pPr>
              <w:keepNext/>
              <w:shd w:val="clear" w:color="auto" w:fill="FFFFFF"/>
              <w:autoSpaceDE w:val="0"/>
              <w:autoSpaceDN w:val="0"/>
              <w:adjustRightInd w:val="0"/>
              <w:jc w:val="both"/>
              <w:outlineLvl w:val="2"/>
              <w:rPr>
                <w:rFonts w:ascii="Times New Roman" w:eastAsia="Arial Unicode MS" w:hAnsi="Times New Roman" w:cs="Times New Roman"/>
                <w:color w:val="000000"/>
                <w:spacing w:val="7"/>
                <w:sz w:val="28"/>
                <w:szCs w:val="28"/>
              </w:rPr>
            </w:pPr>
          </w:p>
        </w:tc>
        <w:tc>
          <w:tcPr>
            <w:tcW w:w="3339" w:type="dxa"/>
            <w:tcBorders>
              <w:top w:val="single" w:sz="4" w:space="0" w:color="auto"/>
              <w:left w:val="single" w:sz="4" w:space="0" w:color="auto"/>
              <w:bottom w:val="single" w:sz="4" w:space="0" w:color="auto"/>
              <w:right w:val="single" w:sz="4" w:space="0" w:color="auto"/>
            </w:tcBorders>
          </w:tcPr>
          <w:p w:rsidR="00194B91" w:rsidRPr="00C5252D" w:rsidRDefault="00194B91" w:rsidP="00D9132E">
            <w:pPr>
              <w:keepNext/>
              <w:shd w:val="clear" w:color="auto" w:fill="FFFFFF"/>
              <w:tabs>
                <w:tab w:val="left" w:pos="5880"/>
              </w:tabs>
              <w:autoSpaceDE w:val="0"/>
              <w:autoSpaceDN w:val="0"/>
              <w:adjustRightInd w:val="0"/>
              <w:ind w:firstLine="720"/>
              <w:jc w:val="both"/>
              <w:outlineLvl w:val="3"/>
              <w:rPr>
                <w:rFonts w:ascii="Times New Roman" w:eastAsia="Arial Unicode MS" w:hAnsi="Times New Roman" w:cs="Times New Roman"/>
                <w:b/>
                <w:bCs/>
                <w:sz w:val="28"/>
                <w:szCs w:val="28"/>
              </w:rPr>
            </w:pPr>
          </w:p>
        </w:tc>
      </w:tr>
      <w:tr w:rsidR="00194B91" w:rsidRPr="00C5252D" w:rsidTr="00D9132E">
        <w:trPr>
          <w:trHeight w:hRule="exact" w:val="454"/>
        </w:trPr>
        <w:tc>
          <w:tcPr>
            <w:tcW w:w="3168" w:type="dxa"/>
            <w:tcBorders>
              <w:top w:val="single" w:sz="4" w:space="0" w:color="auto"/>
              <w:left w:val="single" w:sz="4" w:space="0" w:color="auto"/>
              <w:bottom w:val="single" w:sz="4" w:space="0" w:color="auto"/>
              <w:right w:val="single" w:sz="4" w:space="0" w:color="auto"/>
            </w:tcBorders>
          </w:tcPr>
          <w:p w:rsidR="00194B91" w:rsidRPr="00C5252D" w:rsidRDefault="00194B91" w:rsidP="00D9132E">
            <w:pPr>
              <w:widowControl w:val="0"/>
              <w:tabs>
                <w:tab w:val="left" w:pos="5620"/>
              </w:tabs>
              <w:autoSpaceDE w:val="0"/>
              <w:autoSpaceDN w:val="0"/>
              <w:adjustRightInd w:val="0"/>
              <w:rPr>
                <w:rFonts w:ascii="Times New Roman" w:hAnsi="Times New Roman" w:cs="Times New Roman"/>
                <w:sz w:val="28"/>
                <w:szCs w:val="28"/>
              </w:rPr>
            </w:pPr>
          </w:p>
          <w:p w:rsidR="00194B91" w:rsidRPr="00C5252D" w:rsidRDefault="00194B91" w:rsidP="00D9132E">
            <w:pPr>
              <w:widowControl w:val="0"/>
              <w:tabs>
                <w:tab w:val="left" w:pos="5620"/>
              </w:tabs>
              <w:autoSpaceDE w:val="0"/>
              <w:autoSpaceDN w:val="0"/>
              <w:adjustRightInd w:val="0"/>
              <w:rPr>
                <w:rFonts w:ascii="Times New Roman" w:hAnsi="Times New Roman" w:cs="Times New Roman"/>
                <w:sz w:val="28"/>
                <w:szCs w:val="28"/>
              </w:rPr>
            </w:pPr>
          </w:p>
        </w:tc>
        <w:tc>
          <w:tcPr>
            <w:tcW w:w="1620" w:type="dxa"/>
            <w:tcBorders>
              <w:top w:val="single" w:sz="4" w:space="0" w:color="auto"/>
              <w:left w:val="single" w:sz="4" w:space="0" w:color="auto"/>
              <w:bottom w:val="single" w:sz="4" w:space="0" w:color="auto"/>
              <w:right w:val="single" w:sz="4" w:space="0" w:color="auto"/>
            </w:tcBorders>
          </w:tcPr>
          <w:p w:rsidR="00194B91" w:rsidRPr="00C5252D" w:rsidRDefault="00194B91" w:rsidP="00D9132E">
            <w:pPr>
              <w:widowControl w:val="0"/>
              <w:tabs>
                <w:tab w:val="left" w:pos="5620"/>
              </w:tabs>
              <w:autoSpaceDE w:val="0"/>
              <w:autoSpaceDN w:val="0"/>
              <w:adjustRightInd w:val="0"/>
              <w:rPr>
                <w:rFonts w:ascii="Times New Roman" w:hAnsi="Times New Roman" w:cs="Times New Roman"/>
                <w:sz w:val="28"/>
                <w:szCs w:val="28"/>
              </w:rPr>
            </w:pPr>
          </w:p>
        </w:tc>
        <w:tc>
          <w:tcPr>
            <w:tcW w:w="1620" w:type="dxa"/>
            <w:tcBorders>
              <w:top w:val="single" w:sz="4" w:space="0" w:color="auto"/>
              <w:left w:val="single" w:sz="4" w:space="0" w:color="auto"/>
              <w:bottom w:val="single" w:sz="4" w:space="0" w:color="auto"/>
              <w:right w:val="single" w:sz="4" w:space="0" w:color="auto"/>
            </w:tcBorders>
          </w:tcPr>
          <w:p w:rsidR="00194B91" w:rsidRPr="00C5252D" w:rsidRDefault="00194B91" w:rsidP="00D9132E">
            <w:pPr>
              <w:keepNext/>
              <w:shd w:val="clear" w:color="auto" w:fill="FFFFFF"/>
              <w:autoSpaceDE w:val="0"/>
              <w:autoSpaceDN w:val="0"/>
              <w:adjustRightInd w:val="0"/>
              <w:jc w:val="both"/>
              <w:outlineLvl w:val="2"/>
              <w:rPr>
                <w:rFonts w:ascii="Times New Roman" w:eastAsia="Arial Unicode MS" w:hAnsi="Times New Roman" w:cs="Times New Roman"/>
                <w:color w:val="000000"/>
                <w:spacing w:val="7"/>
                <w:sz w:val="28"/>
                <w:szCs w:val="28"/>
              </w:rPr>
            </w:pPr>
          </w:p>
        </w:tc>
        <w:tc>
          <w:tcPr>
            <w:tcW w:w="3339" w:type="dxa"/>
            <w:tcBorders>
              <w:top w:val="single" w:sz="4" w:space="0" w:color="auto"/>
              <w:left w:val="single" w:sz="4" w:space="0" w:color="auto"/>
              <w:bottom w:val="single" w:sz="4" w:space="0" w:color="auto"/>
              <w:right w:val="single" w:sz="4" w:space="0" w:color="auto"/>
            </w:tcBorders>
          </w:tcPr>
          <w:p w:rsidR="00194B91" w:rsidRPr="00C5252D" w:rsidRDefault="00194B91" w:rsidP="00D9132E">
            <w:pPr>
              <w:keepNext/>
              <w:shd w:val="clear" w:color="auto" w:fill="FFFFFF"/>
              <w:tabs>
                <w:tab w:val="left" w:pos="5880"/>
              </w:tabs>
              <w:autoSpaceDE w:val="0"/>
              <w:autoSpaceDN w:val="0"/>
              <w:adjustRightInd w:val="0"/>
              <w:ind w:firstLine="720"/>
              <w:jc w:val="both"/>
              <w:outlineLvl w:val="3"/>
              <w:rPr>
                <w:rFonts w:ascii="Times New Roman" w:eastAsia="Arial Unicode MS" w:hAnsi="Times New Roman" w:cs="Times New Roman"/>
                <w:b/>
                <w:bCs/>
                <w:sz w:val="28"/>
                <w:szCs w:val="28"/>
              </w:rPr>
            </w:pPr>
          </w:p>
        </w:tc>
      </w:tr>
      <w:tr w:rsidR="00194B91" w:rsidRPr="00C5252D" w:rsidTr="00D9132E">
        <w:trPr>
          <w:trHeight w:hRule="exact" w:val="454"/>
        </w:trPr>
        <w:tc>
          <w:tcPr>
            <w:tcW w:w="3168" w:type="dxa"/>
            <w:tcBorders>
              <w:top w:val="single" w:sz="4" w:space="0" w:color="auto"/>
              <w:left w:val="single" w:sz="4" w:space="0" w:color="auto"/>
              <w:bottom w:val="single" w:sz="4" w:space="0" w:color="auto"/>
              <w:right w:val="single" w:sz="4" w:space="0" w:color="auto"/>
            </w:tcBorders>
          </w:tcPr>
          <w:p w:rsidR="00194B91" w:rsidRPr="00C5252D" w:rsidRDefault="00194B91" w:rsidP="00D9132E">
            <w:pPr>
              <w:widowControl w:val="0"/>
              <w:tabs>
                <w:tab w:val="left" w:pos="5620"/>
              </w:tabs>
              <w:autoSpaceDE w:val="0"/>
              <w:autoSpaceDN w:val="0"/>
              <w:adjustRightInd w:val="0"/>
              <w:rPr>
                <w:rFonts w:ascii="Times New Roman" w:hAnsi="Times New Roman" w:cs="Times New Roman"/>
                <w:sz w:val="28"/>
                <w:szCs w:val="28"/>
              </w:rPr>
            </w:pPr>
          </w:p>
          <w:p w:rsidR="00194B91" w:rsidRPr="00C5252D" w:rsidRDefault="00194B91" w:rsidP="00D9132E">
            <w:pPr>
              <w:widowControl w:val="0"/>
              <w:tabs>
                <w:tab w:val="left" w:pos="5620"/>
              </w:tabs>
              <w:autoSpaceDE w:val="0"/>
              <w:autoSpaceDN w:val="0"/>
              <w:adjustRightInd w:val="0"/>
              <w:rPr>
                <w:rFonts w:ascii="Times New Roman" w:hAnsi="Times New Roman" w:cs="Times New Roman"/>
                <w:sz w:val="28"/>
                <w:szCs w:val="28"/>
              </w:rPr>
            </w:pPr>
          </w:p>
        </w:tc>
        <w:tc>
          <w:tcPr>
            <w:tcW w:w="1620" w:type="dxa"/>
            <w:tcBorders>
              <w:top w:val="single" w:sz="4" w:space="0" w:color="auto"/>
              <w:left w:val="single" w:sz="4" w:space="0" w:color="auto"/>
              <w:bottom w:val="single" w:sz="4" w:space="0" w:color="auto"/>
              <w:right w:val="single" w:sz="4" w:space="0" w:color="auto"/>
            </w:tcBorders>
          </w:tcPr>
          <w:p w:rsidR="00194B91" w:rsidRPr="00C5252D" w:rsidRDefault="00194B91" w:rsidP="00D9132E">
            <w:pPr>
              <w:widowControl w:val="0"/>
              <w:tabs>
                <w:tab w:val="left" w:pos="5620"/>
              </w:tabs>
              <w:autoSpaceDE w:val="0"/>
              <w:autoSpaceDN w:val="0"/>
              <w:adjustRightInd w:val="0"/>
              <w:rPr>
                <w:rFonts w:ascii="Times New Roman" w:hAnsi="Times New Roman" w:cs="Times New Roman"/>
                <w:sz w:val="28"/>
                <w:szCs w:val="28"/>
              </w:rPr>
            </w:pPr>
          </w:p>
        </w:tc>
        <w:tc>
          <w:tcPr>
            <w:tcW w:w="1620" w:type="dxa"/>
            <w:tcBorders>
              <w:top w:val="single" w:sz="4" w:space="0" w:color="auto"/>
              <w:left w:val="single" w:sz="4" w:space="0" w:color="auto"/>
              <w:bottom w:val="single" w:sz="4" w:space="0" w:color="auto"/>
              <w:right w:val="single" w:sz="4" w:space="0" w:color="auto"/>
            </w:tcBorders>
          </w:tcPr>
          <w:p w:rsidR="00194B91" w:rsidRPr="00C5252D" w:rsidRDefault="00194B91" w:rsidP="00D9132E">
            <w:pPr>
              <w:keepNext/>
              <w:shd w:val="clear" w:color="auto" w:fill="FFFFFF"/>
              <w:autoSpaceDE w:val="0"/>
              <w:autoSpaceDN w:val="0"/>
              <w:adjustRightInd w:val="0"/>
              <w:jc w:val="both"/>
              <w:outlineLvl w:val="2"/>
              <w:rPr>
                <w:rFonts w:ascii="Times New Roman" w:eastAsia="Arial Unicode MS" w:hAnsi="Times New Roman" w:cs="Times New Roman"/>
                <w:color w:val="000000"/>
                <w:spacing w:val="7"/>
                <w:sz w:val="28"/>
                <w:szCs w:val="28"/>
              </w:rPr>
            </w:pPr>
          </w:p>
        </w:tc>
        <w:tc>
          <w:tcPr>
            <w:tcW w:w="3339" w:type="dxa"/>
            <w:tcBorders>
              <w:top w:val="single" w:sz="4" w:space="0" w:color="auto"/>
              <w:left w:val="single" w:sz="4" w:space="0" w:color="auto"/>
              <w:bottom w:val="single" w:sz="4" w:space="0" w:color="auto"/>
              <w:right w:val="single" w:sz="4" w:space="0" w:color="auto"/>
            </w:tcBorders>
          </w:tcPr>
          <w:p w:rsidR="00194B91" w:rsidRPr="00C5252D" w:rsidRDefault="00194B91" w:rsidP="00D9132E">
            <w:pPr>
              <w:keepNext/>
              <w:shd w:val="clear" w:color="auto" w:fill="FFFFFF"/>
              <w:tabs>
                <w:tab w:val="left" w:pos="5880"/>
              </w:tabs>
              <w:autoSpaceDE w:val="0"/>
              <w:autoSpaceDN w:val="0"/>
              <w:adjustRightInd w:val="0"/>
              <w:ind w:firstLine="720"/>
              <w:jc w:val="both"/>
              <w:outlineLvl w:val="3"/>
              <w:rPr>
                <w:rFonts w:ascii="Times New Roman" w:eastAsia="Arial Unicode MS" w:hAnsi="Times New Roman" w:cs="Times New Roman"/>
                <w:b/>
                <w:bCs/>
                <w:sz w:val="28"/>
                <w:szCs w:val="28"/>
              </w:rPr>
            </w:pPr>
          </w:p>
        </w:tc>
      </w:tr>
      <w:tr w:rsidR="00194B91" w:rsidRPr="00C5252D" w:rsidTr="00D9132E">
        <w:trPr>
          <w:trHeight w:hRule="exact" w:val="454"/>
        </w:trPr>
        <w:tc>
          <w:tcPr>
            <w:tcW w:w="3168" w:type="dxa"/>
            <w:tcBorders>
              <w:top w:val="single" w:sz="4" w:space="0" w:color="auto"/>
              <w:left w:val="single" w:sz="4" w:space="0" w:color="auto"/>
              <w:bottom w:val="single" w:sz="4" w:space="0" w:color="auto"/>
              <w:right w:val="single" w:sz="4" w:space="0" w:color="auto"/>
            </w:tcBorders>
          </w:tcPr>
          <w:p w:rsidR="00194B91" w:rsidRPr="00C5252D" w:rsidRDefault="00194B91" w:rsidP="00D9132E">
            <w:pPr>
              <w:widowControl w:val="0"/>
              <w:tabs>
                <w:tab w:val="left" w:pos="5620"/>
              </w:tabs>
              <w:autoSpaceDE w:val="0"/>
              <w:autoSpaceDN w:val="0"/>
              <w:adjustRightInd w:val="0"/>
              <w:rPr>
                <w:rFonts w:ascii="Times New Roman" w:hAnsi="Times New Roman" w:cs="Times New Roman"/>
                <w:sz w:val="28"/>
                <w:szCs w:val="28"/>
              </w:rPr>
            </w:pPr>
          </w:p>
          <w:p w:rsidR="00194B91" w:rsidRPr="00C5252D" w:rsidRDefault="00194B91" w:rsidP="00D9132E">
            <w:pPr>
              <w:widowControl w:val="0"/>
              <w:tabs>
                <w:tab w:val="left" w:pos="5620"/>
              </w:tabs>
              <w:autoSpaceDE w:val="0"/>
              <w:autoSpaceDN w:val="0"/>
              <w:adjustRightInd w:val="0"/>
              <w:rPr>
                <w:rFonts w:ascii="Times New Roman" w:hAnsi="Times New Roman" w:cs="Times New Roman"/>
                <w:sz w:val="28"/>
                <w:szCs w:val="28"/>
              </w:rPr>
            </w:pPr>
          </w:p>
        </w:tc>
        <w:tc>
          <w:tcPr>
            <w:tcW w:w="1620" w:type="dxa"/>
            <w:tcBorders>
              <w:top w:val="single" w:sz="4" w:space="0" w:color="auto"/>
              <w:left w:val="single" w:sz="4" w:space="0" w:color="auto"/>
              <w:bottom w:val="single" w:sz="4" w:space="0" w:color="auto"/>
              <w:right w:val="single" w:sz="4" w:space="0" w:color="auto"/>
            </w:tcBorders>
          </w:tcPr>
          <w:p w:rsidR="00194B91" w:rsidRPr="00C5252D" w:rsidRDefault="00194B91" w:rsidP="00D9132E">
            <w:pPr>
              <w:widowControl w:val="0"/>
              <w:tabs>
                <w:tab w:val="left" w:pos="5620"/>
              </w:tabs>
              <w:autoSpaceDE w:val="0"/>
              <w:autoSpaceDN w:val="0"/>
              <w:adjustRightInd w:val="0"/>
              <w:rPr>
                <w:rFonts w:ascii="Times New Roman" w:hAnsi="Times New Roman" w:cs="Times New Roman"/>
                <w:sz w:val="28"/>
                <w:szCs w:val="28"/>
              </w:rPr>
            </w:pPr>
          </w:p>
        </w:tc>
        <w:tc>
          <w:tcPr>
            <w:tcW w:w="1620" w:type="dxa"/>
            <w:tcBorders>
              <w:top w:val="single" w:sz="4" w:space="0" w:color="auto"/>
              <w:left w:val="single" w:sz="4" w:space="0" w:color="auto"/>
              <w:bottom w:val="single" w:sz="4" w:space="0" w:color="auto"/>
              <w:right w:val="single" w:sz="4" w:space="0" w:color="auto"/>
            </w:tcBorders>
          </w:tcPr>
          <w:p w:rsidR="00194B91" w:rsidRPr="00C5252D" w:rsidRDefault="00194B91" w:rsidP="00D9132E">
            <w:pPr>
              <w:keepNext/>
              <w:shd w:val="clear" w:color="auto" w:fill="FFFFFF"/>
              <w:autoSpaceDE w:val="0"/>
              <w:autoSpaceDN w:val="0"/>
              <w:adjustRightInd w:val="0"/>
              <w:jc w:val="both"/>
              <w:outlineLvl w:val="2"/>
              <w:rPr>
                <w:rFonts w:ascii="Times New Roman" w:eastAsia="Arial Unicode MS" w:hAnsi="Times New Roman" w:cs="Times New Roman"/>
                <w:color w:val="000000"/>
                <w:spacing w:val="7"/>
                <w:sz w:val="28"/>
                <w:szCs w:val="28"/>
              </w:rPr>
            </w:pPr>
          </w:p>
        </w:tc>
        <w:tc>
          <w:tcPr>
            <w:tcW w:w="3339" w:type="dxa"/>
            <w:tcBorders>
              <w:top w:val="single" w:sz="4" w:space="0" w:color="auto"/>
              <w:left w:val="single" w:sz="4" w:space="0" w:color="auto"/>
              <w:bottom w:val="single" w:sz="4" w:space="0" w:color="auto"/>
              <w:right w:val="single" w:sz="4" w:space="0" w:color="auto"/>
            </w:tcBorders>
          </w:tcPr>
          <w:p w:rsidR="00194B91" w:rsidRPr="00C5252D" w:rsidRDefault="00194B91" w:rsidP="00D9132E">
            <w:pPr>
              <w:keepNext/>
              <w:shd w:val="clear" w:color="auto" w:fill="FFFFFF"/>
              <w:tabs>
                <w:tab w:val="left" w:pos="5880"/>
              </w:tabs>
              <w:autoSpaceDE w:val="0"/>
              <w:autoSpaceDN w:val="0"/>
              <w:adjustRightInd w:val="0"/>
              <w:ind w:firstLine="720"/>
              <w:jc w:val="both"/>
              <w:outlineLvl w:val="3"/>
              <w:rPr>
                <w:rFonts w:ascii="Times New Roman" w:eastAsia="Arial Unicode MS" w:hAnsi="Times New Roman" w:cs="Times New Roman"/>
                <w:b/>
                <w:bCs/>
                <w:sz w:val="28"/>
                <w:szCs w:val="28"/>
              </w:rPr>
            </w:pPr>
          </w:p>
        </w:tc>
      </w:tr>
      <w:tr w:rsidR="00194B91" w:rsidRPr="00C5252D" w:rsidTr="00D9132E">
        <w:trPr>
          <w:trHeight w:hRule="exact" w:val="454"/>
        </w:trPr>
        <w:tc>
          <w:tcPr>
            <w:tcW w:w="3168" w:type="dxa"/>
            <w:tcBorders>
              <w:top w:val="single" w:sz="4" w:space="0" w:color="auto"/>
              <w:left w:val="single" w:sz="4" w:space="0" w:color="auto"/>
              <w:bottom w:val="single" w:sz="4" w:space="0" w:color="auto"/>
              <w:right w:val="single" w:sz="4" w:space="0" w:color="auto"/>
            </w:tcBorders>
          </w:tcPr>
          <w:p w:rsidR="00194B91" w:rsidRPr="00C5252D" w:rsidRDefault="00194B91" w:rsidP="00D9132E">
            <w:pPr>
              <w:widowControl w:val="0"/>
              <w:tabs>
                <w:tab w:val="left" w:pos="5620"/>
              </w:tabs>
              <w:autoSpaceDE w:val="0"/>
              <w:autoSpaceDN w:val="0"/>
              <w:adjustRightInd w:val="0"/>
              <w:rPr>
                <w:rFonts w:ascii="Times New Roman" w:hAnsi="Times New Roman" w:cs="Times New Roman"/>
                <w:sz w:val="28"/>
                <w:szCs w:val="28"/>
              </w:rPr>
            </w:pPr>
          </w:p>
          <w:p w:rsidR="00194B91" w:rsidRPr="00C5252D" w:rsidRDefault="00194B91" w:rsidP="00D9132E">
            <w:pPr>
              <w:widowControl w:val="0"/>
              <w:tabs>
                <w:tab w:val="left" w:pos="5620"/>
              </w:tabs>
              <w:autoSpaceDE w:val="0"/>
              <w:autoSpaceDN w:val="0"/>
              <w:adjustRightInd w:val="0"/>
              <w:rPr>
                <w:rFonts w:ascii="Times New Roman" w:hAnsi="Times New Roman" w:cs="Times New Roman"/>
                <w:sz w:val="28"/>
                <w:szCs w:val="28"/>
              </w:rPr>
            </w:pPr>
          </w:p>
        </w:tc>
        <w:tc>
          <w:tcPr>
            <w:tcW w:w="1620" w:type="dxa"/>
            <w:tcBorders>
              <w:top w:val="single" w:sz="4" w:space="0" w:color="auto"/>
              <w:left w:val="single" w:sz="4" w:space="0" w:color="auto"/>
              <w:bottom w:val="single" w:sz="4" w:space="0" w:color="auto"/>
              <w:right w:val="single" w:sz="4" w:space="0" w:color="auto"/>
            </w:tcBorders>
          </w:tcPr>
          <w:p w:rsidR="00194B91" w:rsidRPr="00C5252D" w:rsidRDefault="00194B91" w:rsidP="00D9132E">
            <w:pPr>
              <w:widowControl w:val="0"/>
              <w:tabs>
                <w:tab w:val="left" w:pos="5620"/>
              </w:tabs>
              <w:autoSpaceDE w:val="0"/>
              <w:autoSpaceDN w:val="0"/>
              <w:adjustRightInd w:val="0"/>
              <w:rPr>
                <w:rFonts w:ascii="Times New Roman" w:hAnsi="Times New Roman" w:cs="Times New Roman"/>
                <w:sz w:val="28"/>
                <w:szCs w:val="28"/>
              </w:rPr>
            </w:pPr>
          </w:p>
        </w:tc>
        <w:tc>
          <w:tcPr>
            <w:tcW w:w="1620" w:type="dxa"/>
            <w:tcBorders>
              <w:top w:val="single" w:sz="4" w:space="0" w:color="auto"/>
              <w:left w:val="single" w:sz="4" w:space="0" w:color="auto"/>
              <w:bottom w:val="single" w:sz="4" w:space="0" w:color="auto"/>
              <w:right w:val="single" w:sz="4" w:space="0" w:color="auto"/>
            </w:tcBorders>
          </w:tcPr>
          <w:p w:rsidR="00194B91" w:rsidRPr="00C5252D" w:rsidRDefault="00194B91" w:rsidP="00D9132E">
            <w:pPr>
              <w:keepNext/>
              <w:shd w:val="clear" w:color="auto" w:fill="FFFFFF"/>
              <w:autoSpaceDE w:val="0"/>
              <w:autoSpaceDN w:val="0"/>
              <w:adjustRightInd w:val="0"/>
              <w:jc w:val="both"/>
              <w:outlineLvl w:val="2"/>
              <w:rPr>
                <w:rFonts w:ascii="Times New Roman" w:eastAsia="Arial Unicode MS" w:hAnsi="Times New Roman" w:cs="Times New Roman"/>
                <w:color w:val="000000"/>
                <w:spacing w:val="7"/>
                <w:sz w:val="28"/>
                <w:szCs w:val="28"/>
              </w:rPr>
            </w:pPr>
          </w:p>
        </w:tc>
        <w:tc>
          <w:tcPr>
            <w:tcW w:w="3339" w:type="dxa"/>
            <w:tcBorders>
              <w:top w:val="single" w:sz="4" w:space="0" w:color="auto"/>
              <w:left w:val="single" w:sz="4" w:space="0" w:color="auto"/>
              <w:bottom w:val="single" w:sz="4" w:space="0" w:color="auto"/>
              <w:right w:val="single" w:sz="4" w:space="0" w:color="auto"/>
            </w:tcBorders>
          </w:tcPr>
          <w:p w:rsidR="00194B91" w:rsidRPr="00C5252D" w:rsidRDefault="00194B91" w:rsidP="00D9132E">
            <w:pPr>
              <w:keepNext/>
              <w:shd w:val="clear" w:color="auto" w:fill="FFFFFF"/>
              <w:tabs>
                <w:tab w:val="left" w:pos="5880"/>
              </w:tabs>
              <w:autoSpaceDE w:val="0"/>
              <w:autoSpaceDN w:val="0"/>
              <w:adjustRightInd w:val="0"/>
              <w:ind w:firstLine="720"/>
              <w:jc w:val="both"/>
              <w:outlineLvl w:val="3"/>
              <w:rPr>
                <w:rFonts w:ascii="Times New Roman" w:eastAsia="Arial Unicode MS" w:hAnsi="Times New Roman" w:cs="Times New Roman"/>
                <w:b/>
                <w:bCs/>
                <w:sz w:val="28"/>
                <w:szCs w:val="28"/>
              </w:rPr>
            </w:pPr>
          </w:p>
        </w:tc>
      </w:tr>
      <w:tr w:rsidR="00194B91" w:rsidRPr="00C5252D" w:rsidTr="00D9132E">
        <w:trPr>
          <w:trHeight w:hRule="exact" w:val="454"/>
        </w:trPr>
        <w:tc>
          <w:tcPr>
            <w:tcW w:w="3168" w:type="dxa"/>
            <w:tcBorders>
              <w:top w:val="single" w:sz="4" w:space="0" w:color="auto"/>
              <w:left w:val="single" w:sz="4" w:space="0" w:color="auto"/>
              <w:bottom w:val="single" w:sz="4" w:space="0" w:color="auto"/>
              <w:right w:val="single" w:sz="4" w:space="0" w:color="auto"/>
            </w:tcBorders>
          </w:tcPr>
          <w:p w:rsidR="00194B91" w:rsidRPr="00C5252D" w:rsidRDefault="00194B91" w:rsidP="00D9132E">
            <w:pPr>
              <w:widowControl w:val="0"/>
              <w:tabs>
                <w:tab w:val="left" w:pos="5620"/>
              </w:tabs>
              <w:autoSpaceDE w:val="0"/>
              <w:autoSpaceDN w:val="0"/>
              <w:adjustRightInd w:val="0"/>
              <w:rPr>
                <w:rFonts w:ascii="Times New Roman" w:hAnsi="Times New Roman" w:cs="Times New Roman"/>
                <w:sz w:val="28"/>
                <w:szCs w:val="28"/>
              </w:rPr>
            </w:pPr>
          </w:p>
          <w:p w:rsidR="00194B91" w:rsidRPr="00C5252D" w:rsidRDefault="00194B91" w:rsidP="00D9132E">
            <w:pPr>
              <w:widowControl w:val="0"/>
              <w:tabs>
                <w:tab w:val="left" w:pos="5620"/>
              </w:tabs>
              <w:autoSpaceDE w:val="0"/>
              <w:autoSpaceDN w:val="0"/>
              <w:adjustRightInd w:val="0"/>
              <w:rPr>
                <w:rFonts w:ascii="Times New Roman" w:hAnsi="Times New Roman" w:cs="Times New Roman"/>
                <w:sz w:val="28"/>
                <w:szCs w:val="28"/>
              </w:rPr>
            </w:pPr>
          </w:p>
        </w:tc>
        <w:tc>
          <w:tcPr>
            <w:tcW w:w="1620" w:type="dxa"/>
            <w:tcBorders>
              <w:top w:val="single" w:sz="4" w:space="0" w:color="auto"/>
              <w:left w:val="single" w:sz="4" w:space="0" w:color="auto"/>
              <w:bottom w:val="single" w:sz="4" w:space="0" w:color="auto"/>
              <w:right w:val="single" w:sz="4" w:space="0" w:color="auto"/>
            </w:tcBorders>
          </w:tcPr>
          <w:p w:rsidR="00194B91" w:rsidRPr="00C5252D" w:rsidRDefault="00194B91" w:rsidP="00D9132E">
            <w:pPr>
              <w:widowControl w:val="0"/>
              <w:tabs>
                <w:tab w:val="left" w:pos="5620"/>
              </w:tabs>
              <w:autoSpaceDE w:val="0"/>
              <w:autoSpaceDN w:val="0"/>
              <w:adjustRightInd w:val="0"/>
              <w:rPr>
                <w:rFonts w:ascii="Times New Roman" w:hAnsi="Times New Roman" w:cs="Times New Roman"/>
                <w:sz w:val="28"/>
                <w:szCs w:val="28"/>
              </w:rPr>
            </w:pPr>
          </w:p>
        </w:tc>
        <w:tc>
          <w:tcPr>
            <w:tcW w:w="1620" w:type="dxa"/>
            <w:tcBorders>
              <w:top w:val="single" w:sz="4" w:space="0" w:color="auto"/>
              <w:left w:val="single" w:sz="4" w:space="0" w:color="auto"/>
              <w:bottom w:val="single" w:sz="4" w:space="0" w:color="auto"/>
              <w:right w:val="single" w:sz="4" w:space="0" w:color="auto"/>
            </w:tcBorders>
          </w:tcPr>
          <w:p w:rsidR="00194B91" w:rsidRPr="00C5252D" w:rsidRDefault="00194B91" w:rsidP="00D9132E">
            <w:pPr>
              <w:keepNext/>
              <w:shd w:val="clear" w:color="auto" w:fill="FFFFFF"/>
              <w:autoSpaceDE w:val="0"/>
              <w:autoSpaceDN w:val="0"/>
              <w:adjustRightInd w:val="0"/>
              <w:jc w:val="both"/>
              <w:outlineLvl w:val="2"/>
              <w:rPr>
                <w:rFonts w:ascii="Times New Roman" w:eastAsia="Arial Unicode MS" w:hAnsi="Times New Roman" w:cs="Times New Roman"/>
                <w:color w:val="000000"/>
                <w:spacing w:val="7"/>
                <w:sz w:val="28"/>
                <w:szCs w:val="28"/>
              </w:rPr>
            </w:pPr>
          </w:p>
        </w:tc>
        <w:tc>
          <w:tcPr>
            <w:tcW w:w="3339" w:type="dxa"/>
            <w:tcBorders>
              <w:top w:val="single" w:sz="4" w:space="0" w:color="auto"/>
              <w:left w:val="single" w:sz="4" w:space="0" w:color="auto"/>
              <w:bottom w:val="single" w:sz="4" w:space="0" w:color="auto"/>
              <w:right w:val="single" w:sz="4" w:space="0" w:color="auto"/>
            </w:tcBorders>
          </w:tcPr>
          <w:p w:rsidR="00194B91" w:rsidRPr="00C5252D" w:rsidRDefault="00194B91" w:rsidP="00D9132E">
            <w:pPr>
              <w:keepNext/>
              <w:shd w:val="clear" w:color="auto" w:fill="FFFFFF"/>
              <w:tabs>
                <w:tab w:val="left" w:pos="5880"/>
              </w:tabs>
              <w:autoSpaceDE w:val="0"/>
              <w:autoSpaceDN w:val="0"/>
              <w:adjustRightInd w:val="0"/>
              <w:ind w:firstLine="720"/>
              <w:jc w:val="both"/>
              <w:outlineLvl w:val="3"/>
              <w:rPr>
                <w:rFonts w:ascii="Times New Roman" w:eastAsia="Arial Unicode MS" w:hAnsi="Times New Roman" w:cs="Times New Roman"/>
                <w:b/>
                <w:bCs/>
                <w:sz w:val="28"/>
                <w:szCs w:val="28"/>
              </w:rPr>
            </w:pPr>
          </w:p>
        </w:tc>
      </w:tr>
      <w:tr w:rsidR="00194B91" w:rsidRPr="00C5252D" w:rsidTr="00D9132E">
        <w:trPr>
          <w:trHeight w:hRule="exact" w:val="454"/>
        </w:trPr>
        <w:tc>
          <w:tcPr>
            <w:tcW w:w="3168" w:type="dxa"/>
            <w:tcBorders>
              <w:top w:val="single" w:sz="4" w:space="0" w:color="auto"/>
              <w:left w:val="single" w:sz="4" w:space="0" w:color="auto"/>
              <w:bottom w:val="single" w:sz="4" w:space="0" w:color="auto"/>
              <w:right w:val="single" w:sz="4" w:space="0" w:color="auto"/>
            </w:tcBorders>
          </w:tcPr>
          <w:p w:rsidR="00194B91" w:rsidRPr="00C5252D" w:rsidRDefault="00194B91" w:rsidP="00D9132E">
            <w:pPr>
              <w:widowControl w:val="0"/>
              <w:tabs>
                <w:tab w:val="left" w:pos="5620"/>
              </w:tabs>
              <w:autoSpaceDE w:val="0"/>
              <w:autoSpaceDN w:val="0"/>
              <w:adjustRightInd w:val="0"/>
              <w:rPr>
                <w:rFonts w:ascii="Times New Roman" w:hAnsi="Times New Roman" w:cs="Times New Roman"/>
                <w:sz w:val="28"/>
                <w:szCs w:val="28"/>
              </w:rPr>
            </w:pPr>
          </w:p>
          <w:p w:rsidR="00194B91" w:rsidRPr="00C5252D" w:rsidRDefault="00194B91" w:rsidP="00D9132E">
            <w:pPr>
              <w:widowControl w:val="0"/>
              <w:tabs>
                <w:tab w:val="left" w:pos="5620"/>
              </w:tabs>
              <w:autoSpaceDE w:val="0"/>
              <w:autoSpaceDN w:val="0"/>
              <w:adjustRightInd w:val="0"/>
              <w:rPr>
                <w:rFonts w:ascii="Times New Roman" w:hAnsi="Times New Roman" w:cs="Times New Roman"/>
                <w:sz w:val="28"/>
                <w:szCs w:val="28"/>
              </w:rPr>
            </w:pPr>
          </w:p>
        </w:tc>
        <w:tc>
          <w:tcPr>
            <w:tcW w:w="1620" w:type="dxa"/>
            <w:tcBorders>
              <w:top w:val="single" w:sz="4" w:space="0" w:color="auto"/>
              <w:left w:val="single" w:sz="4" w:space="0" w:color="auto"/>
              <w:bottom w:val="single" w:sz="4" w:space="0" w:color="auto"/>
              <w:right w:val="single" w:sz="4" w:space="0" w:color="auto"/>
            </w:tcBorders>
          </w:tcPr>
          <w:p w:rsidR="00194B91" w:rsidRPr="00C5252D" w:rsidRDefault="00194B91" w:rsidP="00D9132E">
            <w:pPr>
              <w:widowControl w:val="0"/>
              <w:tabs>
                <w:tab w:val="left" w:pos="5620"/>
              </w:tabs>
              <w:autoSpaceDE w:val="0"/>
              <w:autoSpaceDN w:val="0"/>
              <w:adjustRightInd w:val="0"/>
              <w:rPr>
                <w:rFonts w:ascii="Times New Roman" w:hAnsi="Times New Roman" w:cs="Times New Roman"/>
                <w:sz w:val="28"/>
                <w:szCs w:val="28"/>
              </w:rPr>
            </w:pPr>
          </w:p>
        </w:tc>
        <w:tc>
          <w:tcPr>
            <w:tcW w:w="1620" w:type="dxa"/>
            <w:tcBorders>
              <w:top w:val="single" w:sz="4" w:space="0" w:color="auto"/>
              <w:left w:val="single" w:sz="4" w:space="0" w:color="auto"/>
              <w:bottom w:val="single" w:sz="4" w:space="0" w:color="auto"/>
              <w:right w:val="single" w:sz="4" w:space="0" w:color="auto"/>
            </w:tcBorders>
          </w:tcPr>
          <w:p w:rsidR="00194B91" w:rsidRPr="00C5252D" w:rsidRDefault="00194B91" w:rsidP="00D9132E">
            <w:pPr>
              <w:keepNext/>
              <w:shd w:val="clear" w:color="auto" w:fill="FFFFFF"/>
              <w:autoSpaceDE w:val="0"/>
              <w:autoSpaceDN w:val="0"/>
              <w:adjustRightInd w:val="0"/>
              <w:jc w:val="both"/>
              <w:outlineLvl w:val="2"/>
              <w:rPr>
                <w:rFonts w:ascii="Times New Roman" w:eastAsia="Arial Unicode MS" w:hAnsi="Times New Roman" w:cs="Times New Roman"/>
                <w:color w:val="000000"/>
                <w:spacing w:val="7"/>
                <w:sz w:val="28"/>
                <w:szCs w:val="28"/>
              </w:rPr>
            </w:pPr>
          </w:p>
        </w:tc>
        <w:tc>
          <w:tcPr>
            <w:tcW w:w="3339" w:type="dxa"/>
            <w:tcBorders>
              <w:top w:val="single" w:sz="4" w:space="0" w:color="auto"/>
              <w:left w:val="single" w:sz="4" w:space="0" w:color="auto"/>
              <w:bottom w:val="single" w:sz="4" w:space="0" w:color="auto"/>
              <w:right w:val="single" w:sz="4" w:space="0" w:color="auto"/>
            </w:tcBorders>
          </w:tcPr>
          <w:p w:rsidR="00194B91" w:rsidRPr="00C5252D" w:rsidRDefault="00194B91" w:rsidP="00D9132E">
            <w:pPr>
              <w:keepNext/>
              <w:shd w:val="clear" w:color="auto" w:fill="FFFFFF"/>
              <w:tabs>
                <w:tab w:val="left" w:pos="5880"/>
              </w:tabs>
              <w:autoSpaceDE w:val="0"/>
              <w:autoSpaceDN w:val="0"/>
              <w:adjustRightInd w:val="0"/>
              <w:ind w:firstLine="720"/>
              <w:jc w:val="both"/>
              <w:outlineLvl w:val="3"/>
              <w:rPr>
                <w:rFonts w:ascii="Times New Roman" w:eastAsia="Arial Unicode MS" w:hAnsi="Times New Roman" w:cs="Times New Roman"/>
                <w:b/>
                <w:bCs/>
                <w:sz w:val="28"/>
                <w:szCs w:val="28"/>
              </w:rPr>
            </w:pPr>
          </w:p>
        </w:tc>
      </w:tr>
      <w:tr w:rsidR="00194B91" w:rsidRPr="00C5252D" w:rsidTr="00D9132E">
        <w:trPr>
          <w:trHeight w:hRule="exact" w:val="454"/>
        </w:trPr>
        <w:tc>
          <w:tcPr>
            <w:tcW w:w="3168" w:type="dxa"/>
            <w:tcBorders>
              <w:top w:val="single" w:sz="4" w:space="0" w:color="auto"/>
              <w:left w:val="single" w:sz="4" w:space="0" w:color="auto"/>
              <w:bottom w:val="single" w:sz="4" w:space="0" w:color="auto"/>
              <w:right w:val="single" w:sz="4" w:space="0" w:color="auto"/>
            </w:tcBorders>
          </w:tcPr>
          <w:p w:rsidR="00194B91" w:rsidRPr="00C5252D" w:rsidRDefault="00194B91" w:rsidP="00D9132E">
            <w:pPr>
              <w:widowControl w:val="0"/>
              <w:tabs>
                <w:tab w:val="left" w:pos="5620"/>
              </w:tabs>
              <w:autoSpaceDE w:val="0"/>
              <w:autoSpaceDN w:val="0"/>
              <w:adjustRightInd w:val="0"/>
              <w:rPr>
                <w:rFonts w:ascii="Times New Roman" w:hAnsi="Times New Roman" w:cs="Times New Roman"/>
                <w:sz w:val="28"/>
                <w:szCs w:val="28"/>
              </w:rPr>
            </w:pPr>
          </w:p>
          <w:p w:rsidR="00194B91" w:rsidRPr="00C5252D" w:rsidRDefault="00194B91" w:rsidP="00D9132E">
            <w:pPr>
              <w:widowControl w:val="0"/>
              <w:tabs>
                <w:tab w:val="left" w:pos="5620"/>
              </w:tabs>
              <w:autoSpaceDE w:val="0"/>
              <w:autoSpaceDN w:val="0"/>
              <w:adjustRightInd w:val="0"/>
              <w:rPr>
                <w:rFonts w:ascii="Times New Roman" w:hAnsi="Times New Roman" w:cs="Times New Roman"/>
                <w:sz w:val="28"/>
                <w:szCs w:val="28"/>
              </w:rPr>
            </w:pPr>
          </w:p>
        </w:tc>
        <w:tc>
          <w:tcPr>
            <w:tcW w:w="1620" w:type="dxa"/>
            <w:tcBorders>
              <w:top w:val="single" w:sz="4" w:space="0" w:color="auto"/>
              <w:left w:val="single" w:sz="4" w:space="0" w:color="auto"/>
              <w:bottom w:val="single" w:sz="4" w:space="0" w:color="auto"/>
              <w:right w:val="single" w:sz="4" w:space="0" w:color="auto"/>
            </w:tcBorders>
          </w:tcPr>
          <w:p w:rsidR="00194B91" w:rsidRPr="00C5252D" w:rsidRDefault="00194B91" w:rsidP="00D9132E">
            <w:pPr>
              <w:widowControl w:val="0"/>
              <w:tabs>
                <w:tab w:val="left" w:pos="5620"/>
              </w:tabs>
              <w:autoSpaceDE w:val="0"/>
              <w:autoSpaceDN w:val="0"/>
              <w:adjustRightInd w:val="0"/>
              <w:rPr>
                <w:rFonts w:ascii="Times New Roman" w:hAnsi="Times New Roman" w:cs="Times New Roman"/>
                <w:sz w:val="28"/>
                <w:szCs w:val="28"/>
              </w:rPr>
            </w:pPr>
          </w:p>
        </w:tc>
        <w:tc>
          <w:tcPr>
            <w:tcW w:w="1620" w:type="dxa"/>
            <w:tcBorders>
              <w:top w:val="single" w:sz="4" w:space="0" w:color="auto"/>
              <w:left w:val="single" w:sz="4" w:space="0" w:color="auto"/>
              <w:bottom w:val="single" w:sz="4" w:space="0" w:color="auto"/>
              <w:right w:val="single" w:sz="4" w:space="0" w:color="auto"/>
            </w:tcBorders>
          </w:tcPr>
          <w:p w:rsidR="00194B91" w:rsidRPr="00C5252D" w:rsidRDefault="00194B91" w:rsidP="00D9132E">
            <w:pPr>
              <w:keepNext/>
              <w:shd w:val="clear" w:color="auto" w:fill="FFFFFF"/>
              <w:autoSpaceDE w:val="0"/>
              <w:autoSpaceDN w:val="0"/>
              <w:adjustRightInd w:val="0"/>
              <w:jc w:val="both"/>
              <w:outlineLvl w:val="2"/>
              <w:rPr>
                <w:rFonts w:ascii="Times New Roman" w:eastAsia="Arial Unicode MS" w:hAnsi="Times New Roman" w:cs="Times New Roman"/>
                <w:color w:val="000000"/>
                <w:spacing w:val="7"/>
                <w:sz w:val="28"/>
                <w:szCs w:val="28"/>
              </w:rPr>
            </w:pPr>
          </w:p>
        </w:tc>
        <w:tc>
          <w:tcPr>
            <w:tcW w:w="3339" w:type="dxa"/>
            <w:tcBorders>
              <w:top w:val="single" w:sz="4" w:space="0" w:color="auto"/>
              <w:left w:val="single" w:sz="4" w:space="0" w:color="auto"/>
              <w:bottom w:val="single" w:sz="4" w:space="0" w:color="auto"/>
              <w:right w:val="single" w:sz="4" w:space="0" w:color="auto"/>
            </w:tcBorders>
          </w:tcPr>
          <w:p w:rsidR="00194B91" w:rsidRPr="00C5252D" w:rsidRDefault="00194B91" w:rsidP="00D9132E">
            <w:pPr>
              <w:keepNext/>
              <w:shd w:val="clear" w:color="auto" w:fill="FFFFFF"/>
              <w:tabs>
                <w:tab w:val="left" w:pos="5880"/>
              </w:tabs>
              <w:autoSpaceDE w:val="0"/>
              <w:autoSpaceDN w:val="0"/>
              <w:adjustRightInd w:val="0"/>
              <w:ind w:firstLine="720"/>
              <w:jc w:val="both"/>
              <w:outlineLvl w:val="3"/>
              <w:rPr>
                <w:rFonts w:ascii="Times New Roman" w:eastAsia="Arial Unicode MS" w:hAnsi="Times New Roman" w:cs="Times New Roman"/>
                <w:b/>
                <w:bCs/>
                <w:sz w:val="28"/>
                <w:szCs w:val="28"/>
              </w:rPr>
            </w:pPr>
          </w:p>
        </w:tc>
      </w:tr>
      <w:tr w:rsidR="00194B91" w:rsidRPr="00C5252D" w:rsidTr="00D9132E">
        <w:trPr>
          <w:trHeight w:hRule="exact" w:val="454"/>
        </w:trPr>
        <w:tc>
          <w:tcPr>
            <w:tcW w:w="3168" w:type="dxa"/>
            <w:tcBorders>
              <w:top w:val="single" w:sz="4" w:space="0" w:color="auto"/>
              <w:left w:val="single" w:sz="4" w:space="0" w:color="auto"/>
              <w:bottom w:val="single" w:sz="4" w:space="0" w:color="auto"/>
              <w:right w:val="single" w:sz="4" w:space="0" w:color="auto"/>
            </w:tcBorders>
          </w:tcPr>
          <w:p w:rsidR="00194B91" w:rsidRPr="00C5252D" w:rsidRDefault="00194B91" w:rsidP="00D9132E">
            <w:pPr>
              <w:widowControl w:val="0"/>
              <w:tabs>
                <w:tab w:val="left" w:pos="5620"/>
              </w:tabs>
              <w:autoSpaceDE w:val="0"/>
              <w:autoSpaceDN w:val="0"/>
              <w:adjustRightInd w:val="0"/>
              <w:rPr>
                <w:rFonts w:ascii="Times New Roman" w:hAnsi="Times New Roman" w:cs="Times New Roman"/>
                <w:sz w:val="28"/>
                <w:szCs w:val="28"/>
              </w:rPr>
            </w:pPr>
          </w:p>
        </w:tc>
        <w:tc>
          <w:tcPr>
            <w:tcW w:w="1620" w:type="dxa"/>
            <w:tcBorders>
              <w:top w:val="single" w:sz="4" w:space="0" w:color="auto"/>
              <w:left w:val="single" w:sz="4" w:space="0" w:color="auto"/>
              <w:bottom w:val="single" w:sz="4" w:space="0" w:color="auto"/>
              <w:right w:val="single" w:sz="4" w:space="0" w:color="auto"/>
            </w:tcBorders>
          </w:tcPr>
          <w:p w:rsidR="00194B91" w:rsidRPr="00C5252D" w:rsidRDefault="00194B91" w:rsidP="00D9132E">
            <w:pPr>
              <w:widowControl w:val="0"/>
              <w:tabs>
                <w:tab w:val="left" w:pos="5620"/>
              </w:tabs>
              <w:autoSpaceDE w:val="0"/>
              <w:autoSpaceDN w:val="0"/>
              <w:adjustRightInd w:val="0"/>
              <w:rPr>
                <w:rFonts w:ascii="Times New Roman" w:hAnsi="Times New Roman" w:cs="Times New Roman"/>
                <w:sz w:val="28"/>
                <w:szCs w:val="28"/>
              </w:rPr>
            </w:pPr>
          </w:p>
        </w:tc>
        <w:tc>
          <w:tcPr>
            <w:tcW w:w="1620" w:type="dxa"/>
            <w:tcBorders>
              <w:top w:val="single" w:sz="4" w:space="0" w:color="auto"/>
              <w:left w:val="single" w:sz="4" w:space="0" w:color="auto"/>
              <w:bottom w:val="single" w:sz="4" w:space="0" w:color="auto"/>
              <w:right w:val="single" w:sz="4" w:space="0" w:color="auto"/>
            </w:tcBorders>
          </w:tcPr>
          <w:p w:rsidR="00194B91" w:rsidRPr="00C5252D" w:rsidRDefault="00194B91" w:rsidP="00D9132E">
            <w:pPr>
              <w:keepNext/>
              <w:shd w:val="clear" w:color="auto" w:fill="FFFFFF"/>
              <w:autoSpaceDE w:val="0"/>
              <w:autoSpaceDN w:val="0"/>
              <w:adjustRightInd w:val="0"/>
              <w:jc w:val="both"/>
              <w:outlineLvl w:val="2"/>
              <w:rPr>
                <w:rFonts w:ascii="Times New Roman" w:eastAsia="Arial Unicode MS" w:hAnsi="Times New Roman" w:cs="Times New Roman"/>
                <w:color w:val="000000"/>
                <w:spacing w:val="7"/>
                <w:sz w:val="28"/>
                <w:szCs w:val="28"/>
              </w:rPr>
            </w:pPr>
          </w:p>
        </w:tc>
        <w:tc>
          <w:tcPr>
            <w:tcW w:w="3339" w:type="dxa"/>
            <w:tcBorders>
              <w:top w:val="single" w:sz="4" w:space="0" w:color="auto"/>
              <w:left w:val="single" w:sz="4" w:space="0" w:color="auto"/>
              <w:bottom w:val="single" w:sz="4" w:space="0" w:color="auto"/>
              <w:right w:val="single" w:sz="4" w:space="0" w:color="auto"/>
            </w:tcBorders>
          </w:tcPr>
          <w:p w:rsidR="00194B91" w:rsidRPr="00C5252D" w:rsidRDefault="00194B91" w:rsidP="00D9132E">
            <w:pPr>
              <w:keepNext/>
              <w:shd w:val="clear" w:color="auto" w:fill="FFFFFF"/>
              <w:tabs>
                <w:tab w:val="left" w:pos="5880"/>
              </w:tabs>
              <w:autoSpaceDE w:val="0"/>
              <w:autoSpaceDN w:val="0"/>
              <w:adjustRightInd w:val="0"/>
              <w:ind w:firstLine="720"/>
              <w:jc w:val="both"/>
              <w:outlineLvl w:val="3"/>
              <w:rPr>
                <w:rFonts w:ascii="Times New Roman" w:eastAsia="Arial Unicode MS" w:hAnsi="Times New Roman" w:cs="Times New Roman"/>
                <w:b/>
                <w:bCs/>
                <w:sz w:val="28"/>
                <w:szCs w:val="28"/>
              </w:rPr>
            </w:pPr>
          </w:p>
        </w:tc>
      </w:tr>
      <w:tr w:rsidR="00194B91" w:rsidRPr="00C5252D" w:rsidTr="00D9132E">
        <w:trPr>
          <w:trHeight w:hRule="exact" w:val="454"/>
        </w:trPr>
        <w:tc>
          <w:tcPr>
            <w:tcW w:w="3168" w:type="dxa"/>
            <w:tcBorders>
              <w:top w:val="single" w:sz="4" w:space="0" w:color="auto"/>
              <w:left w:val="single" w:sz="4" w:space="0" w:color="auto"/>
              <w:bottom w:val="single" w:sz="4" w:space="0" w:color="auto"/>
              <w:right w:val="single" w:sz="4" w:space="0" w:color="auto"/>
            </w:tcBorders>
          </w:tcPr>
          <w:p w:rsidR="00194B91" w:rsidRPr="00C5252D" w:rsidRDefault="00194B91" w:rsidP="00D9132E">
            <w:pPr>
              <w:widowControl w:val="0"/>
              <w:tabs>
                <w:tab w:val="left" w:pos="5620"/>
              </w:tabs>
              <w:autoSpaceDE w:val="0"/>
              <w:autoSpaceDN w:val="0"/>
              <w:adjustRightInd w:val="0"/>
              <w:rPr>
                <w:rFonts w:ascii="Times New Roman" w:hAnsi="Times New Roman" w:cs="Times New Roman"/>
                <w:sz w:val="28"/>
                <w:szCs w:val="28"/>
              </w:rPr>
            </w:pPr>
          </w:p>
        </w:tc>
        <w:tc>
          <w:tcPr>
            <w:tcW w:w="1620" w:type="dxa"/>
            <w:tcBorders>
              <w:top w:val="single" w:sz="4" w:space="0" w:color="auto"/>
              <w:left w:val="single" w:sz="4" w:space="0" w:color="auto"/>
              <w:bottom w:val="single" w:sz="4" w:space="0" w:color="auto"/>
              <w:right w:val="single" w:sz="4" w:space="0" w:color="auto"/>
            </w:tcBorders>
          </w:tcPr>
          <w:p w:rsidR="00194B91" w:rsidRPr="00C5252D" w:rsidRDefault="00194B91" w:rsidP="00D9132E">
            <w:pPr>
              <w:widowControl w:val="0"/>
              <w:tabs>
                <w:tab w:val="left" w:pos="5620"/>
              </w:tabs>
              <w:autoSpaceDE w:val="0"/>
              <w:autoSpaceDN w:val="0"/>
              <w:adjustRightInd w:val="0"/>
              <w:rPr>
                <w:rFonts w:ascii="Times New Roman" w:hAnsi="Times New Roman" w:cs="Times New Roman"/>
                <w:sz w:val="28"/>
                <w:szCs w:val="28"/>
              </w:rPr>
            </w:pPr>
          </w:p>
        </w:tc>
        <w:tc>
          <w:tcPr>
            <w:tcW w:w="1620" w:type="dxa"/>
            <w:tcBorders>
              <w:top w:val="single" w:sz="4" w:space="0" w:color="auto"/>
              <w:left w:val="single" w:sz="4" w:space="0" w:color="auto"/>
              <w:bottom w:val="single" w:sz="4" w:space="0" w:color="auto"/>
              <w:right w:val="single" w:sz="4" w:space="0" w:color="auto"/>
            </w:tcBorders>
          </w:tcPr>
          <w:p w:rsidR="00194B91" w:rsidRPr="00C5252D" w:rsidRDefault="00194B91" w:rsidP="00D9132E">
            <w:pPr>
              <w:keepNext/>
              <w:shd w:val="clear" w:color="auto" w:fill="FFFFFF"/>
              <w:autoSpaceDE w:val="0"/>
              <w:autoSpaceDN w:val="0"/>
              <w:adjustRightInd w:val="0"/>
              <w:jc w:val="both"/>
              <w:outlineLvl w:val="2"/>
              <w:rPr>
                <w:rFonts w:ascii="Times New Roman" w:eastAsia="Arial Unicode MS" w:hAnsi="Times New Roman" w:cs="Times New Roman"/>
                <w:color w:val="000000"/>
                <w:spacing w:val="7"/>
                <w:sz w:val="28"/>
                <w:szCs w:val="28"/>
              </w:rPr>
            </w:pPr>
          </w:p>
        </w:tc>
        <w:tc>
          <w:tcPr>
            <w:tcW w:w="3339" w:type="dxa"/>
            <w:tcBorders>
              <w:top w:val="single" w:sz="4" w:space="0" w:color="auto"/>
              <w:left w:val="single" w:sz="4" w:space="0" w:color="auto"/>
              <w:bottom w:val="single" w:sz="4" w:space="0" w:color="auto"/>
              <w:right w:val="single" w:sz="4" w:space="0" w:color="auto"/>
            </w:tcBorders>
          </w:tcPr>
          <w:p w:rsidR="00194B91" w:rsidRPr="00C5252D" w:rsidRDefault="00194B91" w:rsidP="00D9132E">
            <w:pPr>
              <w:keepNext/>
              <w:shd w:val="clear" w:color="auto" w:fill="FFFFFF"/>
              <w:tabs>
                <w:tab w:val="left" w:pos="5880"/>
              </w:tabs>
              <w:autoSpaceDE w:val="0"/>
              <w:autoSpaceDN w:val="0"/>
              <w:adjustRightInd w:val="0"/>
              <w:ind w:firstLine="720"/>
              <w:jc w:val="both"/>
              <w:outlineLvl w:val="3"/>
              <w:rPr>
                <w:rFonts w:ascii="Times New Roman" w:eastAsia="Arial Unicode MS" w:hAnsi="Times New Roman" w:cs="Times New Roman"/>
                <w:b/>
                <w:bCs/>
                <w:sz w:val="28"/>
                <w:szCs w:val="28"/>
              </w:rPr>
            </w:pPr>
          </w:p>
        </w:tc>
      </w:tr>
      <w:tr w:rsidR="00194B91" w:rsidRPr="00C5252D" w:rsidTr="00D9132E">
        <w:trPr>
          <w:trHeight w:hRule="exact" w:val="454"/>
        </w:trPr>
        <w:tc>
          <w:tcPr>
            <w:tcW w:w="3168" w:type="dxa"/>
            <w:tcBorders>
              <w:top w:val="single" w:sz="4" w:space="0" w:color="auto"/>
              <w:left w:val="single" w:sz="4" w:space="0" w:color="auto"/>
              <w:bottom w:val="single" w:sz="4" w:space="0" w:color="auto"/>
              <w:right w:val="single" w:sz="4" w:space="0" w:color="auto"/>
            </w:tcBorders>
          </w:tcPr>
          <w:p w:rsidR="00194B91" w:rsidRPr="00C5252D" w:rsidRDefault="00194B91" w:rsidP="00D9132E">
            <w:pPr>
              <w:widowControl w:val="0"/>
              <w:tabs>
                <w:tab w:val="left" w:pos="5620"/>
              </w:tabs>
              <w:autoSpaceDE w:val="0"/>
              <w:autoSpaceDN w:val="0"/>
              <w:adjustRightInd w:val="0"/>
              <w:rPr>
                <w:rFonts w:ascii="Times New Roman" w:hAnsi="Times New Roman" w:cs="Times New Roman"/>
                <w:sz w:val="28"/>
                <w:szCs w:val="28"/>
              </w:rPr>
            </w:pPr>
          </w:p>
        </w:tc>
        <w:tc>
          <w:tcPr>
            <w:tcW w:w="1620" w:type="dxa"/>
            <w:tcBorders>
              <w:top w:val="single" w:sz="4" w:space="0" w:color="auto"/>
              <w:left w:val="single" w:sz="4" w:space="0" w:color="auto"/>
              <w:bottom w:val="single" w:sz="4" w:space="0" w:color="auto"/>
              <w:right w:val="single" w:sz="4" w:space="0" w:color="auto"/>
            </w:tcBorders>
          </w:tcPr>
          <w:p w:rsidR="00194B91" w:rsidRPr="00C5252D" w:rsidRDefault="00194B91" w:rsidP="00D9132E">
            <w:pPr>
              <w:widowControl w:val="0"/>
              <w:tabs>
                <w:tab w:val="left" w:pos="5620"/>
              </w:tabs>
              <w:autoSpaceDE w:val="0"/>
              <w:autoSpaceDN w:val="0"/>
              <w:adjustRightInd w:val="0"/>
              <w:rPr>
                <w:rFonts w:ascii="Times New Roman" w:hAnsi="Times New Roman" w:cs="Times New Roman"/>
                <w:sz w:val="28"/>
                <w:szCs w:val="28"/>
              </w:rPr>
            </w:pPr>
          </w:p>
        </w:tc>
        <w:tc>
          <w:tcPr>
            <w:tcW w:w="1620" w:type="dxa"/>
            <w:tcBorders>
              <w:top w:val="single" w:sz="4" w:space="0" w:color="auto"/>
              <w:left w:val="single" w:sz="4" w:space="0" w:color="auto"/>
              <w:bottom w:val="single" w:sz="4" w:space="0" w:color="auto"/>
              <w:right w:val="single" w:sz="4" w:space="0" w:color="auto"/>
            </w:tcBorders>
          </w:tcPr>
          <w:p w:rsidR="00194B91" w:rsidRPr="00C5252D" w:rsidRDefault="00194B91" w:rsidP="00D9132E">
            <w:pPr>
              <w:keepNext/>
              <w:shd w:val="clear" w:color="auto" w:fill="FFFFFF"/>
              <w:autoSpaceDE w:val="0"/>
              <w:autoSpaceDN w:val="0"/>
              <w:adjustRightInd w:val="0"/>
              <w:jc w:val="both"/>
              <w:outlineLvl w:val="2"/>
              <w:rPr>
                <w:rFonts w:ascii="Times New Roman" w:eastAsia="Arial Unicode MS" w:hAnsi="Times New Roman" w:cs="Times New Roman"/>
                <w:color w:val="000000"/>
                <w:spacing w:val="7"/>
                <w:sz w:val="28"/>
                <w:szCs w:val="28"/>
              </w:rPr>
            </w:pPr>
          </w:p>
        </w:tc>
        <w:tc>
          <w:tcPr>
            <w:tcW w:w="3339" w:type="dxa"/>
            <w:tcBorders>
              <w:top w:val="single" w:sz="4" w:space="0" w:color="auto"/>
              <w:left w:val="single" w:sz="4" w:space="0" w:color="auto"/>
              <w:bottom w:val="single" w:sz="4" w:space="0" w:color="auto"/>
              <w:right w:val="single" w:sz="4" w:space="0" w:color="auto"/>
            </w:tcBorders>
          </w:tcPr>
          <w:p w:rsidR="00194B91" w:rsidRPr="00C5252D" w:rsidRDefault="00194B91" w:rsidP="00D9132E">
            <w:pPr>
              <w:keepNext/>
              <w:shd w:val="clear" w:color="auto" w:fill="FFFFFF"/>
              <w:tabs>
                <w:tab w:val="left" w:pos="5880"/>
              </w:tabs>
              <w:autoSpaceDE w:val="0"/>
              <w:autoSpaceDN w:val="0"/>
              <w:adjustRightInd w:val="0"/>
              <w:ind w:firstLine="720"/>
              <w:jc w:val="both"/>
              <w:outlineLvl w:val="3"/>
              <w:rPr>
                <w:rFonts w:ascii="Times New Roman" w:eastAsia="Arial Unicode MS" w:hAnsi="Times New Roman" w:cs="Times New Roman"/>
                <w:b/>
                <w:bCs/>
                <w:sz w:val="28"/>
                <w:szCs w:val="28"/>
              </w:rPr>
            </w:pPr>
          </w:p>
        </w:tc>
      </w:tr>
      <w:tr w:rsidR="00194B91" w:rsidRPr="00C5252D" w:rsidTr="00D9132E">
        <w:trPr>
          <w:trHeight w:hRule="exact" w:val="454"/>
        </w:trPr>
        <w:tc>
          <w:tcPr>
            <w:tcW w:w="3168" w:type="dxa"/>
            <w:tcBorders>
              <w:top w:val="single" w:sz="4" w:space="0" w:color="auto"/>
              <w:left w:val="single" w:sz="4" w:space="0" w:color="auto"/>
              <w:bottom w:val="single" w:sz="4" w:space="0" w:color="auto"/>
              <w:right w:val="single" w:sz="4" w:space="0" w:color="auto"/>
            </w:tcBorders>
          </w:tcPr>
          <w:p w:rsidR="00194B91" w:rsidRPr="00C5252D" w:rsidRDefault="00194B91" w:rsidP="00D9132E">
            <w:pPr>
              <w:widowControl w:val="0"/>
              <w:tabs>
                <w:tab w:val="left" w:pos="5620"/>
              </w:tabs>
              <w:autoSpaceDE w:val="0"/>
              <w:autoSpaceDN w:val="0"/>
              <w:adjustRightInd w:val="0"/>
              <w:rPr>
                <w:rFonts w:ascii="Times New Roman" w:hAnsi="Times New Roman" w:cs="Times New Roman"/>
                <w:sz w:val="28"/>
                <w:szCs w:val="28"/>
              </w:rPr>
            </w:pPr>
          </w:p>
        </w:tc>
        <w:tc>
          <w:tcPr>
            <w:tcW w:w="1620" w:type="dxa"/>
            <w:tcBorders>
              <w:top w:val="single" w:sz="4" w:space="0" w:color="auto"/>
              <w:left w:val="single" w:sz="4" w:space="0" w:color="auto"/>
              <w:bottom w:val="single" w:sz="4" w:space="0" w:color="auto"/>
              <w:right w:val="single" w:sz="4" w:space="0" w:color="auto"/>
            </w:tcBorders>
          </w:tcPr>
          <w:p w:rsidR="00194B91" w:rsidRPr="00C5252D" w:rsidRDefault="00194B91" w:rsidP="00D9132E">
            <w:pPr>
              <w:widowControl w:val="0"/>
              <w:tabs>
                <w:tab w:val="left" w:pos="5620"/>
              </w:tabs>
              <w:autoSpaceDE w:val="0"/>
              <w:autoSpaceDN w:val="0"/>
              <w:adjustRightInd w:val="0"/>
              <w:rPr>
                <w:rFonts w:ascii="Times New Roman" w:hAnsi="Times New Roman" w:cs="Times New Roman"/>
                <w:sz w:val="28"/>
                <w:szCs w:val="28"/>
              </w:rPr>
            </w:pPr>
          </w:p>
        </w:tc>
        <w:tc>
          <w:tcPr>
            <w:tcW w:w="1620" w:type="dxa"/>
            <w:tcBorders>
              <w:top w:val="single" w:sz="4" w:space="0" w:color="auto"/>
              <w:left w:val="single" w:sz="4" w:space="0" w:color="auto"/>
              <w:bottom w:val="single" w:sz="4" w:space="0" w:color="auto"/>
              <w:right w:val="single" w:sz="4" w:space="0" w:color="auto"/>
            </w:tcBorders>
          </w:tcPr>
          <w:p w:rsidR="00194B91" w:rsidRPr="00C5252D" w:rsidRDefault="00194B91" w:rsidP="00D9132E">
            <w:pPr>
              <w:keepNext/>
              <w:shd w:val="clear" w:color="auto" w:fill="FFFFFF"/>
              <w:autoSpaceDE w:val="0"/>
              <w:autoSpaceDN w:val="0"/>
              <w:adjustRightInd w:val="0"/>
              <w:jc w:val="both"/>
              <w:outlineLvl w:val="2"/>
              <w:rPr>
                <w:rFonts w:ascii="Times New Roman" w:eastAsia="Arial Unicode MS" w:hAnsi="Times New Roman" w:cs="Times New Roman"/>
                <w:color w:val="000000"/>
                <w:spacing w:val="7"/>
                <w:sz w:val="28"/>
                <w:szCs w:val="28"/>
              </w:rPr>
            </w:pPr>
          </w:p>
        </w:tc>
        <w:tc>
          <w:tcPr>
            <w:tcW w:w="3339" w:type="dxa"/>
            <w:tcBorders>
              <w:top w:val="single" w:sz="4" w:space="0" w:color="auto"/>
              <w:left w:val="single" w:sz="4" w:space="0" w:color="auto"/>
              <w:bottom w:val="single" w:sz="4" w:space="0" w:color="auto"/>
              <w:right w:val="single" w:sz="4" w:space="0" w:color="auto"/>
            </w:tcBorders>
          </w:tcPr>
          <w:p w:rsidR="00194B91" w:rsidRPr="00C5252D" w:rsidRDefault="00194B91" w:rsidP="00D9132E">
            <w:pPr>
              <w:keepNext/>
              <w:shd w:val="clear" w:color="auto" w:fill="FFFFFF"/>
              <w:tabs>
                <w:tab w:val="left" w:pos="5880"/>
              </w:tabs>
              <w:autoSpaceDE w:val="0"/>
              <w:autoSpaceDN w:val="0"/>
              <w:adjustRightInd w:val="0"/>
              <w:ind w:firstLine="720"/>
              <w:jc w:val="both"/>
              <w:outlineLvl w:val="3"/>
              <w:rPr>
                <w:rFonts w:ascii="Times New Roman" w:eastAsia="Arial Unicode MS" w:hAnsi="Times New Roman" w:cs="Times New Roman"/>
                <w:b/>
                <w:bCs/>
                <w:sz w:val="28"/>
                <w:szCs w:val="28"/>
              </w:rPr>
            </w:pPr>
          </w:p>
        </w:tc>
      </w:tr>
      <w:tr w:rsidR="00194B91" w:rsidRPr="00C5252D" w:rsidTr="00D9132E">
        <w:trPr>
          <w:trHeight w:hRule="exact" w:val="454"/>
        </w:trPr>
        <w:tc>
          <w:tcPr>
            <w:tcW w:w="3168" w:type="dxa"/>
            <w:tcBorders>
              <w:top w:val="single" w:sz="4" w:space="0" w:color="auto"/>
              <w:left w:val="single" w:sz="4" w:space="0" w:color="auto"/>
              <w:bottom w:val="single" w:sz="4" w:space="0" w:color="auto"/>
              <w:right w:val="single" w:sz="4" w:space="0" w:color="auto"/>
            </w:tcBorders>
          </w:tcPr>
          <w:p w:rsidR="00194B91" w:rsidRPr="00C5252D" w:rsidRDefault="00194B91" w:rsidP="00D9132E">
            <w:pPr>
              <w:widowControl w:val="0"/>
              <w:tabs>
                <w:tab w:val="left" w:pos="5620"/>
              </w:tabs>
              <w:autoSpaceDE w:val="0"/>
              <w:autoSpaceDN w:val="0"/>
              <w:adjustRightInd w:val="0"/>
              <w:rPr>
                <w:rFonts w:ascii="Times New Roman" w:hAnsi="Times New Roman" w:cs="Times New Roman"/>
                <w:sz w:val="28"/>
                <w:szCs w:val="28"/>
              </w:rPr>
            </w:pPr>
          </w:p>
        </w:tc>
        <w:tc>
          <w:tcPr>
            <w:tcW w:w="1620" w:type="dxa"/>
            <w:tcBorders>
              <w:top w:val="single" w:sz="4" w:space="0" w:color="auto"/>
              <w:left w:val="single" w:sz="4" w:space="0" w:color="auto"/>
              <w:bottom w:val="single" w:sz="4" w:space="0" w:color="auto"/>
              <w:right w:val="single" w:sz="4" w:space="0" w:color="auto"/>
            </w:tcBorders>
          </w:tcPr>
          <w:p w:rsidR="00194B91" w:rsidRPr="00C5252D" w:rsidRDefault="00194B91" w:rsidP="00D9132E">
            <w:pPr>
              <w:widowControl w:val="0"/>
              <w:tabs>
                <w:tab w:val="left" w:pos="5620"/>
              </w:tabs>
              <w:autoSpaceDE w:val="0"/>
              <w:autoSpaceDN w:val="0"/>
              <w:adjustRightInd w:val="0"/>
              <w:rPr>
                <w:rFonts w:ascii="Times New Roman" w:hAnsi="Times New Roman" w:cs="Times New Roman"/>
                <w:sz w:val="28"/>
                <w:szCs w:val="28"/>
              </w:rPr>
            </w:pPr>
          </w:p>
        </w:tc>
        <w:tc>
          <w:tcPr>
            <w:tcW w:w="1620" w:type="dxa"/>
            <w:tcBorders>
              <w:top w:val="single" w:sz="4" w:space="0" w:color="auto"/>
              <w:left w:val="single" w:sz="4" w:space="0" w:color="auto"/>
              <w:bottom w:val="single" w:sz="4" w:space="0" w:color="auto"/>
              <w:right w:val="single" w:sz="4" w:space="0" w:color="auto"/>
            </w:tcBorders>
          </w:tcPr>
          <w:p w:rsidR="00194B91" w:rsidRPr="00C5252D" w:rsidRDefault="00194B91" w:rsidP="00D9132E">
            <w:pPr>
              <w:keepNext/>
              <w:shd w:val="clear" w:color="auto" w:fill="FFFFFF"/>
              <w:autoSpaceDE w:val="0"/>
              <w:autoSpaceDN w:val="0"/>
              <w:adjustRightInd w:val="0"/>
              <w:jc w:val="both"/>
              <w:outlineLvl w:val="2"/>
              <w:rPr>
                <w:rFonts w:ascii="Times New Roman" w:eastAsia="Arial Unicode MS" w:hAnsi="Times New Roman" w:cs="Times New Roman"/>
                <w:color w:val="000000"/>
                <w:spacing w:val="7"/>
                <w:sz w:val="28"/>
                <w:szCs w:val="28"/>
              </w:rPr>
            </w:pPr>
          </w:p>
        </w:tc>
        <w:tc>
          <w:tcPr>
            <w:tcW w:w="3339" w:type="dxa"/>
            <w:tcBorders>
              <w:top w:val="single" w:sz="4" w:space="0" w:color="auto"/>
              <w:left w:val="single" w:sz="4" w:space="0" w:color="auto"/>
              <w:bottom w:val="single" w:sz="4" w:space="0" w:color="auto"/>
              <w:right w:val="single" w:sz="4" w:space="0" w:color="auto"/>
            </w:tcBorders>
          </w:tcPr>
          <w:p w:rsidR="00194B91" w:rsidRPr="00C5252D" w:rsidRDefault="00194B91" w:rsidP="00D9132E">
            <w:pPr>
              <w:keepNext/>
              <w:shd w:val="clear" w:color="auto" w:fill="FFFFFF"/>
              <w:tabs>
                <w:tab w:val="left" w:pos="5880"/>
              </w:tabs>
              <w:autoSpaceDE w:val="0"/>
              <w:autoSpaceDN w:val="0"/>
              <w:adjustRightInd w:val="0"/>
              <w:ind w:firstLine="720"/>
              <w:jc w:val="both"/>
              <w:outlineLvl w:val="3"/>
              <w:rPr>
                <w:rFonts w:ascii="Times New Roman" w:eastAsia="Arial Unicode MS" w:hAnsi="Times New Roman" w:cs="Times New Roman"/>
                <w:b/>
                <w:bCs/>
                <w:sz w:val="28"/>
                <w:szCs w:val="28"/>
              </w:rPr>
            </w:pPr>
          </w:p>
        </w:tc>
      </w:tr>
      <w:tr w:rsidR="00194B91" w:rsidRPr="00C5252D" w:rsidTr="00D9132E">
        <w:trPr>
          <w:trHeight w:hRule="exact" w:val="454"/>
        </w:trPr>
        <w:tc>
          <w:tcPr>
            <w:tcW w:w="3168" w:type="dxa"/>
            <w:tcBorders>
              <w:top w:val="single" w:sz="4" w:space="0" w:color="auto"/>
              <w:left w:val="single" w:sz="4" w:space="0" w:color="auto"/>
              <w:bottom w:val="single" w:sz="4" w:space="0" w:color="auto"/>
              <w:right w:val="single" w:sz="4" w:space="0" w:color="auto"/>
            </w:tcBorders>
          </w:tcPr>
          <w:p w:rsidR="00194B91" w:rsidRPr="00C5252D" w:rsidRDefault="00194B91" w:rsidP="00D9132E">
            <w:pPr>
              <w:widowControl w:val="0"/>
              <w:tabs>
                <w:tab w:val="left" w:pos="5620"/>
              </w:tabs>
              <w:autoSpaceDE w:val="0"/>
              <w:autoSpaceDN w:val="0"/>
              <w:adjustRightInd w:val="0"/>
              <w:rPr>
                <w:rFonts w:ascii="Times New Roman" w:hAnsi="Times New Roman" w:cs="Times New Roman"/>
                <w:sz w:val="28"/>
                <w:szCs w:val="28"/>
              </w:rPr>
            </w:pPr>
          </w:p>
        </w:tc>
        <w:tc>
          <w:tcPr>
            <w:tcW w:w="1620" w:type="dxa"/>
            <w:tcBorders>
              <w:top w:val="single" w:sz="4" w:space="0" w:color="auto"/>
              <w:left w:val="single" w:sz="4" w:space="0" w:color="auto"/>
              <w:bottom w:val="single" w:sz="4" w:space="0" w:color="auto"/>
              <w:right w:val="single" w:sz="4" w:space="0" w:color="auto"/>
            </w:tcBorders>
          </w:tcPr>
          <w:p w:rsidR="00194B91" w:rsidRPr="00C5252D" w:rsidRDefault="00194B91" w:rsidP="00D9132E">
            <w:pPr>
              <w:widowControl w:val="0"/>
              <w:tabs>
                <w:tab w:val="left" w:pos="5620"/>
              </w:tabs>
              <w:autoSpaceDE w:val="0"/>
              <w:autoSpaceDN w:val="0"/>
              <w:adjustRightInd w:val="0"/>
              <w:rPr>
                <w:rFonts w:ascii="Times New Roman" w:hAnsi="Times New Roman" w:cs="Times New Roman"/>
                <w:sz w:val="28"/>
                <w:szCs w:val="28"/>
              </w:rPr>
            </w:pPr>
          </w:p>
        </w:tc>
        <w:tc>
          <w:tcPr>
            <w:tcW w:w="1620" w:type="dxa"/>
            <w:tcBorders>
              <w:top w:val="single" w:sz="4" w:space="0" w:color="auto"/>
              <w:left w:val="single" w:sz="4" w:space="0" w:color="auto"/>
              <w:bottom w:val="single" w:sz="4" w:space="0" w:color="auto"/>
              <w:right w:val="single" w:sz="4" w:space="0" w:color="auto"/>
            </w:tcBorders>
          </w:tcPr>
          <w:p w:rsidR="00194B91" w:rsidRPr="00C5252D" w:rsidRDefault="00194B91" w:rsidP="00D9132E">
            <w:pPr>
              <w:keepNext/>
              <w:shd w:val="clear" w:color="auto" w:fill="FFFFFF"/>
              <w:autoSpaceDE w:val="0"/>
              <w:autoSpaceDN w:val="0"/>
              <w:adjustRightInd w:val="0"/>
              <w:jc w:val="both"/>
              <w:outlineLvl w:val="2"/>
              <w:rPr>
                <w:rFonts w:ascii="Times New Roman" w:eastAsia="Arial Unicode MS" w:hAnsi="Times New Roman" w:cs="Times New Roman"/>
                <w:color w:val="000000"/>
                <w:spacing w:val="7"/>
                <w:sz w:val="28"/>
                <w:szCs w:val="28"/>
              </w:rPr>
            </w:pPr>
          </w:p>
        </w:tc>
        <w:tc>
          <w:tcPr>
            <w:tcW w:w="3339" w:type="dxa"/>
            <w:tcBorders>
              <w:top w:val="single" w:sz="4" w:space="0" w:color="auto"/>
              <w:left w:val="single" w:sz="4" w:space="0" w:color="auto"/>
              <w:bottom w:val="single" w:sz="4" w:space="0" w:color="auto"/>
              <w:right w:val="single" w:sz="4" w:space="0" w:color="auto"/>
            </w:tcBorders>
          </w:tcPr>
          <w:p w:rsidR="00194B91" w:rsidRPr="00C5252D" w:rsidRDefault="00194B91" w:rsidP="00D9132E">
            <w:pPr>
              <w:keepNext/>
              <w:shd w:val="clear" w:color="auto" w:fill="FFFFFF"/>
              <w:tabs>
                <w:tab w:val="left" w:pos="5880"/>
              </w:tabs>
              <w:autoSpaceDE w:val="0"/>
              <w:autoSpaceDN w:val="0"/>
              <w:adjustRightInd w:val="0"/>
              <w:ind w:firstLine="720"/>
              <w:jc w:val="both"/>
              <w:outlineLvl w:val="3"/>
              <w:rPr>
                <w:rFonts w:ascii="Times New Roman" w:eastAsia="Arial Unicode MS" w:hAnsi="Times New Roman" w:cs="Times New Roman"/>
                <w:b/>
                <w:bCs/>
                <w:sz w:val="28"/>
                <w:szCs w:val="28"/>
              </w:rPr>
            </w:pPr>
          </w:p>
        </w:tc>
      </w:tr>
      <w:tr w:rsidR="00194B91" w:rsidRPr="00264735" w:rsidTr="00D9132E">
        <w:trPr>
          <w:trHeight w:hRule="exact" w:val="454"/>
        </w:trPr>
        <w:tc>
          <w:tcPr>
            <w:tcW w:w="3168" w:type="dxa"/>
            <w:tcBorders>
              <w:top w:val="single" w:sz="4" w:space="0" w:color="auto"/>
              <w:left w:val="single" w:sz="4" w:space="0" w:color="auto"/>
              <w:bottom w:val="single" w:sz="4" w:space="0" w:color="auto"/>
              <w:right w:val="single" w:sz="4" w:space="0" w:color="auto"/>
            </w:tcBorders>
          </w:tcPr>
          <w:p w:rsidR="00194B91" w:rsidRPr="00264735" w:rsidRDefault="00194B91" w:rsidP="00D9132E">
            <w:pPr>
              <w:widowControl w:val="0"/>
              <w:tabs>
                <w:tab w:val="left" w:pos="5620"/>
              </w:tabs>
              <w:autoSpaceDE w:val="0"/>
              <w:autoSpaceDN w:val="0"/>
              <w:adjustRightInd w:val="0"/>
              <w:rPr>
                <w:rFonts w:ascii="Times New Roman" w:hAnsi="Times New Roman" w:cs="Times New Roman"/>
                <w:sz w:val="26"/>
                <w:szCs w:val="26"/>
              </w:rPr>
            </w:pPr>
          </w:p>
        </w:tc>
        <w:tc>
          <w:tcPr>
            <w:tcW w:w="1620" w:type="dxa"/>
            <w:tcBorders>
              <w:top w:val="single" w:sz="4" w:space="0" w:color="auto"/>
              <w:left w:val="single" w:sz="4" w:space="0" w:color="auto"/>
              <w:bottom w:val="single" w:sz="4" w:space="0" w:color="auto"/>
              <w:right w:val="single" w:sz="4" w:space="0" w:color="auto"/>
            </w:tcBorders>
          </w:tcPr>
          <w:p w:rsidR="00194B91" w:rsidRPr="00264735" w:rsidRDefault="00194B91" w:rsidP="00D9132E">
            <w:pPr>
              <w:widowControl w:val="0"/>
              <w:tabs>
                <w:tab w:val="left" w:pos="5620"/>
              </w:tabs>
              <w:autoSpaceDE w:val="0"/>
              <w:autoSpaceDN w:val="0"/>
              <w:adjustRightInd w:val="0"/>
              <w:rPr>
                <w:rFonts w:ascii="Times New Roman" w:hAnsi="Times New Roman" w:cs="Times New Roman"/>
                <w:sz w:val="26"/>
                <w:szCs w:val="26"/>
              </w:rPr>
            </w:pPr>
          </w:p>
        </w:tc>
        <w:tc>
          <w:tcPr>
            <w:tcW w:w="1620" w:type="dxa"/>
            <w:tcBorders>
              <w:top w:val="single" w:sz="4" w:space="0" w:color="auto"/>
              <w:left w:val="single" w:sz="4" w:space="0" w:color="auto"/>
              <w:bottom w:val="single" w:sz="4" w:space="0" w:color="auto"/>
              <w:right w:val="single" w:sz="4" w:space="0" w:color="auto"/>
            </w:tcBorders>
          </w:tcPr>
          <w:p w:rsidR="00194B91" w:rsidRPr="00264735" w:rsidRDefault="00194B91" w:rsidP="00D9132E">
            <w:pPr>
              <w:keepNext/>
              <w:shd w:val="clear" w:color="auto" w:fill="FFFFFF"/>
              <w:autoSpaceDE w:val="0"/>
              <w:autoSpaceDN w:val="0"/>
              <w:adjustRightInd w:val="0"/>
              <w:jc w:val="both"/>
              <w:outlineLvl w:val="2"/>
              <w:rPr>
                <w:rFonts w:ascii="Times New Roman" w:eastAsia="Arial Unicode MS" w:hAnsi="Times New Roman" w:cs="Times New Roman"/>
                <w:color w:val="000000"/>
                <w:spacing w:val="7"/>
                <w:sz w:val="26"/>
                <w:szCs w:val="26"/>
              </w:rPr>
            </w:pPr>
          </w:p>
        </w:tc>
        <w:tc>
          <w:tcPr>
            <w:tcW w:w="3339" w:type="dxa"/>
            <w:tcBorders>
              <w:top w:val="single" w:sz="4" w:space="0" w:color="auto"/>
              <w:left w:val="single" w:sz="4" w:space="0" w:color="auto"/>
              <w:bottom w:val="single" w:sz="4" w:space="0" w:color="auto"/>
              <w:right w:val="single" w:sz="4" w:space="0" w:color="auto"/>
            </w:tcBorders>
          </w:tcPr>
          <w:p w:rsidR="00194B91" w:rsidRPr="00264735" w:rsidRDefault="00194B91" w:rsidP="00D9132E">
            <w:pPr>
              <w:keepNext/>
              <w:shd w:val="clear" w:color="auto" w:fill="FFFFFF"/>
              <w:tabs>
                <w:tab w:val="left" w:pos="5880"/>
              </w:tabs>
              <w:autoSpaceDE w:val="0"/>
              <w:autoSpaceDN w:val="0"/>
              <w:adjustRightInd w:val="0"/>
              <w:ind w:firstLine="720"/>
              <w:jc w:val="both"/>
              <w:outlineLvl w:val="3"/>
              <w:rPr>
                <w:rFonts w:ascii="Times New Roman" w:eastAsia="Arial Unicode MS" w:hAnsi="Times New Roman" w:cs="Times New Roman"/>
                <w:b/>
                <w:bCs/>
                <w:sz w:val="26"/>
                <w:szCs w:val="26"/>
              </w:rPr>
            </w:pPr>
          </w:p>
        </w:tc>
      </w:tr>
    </w:tbl>
    <w:p w:rsidR="00194B91" w:rsidRDefault="004B2A9E" w:rsidP="00691634">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rPr>
        <w:lastRenderedPageBreak/>
        <w:drawing>
          <wp:inline distT="0" distB="0" distL="0" distR="0">
            <wp:extent cx="6115050" cy="8486775"/>
            <wp:effectExtent l="0" t="0" r="0" b="0"/>
            <wp:docPr id="4" name="Рисунок 4" descr="I:\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2.jpg"/>
                    <pic:cNvPicPr>
                      <a:picLocks noChangeAspect="1" noChangeArrowheads="1"/>
                    </pic:cNvPicPr>
                  </pic:nvPicPr>
                  <pic:blipFill>
                    <a:blip r:embed="rId2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115050" cy="8486775"/>
                    </a:xfrm>
                    <a:prstGeom prst="rect">
                      <a:avLst/>
                    </a:prstGeom>
                    <a:noFill/>
                    <a:ln>
                      <a:noFill/>
                    </a:ln>
                  </pic:spPr>
                </pic:pic>
              </a:graphicData>
            </a:graphic>
          </wp:inline>
        </w:drawing>
      </w:r>
    </w:p>
    <w:sectPr w:rsidR="00194B91" w:rsidSect="004B484A">
      <w:pgSz w:w="11906" w:h="16838"/>
      <w:pgMar w:top="851" w:right="567" w:bottom="851" w:left="1700" w:header="709" w:footer="425"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07D44" w:rsidRDefault="00107D44" w:rsidP="00784338">
      <w:pPr>
        <w:spacing w:after="0" w:line="240" w:lineRule="auto"/>
      </w:pPr>
      <w:r>
        <w:separator/>
      </w:r>
    </w:p>
  </w:endnote>
  <w:endnote w:type="continuationSeparator" w:id="1">
    <w:p w:rsidR="00107D44" w:rsidRDefault="00107D44" w:rsidP="00784338">
      <w:pPr>
        <w:spacing w:after="0" w:line="240" w:lineRule="auto"/>
      </w:pPr>
      <w:r>
        <w:continuationSeparator/>
      </w:r>
    </w:p>
  </w:endnote>
  <w:endnote w:id="2">
    <w:p w:rsidR="0010407D" w:rsidRDefault="0010407D" w:rsidP="00194B91">
      <w:pPr>
        <w:pStyle w:val="aff6"/>
        <w:spacing w:line="360" w:lineRule="auto"/>
        <w:jc w:val="both"/>
        <w:rPr>
          <w:rFonts w:ascii="Times New Roman" w:hAnsi="Times New Roman"/>
        </w:rPr>
      </w:pPr>
    </w:p>
    <w:p w:rsidR="0010407D" w:rsidRPr="00863886" w:rsidRDefault="0010407D" w:rsidP="00194B91">
      <w:pPr>
        <w:pStyle w:val="aff6"/>
        <w:spacing w:line="360" w:lineRule="auto"/>
        <w:jc w:val="both"/>
        <w:rPr>
          <w:rFonts w:ascii="Times New Roman" w:hAnsi="Times New Roman"/>
        </w:rPr>
      </w:pP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charset w:val="00"/>
    <w:family w:val="auto"/>
    <w:pitch w:val="default"/>
    <w:sig w:usb0="00000000" w:usb1="00000000" w:usb2="00000000" w:usb3="00000000" w:csb0="0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407D" w:rsidRDefault="0010407D" w:rsidP="003A4723">
    <w:pPr>
      <w:pStyle w:val="af"/>
      <w:framePr w:wrap="around" w:vAnchor="text" w:hAnchor="margin" w:xAlign="center" w:y="1"/>
      <w:rPr>
        <w:rStyle w:val="aff0"/>
      </w:rPr>
    </w:pPr>
    <w:r>
      <w:rPr>
        <w:rStyle w:val="aff0"/>
      </w:rPr>
      <w:fldChar w:fldCharType="begin"/>
    </w:r>
    <w:r>
      <w:rPr>
        <w:rStyle w:val="aff0"/>
      </w:rPr>
      <w:instrText xml:space="preserve">PAGE  </w:instrText>
    </w:r>
    <w:r>
      <w:rPr>
        <w:rStyle w:val="aff0"/>
      </w:rPr>
      <w:fldChar w:fldCharType="end"/>
    </w:r>
  </w:p>
  <w:p w:rsidR="0010407D" w:rsidRDefault="0010407D">
    <w:pPr>
      <w:pStyle w:val="af"/>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63996523"/>
      <w:docPartObj>
        <w:docPartGallery w:val="Page Numbers (Bottom of Page)"/>
        <w:docPartUnique/>
      </w:docPartObj>
    </w:sdtPr>
    <w:sdtContent>
      <w:p w:rsidR="0010407D" w:rsidRDefault="0010407D">
        <w:pPr>
          <w:pStyle w:val="af"/>
          <w:jc w:val="center"/>
        </w:pPr>
        <w:fldSimple w:instr="PAGE   \* MERGEFORMAT">
          <w:r w:rsidR="00E66B24">
            <w:rPr>
              <w:noProof/>
            </w:rPr>
            <w:t>121</w:t>
          </w:r>
        </w:fldSimple>
      </w:p>
    </w:sdtContent>
  </w:sdt>
  <w:p w:rsidR="0010407D" w:rsidRDefault="0010407D">
    <w:pPr>
      <w:pStyle w:val="af"/>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407D" w:rsidRDefault="0010407D">
    <w:pPr>
      <w:pStyle w:val="af"/>
      <w:jc w:val="center"/>
    </w:pPr>
  </w:p>
  <w:p w:rsidR="0010407D" w:rsidRDefault="0010407D">
    <w:pPr>
      <w:pStyle w:val="af"/>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7385758"/>
      <w:docPartObj>
        <w:docPartGallery w:val="Page Numbers (Bottom of Page)"/>
        <w:docPartUnique/>
      </w:docPartObj>
    </w:sdtPr>
    <w:sdtContent>
      <w:p w:rsidR="0010407D" w:rsidRDefault="0010407D">
        <w:pPr>
          <w:pStyle w:val="af"/>
          <w:jc w:val="center"/>
        </w:pPr>
        <w:fldSimple w:instr="PAGE   \* MERGEFORMAT">
          <w:r>
            <w:rPr>
              <w:noProof/>
            </w:rPr>
            <w:t>161</w:t>
          </w:r>
        </w:fldSimple>
      </w:p>
    </w:sdtContent>
  </w:sdt>
  <w:p w:rsidR="0010407D" w:rsidRDefault="0010407D">
    <w:pPr>
      <w:pBdr>
        <w:top w:val="nil"/>
        <w:left w:val="nil"/>
        <w:bottom w:val="nil"/>
        <w:right w:val="nil"/>
        <w:between w:val="nil"/>
      </w:pBdr>
      <w:tabs>
        <w:tab w:val="center" w:pos="4677"/>
        <w:tab w:val="right" w:pos="9355"/>
      </w:tabs>
      <w:spacing w:after="0" w:line="240" w:lineRule="auto"/>
      <w:rPr>
        <w:color w:val="00000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07D44" w:rsidRDefault="00107D44" w:rsidP="00784338">
      <w:pPr>
        <w:spacing w:after="0" w:line="240" w:lineRule="auto"/>
      </w:pPr>
      <w:r>
        <w:separator/>
      </w:r>
    </w:p>
  </w:footnote>
  <w:footnote w:type="continuationSeparator" w:id="1">
    <w:p w:rsidR="00107D44" w:rsidRDefault="00107D44" w:rsidP="0078433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97F2F"/>
    <w:multiLevelType w:val="hybridMultilevel"/>
    <w:tmpl w:val="EEF8258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nsid w:val="01DC7D89"/>
    <w:multiLevelType w:val="hybridMultilevel"/>
    <w:tmpl w:val="9032722C"/>
    <w:lvl w:ilvl="0" w:tplc="A9186C38">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nsid w:val="02D70FA1"/>
    <w:multiLevelType w:val="hybridMultilevel"/>
    <w:tmpl w:val="8DAEDF7A"/>
    <w:lvl w:ilvl="0" w:tplc="292A798E">
      <w:start w:val="1"/>
      <w:numFmt w:val="bullet"/>
      <w:lvlText w:val=""/>
      <w:lvlJc w:val="left"/>
      <w:pPr>
        <w:tabs>
          <w:tab w:val="num" w:pos="2010"/>
        </w:tabs>
        <w:ind w:left="201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03406C81"/>
    <w:multiLevelType w:val="hybridMultilevel"/>
    <w:tmpl w:val="D152B68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nsid w:val="043940BA"/>
    <w:multiLevelType w:val="multilevel"/>
    <w:tmpl w:val="D7EC0DDC"/>
    <w:lvl w:ilvl="0">
      <w:start w:val="1"/>
      <w:numFmt w:val="bullet"/>
      <w:lvlText w:val="–"/>
      <w:lvlJc w:val="left"/>
      <w:pPr>
        <w:ind w:left="1440" w:hanging="360"/>
      </w:pPr>
      <w:rPr>
        <w:rFonts w:ascii="Times New Roman" w:eastAsia="Times New Roman" w:hAnsi="Times New Roman" w:cs="Times New Roman"/>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5">
    <w:nsid w:val="0F804726"/>
    <w:multiLevelType w:val="multilevel"/>
    <w:tmpl w:val="9A8C9C7C"/>
    <w:lvl w:ilvl="0">
      <w:start w:val="5"/>
      <w:numFmt w:val="decimal"/>
      <w:lvlText w:val="%1."/>
      <w:lvlJc w:val="left"/>
      <w:pPr>
        <w:tabs>
          <w:tab w:val="num" w:pos="705"/>
        </w:tabs>
        <w:ind w:left="705" w:hanging="705"/>
      </w:pPr>
    </w:lvl>
    <w:lvl w:ilvl="1">
      <w:start w:val="10"/>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6">
    <w:nsid w:val="171F3C1E"/>
    <w:multiLevelType w:val="multilevel"/>
    <w:tmpl w:val="15D282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nsid w:val="1BFE198F"/>
    <w:multiLevelType w:val="multilevel"/>
    <w:tmpl w:val="915CE6C0"/>
    <w:lvl w:ilvl="0">
      <w:start w:val="7"/>
      <w:numFmt w:val="decimal"/>
      <w:lvlText w:val="%1."/>
      <w:lvlJc w:val="left"/>
      <w:pPr>
        <w:tabs>
          <w:tab w:val="num" w:pos="420"/>
        </w:tabs>
        <w:ind w:left="420" w:hanging="42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8">
    <w:nsid w:val="1C3A00A6"/>
    <w:multiLevelType w:val="hybridMultilevel"/>
    <w:tmpl w:val="816A47B6"/>
    <w:lvl w:ilvl="0" w:tplc="6964A712">
      <w:start w:val="3"/>
      <w:numFmt w:val="decimal"/>
      <w:lvlText w:val="%1."/>
      <w:lvlJc w:val="left"/>
      <w:pPr>
        <w:tabs>
          <w:tab w:val="num" w:pos="435"/>
        </w:tabs>
        <w:ind w:left="435"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1C483A1B"/>
    <w:multiLevelType w:val="multilevel"/>
    <w:tmpl w:val="A334A782"/>
    <w:lvl w:ilvl="0">
      <w:start w:val="3"/>
      <w:numFmt w:val="decimal"/>
      <w:lvlText w:val="%1."/>
      <w:lvlJc w:val="left"/>
      <w:pPr>
        <w:tabs>
          <w:tab w:val="num" w:pos="630"/>
        </w:tabs>
        <w:ind w:left="630" w:hanging="630"/>
      </w:pPr>
    </w:lvl>
    <w:lvl w:ilvl="1">
      <w:start w:val="1"/>
      <w:numFmt w:val="decimal"/>
      <w:lvlText w:val="%1.%2."/>
      <w:lvlJc w:val="left"/>
      <w:pPr>
        <w:tabs>
          <w:tab w:val="num" w:pos="720"/>
        </w:tabs>
        <w:ind w:left="720" w:hanging="720"/>
      </w:pPr>
    </w:lvl>
    <w:lvl w:ilvl="2">
      <w:start w:val="4"/>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10">
    <w:nsid w:val="23D84EC9"/>
    <w:multiLevelType w:val="multilevel"/>
    <w:tmpl w:val="7B061D7C"/>
    <w:lvl w:ilvl="0">
      <w:start w:val="1"/>
      <w:numFmt w:val="bullet"/>
      <w:lvlText w:val=""/>
      <w:lvlJc w:val="left"/>
      <w:pPr>
        <w:tabs>
          <w:tab w:val="num" w:pos="785"/>
        </w:tabs>
        <w:ind w:left="785" w:hanging="360"/>
      </w:pPr>
      <w:rPr>
        <w:rFonts w:ascii="Symbol" w:hAnsi="Symbol" w:hint="default"/>
      </w:rPr>
    </w:lvl>
    <w:lvl w:ilvl="1">
      <w:start w:val="2"/>
      <w:numFmt w:val="decimal"/>
      <w:lvlText w:val="%1.%2"/>
      <w:lvlJc w:val="left"/>
      <w:pPr>
        <w:tabs>
          <w:tab w:val="num" w:pos="1115"/>
        </w:tabs>
        <w:ind w:left="1115" w:hanging="690"/>
      </w:pPr>
    </w:lvl>
    <w:lvl w:ilvl="2">
      <w:start w:val="12"/>
      <w:numFmt w:val="decimal"/>
      <w:lvlText w:val="%1.%2.%3"/>
      <w:lvlJc w:val="left"/>
      <w:pPr>
        <w:tabs>
          <w:tab w:val="num" w:pos="1145"/>
        </w:tabs>
        <w:ind w:left="1145" w:hanging="720"/>
      </w:pPr>
    </w:lvl>
    <w:lvl w:ilvl="3">
      <w:start w:val="1"/>
      <w:numFmt w:val="decimal"/>
      <w:lvlText w:val="%1.%2.%3.%4"/>
      <w:lvlJc w:val="left"/>
      <w:pPr>
        <w:tabs>
          <w:tab w:val="num" w:pos="1505"/>
        </w:tabs>
        <w:ind w:left="1505" w:hanging="1080"/>
      </w:pPr>
    </w:lvl>
    <w:lvl w:ilvl="4">
      <w:start w:val="1"/>
      <w:numFmt w:val="decimal"/>
      <w:lvlText w:val="%1.%2.%3.%4.%5"/>
      <w:lvlJc w:val="left"/>
      <w:pPr>
        <w:tabs>
          <w:tab w:val="num" w:pos="1505"/>
        </w:tabs>
        <w:ind w:left="1505" w:hanging="1080"/>
      </w:pPr>
    </w:lvl>
    <w:lvl w:ilvl="5">
      <w:start w:val="1"/>
      <w:numFmt w:val="decimal"/>
      <w:lvlText w:val="%1.%2.%3.%4.%5.%6"/>
      <w:lvlJc w:val="left"/>
      <w:pPr>
        <w:tabs>
          <w:tab w:val="num" w:pos="1865"/>
        </w:tabs>
        <w:ind w:left="1865" w:hanging="1440"/>
      </w:pPr>
    </w:lvl>
    <w:lvl w:ilvl="6">
      <w:start w:val="1"/>
      <w:numFmt w:val="decimal"/>
      <w:lvlText w:val="%1.%2.%3.%4.%5.%6.%7"/>
      <w:lvlJc w:val="left"/>
      <w:pPr>
        <w:tabs>
          <w:tab w:val="num" w:pos="1865"/>
        </w:tabs>
        <w:ind w:left="1865" w:hanging="1440"/>
      </w:pPr>
    </w:lvl>
    <w:lvl w:ilvl="7">
      <w:start w:val="1"/>
      <w:numFmt w:val="decimal"/>
      <w:lvlText w:val="%1.%2.%3.%4.%5.%6.%7.%8"/>
      <w:lvlJc w:val="left"/>
      <w:pPr>
        <w:tabs>
          <w:tab w:val="num" w:pos="2225"/>
        </w:tabs>
        <w:ind w:left="2225" w:hanging="1800"/>
      </w:pPr>
    </w:lvl>
    <w:lvl w:ilvl="8">
      <w:start w:val="1"/>
      <w:numFmt w:val="decimal"/>
      <w:lvlText w:val="%1.%2.%3.%4.%5.%6.%7.%8.%9"/>
      <w:lvlJc w:val="left"/>
      <w:pPr>
        <w:tabs>
          <w:tab w:val="num" w:pos="2585"/>
        </w:tabs>
        <w:ind w:left="2585" w:hanging="2160"/>
      </w:pPr>
    </w:lvl>
  </w:abstractNum>
  <w:abstractNum w:abstractNumId="11">
    <w:nsid w:val="26CE70C6"/>
    <w:multiLevelType w:val="multilevel"/>
    <w:tmpl w:val="B0CCF438"/>
    <w:lvl w:ilvl="0">
      <w:start w:val="3"/>
      <w:numFmt w:val="decimal"/>
      <w:lvlText w:val="%1"/>
      <w:lvlJc w:val="left"/>
      <w:pPr>
        <w:tabs>
          <w:tab w:val="num" w:pos="690"/>
        </w:tabs>
        <w:ind w:left="690" w:hanging="690"/>
      </w:pPr>
      <w:rPr>
        <w:rFonts w:hint="default"/>
      </w:rPr>
    </w:lvl>
    <w:lvl w:ilvl="1">
      <w:start w:val="2"/>
      <w:numFmt w:val="decimal"/>
      <w:lvlText w:val="%1.%2"/>
      <w:lvlJc w:val="left"/>
      <w:pPr>
        <w:tabs>
          <w:tab w:val="num" w:pos="690"/>
        </w:tabs>
        <w:ind w:left="690" w:hanging="690"/>
      </w:pPr>
      <w:rPr>
        <w:rFonts w:hint="default"/>
      </w:rPr>
    </w:lvl>
    <w:lvl w:ilvl="2">
      <w:start w:val="13"/>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2">
    <w:nsid w:val="274D72F7"/>
    <w:multiLevelType w:val="multilevel"/>
    <w:tmpl w:val="B5807AB8"/>
    <w:lvl w:ilvl="0">
      <w:start w:val="1"/>
      <w:numFmt w:val="decimal"/>
      <w:lvlText w:val="%1."/>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3">
    <w:nsid w:val="2A8B52C6"/>
    <w:multiLevelType w:val="hybridMultilevel"/>
    <w:tmpl w:val="5DA878F8"/>
    <w:lvl w:ilvl="0" w:tplc="C4C2DBE4">
      <w:start w:val="2"/>
      <w:numFmt w:val="bullet"/>
      <w:lvlText w:val="-"/>
      <w:lvlJc w:val="left"/>
      <w:pPr>
        <w:tabs>
          <w:tab w:val="num" w:pos="1080"/>
        </w:tabs>
        <w:ind w:left="108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nsid w:val="2C0750FD"/>
    <w:multiLevelType w:val="hybridMultilevel"/>
    <w:tmpl w:val="7E6EE3B6"/>
    <w:lvl w:ilvl="0" w:tplc="48C630C6">
      <w:start w:val="7"/>
      <w:numFmt w:val="bullet"/>
      <w:lvlText w:val="-"/>
      <w:lvlJc w:val="left"/>
      <w:pPr>
        <w:tabs>
          <w:tab w:val="num" w:pos="1080"/>
        </w:tabs>
        <w:ind w:left="1080" w:hanging="360"/>
      </w:pPr>
      <w:rPr>
        <w:rFonts w:ascii="Times New Roman" w:eastAsia="Times New Roman" w:hAnsi="Times New Roman" w:cs="Times New Roman" w:hint="default"/>
      </w:rPr>
    </w:lvl>
    <w:lvl w:ilvl="1" w:tplc="04190003">
      <w:start w:val="1"/>
      <w:numFmt w:val="bullet"/>
      <w:lvlText w:val="o"/>
      <w:lvlJc w:val="left"/>
      <w:pPr>
        <w:tabs>
          <w:tab w:val="num" w:pos="1800"/>
        </w:tabs>
        <w:ind w:left="1800" w:hanging="360"/>
      </w:pPr>
      <w:rPr>
        <w:rFonts w:ascii="Courier New" w:hAnsi="Courier New" w:cs="Times New Roman" w:hint="default"/>
      </w:rPr>
    </w:lvl>
    <w:lvl w:ilvl="2" w:tplc="04190005">
      <w:start w:val="1"/>
      <w:numFmt w:val="bullet"/>
      <w:lvlText w:val=""/>
      <w:lvlJc w:val="left"/>
      <w:pPr>
        <w:tabs>
          <w:tab w:val="num" w:pos="2520"/>
        </w:tabs>
        <w:ind w:left="2520" w:hanging="360"/>
      </w:pPr>
      <w:rPr>
        <w:rFonts w:ascii="Wingdings" w:hAnsi="Wingdings" w:hint="default"/>
      </w:rPr>
    </w:lvl>
    <w:lvl w:ilvl="3" w:tplc="04190001">
      <w:start w:val="1"/>
      <w:numFmt w:val="bullet"/>
      <w:lvlText w:val=""/>
      <w:lvlJc w:val="left"/>
      <w:pPr>
        <w:tabs>
          <w:tab w:val="num" w:pos="3240"/>
        </w:tabs>
        <w:ind w:left="3240" w:hanging="360"/>
      </w:pPr>
      <w:rPr>
        <w:rFonts w:ascii="Symbol" w:hAnsi="Symbol" w:hint="default"/>
      </w:rPr>
    </w:lvl>
    <w:lvl w:ilvl="4" w:tplc="04190003">
      <w:start w:val="1"/>
      <w:numFmt w:val="bullet"/>
      <w:lvlText w:val="o"/>
      <w:lvlJc w:val="left"/>
      <w:pPr>
        <w:tabs>
          <w:tab w:val="num" w:pos="3960"/>
        </w:tabs>
        <w:ind w:left="3960" w:hanging="360"/>
      </w:pPr>
      <w:rPr>
        <w:rFonts w:ascii="Courier New" w:hAnsi="Courier New" w:cs="Times New Roman" w:hint="default"/>
      </w:rPr>
    </w:lvl>
    <w:lvl w:ilvl="5" w:tplc="04190005">
      <w:start w:val="1"/>
      <w:numFmt w:val="bullet"/>
      <w:lvlText w:val=""/>
      <w:lvlJc w:val="left"/>
      <w:pPr>
        <w:tabs>
          <w:tab w:val="num" w:pos="4680"/>
        </w:tabs>
        <w:ind w:left="4680" w:hanging="360"/>
      </w:pPr>
      <w:rPr>
        <w:rFonts w:ascii="Wingdings" w:hAnsi="Wingdings" w:hint="default"/>
      </w:rPr>
    </w:lvl>
    <w:lvl w:ilvl="6" w:tplc="04190001">
      <w:start w:val="1"/>
      <w:numFmt w:val="bullet"/>
      <w:lvlText w:val=""/>
      <w:lvlJc w:val="left"/>
      <w:pPr>
        <w:tabs>
          <w:tab w:val="num" w:pos="5400"/>
        </w:tabs>
        <w:ind w:left="5400" w:hanging="360"/>
      </w:pPr>
      <w:rPr>
        <w:rFonts w:ascii="Symbol" w:hAnsi="Symbol" w:hint="default"/>
      </w:rPr>
    </w:lvl>
    <w:lvl w:ilvl="7" w:tplc="04190003">
      <w:start w:val="1"/>
      <w:numFmt w:val="bullet"/>
      <w:lvlText w:val="o"/>
      <w:lvlJc w:val="left"/>
      <w:pPr>
        <w:tabs>
          <w:tab w:val="num" w:pos="6120"/>
        </w:tabs>
        <w:ind w:left="6120" w:hanging="360"/>
      </w:pPr>
      <w:rPr>
        <w:rFonts w:ascii="Courier New" w:hAnsi="Courier New" w:cs="Times New Roman" w:hint="default"/>
      </w:rPr>
    </w:lvl>
    <w:lvl w:ilvl="8" w:tplc="04190005">
      <w:start w:val="1"/>
      <w:numFmt w:val="bullet"/>
      <w:lvlText w:val=""/>
      <w:lvlJc w:val="left"/>
      <w:pPr>
        <w:tabs>
          <w:tab w:val="num" w:pos="6840"/>
        </w:tabs>
        <w:ind w:left="6840" w:hanging="360"/>
      </w:pPr>
      <w:rPr>
        <w:rFonts w:ascii="Wingdings" w:hAnsi="Wingdings" w:hint="default"/>
      </w:rPr>
    </w:lvl>
  </w:abstractNum>
  <w:abstractNum w:abstractNumId="15">
    <w:nsid w:val="2D443473"/>
    <w:multiLevelType w:val="multilevel"/>
    <w:tmpl w:val="D9923454"/>
    <w:lvl w:ilvl="0">
      <w:start w:val="8"/>
      <w:numFmt w:val="decimal"/>
      <w:lvlText w:val="%1."/>
      <w:lvlJc w:val="left"/>
      <w:pPr>
        <w:tabs>
          <w:tab w:val="num" w:pos="555"/>
        </w:tabs>
        <w:ind w:left="555" w:hanging="555"/>
      </w:pPr>
    </w:lvl>
    <w:lvl w:ilvl="1">
      <w:start w:val="10"/>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16">
    <w:nsid w:val="2E483791"/>
    <w:multiLevelType w:val="hybridMultilevel"/>
    <w:tmpl w:val="F5CC151E"/>
    <w:lvl w:ilvl="0" w:tplc="6C30D57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nsid w:val="2F55064E"/>
    <w:multiLevelType w:val="multilevel"/>
    <w:tmpl w:val="38DEF9EE"/>
    <w:lvl w:ilvl="0">
      <w:start w:val="1"/>
      <w:numFmt w:val="bullet"/>
      <w:lvlText w:val="–"/>
      <w:lvlJc w:val="left"/>
      <w:pPr>
        <w:ind w:left="1440" w:hanging="360"/>
      </w:pPr>
      <w:rPr>
        <w:rFonts w:ascii="Times New Roman" w:eastAsia="Times New Roman" w:hAnsi="Times New Roman" w:cs="Times New Roman"/>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8">
    <w:nsid w:val="30F44519"/>
    <w:multiLevelType w:val="hybridMultilevel"/>
    <w:tmpl w:val="266EC3E2"/>
    <w:lvl w:ilvl="0" w:tplc="292A798E">
      <w:start w:val="1"/>
      <w:numFmt w:val="bullet"/>
      <w:lvlText w:val=""/>
      <w:lvlJc w:val="left"/>
      <w:pPr>
        <w:tabs>
          <w:tab w:val="num" w:pos="1800"/>
        </w:tabs>
        <w:ind w:left="180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nsid w:val="31A702CA"/>
    <w:multiLevelType w:val="hybridMultilevel"/>
    <w:tmpl w:val="5414F2A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0">
    <w:nsid w:val="32407B13"/>
    <w:multiLevelType w:val="multilevel"/>
    <w:tmpl w:val="FD0AFC26"/>
    <w:lvl w:ilvl="0">
      <w:start w:val="1"/>
      <w:numFmt w:val="decimal"/>
      <w:lvlText w:val="%1."/>
      <w:lvlJc w:val="left"/>
      <w:pPr>
        <w:tabs>
          <w:tab w:val="num" w:pos="510"/>
        </w:tabs>
        <w:ind w:left="510" w:hanging="360"/>
      </w:pPr>
    </w:lvl>
    <w:lvl w:ilvl="1">
      <w:start w:val="1"/>
      <w:numFmt w:val="decimal"/>
      <w:isLgl/>
      <w:lvlText w:val="%1.%2."/>
      <w:lvlJc w:val="left"/>
      <w:pPr>
        <w:tabs>
          <w:tab w:val="num" w:pos="870"/>
        </w:tabs>
        <w:ind w:left="870" w:hanging="720"/>
      </w:pPr>
    </w:lvl>
    <w:lvl w:ilvl="2">
      <w:start w:val="1"/>
      <w:numFmt w:val="decimal"/>
      <w:isLgl/>
      <w:lvlText w:val="%1.%2.%3."/>
      <w:lvlJc w:val="left"/>
      <w:pPr>
        <w:tabs>
          <w:tab w:val="num" w:pos="870"/>
        </w:tabs>
        <w:ind w:left="870" w:hanging="720"/>
      </w:pPr>
    </w:lvl>
    <w:lvl w:ilvl="3">
      <w:start w:val="1"/>
      <w:numFmt w:val="decimal"/>
      <w:isLgl/>
      <w:lvlText w:val="%1.%2.%3.%4."/>
      <w:lvlJc w:val="left"/>
      <w:pPr>
        <w:tabs>
          <w:tab w:val="num" w:pos="1230"/>
        </w:tabs>
        <w:ind w:left="1230" w:hanging="1080"/>
      </w:pPr>
    </w:lvl>
    <w:lvl w:ilvl="4">
      <w:start w:val="1"/>
      <w:numFmt w:val="decimal"/>
      <w:isLgl/>
      <w:lvlText w:val="%1.%2.%3.%4.%5."/>
      <w:lvlJc w:val="left"/>
      <w:pPr>
        <w:tabs>
          <w:tab w:val="num" w:pos="1230"/>
        </w:tabs>
        <w:ind w:left="1230" w:hanging="1080"/>
      </w:pPr>
    </w:lvl>
    <w:lvl w:ilvl="5">
      <w:start w:val="1"/>
      <w:numFmt w:val="decimal"/>
      <w:isLgl/>
      <w:lvlText w:val="%1.%2.%3.%4.%5.%6."/>
      <w:lvlJc w:val="left"/>
      <w:pPr>
        <w:tabs>
          <w:tab w:val="num" w:pos="1590"/>
        </w:tabs>
        <w:ind w:left="1590" w:hanging="1440"/>
      </w:pPr>
    </w:lvl>
    <w:lvl w:ilvl="6">
      <w:start w:val="1"/>
      <w:numFmt w:val="decimal"/>
      <w:isLgl/>
      <w:lvlText w:val="%1.%2.%3.%4.%5.%6.%7."/>
      <w:lvlJc w:val="left"/>
      <w:pPr>
        <w:tabs>
          <w:tab w:val="num" w:pos="1950"/>
        </w:tabs>
        <w:ind w:left="1950" w:hanging="1800"/>
      </w:pPr>
    </w:lvl>
    <w:lvl w:ilvl="7">
      <w:start w:val="1"/>
      <w:numFmt w:val="decimal"/>
      <w:isLgl/>
      <w:lvlText w:val="%1.%2.%3.%4.%5.%6.%7.%8."/>
      <w:lvlJc w:val="left"/>
      <w:pPr>
        <w:tabs>
          <w:tab w:val="num" w:pos="1950"/>
        </w:tabs>
        <w:ind w:left="1950" w:hanging="1800"/>
      </w:pPr>
    </w:lvl>
    <w:lvl w:ilvl="8">
      <w:start w:val="1"/>
      <w:numFmt w:val="decimal"/>
      <w:isLgl/>
      <w:lvlText w:val="%1.%2.%3.%4.%5.%6.%7.%8.%9."/>
      <w:lvlJc w:val="left"/>
      <w:pPr>
        <w:tabs>
          <w:tab w:val="num" w:pos="2310"/>
        </w:tabs>
        <w:ind w:left="2310" w:hanging="2160"/>
      </w:pPr>
    </w:lvl>
  </w:abstractNum>
  <w:abstractNum w:abstractNumId="21">
    <w:nsid w:val="34F97391"/>
    <w:multiLevelType w:val="multilevel"/>
    <w:tmpl w:val="9F9A3F14"/>
    <w:styleLink w:val="WW8Num5"/>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2">
    <w:nsid w:val="38CB098F"/>
    <w:multiLevelType w:val="multilevel"/>
    <w:tmpl w:val="E26853D6"/>
    <w:lvl w:ilvl="0">
      <w:start w:val="1"/>
      <w:numFmt w:val="decimal"/>
      <w:lvlText w:val=""/>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23">
    <w:nsid w:val="39147CA7"/>
    <w:multiLevelType w:val="multilevel"/>
    <w:tmpl w:val="B49A30E0"/>
    <w:lvl w:ilvl="0">
      <w:start w:val="1"/>
      <w:numFmt w:val="decimal"/>
      <w:lvlText w:val="%1."/>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24">
    <w:nsid w:val="3AE81F78"/>
    <w:multiLevelType w:val="hybridMultilevel"/>
    <w:tmpl w:val="CDDE564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5">
    <w:nsid w:val="3C1C4CBE"/>
    <w:multiLevelType w:val="multilevel"/>
    <w:tmpl w:val="C84A4128"/>
    <w:styleLink w:val="WW8Num2"/>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6">
    <w:nsid w:val="3E2141BC"/>
    <w:multiLevelType w:val="multilevel"/>
    <w:tmpl w:val="F2D6B776"/>
    <w:lvl w:ilvl="0">
      <w:start w:val="1"/>
      <w:numFmt w:val="decimal"/>
      <w:lvlText w:val="%1."/>
      <w:lvlJc w:val="left"/>
      <w:pPr>
        <w:tabs>
          <w:tab w:val="num" w:pos="420"/>
        </w:tabs>
        <w:ind w:left="420" w:hanging="420"/>
      </w:pPr>
    </w:lvl>
    <w:lvl w:ilvl="1">
      <w:start w:val="2"/>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27">
    <w:nsid w:val="45230BCE"/>
    <w:multiLevelType w:val="multilevel"/>
    <w:tmpl w:val="63E4BB6C"/>
    <w:lvl w:ilvl="0">
      <w:start w:val="5"/>
      <w:numFmt w:val="decimal"/>
      <w:lvlText w:val="%1."/>
      <w:lvlJc w:val="left"/>
      <w:pPr>
        <w:tabs>
          <w:tab w:val="num" w:pos="555"/>
        </w:tabs>
        <w:ind w:left="555" w:hanging="555"/>
      </w:pPr>
    </w:lvl>
    <w:lvl w:ilvl="1">
      <w:start w:val="12"/>
      <w:numFmt w:val="decimal"/>
      <w:lvlText w:val="%1.%2."/>
      <w:lvlJc w:val="left"/>
      <w:pPr>
        <w:tabs>
          <w:tab w:val="num" w:pos="720"/>
        </w:tabs>
        <w:ind w:left="720" w:hanging="720"/>
      </w:pPr>
      <w:rPr>
        <w:b w:val="0"/>
      </w:r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28">
    <w:nsid w:val="48191FB7"/>
    <w:multiLevelType w:val="multilevel"/>
    <w:tmpl w:val="B67AE1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nsid w:val="496F5FE8"/>
    <w:multiLevelType w:val="multilevel"/>
    <w:tmpl w:val="223CE2EA"/>
    <w:lvl w:ilvl="0">
      <w:start w:val="1"/>
      <w:numFmt w:val="decimal"/>
      <w:lvlText w:val="%1."/>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30">
    <w:nsid w:val="4BF536B8"/>
    <w:multiLevelType w:val="hybridMultilevel"/>
    <w:tmpl w:val="EFF2C670"/>
    <w:lvl w:ilvl="0" w:tplc="292A798E">
      <w:start w:val="1"/>
      <w:numFmt w:val="bullet"/>
      <w:lvlText w:val=""/>
      <w:lvlJc w:val="left"/>
      <w:pPr>
        <w:tabs>
          <w:tab w:val="num" w:pos="1080"/>
        </w:tabs>
        <w:ind w:left="10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1">
    <w:nsid w:val="4D4A4782"/>
    <w:multiLevelType w:val="hybridMultilevel"/>
    <w:tmpl w:val="EF9E253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2">
    <w:nsid w:val="4F786830"/>
    <w:multiLevelType w:val="multilevel"/>
    <w:tmpl w:val="7408E2B2"/>
    <w:styleLink w:val="WW8Num4"/>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3">
    <w:nsid w:val="50AE679A"/>
    <w:multiLevelType w:val="multilevel"/>
    <w:tmpl w:val="75D6F2E4"/>
    <w:lvl w:ilvl="0">
      <w:start w:val="3"/>
      <w:numFmt w:val="decimal"/>
      <w:lvlText w:val="%1"/>
      <w:lvlJc w:val="left"/>
      <w:pPr>
        <w:tabs>
          <w:tab w:val="num" w:pos="555"/>
        </w:tabs>
        <w:ind w:left="555" w:hanging="555"/>
      </w:pPr>
    </w:lvl>
    <w:lvl w:ilvl="1">
      <w:start w:val="1"/>
      <w:numFmt w:val="decimal"/>
      <w:lvlText w:val="%1.%2"/>
      <w:lvlJc w:val="left"/>
      <w:pPr>
        <w:tabs>
          <w:tab w:val="num" w:pos="555"/>
        </w:tabs>
        <w:ind w:left="555" w:hanging="555"/>
      </w:pPr>
    </w:lvl>
    <w:lvl w:ilvl="2">
      <w:start w:val="5"/>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34">
    <w:nsid w:val="50D96161"/>
    <w:multiLevelType w:val="hybridMultilevel"/>
    <w:tmpl w:val="985C862E"/>
    <w:lvl w:ilvl="0" w:tplc="4E72D4FE">
      <w:start w:val="1"/>
      <w:numFmt w:val="upperRoman"/>
      <w:lvlText w:val="%1."/>
      <w:lvlJc w:val="left"/>
      <w:pPr>
        <w:tabs>
          <w:tab w:val="num" w:pos="1080"/>
        </w:tabs>
        <w:ind w:left="108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5">
    <w:nsid w:val="51600473"/>
    <w:multiLevelType w:val="multilevel"/>
    <w:tmpl w:val="9BB04100"/>
    <w:lvl w:ilvl="0">
      <w:start w:val="4"/>
      <w:numFmt w:val="decimal"/>
      <w:lvlText w:val="%1."/>
      <w:lvlJc w:val="left"/>
      <w:pPr>
        <w:tabs>
          <w:tab w:val="num" w:pos="915"/>
        </w:tabs>
        <w:ind w:left="915" w:hanging="915"/>
      </w:pPr>
    </w:lvl>
    <w:lvl w:ilvl="1">
      <w:start w:val="2"/>
      <w:numFmt w:val="decimal"/>
      <w:lvlText w:val="%1.%2."/>
      <w:lvlJc w:val="left"/>
      <w:pPr>
        <w:tabs>
          <w:tab w:val="num" w:pos="915"/>
        </w:tabs>
        <w:ind w:left="915" w:hanging="915"/>
      </w:pPr>
    </w:lvl>
    <w:lvl w:ilvl="2">
      <w:start w:val="18"/>
      <w:numFmt w:val="decimal"/>
      <w:lvlText w:val="%1.%2.%3."/>
      <w:lvlJc w:val="left"/>
      <w:pPr>
        <w:tabs>
          <w:tab w:val="num" w:pos="915"/>
        </w:tabs>
        <w:ind w:left="915" w:hanging="915"/>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36">
    <w:nsid w:val="51CF43CA"/>
    <w:multiLevelType w:val="hybridMultilevel"/>
    <w:tmpl w:val="10ACE9A6"/>
    <w:lvl w:ilvl="0" w:tplc="6964A712">
      <w:start w:val="1"/>
      <w:numFmt w:val="decimal"/>
      <w:lvlText w:val="%1."/>
      <w:lvlJc w:val="left"/>
      <w:pPr>
        <w:tabs>
          <w:tab w:val="num" w:pos="435"/>
        </w:tabs>
        <w:ind w:left="435"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7">
    <w:nsid w:val="58F509C4"/>
    <w:multiLevelType w:val="multilevel"/>
    <w:tmpl w:val="C13EEA90"/>
    <w:lvl w:ilvl="0">
      <w:start w:val="2"/>
      <w:numFmt w:val="decimal"/>
      <w:lvlText w:val="%1."/>
      <w:lvlJc w:val="left"/>
      <w:pPr>
        <w:tabs>
          <w:tab w:val="num" w:pos="555"/>
        </w:tabs>
        <w:ind w:left="555" w:hanging="555"/>
      </w:pPr>
    </w:lvl>
    <w:lvl w:ilvl="1">
      <w:start w:val="15"/>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38">
    <w:nsid w:val="5BE35758"/>
    <w:multiLevelType w:val="hybridMultilevel"/>
    <w:tmpl w:val="373E965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9">
    <w:nsid w:val="60445CC7"/>
    <w:multiLevelType w:val="multilevel"/>
    <w:tmpl w:val="18EA2AFC"/>
    <w:lvl w:ilvl="0">
      <w:start w:val="1"/>
      <w:numFmt w:val="bullet"/>
      <w:lvlText w:val="-"/>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40">
    <w:nsid w:val="69006347"/>
    <w:multiLevelType w:val="multilevel"/>
    <w:tmpl w:val="E03E6432"/>
    <w:lvl w:ilvl="0">
      <w:start w:val="3"/>
      <w:numFmt w:val="decimal"/>
      <w:lvlText w:val="%1."/>
      <w:lvlJc w:val="left"/>
      <w:pPr>
        <w:tabs>
          <w:tab w:val="num" w:pos="630"/>
        </w:tabs>
        <w:ind w:left="630" w:hanging="630"/>
      </w:pPr>
    </w:lvl>
    <w:lvl w:ilvl="1">
      <w:start w:val="2"/>
      <w:numFmt w:val="decimal"/>
      <w:lvlText w:val="%1.%2."/>
      <w:lvlJc w:val="left"/>
      <w:pPr>
        <w:tabs>
          <w:tab w:val="num" w:pos="720"/>
        </w:tabs>
        <w:ind w:left="720" w:hanging="720"/>
      </w:pPr>
    </w:lvl>
    <w:lvl w:ilvl="2">
      <w:start w:val="2"/>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41">
    <w:nsid w:val="6FBA7691"/>
    <w:multiLevelType w:val="multilevel"/>
    <w:tmpl w:val="F0441F30"/>
    <w:lvl w:ilvl="0">
      <w:start w:val="1"/>
      <w:numFmt w:val="bullet"/>
      <w:lvlText w:val="-"/>
      <w:lvlJc w:val="left"/>
      <w:pPr>
        <w:ind w:left="1800" w:hanging="360"/>
      </w:pPr>
      <w:rPr>
        <w:u w:val="none"/>
      </w:rPr>
    </w:lvl>
    <w:lvl w:ilvl="1">
      <w:start w:val="1"/>
      <w:numFmt w:val="bullet"/>
      <w:lvlText w:val="-"/>
      <w:lvlJc w:val="left"/>
      <w:pPr>
        <w:ind w:left="2520" w:hanging="360"/>
      </w:pPr>
      <w:rPr>
        <w:u w:val="none"/>
      </w:rPr>
    </w:lvl>
    <w:lvl w:ilvl="2">
      <w:start w:val="1"/>
      <w:numFmt w:val="bullet"/>
      <w:lvlText w:val="-"/>
      <w:lvlJc w:val="left"/>
      <w:pPr>
        <w:ind w:left="3240" w:hanging="360"/>
      </w:pPr>
      <w:rPr>
        <w:u w:val="none"/>
      </w:rPr>
    </w:lvl>
    <w:lvl w:ilvl="3">
      <w:start w:val="1"/>
      <w:numFmt w:val="bullet"/>
      <w:lvlText w:val="-"/>
      <w:lvlJc w:val="left"/>
      <w:pPr>
        <w:ind w:left="3960" w:hanging="360"/>
      </w:pPr>
      <w:rPr>
        <w:u w:val="none"/>
      </w:rPr>
    </w:lvl>
    <w:lvl w:ilvl="4">
      <w:start w:val="1"/>
      <w:numFmt w:val="bullet"/>
      <w:lvlText w:val="-"/>
      <w:lvlJc w:val="left"/>
      <w:pPr>
        <w:ind w:left="4680" w:hanging="360"/>
      </w:pPr>
      <w:rPr>
        <w:u w:val="none"/>
      </w:rPr>
    </w:lvl>
    <w:lvl w:ilvl="5">
      <w:start w:val="1"/>
      <w:numFmt w:val="bullet"/>
      <w:lvlText w:val="-"/>
      <w:lvlJc w:val="left"/>
      <w:pPr>
        <w:ind w:left="5400" w:hanging="360"/>
      </w:pPr>
      <w:rPr>
        <w:u w:val="none"/>
      </w:rPr>
    </w:lvl>
    <w:lvl w:ilvl="6">
      <w:start w:val="1"/>
      <w:numFmt w:val="bullet"/>
      <w:lvlText w:val="-"/>
      <w:lvlJc w:val="left"/>
      <w:pPr>
        <w:ind w:left="6120" w:hanging="360"/>
      </w:pPr>
      <w:rPr>
        <w:u w:val="none"/>
      </w:rPr>
    </w:lvl>
    <w:lvl w:ilvl="7">
      <w:start w:val="1"/>
      <w:numFmt w:val="bullet"/>
      <w:lvlText w:val="-"/>
      <w:lvlJc w:val="left"/>
      <w:pPr>
        <w:ind w:left="6840" w:hanging="360"/>
      </w:pPr>
      <w:rPr>
        <w:u w:val="none"/>
      </w:rPr>
    </w:lvl>
    <w:lvl w:ilvl="8">
      <w:start w:val="1"/>
      <w:numFmt w:val="bullet"/>
      <w:lvlText w:val="-"/>
      <w:lvlJc w:val="left"/>
      <w:pPr>
        <w:ind w:left="7560" w:hanging="360"/>
      </w:pPr>
      <w:rPr>
        <w:u w:val="none"/>
      </w:rPr>
    </w:lvl>
  </w:abstractNum>
  <w:abstractNum w:abstractNumId="42">
    <w:nsid w:val="710B76A4"/>
    <w:multiLevelType w:val="hybridMultilevel"/>
    <w:tmpl w:val="8A962A7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3">
    <w:nsid w:val="71EE030E"/>
    <w:multiLevelType w:val="multilevel"/>
    <w:tmpl w:val="A36E2C10"/>
    <w:lvl w:ilvl="0">
      <w:start w:val="1"/>
      <w:numFmt w:val="decimal"/>
      <w:lvlText w:val="%1."/>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44">
    <w:nsid w:val="75CD1CDD"/>
    <w:multiLevelType w:val="hybridMultilevel"/>
    <w:tmpl w:val="1AFEE652"/>
    <w:lvl w:ilvl="0" w:tplc="292A798E">
      <w:start w:val="1"/>
      <w:numFmt w:val="bullet"/>
      <w:lvlText w:val=""/>
      <w:lvlJc w:val="left"/>
      <w:pPr>
        <w:tabs>
          <w:tab w:val="num" w:pos="1080"/>
        </w:tabs>
        <w:ind w:left="10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5">
    <w:nsid w:val="76974D22"/>
    <w:multiLevelType w:val="multilevel"/>
    <w:tmpl w:val="CF22079A"/>
    <w:lvl w:ilvl="0">
      <w:start w:val="9"/>
      <w:numFmt w:val="decimal"/>
      <w:lvlText w:val="%1)"/>
      <w:lvlJc w:val="left"/>
      <w:pPr>
        <w:ind w:left="1140" w:hanging="360"/>
      </w:pPr>
      <w:rPr>
        <w:b w:val="0"/>
        <w:color w:val="000000"/>
      </w:rPr>
    </w:lvl>
    <w:lvl w:ilvl="1">
      <w:start w:val="1"/>
      <w:numFmt w:val="lowerLetter"/>
      <w:lvlText w:val="%2."/>
      <w:lvlJc w:val="left"/>
      <w:pPr>
        <w:ind w:left="1860" w:hanging="360"/>
      </w:pPr>
    </w:lvl>
    <w:lvl w:ilvl="2">
      <w:start w:val="1"/>
      <w:numFmt w:val="lowerRoman"/>
      <w:lvlText w:val="%3."/>
      <w:lvlJc w:val="right"/>
      <w:pPr>
        <w:ind w:left="2580" w:hanging="180"/>
      </w:pPr>
    </w:lvl>
    <w:lvl w:ilvl="3">
      <w:start w:val="1"/>
      <w:numFmt w:val="decimal"/>
      <w:lvlText w:val="%4."/>
      <w:lvlJc w:val="left"/>
      <w:pPr>
        <w:ind w:left="3300" w:hanging="360"/>
      </w:pPr>
    </w:lvl>
    <w:lvl w:ilvl="4">
      <w:start w:val="1"/>
      <w:numFmt w:val="lowerLetter"/>
      <w:lvlText w:val="%5."/>
      <w:lvlJc w:val="left"/>
      <w:pPr>
        <w:ind w:left="4020" w:hanging="360"/>
      </w:pPr>
    </w:lvl>
    <w:lvl w:ilvl="5">
      <w:start w:val="1"/>
      <w:numFmt w:val="lowerRoman"/>
      <w:lvlText w:val="%6."/>
      <w:lvlJc w:val="right"/>
      <w:pPr>
        <w:ind w:left="4740" w:hanging="180"/>
      </w:pPr>
    </w:lvl>
    <w:lvl w:ilvl="6">
      <w:start w:val="1"/>
      <w:numFmt w:val="decimal"/>
      <w:lvlText w:val="%7."/>
      <w:lvlJc w:val="left"/>
      <w:pPr>
        <w:ind w:left="5460" w:hanging="360"/>
      </w:pPr>
    </w:lvl>
    <w:lvl w:ilvl="7">
      <w:start w:val="1"/>
      <w:numFmt w:val="lowerLetter"/>
      <w:lvlText w:val="%8."/>
      <w:lvlJc w:val="left"/>
      <w:pPr>
        <w:ind w:left="6180" w:hanging="360"/>
      </w:pPr>
    </w:lvl>
    <w:lvl w:ilvl="8">
      <w:start w:val="1"/>
      <w:numFmt w:val="lowerRoman"/>
      <w:lvlText w:val="%9."/>
      <w:lvlJc w:val="right"/>
      <w:pPr>
        <w:ind w:left="6900" w:hanging="180"/>
      </w:pPr>
    </w:lvl>
  </w:abstractNum>
  <w:abstractNum w:abstractNumId="46">
    <w:nsid w:val="77106456"/>
    <w:multiLevelType w:val="singleLevel"/>
    <w:tmpl w:val="2F6A5B38"/>
    <w:lvl w:ilvl="0">
      <w:start w:val="2"/>
      <w:numFmt w:val="bullet"/>
      <w:lvlText w:val="-"/>
      <w:lvlJc w:val="left"/>
      <w:pPr>
        <w:tabs>
          <w:tab w:val="num" w:pos="360"/>
        </w:tabs>
        <w:ind w:left="360" w:hanging="360"/>
      </w:pPr>
    </w:lvl>
  </w:abstractNum>
  <w:abstractNum w:abstractNumId="47">
    <w:nsid w:val="777509B3"/>
    <w:multiLevelType w:val="multilevel"/>
    <w:tmpl w:val="842CF758"/>
    <w:styleLink w:val="WW8Num3"/>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8">
    <w:nsid w:val="785E0F8A"/>
    <w:multiLevelType w:val="multilevel"/>
    <w:tmpl w:val="958A321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9">
    <w:nsid w:val="7C2E4CFD"/>
    <w:multiLevelType w:val="multilevel"/>
    <w:tmpl w:val="5AE8FC8A"/>
    <w:lvl w:ilvl="0">
      <w:start w:val="3"/>
      <w:numFmt w:val="decimal"/>
      <w:lvlText w:val="%1"/>
      <w:lvlJc w:val="left"/>
      <w:pPr>
        <w:ind w:left="-66" w:hanging="360"/>
      </w:pPr>
      <w:rPr>
        <w:rFonts w:hint="default"/>
      </w:rPr>
    </w:lvl>
    <w:lvl w:ilvl="1">
      <w:start w:val="5"/>
      <w:numFmt w:val="decimal"/>
      <w:isLgl/>
      <w:lvlText w:val="%1.%2."/>
      <w:lvlJc w:val="left"/>
      <w:pPr>
        <w:ind w:left="360"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572" w:hanging="720"/>
      </w:pPr>
      <w:rPr>
        <w:rFonts w:hint="default"/>
      </w:rPr>
    </w:lvl>
    <w:lvl w:ilvl="4">
      <w:start w:val="1"/>
      <w:numFmt w:val="decimal"/>
      <w:isLgl/>
      <w:lvlText w:val="%1.%2.%3.%4.%5."/>
      <w:lvlJc w:val="left"/>
      <w:pPr>
        <w:ind w:left="2358" w:hanging="1080"/>
      </w:pPr>
      <w:rPr>
        <w:rFonts w:hint="default"/>
      </w:rPr>
    </w:lvl>
    <w:lvl w:ilvl="5">
      <w:start w:val="1"/>
      <w:numFmt w:val="decimal"/>
      <w:isLgl/>
      <w:lvlText w:val="%1.%2.%3.%4.%5.%6."/>
      <w:lvlJc w:val="left"/>
      <w:pPr>
        <w:ind w:left="2784" w:hanging="1080"/>
      </w:pPr>
      <w:rPr>
        <w:rFonts w:hint="default"/>
      </w:rPr>
    </w:lvl>
    <w:lvl w:ilvl="6">
      <w:start w:val="1"/>
      <w:numFmt w:val="decimal"/>
      <w:isLgl/>
      <w:lvlText w:val="%1.%2.%3.%4.%5.%6.%7."/>
      <w:lvlJc w:val="left"/>
      <w:pPr>
        <w:ind w:left="3570" w:hanging="1440"/>
      </w:pPr>
      <w:rPr>
        <w:rFonts w:hint="default"/>
      </w:rPr>
    </w:lvl>
    <w:lvl w:ilvl="7">
      <w:start w:val="1"/>
      <w:numFmt w:val="decimal"/>
      <w:isLgl/>
      <w:lvlText w:val="%1.%2.%3.%4.%5.%6.%7.%8."/>
      <w:lvlJc w:val="left"/>
      <w:pPr>
        <w:ind w:left="3996" w:hanging="1440"/>
      </w:pPr>
      <w:rPr>
        <w:rFonts w:hint="default"/>
      </w:rPr>
    </w:lvl>
    <w:lvl w:ilvl="8">
      <w:start w:val="1"/>
      <w:numFmt w:val="decimal"/>
      <w:isLgl/>
      <w:lvlText w:val="%1.%2.%3.%4.%5.%6.%7.%8.%9."/>
      <w:lvlJc w:val="left"/>
      <w:pPr>
        <w:ind w:left="4422" w:hanging="1440"/>
      </w:pPr>
      <w:rPr>
        <w:rFonts w:hint="default"/>
      </w:rPr>
    </w:lvl>
  </w:abstractNum>
  <w:abstractNum w:abstractNumId="50">
    <w:nsid w:val="7EE86CED"/>
    <w:multiLevelType w:val="multilevel"/>
    <w:tmpl w:val="43EAEBA0"/>
    <w:lvl w:ilvl="0">
      <w:start w:val="4"/>
      <w:numFmt w:val="decimal"/>
      <w:lvlText w:val="%1."/>
      <w:lvlJc w:val="left"/>
      <w:pPr>
        <w:tabs>
          <w:tab w:val="num" w:pos="435"/>
        </w:tabs>
        <w:ind w:left="435" w:hanging="435"/>
      </w:pPr>
    </w:lvl>
    <w:lvl w:ilvl="1">
      <w:start w:val="2"/>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51">
    <w:nsid w:val="7FA22D4F"/>
    <w:multiLevelType w:val="multilevel"/>
    <w:tmpl w:val="E1B43F32"/>
    <w:lvl w:ilvl="0">
      <w:start w:val="4"/>
      <w:numFmt w:val="decimal"/>
      <w:lvlText w:val="%1"/>
      <w:lvlJc w:val="left"/>
      <w:pPr>
        <w:tabs>
          <w:tab w:val="num" w:pos="555"/>
        </w:tabs>
        <w:ind w:left="555" w:hanging="555"/>
      </w:pPr>
    </w:lvl>
    <w:lvl w:ilvl="1">
      <w:start w:val="3"/>
      <w:numFmt w:val="decimal"/>
      <w:lvlText w:val="%1.%2"/>
      <w:lvlJc w:val="left"/>
      <w:pPr>
        <w:tabs>
          <w:tab w:val="num" w:pos="555"/>
        </w:tabs>
        <w:ind w:left="555" w:hanging="555"/>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num w:numId="1">
    <w:abstractNumId w:val="12"/>
  </w:num>
  <w:num w:numId="2">
    <w:abstractNumId w:val="23"/>
  </w:num>
  <w:num w:numId="3">
    <w:abstractNumId w:val="17"/>
  </w:num>
  <w:num w:numId="4">
    <w:abstractNumId w:val="45"/>
  </w:num>
  <w:num w:numId="5">
    <w:abstractNumId w:val="4"/>
  </w:num>
  <w:num w:numId="6">
    <w:abstractNumId w:val="6"/>
  </w:num>
  <w:num w:numId="7">
    <w:abstractNumId w:val="41"/>
  </w:num>
  <w:num w:numId="8">
    <w:abstractNumId w:val="48"/>
  </w:num>
  <w:num w:numId="9">
    <w:abstractNumId w:val="22"/>
  </w:num>
  <w:num w:numId="10">
    <w:abstractNumId w:val="29"/>
  </w:num>
  <w:num w:numId="11">
    <w:abstractNumId w:val="43"/>
  </w:num>
  <w:num w:numId="12">
    <w:abstractNumId w:val="39"/>
  </w:num>
  <w:num w:numId="13">
    <w:abstractNumId w:val="28"/>
  </w:num>
  <w:num w:numId="14">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7"/>
    <w:lvlOverride w:ilvl="0">
      <w:startOverride w:val="2"/>
    </w:lvlOverride>
    <w:lvlOverride w:ilvl="1">
      <w:startOverride w:val="1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9"/>
    <w:lvlOverride w:ilvl="0">
      <w:startOverride w:val="3"/>
    </w:lvlOverride>
    <w:lvlOverride w:ilvl="1">
      <w:startOverride w:val="1"/>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3"/>
    <w:lvlOverride w:ilvl="0">
      <w:startOverride w:val="3"/>
    </w:lvlOverride>
    <w:lvlOverride w:ilvl="1">
      <w:startOverride w:val="1"/>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0"/>
    <w:lvlOverride w:ilvl="0">
      <w:startOverride w:val="3"/>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1"/>
  </w:num>
  <w:num w:numId="23">
    <w:abstractNumId w:val="10"/>
    <w:lvlOverride w:ilvl="0"/>
    <w:lvlOverride w:ilvl="1">
      <w:startOverride w:val="2"/>
    </w:lvlOverride>
    <w:lvlOverride w:ilvl="2">
      <w:startOverride w:val="1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50"/>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5"/>
    <w:lvlOverride w:ilvl="0">
      <w:startOverride w:val="4"/>
    </w:lvlOverride>
    <w:lvlOverride w:ilvl="1">
      <w:startOverride w:val="2"/>
    </w:lvlOverride>
    <w:lvlOverride w:ilvl="2">
      <w:startOverride w:val="18"/>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51"/>
    <w:lvlOverride w:ilvl="0">
      <w:startOverride w:val="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4"/>
  </w:num>
  <w:num w:numId="28">
    <w:abstractNumId w:val="5"/>
    <w:lvlOverride w:ilvl="0">
      <w:startOverride w:val="5"/>
    </w:lvlOverride>
    <w:lvlOverride w:ilvl="1">
      <w:startOverride w:val="1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7"/>
    <w:lvlOverride w:ilvl="0">
      <w:startOverride w:val="5"/>
    </w:lvlOverride>
    <w:lvlOverride w:ilvl="1">
      <w:startOverride w:val="1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7"/>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5"/>
    <w:lvlOverride w:ilvl="0">
      <w:startOverride w:val="8"/>
    </w:lvlOverride>
    <w:lvlOverride w:ilvl="1">
      <w:startOverride w:val="1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6"/>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5"/>
  </w:num>
  <w:num w:numId="35">
    <w:abstractNumId w:val="47"/>
  </w:num>
  <w:num w:numId="36">
    <w:abstractNumId w:val="32"/>
  </w:num>
  <w:num w:numId="37">
    <w:abstractNumId w:val="21"/>
  </w:num>
  <w:num w:numId="38">
    <w:abstractNumId w:val="31"/>
  </w:num>
  <w:num w:numId="39">
    <w:abstractNumId w:val="38"/>
  </w:num>
  <w:num w:numId="40">
    <w:abstractNumId w:val="3"/>
  </w:num>
  <w:num w:numId="41">
    <w:abstractNumId w:val="0"/>
  </w:num>
  <w:num w:numId="42">
    <w:abstractNumId w:val="24"/>
  </w:num>
  <w:num w:numId="43">
    <w:abstractNumId w:val="19"/>
  </w:num>
  <w:num w:numId="4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6"/>
  </w:num>
  <w:num w:numId="4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49"/>
  </w:num>
  <w:num w:numId="50">
    <w:abstractNumId w:val="16"/>
  </w:num>
  <w:num w:numId="51">
    <w:abstractNumId w:val="42"/>
  </w:num>
  <w:num w:numId="52">
    <w:abstractNumId w:val="1"/>
  </w:num>
  <w:numIdMacAtCleanup w:val="5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hdrShapeDefaults>
    <o:shapedefaults v:ext="edit" spidmax="7170"/>
  </w:hdrShapeDefaults>
  <w:footnotePr>
    <w:footnote w:id="0"/>
    <w:footnote w:id="1"/>
  </w:footnotePr>
  <w:endnotePr>
    <w:endnote w:id="0"/>
    <w:endnote w:id="1"/>
  </w:endnotePr>
  <w:compat/>
  <w:rsids>
    <w:rsidRoot w:val="00784338"/>
    <w:rsid w:val="000129B2"/>
    <w:rsid w:val="000303F1"/>
    <w:rsid w:val="00055267"/>
    <w:rsid w:val="0009362A"/>
    <w:rsid w:val="000E1056"/>
    <w:rsid w:val="000F7C2D"/>
    <w:rsid w:val="0010038F"/>
    <w:rsid w:val="0010407D"/>
    <w:rsid w:val="00107D44"/>
    <w:rsid w:val="0011151C"/>
    <w:rsid w:val="0011317C"/>
    <w:rsid w:val="00136B65"/>
    <w:rsid w:val="001455A6"/>
    <w:rsid w:val="0015091A"/>
    <w:rsid w:val="0015240E"/>
    <w:rsid w:val="00163E49"/>
    <w:rsid w:val="001713EB"/>
    <w:rsid w:val="00175978"/>
    <w:rsid w:val="00184896"/>
    <w:rsid w:val="00194B91"/>
    <w:rsid w:val="001B15E2"/>
    <w:rsid w:val="002015C2"/>
    <w:rsid w:val="00203844"/>
    <w:rsid w:val="00207E26"/>
    <w:rsid w:val="00213399"/>
    <w:rsid w:val="00235E6B"/>
    <w:rsid w:val="00241722"/>
    <w:rsid w:val="00264735"/>
    <w:rsid w:val="002836EF"/>
    <w:rsid w:val="002D429A"/>
    <w:rsid w:val="002E0882"/>
    <w:rsid w:val="002F24FD"/>
    <w:rsid w:val="003147E1"/>
    <w:rsid w:val="003260CA"/>
    <w:rsid w:val="003328A3"/>
    <w:rsid w:val="003861B3"/>
    <w:rsid w:val="00390EB0"/>
    <w:rsid w:val="00393839"/>
    <w:rsid w:val="003A4509"/>
    <w:rsid w:val="003A4723"/>
    <w:rsid w:val="003C3C04"/>
    <w:rsid w:val="003C6C2B"/>
    <w:rsid w:val="003D11C9"/>
    <w:rsid w:val="003D309C"/>
    <w:rsid w:val="003E4DC3"/>
    <w:rsid w:val="004112CD"/>
    <w:rsid w:val="00411B03"/>
    <w:rsid w:val="0041616C"/>
    <w:rsid w:val="00441FFD"/>
    <w:rsid w:val="0048610D"/>
    <w:rsid w:val="0048662F"/>
    <w:rsid w:val="00491365"/>
    <w:rsid w:val="00496D08"/>
    <w:rsid w:val="004B1F60"/>
    <w:rsid w:val="004B2A9E"/>
    <w:rsid w:val="004B484A"/>
    <w:rsid w:val="004B6AC5"/>
    <w:rsid w:val="004C1CE6"/>
    <w:rsid w:val="004E16C6"/>
    <w:rsid w:val="004F6048"/>
    <w:rsid w:val="005020B4"/>
    <w:rsid w:val="005150CB"/>
    <w:rsid w:val="00547C42"/>
    <w:rsid w:val="0056282A"/>
    <w:rsid w:val="00567B4E"/>
    <w:rsid w:val="005B0B6D"/>
    <w:rsid w:val="005B6E47"/>
    <w:rsid w:val="005C4522"/>
    <w:rsid w:val="005C47B4"/>
    <w:rsid w:val="005F474F"/>
    <w:rsid w:val="005F5172"/>
    <w:rsid w:val="00611730"/>
    <w:rsid w:val="0061443F"/>
    <w:rsid w:val="00615FA8"/>
    <w:rsid w:val="0065623E"/>
    <w:rsid w:val="00691634"/>
    <w:rsid w:val="006A6478"/>
    <w:rsid w:val="006A694B"/>
    <w:rsid w:val="006B63A0"/>
    <w:rsid w:val="006B7D8D"/>
    <w:rsid w:val="006C49C4"/>
    <w:rsid w:val="006D1A94"/>
    <w:rsid w:val="006D3C75"/>
    <w:rsid w:val="006D40FD"/>
    <w:rsid w:val="006E1BC1"/>
    <w:rsid w:val="006E1D2C"/>
    <w:rsid w:val="006F507E"/>
    <w:rsid w:val="006F5203"/>
    <w:rsid w:val="007378C9"/>
    <w:rsid w:val="00750997"/>
    <w:rsid w:val="00771D09"/>
    <w:rsid w:val="00776AB0"/>
    <w:rsid w:val="00782FA8"/>
    <w:rsid w:val="00784338"/>
    <w:rsid w:val="00792D7C"/>
    <w:rsid w:val="007A1548"/>
    <w:rsid w:val="007A3913"/>
    <w:rsid w:val="007A4DD2"/>
    <w:rsid w:val="007A7EE7"/>
    <w:rsid w:val="007B18FE"/>
    <w:rsid w:val="00800698"/>
    <w:rsid w:val="00800BC7"/>
    <w:rsid w:val="00820786"/>
    <w:rsid w:val="00824D3F"/>
    <w:rsid w:val="00825B55"/>
    <w:rsid w:val="0082604F"/>
    <w:rsid w:val="00845933"/>
    <w:rsid w:val="00857C6E"/>
    <w:rsid w:val="008720F7"/>
    <w:rsid w:val="0089491F"/>
    <w:rsid w:val="0089547C"/>
    <w:rsid w:val="008A277E"/>
    <w:rsid w:val="008B52A2"/>
    <w:rsid w:val="009128A4"/>
    <w:rsid w:val="009133EF"/>
    <w:rsid w:val="00914772"/>
    <w:rsid w:val="009167DD"/>
    <w:rsid w:val="00943D2B"/>
    <w:rsid w:val="00955A06"/>
    <w:rsid w:val="00987DE8"/>
    <w:rsid w:val="009A2F2A"/>
    <w:rsid w:val="009A497F"/>
    <w:rsid w:val="009D2ED9"/>
    <w:rsid w:val="009E44C7"/>
    <w:rsid w:val="009E50B7"/>
    <w:rsid w:val="00A072FF"/>
    <w:rsid w:val="00A37296"/>
    <w:rsid w:val="00A8089A"/>
    <w:rsid w:val="00A84D60"/>
    <w:rsid w:val="00A9312F"/>
    <w:rsid w:val="00AB4D22"/>
    <w:rsid w:val="00AC7163"/>
    <w:rsid w:val="00AD47CB"/>
    <w:rsid w:val="00AD738C"/>
    <w:rsid w:val="00AF4B45"/>
    <w:rsid w:val="00B11FC3"/>
    <w:rsid w:val="00B147FC"/>
    <w:rsid w:val="00B3769B"/>
    <w:rsid w:val="00B80BCA"/>
    <w:rsid w:val="00BA5852"/>
    <w:rsid w:val="00BB4D4D"/>
    <w:rsid w:val="00BC6010"/>
    <w:rsid w:val="00BC72D6"/>
    <w:rsid w:val="00BD1C90"/>
    <w:rsid w:val="00C008C4"/>
    <w:rsid w:val="00C16052"/>
    <w:rsid w:val="00C2794F"/>
    <w:rsid w:val="00C330FC"/>
    <w:rsid w:val="00C42CF4"/>
    <w:rsid w:val="00C4493B"/>
    <w:rsid w:val="00C5252D"/>
    <w:rsid w:val="00C54F70"/>
    <w:rsid w:val="00C55C53"/>
    <w:rsid w:val="00C613E7"/>
    <w:rsid w:val="00C64A4A"/>
    <w:rsid w:val="00C773D7"/>
    <w:rsid w:val="00C85C10"/>
    <w:rsid w:val="00C868FE"/>
    <w:rsid w:val="00C94E47"/>
    <w:rsid w:val="00CA59AD"/>
    <w:rsid w:val="00CA67F8"/>
    <w:rsid w:val="00CA7483"/>
    <w:rsid w:val="00CC100A"/>
    <w:rsid w:val="00CC525D"/>
    <w:rsid w:val="00CE430D"/>
    <w:rsid w:val="00CE65C2"/>
    <w:rsid w:val="00CF08D5"/>
    <w:rsid w:val="00CF11A4"/>
    <w:rsid w:val="00D55DC5"/>
    <w:rsid w:val="00D805E3"/>
    <w:rsid w:val="00D86A4F"/>
    <w:rsid w:val="00D87661"/>
    <w:rsid w:val="00D9132E"/>
    <w:rsid w:val="00DA27CA"/>
    <w:rsid w:val="00DB4098"/>
    <w:rsid w:val="00DB64FA"/>
    <w:rsid w:val="00DB7AFA"/>
    <w:rsid w:val="00DE0243"/>
    <w:rsid w:val="00DE6B3A"/>
    <w:rsid w:val="00DF234F"/>
    <w:rsid w:val="00DF3FBB"/>
    <w:rsid w:val="00DF67FA"/>
    <w:rsid w:val="00E258D7"/>
    <w:rsid w:val="00E35C82"/>
    <w:rsid w:val="00E41C60"/>
    <w:rsid w:val="00E43582"/>
    <w:rsid w:val="00E573D1"/>
    <w:rsid w:val="00E649E2"/>
    <w:rsid w:val="00E64EF4"/>
    <w:rsid w:val="00E66B24"/>
    <w:rsid w:val="00E70F4A"/>
    <w:rsid w:val="00E82CDA"/>
    <w:rsid w:val="00EE1B3E"/>
    <w:rsid w:val="00EE6979"/>
    <w:rsid w:val="00EE6A27"/>
    <w:rsid w:val="00F07C3E"/>
    <w:rsid w:val="00F3100E"/>
    <w:rsid w:val="00F37647"/>
    <w:rsid w:val="00F77989"/>
    <w:rsid w:val="00F808CE"/>
    <w:rsid w:val="00F938F1"/>
    <w:rsid w:val="00F9474C"/>
    <w:rsid w:val="00FB049D"/>
    <w:rsid w:val="00FE526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line number" w:uiPriority="0"/>
    <w:lsdException w:name="page number" w:uiPriority="0"/>
    <w:lsdException w:name="List" w:uiPriority="0"/>
    <w:lsdException w:name="List 2" w:uiPriority="0"/>
    <w:lsdException w:name="List 3" w:uiPriority="0"/>
    <w:lsdException w:name="List 4" w:uiPriority="0"/>
    <w:lsdException w:name="List 5" w:uiPriority="0"/>
    <w:lsdException w:name="Title" w:semiHidden="0" w:uiPriority="0" w:unhideWhenUsed="0" w:qFormat="1"/>
    <w:lsdException w:name="Default Paragraph Font" w:uiPriority="1"/>
    <w:lsdException w:name="Body Text" w:uiPriority="0"/>
    <w:lsdException w:name="Body Text Indent" w:uiPriority="0"/>
    <w:lsdException w:name="List Continue"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Plain Text" w:uiPriority="0"/>
    <w:lsdException w:name="HTML Preformatted" w:uiPriority="0"/>
    <w:lsdException w:name="No List" w:uiPriority="0"/>
    <w:lsdException w:name="Table Grid 1"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2C01"/>
  </w:style>
  <w:style w:type="paragraph" w:styleId="1">
    <w:name w:val="heading 1"/>
    <w:basedOn w:val="a"/>
    <w:next w:val="a"/>
    <w:link w:val="10"/>
    <w:qFormat/>
    <w:rsid w:val="00486731"/>
    <w:pPr>
      <w:keepNext/>
      <w:spacing w:after="0" w:line="240" w:lineRule="auto"/>
      <w:jc w:val="both"/>
      <w:outlineLvl w:val="0"/>
    </w:pPr>
    <w:rPr>
      <w:rFonts w:ascii="Times New Roman" w:hAnsi="Times New Roman"/>
      <w:sz w:val="28"/>
      <w:szCs w:val="20"/>
    </w:rPr>
  </w:style>
  <w:style w:type="paragraph" w:styleId="2">
    <w:name w:val="heading 2"/>
    <w:basedOn w:val="11"/>
    <w:next w:val="11"/>
    <w:link w:val="20"/>
    <w:qFormat/>
    <w:rsid w:val="00784338"/>
    <w:pPr>
      <w:keepNext/>
      <w:keepLines/>
      <w:spacing w:before="360" w:after="80"/>
      <w:outlineLvl w:val="1"/>
    </w:pPr>
    <w:rPr>
      <w:b/>
      <w:sz w:val="36"/>
      <w:szCs w:val="36"/>
    </w:rPr>
  </w:style>
  <w:style w:type="paragraph" w:styleId="3">
    <w:name w:val="heading 3"/>
    <w:basedOn w:val="a"/>
    <w:next w:val="a"/>
    <w:link w:val="30"/>
    <w:unhideWhenUsed/>
    <w:qFormat/>
    <w:locked/>
    <w:rsid w:val="005E58E6"/>
    <w:pPr>
      <w:keepNext/>
      <w:spacing w:before="240" w:after="60"/>
      <w:outlineLvl w:val="2"/>
    </w:pPr>
    <w:rPr>
      <w:rFonts w:asciiTheme="majorHAnsi" w:eastAsiaTheme="majorEastAsia" w:hAnsiTheme="majorHAnsi" w:cstheme="majorBidi"/>
      <w:b/>
      <w:bCs/>
      <w:sz w:val="26"/>
      <w:szCs w:val="26"/>
    </w:rPr>
  </w:style>
  <w:style w:type="paragraph" w:styleId="4">
    <w:name w:val="heading 4"/>
    <w:basedOn w:val="a"/>
    <w:next w:val="a"/>
    <w:link w:val="40"/>
    <w:qFormat/>
    <w:rsid w:val="00486731"/>
    <w:pPr>
      <w:keepNext/>
      <w:spacing w:after="0" w:line="240" w:lineRule="auto"/>
      <w:ind w:firstLine="709"/>
      <w:jc w:val="both"/>
      <w:outlineLvl w:val="3"/>
    </w:pPr>
    <w:rPr>
      <w:rFonts w:ascii="Times New Roman" w:hAnsi="Times New Roman"/>
      <w:b/>
      <w:sz w:val="24"/>
      <w:szCs w:val="20"/>
    </w:rPr>
  </w:style>
  <w:style w:type="paragraph" w:styleId="5">
    <w:name w:val="heading 5"/>
    <w:basedOn w:val="a"/>
    <w:next w:val="a"/>
    <w:link w:val="50"/>
    <w:qFormat/>
    <w:rsid w:val="00486731"/>
    <w:pPr>
      <w:keepNext/>
      <w:spacing w:after="0" w:line="240" w:lineRule="auto"/>
      <w:ind w:firstLine="709"/>
      <w:jc w:val="both"/>
      <w:outlineLvl w:val="4"/>
    </w:pPr>
    <w:rPr>
      <w:rFonts w:ascii="Times New Roman" w:hAnsi="Times New Roman"/>
      <w:sz w:val="36"/>
      <w:szCs w:val="20"/>
    </w:rPr>
  </w:style>
  <w:style w:type="paragraph" w:styleId="6">
    <w:name w:val="heading 6"/>
    <w:basedOn w:val="a"/>
    <w:next w:val="a"/>
    <w:link w:val="60"/>
    <w:qFormat/>
    <w:rsid w:val="00486731"/>
    <w:pPr>
      <w:keepNext/>
      <w:spacing w:after="0" w:line="240" w:lineRule="auto"/>
      <w:jc w:val="center"/>
      <w:outlineLvl w:val="5"/>
    </w:pPr>
    <w:rPr>
      <w:rFonts w:ascii="Times New Roman" w:hAnsi="Times New Roman"/>
      <w:b/>
      <w:sz w:val="36"/>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Обычный1"/>
    <w:rsid w:val="00784338"/>
  </w:style>
  <w:style w:type="table" w:customStyle="1" w:styleId="TableNormal">
    <w:name w:val="Table Normal"/>
    <w:rsid w:val="00784338"/>
    <w:tblPr>
      <w:tblCellMar>
        <w:top w:w="0" w:type="dxa"/>
        <w:left w:w="0" w:type="dxa"/>
        <w:bottom w:w="0" w:type="dxa"/>
        <w:right w:w="0" w:type="dxa"/>
      </w:tblCellMar>
    </w:tblPr>
  </w:style>
  <w:style w:type="paragraph" w:styleId="a3">
    <w:name w:val="Title"/>
    <w:basedOn w:val="11"/>
    <w:next w:val="11"/>
    <w:link w:val="a4"/>
    <w:qFormat/>
    <w:rsid w:val="00784338"/>
    <w:pPr>
      <w:keepNext/>
      <w:keepLines/>
      <w:spacing w:before="480" w:after="120"/>
    </w:pPr>
    <w:rPr>
      <w:b/>
      <w:sz w:val="72"/>
      <w:szCs w:val="72"/>
    </w:rPr>
  </w:style>
  <w:style w:type="character" w:customStyle="1" w:styleId="10">
    <w:name w:val="Заголовок 1 Знак"/>
    <w:basedOn w:val="a0"/>
    <w:link w:val="1"/>
    <w:locked/>
    <w:rsid w:val="00486731"/>
    <w:rPr>
      <w:rFonts w:ascii="Times New Roman" w:hAnsi="Times New Roman" w:cs="Times New Roman"/>
      <w:sz w:val="20"/>
      <w:szCs w:val="20"/>
    </w:rPr>
  </w:style>
  <w:style w:type="character" w:customStyle="1" w:styleId="40">
    <w:name w:val="Заголовок 4 Знак"/>
    <w:basedOn w:val="a0"/>
    <w:link w:val="4"/>
    <w:locked/>
    <w:rsid w:val="00486731"/>
    <w:rPr>
      <w:rFonts w:ascii="Times New Roman" w:hAnsi="Times New Roman" w:cs="Times New Roman"/>
      <w:b/>
      <w:sz w:val="20"/>
      <w:szCs w:val="20"/>
    </w:rPr>
  </w:style>
  <w:style w:type="character" w:customStyle="1" w:styleId="50">
    <w:name w:val="Заголовок 5 Знак"/>
    <w:basedOn w:val="a0"/>
    <w:link w:val="5"/>
    <w:locked/>
    <w:rsid w:val="00486731"/>
    <w:rPr>
      <w:rFonts w:ascii="Times New Roman" w:hAnsi="Times New Roman" w:cs="Times New Roman"/>
      <w:sz w:val="20"/>
      <w:szCs w:val="20"/>
    </w:rPr>
  </w:style>
  <w:style w:type="character" w:customStyle="1" w:styleId="60">
    <w:name w:val="Заголовок 6 Знак"/>
    <w:basedOn w:val="a0"/>
    <w:link w:val="6"/>
    <w:locked/>
    <w:rsid w:val="00486731"/>
    <w:rPr>
      <w:rFonts w:ascii="Times New Roman" w:hAnsi="Times New Roman" w:cs="Times New Roman"/>
      <w:b/>
      <w:sz w:val="20"/>
      <w:szCs w:val="20"/>
    </w:rPr>
  </w:style>
  <w:style w:type="paragraph" w:customStyle="1" w:styleId="Default">
    <w:name w:val="Default"/>
    <w:rsid w:val="00CB59A7"/>
    <w:pPr>
      <w:autoSpaceDE w:val="0"/>
      <w:autoSpaceDN w:val="0"/>
      <w:adjustRightInd w:val="0"/>
    </w:pPr>
    <w:rPr>
      <w:rFonts w:ascii="Times New Roman" w:hAnsi="Times New Roman"/>
      <w:color w:val="000000"/>
      <w:sz w:val="24"/>
      <w:szCs w:val="24"/>
    </w:rPr>
  </w:style>
  <w:style w:type="paragraph" w:customStyle="1" w:styleId="Pa5">
    <w:name w:val="Pa5"/>
    <w:basedOn w:val="Default"/>
    <w:next w:val="Default"/>
    <w:rsid w:val="00CB59A7"/>
    <w:pPr>
      <w:spacing w:line="241" w:lineRule="atLeast"/>
    </w:pPr>
    <w:rPr>
      <w:color w:val="auto"/>
    </w:rPr>
  </w:style>
  <w:style w:type="character" w:customStyle="1" w:styleId="A00">
    <w:name w:val="A0"/>
    <w:rsid w:val="00CB59A7"/>
    <w:rPr>
      <w:color w:val="000000"/>
      <w:sz w:val="20"/>
    </w:rPr>
  </w:style>
  <w:style w:type="paragraph" w:customStyle="1" w:styleId="Pa7">
    <w:name w:val="Pa7"/>
    <w:basedOn w:val="Default"/>
    <w:next w:val="Default"/>
    <w:rsid w:val="00CB59A7"/>
    <w:pPr>
      <w:spacing w:line="241" w:lineRule="atLeast"/>
    </w:pPr>
    <w:rPr>
      <w:color w:val="auto"/>
    </w:rPr>
  </w:style>
  <w:style w:type="paragraph" w:customStyle="1" w:styleId="Pa4">
    <w:name w:val="Pa4"/>
    <w:basedOn w:val="Default"/>
    <w:next w:val="Default"/>
    <w:rsid w:val="00CB59A7"/>
    <w:pPr>
      <w:spacing w:line="241" w:lineRule="atLeast"/>
    </w:pPr>
    <w:rPr>
      <w:color w:val="auto"/>
    </w:rPr>
  </w:style>
  <w:style w:type="paragraph" w:customStyle="1" w:styleId="Pa2">
    <w:name w:val="Pa2"/>
    <w:basedOn w:val="Default"/>
    <w:next w:val="Default"/>
    <w:uiPriority w:val="99"/>
    <w:rsid w:val="00CB59A7"/>
    <w:pPr>
      <w:spacing w:line="201" w:lineRule="atLeast"/>
    </w:pPr>
    <w:rPr>
      <w:color w:val="auto"/>
    </w:rPr>
  </w:style>
  <w:style w:type="character" w:customStyle="1" w:styleId="A20">
    <w:name w:val="A2"/>
    <w:uiPriority w:val="99"/>
    <w:rsid w:val="00CB59A7"/>
    <w:rPr>
      <w:b/>
      <w:color w:val="000000"/>
      <w:sz w:val="22"/>
    </w:rPr>
  </w:style>
  <w:style w:type="character" w:customStyle="1" w:styleId="A30">
    <w:name w:val="A3"/>
    <w:uiPriority w:val="99"/>
    <w:rsid w:val="00CB59A7"/>
    <w:rPr>
      <w:color w:val="000000"/>
      <w:sz w:val="18"/>
    </w:rPr>
  </w:style>
  <w:style w:type="paragraph" w:customStyle="1" w:styleId="Pa10">
    <w:name w:val="Pa10"/>
    <w:basedOn w:val="Default"/>
    <w:next w:val="Default"/>
    <w:uiPriority w:val="99"/>
    <w:rsid w:val="00CB59A7"/>
    <w:pPr>
      <w:spacing w:line="201" w:lineRule="atLeast"/>
    </w:pPr>
    <w:rPr>
      <w:color w:val="auto"/>
    </w:rPr>
  </w:style>
  <w:style w:type="paragraph" w:customStyle="1" w:styleId="Pa11">
    <w:name w:val="Pa11"/>
    <w:basedOn w:val="Default"/>
    <w:next w:val="Default"/>
    <w:uiPriority w:val="99"/>
    <w:rsid w:val="00CB59A7"/>
    <w:pPr>
      <w:spacing w:line="201" w:lineRule="atLeast"/>
    </w:pPr>
    <w:rPr>
      <w:color w:val="auto"/>
    </w:rPr>
  </w:style>
  <w:style w:type="paragraph" w:customStyle="1" w:styleId="Pa13">
    <w:name w:val="Pa13"/>
    <w:basedOn w:val="Default"/>
    <w:next w:val="Default"/>
    <w:rsid w:val="00CB59A7"/>
    <w:pPr>
      <w:spacing w:line="201" w:lineRule="atLeast"/>
    </w:pPr>
    <w:rPr>
      <w:color w:val="auto"/>
    </w:rPr>
  </w:style>
  <w:style w:type="paragraph" w:customStyle="1" w:styleId="Pa15">
    <w:name w:val="Pa15"/>
    <w:basedOn w:val="Default"/>
    <w:next w:val="Default"/>
    <w:uiPriority w:val="99"/>
    <w:rsid w:val="00CB59A7"/>
    <w:pPr>
      <w:spacing w:line="281" w:lineRule="atLeast"/>
    </w:pPr>
    <w:rPr>
      <w:color w:val="auto"/>
    </w:rPr>
  </w:style>
  <w:style w:type="character" w:customStyle="1" w:styleId="A5">
    <w:name w:val="A5"/>
    <w:rsid w:val="00CB59A7"/>
    <w:rPr>
      <w:color w:val="000000"/>
      <w:sz w:val="11"/>
    </w:rPr>
  </w:style>
  <w:style w:type="paragraph" w:customStyle="1" w:styleId="Pa12">
    <w:name w:val="Pa12"/>
    <w:basedOn w:val="Default"/>
    <w:next w:val="Default"/>
    <w:uiPriority w:val="99"/>
    <w:rsid w:val="00CB59A7"/>
    <w:pPr>
      <w:spacing w:line="281" w:lineRule="atLeast"/>
    </w:pPr>
    <w:rPr>
      <w:color w:val="auto"/>
    </w:rPr>
  </w:style>
  <w:style w:type="character" w:customStyle="1" w:styleId="A7">
    <w:name w:val="A7"/>
    <w:uiPriority w:val="99"/>
    <w:rsid w:val="00CB59A7"/>
    <w:rPr>
      <w:color w:val="000000"/>
      <w:sz w:val="14"/>
    </w:rPr>
  </w:style>
  <w:style w:type="character" w:customStyle="1" w:styleId="A9">
    <w:name w:val="A9"/>
    <w:uiPriority w:val="99"/>
    <w:rsid w:val="00CB59A7"/>
    <w:rPr>
      <w:color w:val="000000"/>
      <w:sz w:val="20"/>
      <w:u w:val="single"/>
    </w:rPr>
  </w:style>
  <w:style w:type="paragraph" w:customStyle="1" w:styleId="Pa17">
    <w:name w:val="Pa17"/>
    <w:basedOn w:val="Default"/>
    <w:next w:val="Default"/>
    <w:uiPriority w:val="99"/>
    <w:rsid w:val="00CB59A7"/>
    <w:pPr>
      <w:spacing w:line="161" w:lineRule="atLeast"/>
    </w:pPr>
    <w:rPr>
      <w:color w:val="auto"/>
    </w:rPr>
  </w:style>
  <w:style w:type="paragraph" w:customStyle="1" w:styleId="Pa1">
    <w:name w:val="Pa1"/>
    <w:basedOn w:val="Default"/>
    <w:next w:val="Default"/>
    <w:uiPriority w:val="99"/>
    <w:rsid w:val="00CB59A7"/>
    <w:pPr>
      <w:spacing w:line="201" w:lineRule="atLeast"/>
    </w:pPr>
    <w:rPr>
      <w:color w:val="auto"/>
    </w:rPr>
  </w:style>
  <w:style w:type="paragraph" w:customStyle="1" w:styleId="Pa20">
    <w:name w:val="Pa20"/>
    <w:basedOn w:val="Default"/>
    <w:next w:val="Default"/>
    <w:uiPriority w:val="99"/>
    <w:rsid w:val="00CB59A7"/>
    <w:pPr>
      <w:spacing w:line="241" w:lineRule="atLeast"/>
    </w:pPr>
    <w:rPr>
      <w:color w:val="auto"/>
    </w:rPr>
  </w:style>
  <w:style w:type="paragraph" w:customStyle="1" w:styleId="Pa23">
    <w:name w:val="Pa23"/>
    <w:basedOn w:val="Default"/>
    <w:next w:val="Default"/>
    <w:uiPriority w:val="99"/>
    <w:rsid w:val="00CB59A7"/>
    <w:pPr>
      <w:spacing w:line="201" w:lineRule="atLeast"/>
    </w:pPr>
    <w:rPr>
      <w:color w:val="auto"/>
    </w:rPr>
  </w:style>
  <w:style w:type="character" w:customStyle="1" w:styleId="A6">
    <w:name w:val="A6"/>
    <w:uiPriority w:val="99"/>
    <w:rsid w:val="00CB59A7"/>
    <w:rPr>
      <w:rFonts w:ascii="Symbol" w:hAnsi="Symbol"/>
      <w:color w:val="000000"/>
      <w:sz w:val="20"/>
    </w:rPr>
  </w:style>
  <w:style w:type="paragraph" w:customStyle="1" w:styleId="Pa3">
    <w:name w:val="Pa3"/>
    <w:basedOn w:val="Default"/>
    <w:next w:val="Default"/>
    <w:uiPriority w:val="99"/>
    <w:rsid w:val="00CB59A7"/>
    <w:pPr>
      <w:spacing w:line="201" w:lineRule="atLeast"/>
    </w:pPr>
    <w:rPr>
      <w:color w:val="auto"/>
    </w:rPr>
  </w:style>
  <w:style w:type="paragraph" w:customStyle="1" w:styleId="Pa25">
    <w:name w:val="Pa25"/>
    <w:basedOn w:val="Default"/>
    <w:next w:val="Default"/>
    <w:uiPriority w:val="99"/>
    <w:rsid w:val="00CB59A7"/>
    <w:pPr>
      <w:spacing w:line="281" w:lineRule="atLeast"/>
    </w:pPr>
    <w:rPr>
      <w:color w:val="auto"/>
    </w:rPr>
  </w:style>
  <w:style w:type="paragraph" w:styleId="a8">
    <w:name w:val="footnote text"/>
    <w:basedOn w:val="a"/>
    <w:link w:val="aa"/>
    <w:semiHidden/>
    <w:rsid w:val="00CB59A7"/>
    <w:pPr>
      <w:spacing w:after="0" w:line="240" w:lineRule="auto"/>
    </w:pPr>
    <w:rPr>
      <w:sz w:val="20"/>
      <w:szCs w:val="20"/>
    </w:rPr>
  </w:style>
  <w:style w:type="character" w:customStyle="1" w:styleId="aa">
    <w:name w:val="Текст сноски Знак"/>
    <w:basedOn w:val="a0"/>
    <w:link w:val="a8"/>
    <w:semiHidden/>
    <w:locked/>
    <w:rsid w:val="00CB59A7"/>
    <w:rPr>
      <w:rFonts w:cs="Times New Roman"/>
      <w:sz w:val="20"/>
      <w:szCs w:val="20"/>
    </w:rPr>
  </w:style>
  <w:style w:type="character" w:styleId="ab">
    <w:name w:val="footnote reference"/>
    <w:basedOn w:val="a0"/>
    <w:semiHidden/>
    <w:rsid w:val="00CB59A7"/>
    <w:rPr>
      <w:rFonts w:cs="Times New Roman"/>
      <w:vertAlign w:val="superscript"/>
    </w:rPr>
  </w:style>
  <w:style w:type="character" w:styleId="ac">
    <w:name w:val="Emphasis"/>
    <w:basedOn w:val="a0"/>
    <w:qFormat/>
    <w:rsid w:val="00486731"/>
    <w:rPr>
      <w:rFonts w:cs="Times New Roman"/>
      <w:i/>
    </w:rPr>
  </w:style>
  <w:style w:type="paragraph" w:styleId="ad">
    <w:name w:val="header"/>
    <w:basedOn w:val="a"/>
    <w:link w:val="ae"/>
    <w:rsid w:val="00F04A8C"/>
    <w:pPr>
      <w:tabs>
        <w:tab w:val="center" w:pos="4677"/>
        <w:tab w:val="right" w:pos="9355"/>
      </w:tabs>
      <w:spacing w:after="0" w:line="240" w:lineRule="auto"/>
    </w:pPr>
  </w:style>
  <w:style w:type="character" w:customStyle="1" w:styleId="ae">
    <w:name w:val="Верхний колонтитул Знак"/>
    <w:basedOn w:val="a0"/>
    <w:link w:val="ad"/>
    <w:locked/>
    <w:rsid w:val="00F04A8C"/>
    <w:rPr>
      <w:rFonts w:cs="Times New Roman"/>
    </w:rPr>
  </w:style>
  <w:style w:type="paragraph" w:styleId="af">
    <w:name w:val="footer"/>
    <w:basedOn w:val="a"/>
    <w:link w:val="af0"/>
    <w:uiPriority w:val="99"/>
    <w:rsid w:val="00F04A8C"/>
    <w:pPr>
      <w:tabs>
        <w:tab w:val="center" w:pos="4677"/>
        <w:tab w:val="right" w:pos="9355"/>
      </w:tabs>
      <w:spacing w:after="0" w:line="240" w:lineRule="auto"/>
    </w:pPr>
  </w:style>
  <w:style w:type="character" w:customStyle="1" w:styleId="af0">
    <w:name w:val="Нижний колонтитул Знак"/>
    <w:basedOn w:val="a0"/>
    <w:link w:val="af"/>
    <w:uiPriority w:val="99"/>
    <w:locked/>
    <w:rsid w:val="00F04A8C"/>
    <w:rPr>
      <w:rFonts w:cs="Times New Roman"/>
    </w:rPr>
  </w:style>
  <w:style w:type="paragraph" w:styleId="31">
    <w:name w:val="Body Text 3"/>
    <w:basedOn w:val="a"/>
    <w:link w:val="32"/>
    <w:rsid w:val="00A6003B"/>
    <w:pPr>
      <w:spacing w:after="0" w:line="240" w:lineRule="auto"/>
    </w:pPr>
    <w:rPr>
      <w:rFonts w:ascii="Times New Roman" w:hAnsi="Times New Roman"/>
      <w:b/>
      <w:sz w:val="28"/>
      <w:szCs w:val="20"/>
    </w:rPr>
  </w:style>
  <w:style w:type="character" w:customStyle="1" w:styleId="32">
    <w:name w:val="Основной текст 3 Знак"/>
    <w:basedOn w:val="a0"/>
    <w:link w:val="31"/>
    <w:locked/>
    <w:rsid w:val="00A6003B"/>
    <w:rPr>
      <w:rFonts w:ascii="Times New Roman" w:hAnsi="Times New Roman" w:cs="Times New Roman"/>
      <w:b/>
      <w:sz w:val="20"/>
      <w:szCs w:val="20"/>
    </w:rPr>
  </w:style>
  <w:style w:type="paragraph" w:customStyle="1" w:styleId="Pa14">
    <w:name w:val="Pa14"/>
    <w:basedOn w:val="Default"/>
    <w:next w:val="Default"/>
    <w:rsid w:val="000A12FA"/>
    <w:pPr>
      <w:spacing w:line="281" w:lineRule="atLeast"/>
    </w:pPr>
    <w:rPr>
      <w:color w:val="auto"/>
    </w:rPr>
  </w:style>
  <w:style w:type="paragraph" w:styleId="af1">
    <w:name w:val="Body Text Indent"/>
    <w:basedOn w:val="a"/>
    <w:link w:val="af2"/>
    <w:rsid w:val="006046F6"/>
    <w:pPr>
      <w:spacing w:after="120" w:line="240" w:lineRule="auto"/>
      <w:ind w:left="283"/>
    </w:pPr>
    <w:rPr>
      <w:rFonts w:ascii="Times New Roman" w:hAnsi="Times New Roman"/>
      <w:sz w:val="24"/>
      <w:szCs w:val="24"/>
    </w:rPr>
  </w:style>
  <w:style w:type="character" w:customStyle="1" w:styleId="af2">
    <w:name w:val="Основной текст с отступом Знак"/>
    <w:basedOn w:val="a0"/>
    <w:link w:val="af1"/>
    <w:locked/>
    <w:rsid w:val="006046F6"/>
    <w:rPr>
      <w:rFonts w:ascii="Times New Roman" w:hAnsi="Times New Roman" w:cs="Times New Roman"/>
      <w:sz w:val="24"/>
      <w:szCs w:val="24"/>
    </w:rPr>
  </w:style>
  <w:style w:type="paragraph" w:customStyle="1" w:styleId="ConsPlusNormal">
    <w:name w:val="ConsPlusNormal"/>
    <w:rsid w:val="006046F6"/>
    <w:pPr>
      <w:widowControl w:val="0"/>
      <w:autoSpaceDE w:val="0"/>
      <w:autoSpaceDN w:val="0"/>
      <w:adjustRightInd w:val="0"/>
      <w:ind w:firstLine="720"/>
    </w:pPr>
    <w:rPr>
      <w:rFonts w:ascii="Arial" w:hAnsi="Arial" w:cs="Arial"/>
      <w:sz w:val="20"/>
      <w:szCs w:val="20"/>
    </w:rPr>
  </w:style>
  <w:style w:type="paragraph" w:styleId="HTML">
    <w:name w:val="HTML Preformatted"/>
    <w:basedOn w:val="a"/>
    <w:link w:val="HTML0"/>
    <w:rsid w:val="006354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rPr>
  </w:style>
  <w:style w:type="character" w:customStyle="1" w:styleId="HTML0">
    <w:name w:val="Стандартный HTML Знак"/>
    <w:basedOn w:val="a0"/>
    <w:link w:val="HTML"/>
    <w:locked/>
    <w:rsid w:val="0063543A"/>
    <w:rPr>
      <w:rFonts w:ascii="Courier New" w:hAnsi="Courier New" w:cs="Times New Roman"/>
      <w:sz w:val="20"/>
      <w:szCs w:val="20"/>
    </w:rPr>
  </w:style>
  <w:style w:type="paragraph" w:customStyle="1" w:styleId="211">
    <w:name w:val="Основной текст с отступом 211"/>
    <w:basedOn w:val="a"/>
    <w:uiPriority w:val="99"/>
    <w:rsid w:val="006B6FC1"/>
    <w:pPr>
      <w:widowControl w:val="0"/>
      <w:shd w:val="clear" w:color="auto" w:fill="FFFFFF"/>
      <w:tabs>
        <w:tab w:val="left" w:pos="1159"/>
      </w:tabs>
      <w:spacing w:after="0" w:line="353" w:lineRule="exact"/>
      <w:ind w:left="727"/>
      <w:jc w:val="both"/>
    </w:pPr>
    <w:rPr>
      <w:rFonts w:ascii="Times New Roman" w:hAnsi="Times New Roman"/>
      <w:sz w:val="28"/>
      <w:szCs w:val="20"/>
    </w:rPr>
  </w:style>
  <w:style w:type="paragraph" w:customStyle="1" w:styleId="ConsNormal">
    <w:name w:val="ConsNormal"/>
    <w:rsid w:val="00F27416"/>
    <w:pPr>
      <w:widowControl w:val="0"/>
      <w:suppressAutoHyphens/>
      <w:overflowPunct w:val="0"/>
      <w:autoSpaceDE w:val="0"/>
      <w:ind w:firstLine="720"/>
      <w:textAlignment w:val="baseline"/>
    </w:pPr>
    <w:rPr>
      <w:rFonts w:ascii="Arial" w:hAnsi="Arial"/>
      <w:sz w:val="20"/>
      <w:szCs w:val="20"/>
      <w:lang w:eastAsia="ar-SA"/>
    </w:rPr>
  </w:style>
  <w:style w:type="character" w:customStyle="1" w:styleId="30">
    <w:name w:val="Заголовок 3 Знак"/>
    <w:basedOn w:val="a0"/>
    <w:link w:val="3"/>
    <w:rsid w:val="005E58E6"/>
    <w:rPr>
      <w:rFonts w:asciiTheme="majorHAnsi" w:eastAsiaTheme="majorEastAsia" w:hAnsiTheme="majorHAnsi" w:cstheme="majorBidi"/>
      <w:b/>
      <w:bCs/>
      <w:sz w:val="26"/>
      <w:szCs w:val="26"/>
    </w:rPr>
  </w:style>
  <w:style w:type="paragraph" w:styleId="21">
    <w:name w:val="Body Text 2"/>
    <w:basedOn w:val="a"/>
    <w:link w:val="22"/>
    <w:unhideWhenUsed/>
    <w:rsid w:val="005E58E6"/>
    <w:pPr>
      <w:spacing w:after="120" w:line="480" w:lineRule="auto"/>
    </w:pPr>
  </w:style>
  <w:style w:type="character" w:customStyle="1" w:styleId="22">
    <w:name w:val="Основной текст 2 Знак"/>
    <w:basedOn w:val="a0"/>
    <w:link w:val="21"/>
    <w:rsid w:val="005E58E6"/>
  </w:style>
  <w:style w:type="paragraph" w:styleId="af3">
    <w:name w:val="Plain Text"/>
    <w:basedOn w:val="a"/>
    <w:link w:val="af4"/>
    <w:rsid w:val="00A105D0"/>
    <w:pPr>
      <w:spacing w:after="0" w:line="240" w:lineRule="auto"/>
    </w:pPr>
    <w:rPr>
      <w:rFonts w:ascii="Courier New" w:hAnsi="Courier New"/>
      <w:sz w:val="20"/>
      <w:szCs w:val="20"/>
      <w:lang w:eastAsia="en-US"/>
    </w:rPr>
  </w:style>
  <w:style w:type="character" w:customStyle="1" w:styleId="af4">
    <w:name w:val="Текст Знак"/>
    <w:basedOn w:val="a0"/>
    <w:link w:val="af3"/>
    <w:rsid w:val="00A105D0"/>
    <w:rPr>
      <w:rFonts w:ascii="Courier New" w:hAnsi="Courier New"/>
      <w:sz w:val="20"/>
      <w:szCs w:val="20"/>
      <w:lang w:eastAsia="en-US"/>
    </w:rPr>
  </w:style>
  <w:style w:type="paragraph" w:styleId="af5">
    <w:name w:val="Balloon Text"/>
    <w:basedOn w:val="a"/>
    <w:link w:val="af6"/>
    <w:semiHidden/>
    <w:unhideWhenUsed/>
    <w:rsid w:val="00F52953"/>
    <w:pPr>
      <w:spacing w:after="0" w:line="240" w:lineRule="auto"/>
    </w:pPr>
    <w:rPr>
      <w:rFonts w:ascii="Tahoma" w:hAnsi="Tahoma" w:cs="Tahoma"/>
      <w:sz w:val="16"/>
      <w:szCs w:val="16"/>
    </w:rPr>
  </w:style>
  <w:style w:type="character" w:customStyle="1" w:styleId="af6">
    <w:name w:val="Текст выноски Знак"/>
    <w:basedOn w:val="a0"/>
    <w:link w:val="af5"/>
    <w:semiHidden/>
    <w:rsid w:val="00F52953"/>
    <w:rPr>
      <w:rFonts w:ascii="Tahoma" w:hAnsi="Tahoma" w:cs="Tahoma"/>
      <w:sz w:val="16"/>
      <w:szCs w:val="16"/>
    </w:rPr>
  </w:style>
  <w:style w:type="paragraph" w:customStyle="1" w:styleId="12">
    <w:name w:val="Обычный1"/>
    <w:rsid w:val="00171D6C"/>
    <w:rPr>
      <w:rFonts w:ascii="Arial" w:eastAsia="Arial" w:hAnsi="Arial" w:cs="Arial"/>
    </w:rPr>
  </w:style>
  <w:style w:type="paragraph" w:styleId="af7">
    <w:name w:val="Normal (Web)"/>
    <w:basedOn w:val="a"/>
    <w:uiPriority w:val="99"/>
    <w:unhideWhenUsed/>
    <w:rsid w:val="00CA58F1"/>
    <w:pPr>
      <w:spacing w:before="100" w:beforeAutospacing="1" w:after="100" w:afterAutospacing="1" w:line="240" w:lineRule="auto"/>
    </w:pPr>
    <w:rPr>
      <w:rFonts w:ascii="Times New Roman" w:hAnsi="Times New Roman"/>
      <w:sz w:val="24"/>
      <w:szCs w:val="24"/>
    </w:rPr>
  </w:style>
  <w:style w:type="character" w:styleId="af8">
    <w:name w:val="Strong"/>
    <w:uiPriority w:val="22"/>
    <w:qFormat/>
    <w:locked/>
    <w:rsid w:val="001F6B94"/>
    <w:rPr>
      <w:b/>
      <w:bCs/>
    </w:rPr>
  </w:style>
  <w:style w:type="paragraph" w:styleId="af9">
    <w:name w:val="List Paragraph"/>
    <w:basedOn w:val="a"/>
    <w:uiPriority w:val="34"/>
    <w:qFormat/>
    <w:rsid w:val="00C04CAE"/>
    <w:pPr>
      <w:ind w:left="720"/>
      <w:contextualSpacing/>
    </w:pPr>
    <w:rPr>
      <w:lang w:eastAsia="en-US"/>
    </w:rPr>
  </w:style>
  <w:style w:type="paragraph" w:styleId="afa">
    <w:name w:val="Subtitle"/>
    <w:basedOn w:val="11"/>
    <w:next w:val="11"/>
    <w:rsid w:val="00784338"/>
    <w:pPr>
      <w:keepNext/>
      <w:keepLines/>
      <w:spacing w:before="360" w:after="80"/>
    </w:pPr>
    <w:rPr>
      <w:rFonts w:ascii="Georgia" w:eastAsia="Georgia" w:hAnsi="Georgia" w:cs="Georgia"/>
      <w:i/>
      <w:color w:val="666666"/>
      <w:sz w:val="48"/>
      <w:szCs w:val="48"/>
    </w:rPr>
  </w:style>
  <w:style w:type="table" w:customStyle="1" w:styleId="afb">
    <w:basedOn w:val="TableNormal"/>
    <w:rsid w:val="00784338"/>
    <w:tblPr>
      <w:tblStyleRowBandSize w:val="1"/>
      <w:tblStyleColBandSize w:val="1"/>
      <w:tblCellMar>
        <w:top w:w="102" w:type="dxa"/>
        <w:left w:w="62" w:type="dxa"/>
        <w:bottom w:w="102" w:type="dxa"/>
        <w:right w:w="62" w:type="dxa"/>
      </w:tblCellMar>
    </w:tblPr>
  </w:style>
  <w:style w:type="table" w:styleId="afc">
    <w:name w:val="Table Grid"/>
    <w:basedOn w:val="a1"/>
    <w:rsid w:val="00D55DC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fd">
    <w:name w:val="Hyperlink"/>
    <w:uiPriority w:val="99"/>
    <w:unhideWhenUsed/>
    <w:rsid w:val="004E16C6"/>
    <w:rPr>
      <w:color w:val="0000FF"/>
      <w:u w:val="single"/>
    </w:rPr>
  </w:style>
  <w:style w:type="paragraph" w:styleId="13">
    <w:name w:val="toc 1"/>
    <w:basedOn w:val="a"/>
    <w:next w:val="a"/>
    <w:autoRedefine/>
    <w:uiPriority w:val="39"/>
    <w:qFormat/>
    <w:rsid w:val="00C008C4"/>
    <w:pPr>
      <w:spacing w:after="0"/>
    </w:pPr>
    <w:rPr>
      <w:rFonts w:ascii="Times New Roman" w:hAnsi="Times New Roman"/>
      <w:bCs/>
      <w:sz w:val="24"/>
      <w:szCs w:val="20"/>
    </w:rPr>
  </w:style>
  <w:style w:type="paragraph" w:styleId="23">
    <w:name w:val="toc 2"/>
    <w:basedOn w:val="a"/>
    <w:next w:val="a"/>
    <w:autoRedefine/>
    <w:uiPriority w:val="39"/>
    <w:qFormat/>
    <w:rsid w:val="00C008C4"/>
    <w:pPr>
      <w:spacing w:after="0"/>
      <w:ind w:left="220"/>
    </w:pPr>
    <w:rPr>
      <w:rFonts w:ascii="Times New Roman" w:hAnsi="Times New Roman"/>
      <w:i/>
      <w:iCs/>
      <w:sz w:val="24"/>
      <w:szCs w:val="20"/>
    </w:rPr>
  </w:style>
  <w:style w:type="paragraph" w:styleId="24">
    <w:name w:val="Body Text Indent 2"/>
    <w:basedOn w:val="a"/>
    <w:link w:val="25"/>
    <w:unhideWhenUsed/>
    <w:rsid w:val="00194B91"/>
    <w:pPr>
      <w:spacing w:after="120" w:line="480" w:lineRule="auto"/>
      <w:ind w:left="283"/>
    </w:pPr>
  </w:style>
  <w:style w:type="character" w:customStyle="1" w:styleId="25">
    <w:name w:val="Основной текст с отступом 2 Знак"/>
    <w:basedOn w:val="a0"/>
    <w:link w:val="24"/>
    <w:rsid w:val="00194B91"/>
  </w:style>
  <w:style w:type="paragraph" w:styleId="afe">
    <w:name w:val="Body Text"/>
    <w:basedOn w:val="a"/>
    <w:link w:val="aff"/>
    <w:unhideWhenUsed/>
    <w:rsid w:val="00194B91"/>
    <w:pPr>
      <w:spacing w:after="120"/>
    </w:pPr>
  </w:style>
  <w:style w:type="character" w:customStyle="1" w:styleId="aff">
    <w:name w:val="Основной текст Знак"/>
    <w:basedOn w:val="a0"/>
    <w:link w:val="afe"/>
    <w:rsid w:val="00194B91"/>
  </w:style>
  <w:style w:type="character" w:customStyle="1" w:styleId="20">
    <w:name w:val="Заголовок 2 Знак"/>
    <w:basedOn w:val="a0"/>
    <w:link w:val="2"/>
    <w:rsid w:val="00194B91"/>
    <w:rPr>
      <w:b/>
      <w:sz w:val="36"/>
      <w:szCs w:val="36"/>
    </w:rPr>
  </w:style>
  <w:style w:type="paragraph" w:styleId="33">
    <w:name w:val="Body Text Indent 3"/>
    <w:basedOn w:val="a"/>
    <w:link w:val="34"/>
    <w:rsid w:val="00194B91"/>
    <w:pPr>
      <w:suppressAutoHyphens/>
      <w:autoSpaceDE w:val="0"/>
      <w:autoSpaceDN w:val="0"/>
      <w:adjustRightInd w:val="0"/>
      <w:spacing w:after="0" w:line="240" w:lineRule="auto"/>
      <w:ind w:firstLine="550"/>
      <w:jc w:val="both"/>
    </w:pPr>
    <w:rPr>
      <w:rFonts w:ascii="Times New Roman" w:eastAsia="Times New Roman" w:hAnsi="Times New Roman" w:cs="Times New Roman"/>
      <w:sz w:val="28"/>
      <w:szCs w:val="20"/>
    </w:rPr>
  </w:style>
  <w:style w:type="character" w:customStyle="1" w:styleId="34">
    <w:name w:val="Основной текст с отступом 3 Знак"/>
    <w:basedOn w:val="a0"/>
    <w:link w:val="33"/>
    <w:rsid w:val="00194B91"/>
    <w:rPr>
      <w:rFonts w:ascii="Times New Roman" w:eastAsia="Times New Roman" w:hAnsi="Times New Roman" w:cs="Times New Roman"/>
      <w:sz w:val="28"/>
      <w:szCs w:val="20"/>
    </w:rPr>
  </w:style>
  <w:style w:type="character" w:styleId="aff0">
    <w:name w:val="page number"/>
    <w:basedOn w:val="a0"/>
    <w:rsid w:val="00194B91"/>
  </w:style>
  <w:style w:type="paragraph" w:styleId="aff1">
    <w:name w:val="List"/>
    <w:basedOn w:val="a"/>
    <w:rsid w:val="00194B91"/>
    <w:pPr>
      <w:spacing w:after="0" w:line="240" w:lineRule="auto"/>
      <w:ind w:left="283" w:hanging="283"/>
    </w:pPr>
    <w:rPr>
      <w:rFonts w:ascii="Times New Roman" w:eastAsia="Times New Roman" w:hAnsi="Times New Roman" w:cs="Times New Roman"/>
      <w:sz w:val="20"/>
      <w:szCs w:val="20"/>
    </w:rPr>
  </w:style>
  <w:style w:type="paragraph" w:styleId="26">
    <w:name w:val="List 2"/>
    <w:basedOn w:val="a"/>
    <w:rsid w:val="00194B91"/>
    <w:pPr>
      <w:spacing w:after="0" w:line="240" w:lineRule="auto"/>
      <w:ind w:left="566" w:hanging="283"/>
    </w:pPr>
    <w:rPr>
      <w:rFonts w:ascii="Times New Roman" w:eastAsia="Times New Roman" w:hAnsi="Times New Roman" w:cs="Times New Roman"/>
      <w:sz w:val="20"/>
      <w:szCs w:val="20"/>
    </w:rPr>
  </w:style>
  <w:style w:type="paragraph" w:styleId="aff2">
    <w:name w:val="List Continue"/>
    <w:basedOn w:val="a"/>
    <w:rsid w:val="00194B91"/>
    <w:pPr>
      <w:spacing w:after="120" w:line="240" w:lineRule="auto"/>
      <w:ind w:left="283"/>
    </w:pPr>
    <w:rPr>
      <w:rFonts w:ascii="Times New Roman" w:eastAsia="Times New Roman" w:hAnsi="Times New Roman" w:cs="Times New Roman"/>
      <w:sz w:val="20"/>
      <w:szCs w:val="20"/>
    </w:rPr>
  </w:style>
  <w:style w:type="paragraph" w:customStyle="1" w:styleId="210">
    <w:name w:val="Основной текст с отступом 21"/>
    <w:basedOn w:val="a"/>
    <w:rsid w:val="00194B91"/>
    <w:pPr>
      <w:widowControl w:val="0"/>
      <w:shd w:val="clear" w:color="auto" w:fill="FFFFFF"/>
      <w:tabs>
        <w:tab w:val="left" w:pos="1159"/>
      </w:tabs>
      <w:spacing w:after="0" w:line="353" w:lineRule="exact"/>
      <w:ind w:left="727"/>
      <w:jc w:val="both"/>
    </w:pPr>
    <w:rPr>
      <w:rFonts w:ascii="Times New Roman" w:eastAsia="Times New Roman" w:hAnsi="Times New Roman" w:cs="Times New Roman"/>
      <w:sz w:val="28"/>
      <w:szCs w:val="20"/>
    </w:rPr>
  </w:style>
  <w:style w:type="paragraph" w:styleId="35">
    <w:name w:val="List 3"/>
    <w:basedOn w:val="a"/>
    <w:rsid w:val="00194B91"/>
    <w:pPr>
      <w:spacing w:after="0" w:line="240" w:lineRule="auto"/>
      <w:ind w:left="849" w:hanging="283"/>
    </w:pPr>
    <w:rPr>
      <w:rFonts w:ascii="Times New Roman" w:eastAsia="Times New Roman" w:hAnsi="Times New Roman" w:cs="Times New Roman"/>
      <w:sz w:val="20"/>
      <w:szCs w:val="20"/>
    </w:rPr>
  </w:style>
  <w:style w:type="paragraph" w:styleId="41">
    <w:name w:val="List 4"/>
    <w:basedOn w:val="a"/>
    <w:rsid w:val="00194B91"/>
    <w:pPr>
      <w:spacing w:after="0" w:line="240" w:lineRule="auto"/>
      <w:ind w:left="1132" w:hanging="283"/>
    </w:pPr>
    <w:rPr>
      <w:rFonts w:ascii="Times New Roman" w:eastAsia="Times New Roman" w:hAnsi="Times New Roman" w:cs="Times New Roman"/>
      <w:sz w:val="20"/>
      <w:szCs w:val="20"/>
    </w:rPr>
  </w:style>
  <w:style w:type="character" w:customStyle="1" w:styleId="a4">
    <w:name w:val="Название Знак"/>
    <w:basedOn w:val="a0"/>
    <w:link w:val="a3"/>
    <w:rsid w:val="00194B91"/>
    <w:rPr>
      <w:b/>
      <w:sz w:val="72"/>
      <w:szCs w:val="72"/>
    </w:rPr>
  </w:style>
  <w:style w:type="paragraph" w:customStyle="1" w:styleId="14">
    <w:name w:val="Текст1"/>
    <w:basedOn w:val="a"/>
    <w:rsid w:val="00194B91"/>
    <w:pPr>
      <w:widowControl w:val="0"/>
      <w:overflowPunct w:val="0"/>
      <w:autoSpaceDE w:val="0"/>
      <w:autoSpaceDN w:val="0"/>
      <w:adjustRightInd w:val="0"/>
      <w:spacing w:after="0" w:line="240" w:lineRule="auto"/>
      <w:ind w:firstLine="709"/>
      <w:jc w:val="both"/>
    </w:pPr>
    <w:rPr>
      <w:rFonts w:ascii="Courier New" w:eastAsia="Times New Roman" w:hAnsi="Courier New" w:cs="Courier New"/>
      <w:sz w:val="20"/>
      <w:szCs w:val="20"/>
    </w:rPr>
  </w:style>
  <w:style w:type="paragraph" w:styleId="36">
    <w:name w:val="List Continue 3"/>
    <w:basedOn w:val="a"/>
    <w:uiPriority w:val="99"/>
    <w:unhideWhenUsed/>
    <w:rsid w:val="00194B91"/>
    <w:pPr>
      <w:spacing w:after="120" w:line="240" w:lineRule="auto"/>
      <w:ind w:left="849"/>
      <w:contextualSpacing/>
    </w:pPr>
    <w:rPr>
      <w:rFonts w:ascii="Times New Roman" w:eastAsia="Times New Roman" w:hAnsi="Times New Roman" w:cs="Times New Roman"/>
      <w:sz w:val="24"/>
      <w:szCs w:val="24"/>
    </w:rPr>
  </w:style>
  <w:style w:type="paragraph" w:styleId="51">
    <w:name w:val="List 5"/>
    <w:basedOn w:val="a"/>
    <w:rsid w:val="00194B91"/>
    <w:pPr>
      <w:spacing w:after="0" w:line="240" w:lineRule="auto"/>
      <w:ind w:left="1415" w:hanging="283"/>
      <w:contextualSpacing/>
    </w:pPr>
    <w:rPr>
      <w:rFonts w:ascii="Times New Roman" w:eastAsia="Times New Roman" w:hAnsi="Times New Roman" w:cs="Times New Roman"/>
      <w:sz w:val="20"/>
      <w:szCs w:val="20"/>
    </w:rPr>
  </w:style>
  <w:style w:type="paragraph" w:customStyle="1" w:styleId="aff3">
    <w:name w:val="Прижатый влево"/>
    <w:basedOn w:val="a"/>
    <w:next w:val="a"/>
    <w:uiPriority w:val="99"/>
    <w:rsid w:val="00194B91"/>
    <w:pPr>
      <w:widowControl w:val="0"/>
      <w:autoSpaceDE w:val="0"/>
      <w:autoSpaceDN w:val="0"/>
      <w:adjustRightInd w:val="0"/>
      <w:spacing w:after="0" w:line="240" w:lineRule="auto"/>
    </w:pPr>
    <w:rPr>
      <w:rFonts w:ascii="Arial" w:eastAsia="Times New Roman" w:hAnsi="Arial" w:cs="Arial"/>
      <w:sz w:val="24"/>
      <w:szCs w:val="24"/>
    </w:rPr>
  </w:style>
  <w:style w:type="character" w:customStyle="1" w:styleId="apple-converted-space">
    <w:name w:val="apple-converted-space"/>
    <w:rsid w:val="00194B91"/>
    <w:rPr>
      <w:rFonts w:cs="Times New Roman"/>
    </w:rPr>
  </w:style>
  <w:style w:type="paragraph" w:styleId="aff4">
    <w:name w:val="Block Text"/>
    <w:basedOn w:val="a"/>
    <w:rsid w:val="00194B91"/>
    <w:pPr>
      <w:widowControl w:val="0"/>
      <w:snapToGrid w:val="0"/>
      <w:spacing w:after="0" w:line="240" w:lineRule="auto"/>
      <w:ind w:left="280" w:right="200"/>
      <w:jc w:val="center"/>
    </w:pPr>
    <w:rPr>
      <w:rFonts w:ascii="Times New Roman" w:eastAsia="Times New Roman" w:hAnsi="Times New Roman" w:cs="Times New Roman"/>
      <w:sz w:val="28"/>
      <w:szCs w:val="20"/>
    </w:rPr>
  </w:style>
  <w:style w:type="paragraph" w:customStyle="1" w:styleId="ConsPlusNonformat">
    <w:name w:val="ConsPlusNonformat"/>
    <w:uiPriority w:val="99"/>
    <w:rsid w:val="00194B91"/>
    <w:pPr>
      <w:autoSpaceDE w:val="0"/>
      <w:autoSpaceDN w:val="0"/>
      <w:adjustRightInd w:val="0"/>
      <w:spacing w:after="0" w:line="240" w:lineRule="auto"/>
    </w:pPr>
    <w:rPr>
      <w:rFonts w:ascii="Courier New" w:eastAsia="Times New Roman" w:hAnsi="Courier New" w:cs="Courier New"/>
      <w:sz w:val="20"/>
      <w:szCs w:val="20"/>
    </w:rPr>
  </w:style>
  <w:style w:type="paragraph" w:customStyle="1" w:styleId="jscommentslistenhover">
    <w:name w:val="js_comments_listenhover"/>
    <w:basedOn w:val="a"/>
    <w:rsid w:val="00194B9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mment-right-informer-wr">
    <w:name w:val="comment-right-informer-wr"/>
    <w:basedOn w:val="a0"/>
    <w:rsid w:val="00194B91"/>
  </w:style>
  <w:style w:type="paragraph" w:customStyle="1" w:styleId="15">
    <w:name w:val="Цитата1"/>
    <w:basedOn w:val="a"/>
    <w:rsid w:val="00194B91"/>
    <w:pPr>
      <w:widowControl w:val="0"/>
      <w:shd w:val="clear" w:color="auto" w:fill="FFFFFF"/>
      <w:spacing w:after="0" w:line="240" w:lineRule="auto"/>
      <w:ind w:left="1075" w:right="922"/>
      <w:jc w:val="center"/>
    </w:pPr>
    <w:rPr>
      <w:rFonts w:ascii="Times New Roman" w:eastAsia="Times New Roman" w:hAnsi="Times New Roman" w:cs="Times New Roman"/>
      <w:b/>
      <w:sz w:val="28"/>
      <w:szCs w:val="20"/>
    </w:rPr>
  </w:style>
  <w:style w:type="paragraph" w:customStyle="1" w:styleId="aff5">
    <w:name w:val="......."/>
    <w:basedOn w:val="a"/>
    <w:next w:val="a"/>
    <w:rsid w:val="00194B91"/>
    <w:pPr>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p3">
    <w:name w:val="p3"/>
    <w:basedOn w:val="a"/>
    <w:rsid w:val="00194B9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2">
    <w:name w:val="s2"/>
    <w:rsid w:val="00194B91"/>
  </w:style>
  <w:style w:type="paragraph" w:customStyle="1" w:styleId="p5">
    <w:name w:val="p5"/>
    <w:basedOn w:val="a"/>
    <w:rsid w:val="00194B91"/>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WW8Num2">
    <w:name w:val="WW8Num2"/>
    <w:basedOn w:val="a2"/>
    <w:rsid w:val="00194B91"/>
    <w:pPr>
      <w:numPr>
        <w:numId w:val="34"/>
      </w:numPr>
    </w:pPr>
  </w:style>
  <w:style w:type="numbering" w:customStyle="1" w:styleId="WW8Num3">
    <w:name w:val="WW8Num3"/>
    <w:basedOn w:val="a2"/>
    <w:rsid w:val="00194B91"/>
    <w:pPr>
      <w:numPr>
        <w:numId w:val="35"/>
      </w:numPr>
    </w:pPr>
  </w:style>
  <w:style w:type="numbering" w:customStyle="1" w:styleId="WW8Num4">
    <w:name w:val="WW8Num4"/>
    <w:basedOn w:val="a2"/>
    <w:rsid w:val="00194B91"/>
    <w:pPr>
      <w:numPr>
        <w:numId w:val="36"/>
      </w:numPr>
    </w:pPr>
  </w:style>
  <w:style w:type="numbering" w:customStyle="1" w:styleId="WW8Num5">
    <w:name w:val="WW8Num5"/>
    <w:basedOn w:val="a2"/>
    <w:rsid w:val="00194B91"/>
    <w:pPr>
      <w:numPr>
        <w:numId w:val="37"/>
      </w:numPr>
    </w:pPr>
  </w:style>
  <w:style w:type="table" w:customStyle="1" w:styleId="16">
    <w:name w:val="Сетка таблицы1"/>
    <w:basedOn w:val="a1"/>
    <w:next w:val="afc"/>
    <w:uiPriority w:val="59"/>
    <w:rsid w:val="00194B91"/>
    <w:pPr>
      <w:spacing w:after="0" w:line="240" w:lineRule="auto"/>
    </w:pPr>
    <w:rPr>
      <w:rFonts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6">
    <w:name w:val="endnote text"/>
    <w:basedOn w:val="a"/>
    <w:link w:val="aff7"/>
    <w:uiPriority w:val="99"/>
    <w:unhideWhenUsed/>
    <w:rsid w:val="00194B91"/>
    <w:pPr>
      <w:spacing w:after="0" w:line="240" w:lineRule="auto"/>
    </w:pPr>
    <w:rPr>
      <w:rFonts w:cs="Times New Roman"/>
      <w:sz w:val="20"/>
      <w:szCs w:val="20"/>
      <w:lang w:eastAsia="en-US"/>
    </w:rPr>
  </w:style>
  <w:style w:type="character" w:customStyle="1" w:styleId="aff7">
    <w:name w:val="Текст концевой сноски Знак"/>
    <w:basedOn w:val="a0"/>
    <w:link w:val="aff6"/>
    <w:uiPriority w:val="99"/>
    <w:rsid w:val="00194B91"/>
    <w:rPr>
      <w:rFonts w:cs="Times New Roman"/>
      <w:sz w:val="20"/>
      <w:szCs w:val="20"/>
      <w:lang w:eastAsia="en-US"/>
    </w:rPr>
  </w:style>
  <w:style w:type="character" w:styleId="aff8">
    <w:name w:val="endnote reference"/>
    <w:uiPriority w:val="99"/>
    <w:unhideWhenUsed/>
    <w:rsid w:val="00194B91"/>
    <w:rPr>
      <w:vertAlign w:val="superscript"/>
    </w:rPr>
  </w:style>
  <w:style w:type="table" w:customStyle="1" w:styleId="27">
    <w:name w:val="Сетка таблицы2"/>
    <w:basedOn w:val="a1"/>
    <w:next w:val="afc"/>
    <w:rsid w:val="00194B91"/>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
    <w:name w:val="Сетка таблицы3"/>
    <w:basedOn w:val="a1"/>
    <w:next w:val="afc"/>
    <w:rsid w:val="00194B91"/>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ail-user-avatar">
    <w:name w:val="mail-user-avatar"/>
    <w:rsid w:val="00194B91"/>
  </w:style>
  <w:style w:type="character" w:styleId="aff9">
    <w:name w:val="line number"/>
    <w:rsid w:val="00194B91"/>
  </w:style>
  <w:style w:type="table" w:customStyle="1" w:styleId="42">
    <w:name w:val="Таблица простая 4"/>
    <w:basedOn w:val="a1"/>
    <w:uiPriority w:val="44"/>
    <w:rsid w:val="00194B91"/>
    <w:pPr>
      <w:spacing w:after="0" w:line="24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17">
    <w:name w:val="Table Grid 1"/>
    <w:basedOn w:val="a1"/>
    <w:rsid w:val="00194B91"/>
    <w:pPr>
      <w:spacing w:after="0" w:line="24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styleId="affa">
    <w:name w:val="TOC Heading"/>
    <w:basedOn w:val="1"/>
    <w:next w:val="a"/>
    <w:uiPriority w:val="39"/>
    <w:semiHidden/>
    <w:unhideWhenUsed/>
    <w:qFormat/>
    <w:rsid w:val="00194B91"/>
    <w:pPr>
      <w:keepLines/>
      <w:spacing w:before="480" w:line="276" w:lineRule="auto"/>
      <w:jc w:val="left"/>
      <w:outlineLvl w:val="9"/>
    </w:pPr>
    <w:rPr>
      <w:rFonts w:ascii="Cambria" w:eastAsia="Times New Roman" w:hAnsi="Cambria" w:cs="Times New Roman"/>
      <w:b/>
      <w:bCs/>
      <w:color w:val="365F91"/>
      <w:szCs w:val="28"/>
    </w:rPr>
  </w:style>
  <w:style w:type="paragraph" w:styleId="38">
    <w:name w:val="toc 3"/>
    <w:basedOn w:val="a"/>
    <w:next w:val="a"/>
    <w:autoRedefine/>
    <w:uiPriority w:val="39"/>
    <w:qFormat/>
    <w:rsid w:val="00C008C4"/>
    <w:pPr>
      <w:spacing w:after="0"/>
      <w:ind w:left="440"/>
    </w:pPr>
    <w:rPr>
      <w:rFonts w:ascii="Times New Roman" w:hAnsi="Times New Roman"/>
      <w:sz w:val="24"/>
      <w:szCs w:val="20"/>
    </w:rPr>
  </w:style>
  <w:style w:type="paragraph" w:styleId="43">
    <w:name w:val="toc 4"/>
    <w:basedOn w:val="a"/>
    <w:next w:val="a"/>
    <w:autoRedefine/>
    <w:uiPriority w:val="39"/>
    <w:unhideWhenUsed/>
    <w:rsid w:val="00955A06"/>
    <w:pPr>
      <w:spacing w:after="0"/>
      <w:ind w:left="660"/>
    </w:pPr>
    <w:rPr>
      <w:rFonts w:asciiTheme="minorHAnsi" w:hAnsiTheme="minorHAnsi"/>
      <w:sz w:val="20"/>
      <w:szCs w:val="20"/>
    </w:rPr>
  </w:style>
  <w:style w:type="paragraph" w:styleId="52">
    <w:name w:val="toc 5"/>
    <w:basedOn w:val="a"/>
    <w:next w:val="a"/>
    <w:autoRedefine/>
    <w:uiPriority w:val="39"/>
    <w:unhideWhenUsed/>
    <w:rsid w:val="00955A06"/>
    <w:pPr>
      <w:spacing w:after="0"/>
      <w:ind w:left="880"/>
    </w:pPr>
    <w:rPr>
      <w:rFonts w:asciiTheme="minorHAnsi" w:hAnsiTheme="minorHAnsi"/>
      <w:sz w:val="20"/>
      <w:szCs w:val="20"/>
    </w:rPr>
  </w:style>
  <w:style w:type="paragraph" w:styleId="61">
    <w:name w:val="toc 6"/>
    <w:basedOn w:val="a"/>
    <w:next w:val="a"/>
    <w:autoRedefine/>
    <w:uiPriority w:val="39"/>
    <w:unhideWhenUsed/>
    <w:rsid w:val="00955A06"/>
    <w:pPr>
      <w:spacing w:after="0"/>
      <w:ind w:left="1100"/>
    </w:pPr>
    <w:rPr>
      <w:rFonts w:asciiTheme="minorHAnsi" w:hAnsiTheme="minorHAnsi"/>
      <w:sz w:val="20"/>
      <w:szCs w:val="20"/>
    </w:rPr>
  </w:style>
  <w:style w:type="paragraph" w:styleId="7">
    <w:name w:val="toc 7"/>
    <w:basedOn w:val="a"/>
    <w:next w:val="a"/>
    <w:autoRedefine/>
    <w:uiPriority w:val="39"/>
    <w:unhideWhenUsed/>
    <w:rsid w:val="00955A06"/>
    <w:pPr>
      <w:spacing w:after="0"/>
      <w:ind w:left="1320"/>
    </w:pPr>
    <w:rPr>
      <w:rFonts w:asciiTheme="minorHAnsi" w:hAnsiTheme="minorHAnsi"/>
      <w:sz w:val="20"/>
      <w:szCs w:val="20"/>
    </w:rPr>
  </w:style>
  <w:style w:type="paragraph" w:styleId="8">
    <w:name w:val="toc 8"/>
    <w:basedOn w:val="a"/>
    <w:next w:val="a"/>
    <w:autoRedefine/>
    <w:uiPriority w:val="39"/>
    <w:unhideWhenUsed/>
    <w:rsid w:val="00955A06"/>
    <w:pPr>
      <w:spacing w:after="0"/>
      <w:ind w:left="1540"/>
    </w:pPr>
    <w:rPr>
      <w:rFonts w:asciiTheme="minorHAnsi" w:hAnsiTheme="minorHAnsi"/>
      <w:sz w:val="20"/>
      <w:szCs w:val="20"/>
    </w:rPr>
  </w:style>
  <w:style w:type="paragraph" w:styleId="9">
    <w:name w:val="toc 9"/>
    <w:basedOn w:val="a"/>
    <w:next w:val="a"/>
    <w:autoRedefine/>
    <w:uiPriority w:val="39"/>
    <w:unhideWhenUsed/>
    <w:rsid w:val="00955A06"/>
    <w:pPr>
      <w:spacing w:after="0"/>
      <w:ind w:left="1760"/>
    </w:pPr>
    <w:rPr>
      <w:rFonts w:asciiTheme="minorHAnsi" w:hAnsiTheme="minorHAnsi"/>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line number" w:uiPriority="0"/>
    <w:lsdException w:name="page number" w:uiPriority="0"/>
    <w:lsdException w:name="List" w:uiPriority="0"/>
    <w:lsdException w:name="List 2" w:uiPriority="0"/>
    <w:lsdException w:name="List 3" w:uiPriority="0"/>
    <w:lsdException w:name="List 4" w:uiPriority="0"/>
    <w:lsdException w:name="List 5" w:uiPriority="0"/>
    <w:lsdException w:name="Title" w:semiHidden="0" w:uiPriority="0" w:unhideWhenUsed="0" w:qFormat="1"/>
    <w:lsdException w:name="Default Paragraph Font" w:uiPriority="1"/>
    <w:lsdException w:name="Body Text" w:uiPriority="0"/>
    <w:lsdException w:name="Body Text Indent" w:uiPriority="0"/>
    <w:lsdException w:name="List Continue"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Plain Text" w:uiPriority="0"/>
    <w:lsdException w:name="HTML Preformatted" w:uiPriority="0"/>
    <w:lsdException w:name="No List" w:uiPriority="0"/>
    <w:lsdException w:name="Table Grid 1"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2C01"/>
  </w:style>
  <w:style w:type="paragraph" w:styleId="1">
    <w:name w:val="heading 1"/>
    <w:basedOn w:val="a"/>
    <w:next w:val="a"/>
    <w:link w:val="10"/>
    <w:qFormat/>
    <w:rsid w:val="00486731"/>
    <w:pPr>
      <w:keepNext/>
      <w:spacing w:after="0" w:line="240" w:lineRule="auto"/>
      <w:jc w:val="both"/>
      <w:outlineLvl w:val="0"/>
    </w:pPr>
    <w:rPr>
      <w:rFonts w:ascii="Times New Roman" w:hAnsi="Times New Roman"/>
      <w:sz w:val="28"/>
      <w:szCs w:val="20"/>
    </w:rPr>
  </w:style>
  <w:style w:type="paragraph" w:styleId="2">
    <w:name w:val="heading 2"/>
    <w:basedOn w:val="11"/>
    <w:next w:val="11"/>
    <w:link w:val="20"/>
    <w:qFormat/>
    <w:rsid w:val="00784338"/>
    <w:pPr>
      <w:keepNext/>
      <w:keepLines/>
      <w:spacing w:before="360" w:after="80"/>
      <w:outlineLvl w:val="1"/>
    </w:pPr>
    <w:rPr>
      <w:b/>
      <w:sz w:val="36"/>
      <w:szCs w:val="36"/>
    </w:rPr>
  </w:style>
  <w:style w:type="paragraph" w:styleId="3">
    <w:name w:val="heading 3"/>
    <w:basedOn w:val="a"/>
    <w:next w:val="a"/>
    <w:link w:val="30"/>
    <w:unhideWhenUsed/>
    <w:qFormat/>
    <w:locked/>
    <w:rsid w:val="005E58E6"/>
    <w:pPr>
      <w:keepNext/>
      <w:spacing w:before="240" w:after="60"/>
      <w:outlineLvl w:val="2"/>
    </w:pPr>
    <w:rPr>
      <w:rFonts w:asciiTheme="majorHAnsi" w:eastAsiaTheme="majorEastAsia" w:hAnsiTheme="majorHAnsi" w:cstheme="majorBidi"/>
      <w:b/>
      <w:bCs/>
      <w:sz w:val="26"/>
      <w:szCs w:val="26"/>
    </w:rPr>
  </w:style>
  <w:style w:type="paragraph" w:styleId="4">
    <w:name w:val="heading 4"/>
    <w:basedOn w:val="a"/>
    <w:next w:val="a"/>
    <w:link w:val="40"/>
    <w:qFormat/>
    <w:rsid w:val="00486731"/>
    <w:pPr>
      <w:keepNext/>
      <w:spacing w:after="0" w:line="240" w:lineRule="auto"/>
      <w:ind w:firstLine="709"/>
      <w:jc w:val="both"/>
      <w:outlineLvl w:val="3"/>
    </w:pPr>
    <w:rPr>
      <w:rFonts w:ascii="Times New Roman" w:hAnsi="Times New Roman"/>
      <w:b/>
      <w:sz w:val="24"/>
      <w:szCs w:val="20"/>
    </w:rPr>
  </w:style>
  <w:style w:type="paragraph" w:styleId="5">
    <w:name w:val="heading 5"/>
    <w:basedOn w:val="a"/>
    <w:next w:val="a"/>
    <w:link w:val="50"/>
    <w:qFormat/>
    <w:rsid w:val="00486731"/>
    <w:pPr>
      <w:keepNext/>
      <w:spacing w:after="0" w:line="240" w:lineRule="auto"/>
      <w:ind w:firstLine="709"/>
      <w:jc w:val="both"/>
      <w:outlineLvl w:val="4"/>
    </w:pPr>
    <w:rPr>
      <w:rFonts w:ascii="Times New Roman" w:hAnsi="Times New Roman"/>
      <w:sz w:val="36"/>
      <w:szCs w:val="20"/>
    </w:rPr>
  </w:style>
  <w:style w:type="paragraph" w:styleId="6">
    <w:name w:val="heading 6"/>
    <w:basedOn w:val="a"/>
    <w:next w:val="a"/>
    <w:link w:val="60"/>
    <w:qFormat/>
    <w:rsid w:val="00486731"/>
    <w:pPr>
      <w:keepNext/>
      <w:spacing w:after="0" w:line="240" w:lineRule="auto"/>
      <w:jc w:val="center"/>
      <w:outlineLvl w:val="5"/>
    </w:pPr>
    <w:rPr>
      <w:rFonts w:ascii="Times New Roman" w:hAnsi="Times New Roman"/>
      <w:b/>
      <w:sz w:val="3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Обычный1"/>
    <w:rsid w:val="00784338"/>
  </w:style>
  <w:style w:type="table" w:customStyle="1" w:styleId="TableNormal">
    <w:name w:val="Table Normal"/>
    <w:rsid w:val="00784338"/>
    <w:tblPr>
      <w:tblCellMar>
        <w:top w:w="0" w:type="dxa"/>
        <w:left w:w="0" w:type="dxa"/>
        <w:bottom w:w="0" w:type="dxa"/>
        <w:right w:w="0" w:type="dxa"/>
      </w:tblCellMar>
    </w:tblPr>
  </w:style>
  <w:style w:type="paragraph" w:styleId="a3">
    <w:name w:val="Title"/>
    <w:basedOn w:val="11"/>
    <w:next w:val="11"/>
    <w:link w:val="a4"/>
    <w:qFormat/>
    <w:rsid w:val="00784338"/>
    <w:pPr>
      <w:keepNext/>
      <w:keepLines/>
      <w:spacing w:before="480" w:after="120"/>
    </w:pPr>
    <w:rPr>
      <w:b/>
      <w:sz w:val="72"/>
      <w:szCs w:val="72"/>
    </w:rPr>
  </w:style>
  <w:style w:type="character" w:customStyle="1" w:styleId="10">
    <w:name w:val="Заголовок 1 Знак"/>
    <w:basedOn w:val="a0"/>
    <w:link w:val="1"/>
    <w:locked/>
    <w:rsid w:val="00486731"/>
    <w:rPr>
      <w:rFonts w:ascii="Times New Roman" w:hAnsi="Times New Roman" w:cs="Times New Roman"/>
      <w:sz w:val="20"/>
      <w:szCs w:val="20"/>
    </w:rPr>
  </w:style>
  <w:style w:type="character" w:customStyle="1" w:styleId="40">
    <w:name w:val="Заголовок 4 Знак"/>
    <w:basedOn w:val="a0"/>
    <w:link w:val="4"/>
    <w:locked/>
    <w:rsid w:val="00486731"/>
    <w:rPr>
      <w:rFonts w:ascii="Times New Roman" w:hAnsi="Times New Roman" w:cs="Times New Roman"/>
      <w:b/>
      <w:sz w:val="20"/>
      <w:szCs w:val="20"/>
    </w:rPr>
  </w:style>
  <w:style w:type="character" w:customStyle="1" w:styleId="50">
    <w:name w:val="Заголовок 5 Знак"/>
    <w:basedOn w:val="a0"/>
    <w:link w:val="5"/>
    <w:locked/>
    <w:rsid w:val="00486731"/>
    <w:rPr>
      <w:rFonts w:ascii="Times New Roman" w:hAnsi="Times New Roman" w:cs="Times New Roman"/>
      <w:sz w:val="20"/>
      <w:szCs w:val="20"/>
    </w:rPr>
  </w:style>
  <w:style w:type="character" w:customStyle="1" w:styleId="60">
    <w:name w:val="Заголовок 6 Знак"/>
    <w:basedOn w:val="a0"/>
    <w:link w:val="6"/>
    <w:locked/>
    <w:rsid w:val="00486731"/>
    <w:rPr>
      <w:rFonts w:ascii="Times New Roman" w:hAnsi="Times New Roman" w:cs="Times New Roman"/>
      <w:b/>
      <w:sz w:val="20"/>
      <w:szCs w:val="20"/>
    </w:rPr>
  </w:style>
  <w:style w:type="paragraph" w:customStyle="1" w:styleId="Default">
    <w:name w:val="Default"/>
    <w:rsid w:val="00CB59A7"/>
    <w:pPr>
      <w:autoSpaceDE w:val="0"/>
      <w:autoSpaceDN w:val="0"/>
      <w:adjustRightInd w:val="0"/>
    </w:pPr>
    <w:rPr>
      <w:rFonts w:ascii="Times New Roman" w:hAnsi="Times New Roman"/>
      <w:color w:val="000000"/>
      <w:sz w:val="24"/>
      <w:szCs w:val="24"/>
    </w:rPr>
  </w:style>
  <w:style w:type="paragraph" w:customStyle="1" w:styleId="Pa5">
    <w:name w:val="Pa5"/>
    <w:basedOn w:val="Default"/>
    <w:next w:val="Default"/>
    <w:rsid w:val="00CB59A7"/>
    <w:pPr>
      <w:spacing w:line="241" w:lineRule="atLeast"/>
    </w:pPr>
    <w:rPr>
      <w:color w:val="auto"/>
    </w:rPr>
  </w:style>
  <w:style w:type="character" w:customStyle="1" w:styleId="A00">
    <w:name w:val="A0"/>
    <w:rsid w:val="00CB59A7"/>
    <w:rPr>
      <w:color w:val="000000"/>
      <w:sz w:val="20"/>
    </w:rPr>
  </w:style>
  <w:style w:type="paragraph" w:customStyle="1" w:styleId="Pa7">
    <w:name w:val="Pa7"/>
    <w:basedOn w:val="Default"/>
    <w:next w:val="Default"/>
    <w:rsid w:val="00CB59A7"/>
    <w:pPr>
      <w:spacing w:line="241" w:lineRule="atLeast"/>
    </w:pPr>
    <w:rPr>
      <w:color w:val="auto"/>
    </w:rPr>
  </w:style>
  <w:style w:type="paragraph" w:customStyle="1" w:styleId="Pa4">
    <w:name w:val="Pa4"/>
    <w:basedOn w:val="Default"/>
    <w:next w:val="Default"/>
    <w:rsid w:val="00CB59A7"/>
    <w:pPr>
      <w:spacing w:line="241" w:lineRule="atLeast"/>
    </w:pPr>
    <w:rPr>
      <w:color w:val="auto"/>
    </w:rPr>
  </w:style>
  <w:style w:type="paragraph" w:customStyle="1" w:styleId="Pa2">
    <w:name w:val="Pa2"/>
    <w:basedOn w:val="Default"/>
    <w:next w:val="Default"/>
    <w:uiPriority w:val="99"/>
    <w:rsid w:val="00CB59A7"/>
    <w:pPr>
      <w:spacing w:line="201" w:lineRule="atLeast"/>
    </w:pPr>
    <w:rPr>
      <w:color w:val="auto"/>
    </w:rPr>
  </w:style>
  <w:style w:type="character" w:customStyle="1" w:styleId="A20">
    <w:name w:val="A2"/>
    <w:uiPriority w:val="99"/>
    <w:rsid w:val="00CB59A7"/>
    <w:rPr>
      <w:b/>
      <w:color w:val="000000"/>
      <w:sz w:val="22"/>
    </w:rPr>
  </w:style>
  <w:style w:type="character" w:customStyle="1" w:styleId="A30">
    <w:name w:val="A3"/>
    <w:uiPriority w:val="99"/>
    <w:rsid w:val="00CB59A7"/>
    <w:rPr>
      <w:color w:val="000000"/>
      <w:sz w:val="18"/>
    </w:rPr>
  </w:style>
  <w:style w:type="paragraph" w:customStyle="1" w:styleId="Pa10">
    <w:name w:val="Pa10"/>
    <w:basedOn w:val="Default"/>
    <w:next w:val="Default"/>
    <w:uiPriority w:val="99"/>
    <w:rsid w:val="00CB59A7"/>
    <w:pPr>
      <w:spacing w:line="201" w:lineRule="atLeast"/>
    </w:pPr>
    <w:rPr>
      <w:color w:val="auto"/>
    </w:rPr>
  </w:style>
  <w:style w:type="paragraph" w:customStyle="1" w:styleId="Pa11">
    <w:name w:val="Pa11"/>
    <w:basedOn w:val="Default"/>
    <w:next w:val="Default"/>
    <w:uiPriority w:val="99"/>
    <w:rsid w:val="00CB59A7"/>
    <w:pPr>
      <w:spacing w:line="201" w:lineRule="atLeast"/>
    </w:pPr>
    <w:rPr>
      <w:color w:val="auto"/>
    </w:rPr>
  </w:style>
  <w:style w:type="paragraph" w:customStyle="1" w:styleId="Pa13">
    <w:name w:val="Pa13"/>
    <w:basedOn w:val="Default"/>
    <w:next w:val="Default"/>
    <w:rsid w:val="00CB59A7"/>
    <w:pPr>
      <w:spacing w:line="201" w:lineRule="atLeast"/>
    </w:pPr>
    <w:rPr>
      <w:color w:val="auto"/>
    </w:rPr>
  </w:style>
  <w:style w:type="paragraph" w:customStyle="1" w:styleId="Pa15">
    <w:name w:val="Pa15"/>
    <w:basedOn w:val="Default"/>
    <w:next w:val="Default"/>
    <w:uiPriority w:val="99"/>
    <w:rsid w:val="00CB59A7"/>
    <w:pPr>
      <w:spacing w:line="281" w:lineRule="atLeast"/>
    </w:pPr>
    <w:rPr>
      <w:color w:val="auto"/>
    </w:rPr>
  </w:style>
  <w:style w:type="character" w:customStyle="1" w:styleId="A5">
    <w:name w:val="A5"/>
    <w:rsid w:val="00CB59A7"/>
    <w:rPr>
      <w:color w:val="000000"/>
      <w:sz w:val="11"/>
    </w:rPr>
  </w:style>
  <w:style w:type="paragraph" w:customStyle="1" w:styleId="Pa12">
    <w:name w:val="Pa12"/>
    <w:basedOn w:val="Default"/>
    <w:next w:val="Default"/>
    <w:uiPriority w:val="99"/>
    <w:rsid w:val="00CB59A7"/>
    <w:pPr>
      <w:spacing w:line="281" w:lineRule="atLeast"/>
    </w:pPr>
    <w:rPr>
      <w:color w:val="auto"/>
    </w:rPr>
  </w:style>
  <w:style w:type="character" w:customStyle="1" w:styleId="A7">
    <w:name w:val="A7"/>
    <w:uiPriority w:val="99"/>
    <w:rsid w:val="00CB59A7"/>
    <w:rPr>
      <w:color w:val="000000"/>
      <w:sz w:val="14"/>
    </w:rPr>
  </w:style>
  <w:style w:type="character" w:customStyle="1" w:styleId="A9">
    <w:name w:val="A9"/>
    <w:uiPriority w:val="99"/>
    <w:rsid w:val="00CB59A7"/>
    <w:rPr>
      <w:color w:val="000000"/>
      <w:sz w:val="20"/>
      <w:u w:val="single"/>
    </w:rPr>
  </w:style>
  <w:style w:type="paragraph" w:customStyle="1" w:styleId="Pa17">
    <w:name w:val="Pa17"/>
    <w:basedOn w:val="Default"/>
    <w:next w:val="Default"/>
    <w:uiPriority w:val="99"/>
    <w:rsid w:val="00CB59A7"/>
    <w:pPr>
      <w:spacing w:line="161" w:lineRule="atLeast"/>
    </w:pPr>
    <w:rPr>
      <w:color w:val="auto"/>
    </w:rPr>
  </w:style>
  <w:style w:type="paragraph" w:customStyle="1" w:styleId="Pa1">
    <w:name w:val="Pa1"/>
    <w:basedOn w:val="Default"/>
    <w:next w:val="Default"/>
    <w:uiPriority w:val="99"/>
    <w:rsid w:val="00CB59A7"/>
    <w:pPr>
      <w:spacing w:line="201" w:lineRule="atLeast"/>
    </w:pPr>
    <w:rPr>
      <w:color w:val="auto"/>
    </w:rPr>
  </w:style>
  <w:style w:type="paragraph" w:customStyle="1" w:styleId="Pa20">
    <w:name w:val="Pa20"/>
    <w:basedOn w:val="Default"/>
    <w:next w:val="Default"/>
    <w:uiPriority w:val="99"/>
    <w:rsid w:val="00CB59A7"/>
    <w:pPr>
      <w:spacing w:line="241" w:lineRule="atLeast"/>
    </w:pPr>
    <w:rPr>
      <w:color w:val="auto"/>
    </w:rPr>
  </w:style>
  <w:style w:type="paragraph" w:customStyle="1" w:styleId="Pa23">
    <w:name w:val="Pa23"/>
    <w:basedOn w:val="Default"/>
    <w:next w:val="Default"/>
    <w:uiPriority w:val="99"/>
    <w:rsid w:val="00CB59A7"/>
    <w:pPr>
      <w:spacing w:line="201" w:lineRule="atLeast"/>
    </w:pPr>
    <w:rPr>
      <w:color w:val="auto"/>
    </w:rPr>
  </w:style>
  <w:style w:type="character" w:customStyle="1" w:styleId="A6">
    <w:name w:val="A6"/>
    <w:uiPriority w:val="99"/>
    <w:rsid w:val="00CB59A7"/>
    <w:rPr>
      <w:rFonts w:ascii="Symbol" w:hAnsi="Symbol"/>
      <w:color w:val="000000"/>
      <w:sz w:val="20"/>
    </w:rPr>
  </w:style>
  <w:style w:type="paragraph" w:customStyle="1" w:styleId="Pa3">
    <w:name w:val="Pa3"/>
    <w:basedOn w:val="Default"/>
    <w:next w:val="Default"/>
    <w:uiPriority w:val="99"/>
    <w:rsid w:val="00CB59A7"/>
    <w:pPr>
      <w:spacing w:line="201" w:lineRule="atLeast"/>
    </w:pPr>
    <w:rPr>
      <w:color w:val="auto"/>
    </w:rPr>
  </w:style>
  <w:style w:type="paragraph" w:customStyle="1" w:styleId="Pa25">
    <w:name w:val="Pa25"/>
    <w:basedOn w:val="Default"/>
    <w:next w:val="Default"/>
    <w:uiPriority w:val="99"/>
    <w:rsid w:val="00CB59A7"/>
    <w:pPr>
      <w:spacing w:line="281" w:lineRule="atLeast"/>
    </w:pPr>
    <w:rPr>
      <w:color w:val="auto"/>
    </w:rPr>
  </w:style>
  <w:style w:type="paragraph" w:styleId="a8">
    <w:name w:val="footnote text"/>
    <w:basedOn w:val="a"/>
    <w:link w:val="aa"/>
    <w:semiHidden/>
    <w:rsid w:val="00CB59A7"/>
    <w:pPr>
      <w:spacing w:after="0" w:line="240" w:lineRule="auto"/>
    </w:pPr>
    <w:rPr>
      <w:sz w:val="20"/>
      <w:szCs w:val="20"/>
    </w:rPr>
  </w:style>
  <w:style w:type="character" w:customStyle="1" w:styleId="aa">
    <w:name w:val="Текст сноски Знак"/>
    <w:basedOn w:val="a0"/>
    <w:link w:val="a8"/>
    <w:semiHidden/>
    <w:locked/>
    <w:rsid w:val="00CB59A7"/>
    <w:rPr>
      <w:rFonts w:cs="Times New Roman"/>
      <w:sz w:val="20"/>
      <w:szCs w:val="20"/>
    </w:rPr>
  </w:style>
  <w:style w:type="character" w:styleId="ab">
    <w:name w:val="footnote reference"/>
    <w:basedOn w:val="a0"/>
    <w:semiHidden/>
    <w:rsid w:val="00CB59A7"/>
    <w:rPr>
      <w:rFonts w:cs="Times New Roman"/>
      <w:vertAlign w:val="superscript"/>
    </w:rPr>
  </w:style>
  <w:style w:type="character" w:styleId="ac">
    <w:name w:val="Emphasis"/>
    <w:basedOn w:val="a0"/>
    <w:qFormat/>
    <w:rsid w:val="00486731"/>
    <w:rPr>
      <w:rFonts w:cs="Times New Roman"/>
      <w:i/>
    </w:rPr>
  </w:style>
  <w:style w:type="paragraph" w:styleId="ad">
    <w:name w:val="header"/>
    <w:basedOn w:val="a"/>
    <w:link w:val="ae"/>
    <w:rsid w:val="00F04A8C"/>
    <w:pPr>
      <w:tabs>
        <w:tab w:val="center" w:pos="4677"/>
        <w:tab w:val="right" w:pos="9355"/>
      </w:tabs>
      <w:spacing w:after="0" w:line="240" w:lineRule="auto"/>
    </w:pPr>
  </w:style>
  <w:style w:type="character" w:customStyle="1" w:styleId="ae">
    <w:name w:val="Верхний колонтитул Знак"/>
    <w:basedOn w:val="a0"/>
    <w:link w:val="ad"/>
    <w:locked/>
    <w:rsid w:val="00F04A8C"/>
    <w:rPr>
      <w:rFonts w:cs="Times New Roman"/>
    </w:rPr>
  </w:style>
  <w:style w:type="paragraph" w:styleId="af">
    <w:name w:val="footer"/>
    <w:basedOn w:val="a"/>
    <w:link w:val="af0"/>
    <w:uiPriority w:val="99"/>
    <w:rsid w:val="00F04A8C"/>
    <w:pPr>
      <w:tabs>
        <w:tab w:val="center" w:pos="4677"/>
        <w:tab w:val="right" w:pos="9355"/>
      </w:tabs>
      <w:spacing w:after="0" w:line="240" w:lineRule="auto"/>
    </w:pPr>
  </w:style>
  <w:style w:type="character" w:customStyle="1" w:styleId="af0">
    <w:name w:val="Нижний колонтитул Знак"/>
    <w:basedOn w:val="a0"/>
    <w:link w:val="af"/>
    <w:uiPriority w:val="99"/>
    <w:locked/>
    <w:rsid w:val="00F04A8C"/>
    <w:rPr>
      <w:rFonts w:cs="Times New Roman"/>
    </w:rPr>
  </w:style>
  <w:style w:type="paragraph" w:styleId="31">
    <w:name w:val="Body Text 3"/>
    <w:basedOn w:val="a"/>
    <w:link w:val="32"/>
    <w:rsid w:val="00A6003B"/>
    <w:pPr>
      <w:spacing w:after="0" w:line="240" w:lineRule="auto"/>
    </w:pPr>
    <w:rPr>
      <w:rFonts w:ascii="Times New Roman" w:hAnsi="Times New Roman"/>
      <w:b/>
      <w:sz w:val="28"/>
      <w:szCs w:val="20"/>
    </w:rPr>
  </w:style>
  <w:style w:type="character" w:customStyle="1" w:styleId="32">
    <w:name w:val="Основной текст 3 Знак"/>
    <w:basedOn w:val="a0"/>
    <w:link w:val="31"/>
    <w:locked/>
    <w:rsid w:val="00A6003B"/>
    <w:rPr>
      <w:rFonts w:ascii="Times New Roman" w:hAnsi="Times New Roman" w:cs="Times New Roman"/>
      <w:b/>
      <w:sz w:val="20"/>
      <w:szCs w:val="20"/>
    </w:rPr>
  </w:style>
  <w:style w:type="paragraph" w:customStyle="1" w:styleId="Pa14">
    <w:name w:val="Pa14"/>
    <w:basedOn w:val="Default"/>
    <w:next w:val="Default"/>
    <w:rsid w:val="000A12FA"/>
    <w:pPr>
      <w:spacing w:line="281" w:lineRule="atLeast"/>
    </w:pPr>
    <w:rPr>
      <w:color w:val="auto"/>
    </w:rPr>
  </w:style>
  <w:style w:type="paragraph" w:styleId="af1">
    <w:name w:val="Body Text Indent"/>
    <w:basedOn w:val="a"/>
    <w:link w:val="af2"/>
    <w:rsid w:val="006046F6"/>
    <w:pPr>
      <w:spacing w:after="120" w:line="240" w:lineRule="auto"/>
      <w:ind w:left="283"/>
    </w:pPr>
    <w:rPr>
      <w:rFonts w:ascii="Times New Roman" w:hAnsi="Times New Roman"/>
      <w:sz w:val="24"/>
      <w:szCs w:val="24"/>
    </w:rPr>
  </w:style>
  <w:style w:type="character" w:customStyle="1" w:styleId="af2">
    <w:name w:val="Основной текст с отступом Знак"/>
    <w:basedOn w:val="a0"/>
    <w:link w:val="af1"/>
    <w:locked/>
    <w:rsid w:val="006046F6"/>
    <w:rPr>
      <w:rFonts w:ascii="Times New Roman" w:hAnsi="Times New Roman" w:cs="Times New Roman"/>
      <w:sz w:val="24"/>
      <w:szCs w:val="24"/>
    </w:rPr>
  </w:style>
  <w:style w:type="paragraph" w:customStyle="1" w:styleId="ConsPlusNormal">
    <w:name w:val="ConsPlusNormal"/>
    <w:rsid w:val="006046F6"/>
    <w:pPr>
      <w:widowControl w:val="0"/>
      <w:autoSpaceDE w:val="0"/>
      <w:autoSpaceDN w:val="0"/>
      <w:adjustRightInd w:val="0"/>
      <w:ind w:firstLine="720"/>
    </w:pPr>
    <w:rPr>
      <w:rFonts w:ascii="Arial" w:hAnsi="Arial" w:cs="Arial"/>
      <w:sz w:val="20"/>
      <w:szCs w:val="20"/>
    </w:rPr>
  </w:style>
  <w:style w:type="paragraph" w:styleId="HTML">
    <w:name w:val="HTML Preformatted"/>
    <w:basedOn w:val="a"/>
    <w:link w:val="HTML0"/>
    <w:rsid w:val="006354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rPr>
  </w:style>
  <w:style w:type="character" w:customStyle="1" w:styleId="HTML0">
    <w:name w:val="Стандартный HTML Знак"/>
    <w:basedOn w:val="a0"/>
    <w:link w:val="HTML"/>
    <w:locked/>
    <w:rsid w:val="0063543A"/>
    <w:rPr>
      <w:rFonts w:ascii="Courier New" w:hAnsi="Courier New" w:cs="Times New Roman"/>
      <w:sz w:val="20"/>
      <w:szCs w:val="20"/>
    </w:rPr>
  </w:style>
  <w:style w:type="paragraph" w:customStyle="1" w:styleId="211">
    <w:name w:val="Основной текст с отступом 211"/>
    <w:basedOn w:val="a"/>
    <w:uiPriority w:val="99"/>
    <w:rsid w:val="006B6FC1"/>
    <w:pPr>
      <w:widowControl w:val="0"/>
      <w:shd w:val="clear" w:color="auto" w:fill="FFFFFF"/>
      <w:tabs>
        <w:tab w:val="left" w:pos="1159"/>
      </w:tabs>
      <w:spacing w:after="0" w:line="353" w:lineRule="exact"/>
      <w:ind w:left="727"/>
      <w:jc w:val="both"/>
    </w:pPr>
    <w:rPr>
      <w:rFonts w:ascii="Times New Roman" w:hAnsi="Times New Roman"/>
      <w:sz w:val="28"/>
      <w:szCs w:val="20"/>
    </w:rPr>
  </w:style>
  <w:style w:type="paragraph" w:customStyle="1" w:styleId="ConsNormal">
    <w:name w:val="ConsNormal"/>
    <w:rsid w:val="00F27416"/>
    <w:pPr>
      <w:widowControl w:val="0"/>
      <w:suppressAutoHyphens/>
      <w:overflowPunct w:val="0"/>
      <w:autoSpaceDE w:val="0"/>
      <w:ind w:firstLine="720"/>
      <w:textAlignment w:val="baseline"/>
    </w:pPr>
    <w:rPr>
      <w:rFonts w:ascii="Arial" w:hAnsi="Arial"/>
      <w:sz w:val="20"/>
      <w:szCs w:val="20"/>
      <w:lang w:eastAsia="ar-SA"/>
    </w:rPr>
  </w:style>
  <w:style w:type="character" w:customStyle="1" w:styleId="30">
    <w:name w:val="Заголовок 3 Знак"/>
    <w:basedOn w:val="a0"/>
    <w:link w:val="3"/>
    <w:rsid w:val="005E58E6"/>
    <w:rPr>
      <w:rFonts w:asciiTheme="majorHAnsi" w:eastAsiaTheme="majorEastAsia" w:hAnsiTheme="majorHAnsi" w:cstheme="majorBidi"/>
      <w:b/>
      <w:bCs/>
      <w:sz w:val="26"/>
      <w:szCs w:val="26"/>
    </w:rPr>
  </w:style>
  <w:style w:type="paragraph" w:styleId="21">
    <w:name w:val="Body Text 2"/>
    <w:basedOn w:val="a"/>
    <w:link w:val="22"/>
    <w:unhideWhenUsed/>
    <w:rsid w:val="005E58E6"/>
    <w:pPr>
      <w:spacing w:after="120" w:line="480" w:lineRule="auto"/>
    </w:pPr>
  </w:style>
  <w:style w:type="character" w:customStyle="1" w:styleId="22">
    <w:name w:val="Основной текст 2 Знак"/>
    <w:basedOn w:val="a0"/>
    <w:link w:val="21"/>
    <w:rsid w:val="005E58E6"/>
  </w:style>
  <w:style w:type="paragraph" w:styleId="af3">
    <w:name w:val="Plain Text"/>
    <w:basedOn w:val="a"/>
    <w:link w:val="af4"/>
    <w:rsid w:val="00A105D0"/>
    <w:pPr>
      <w:spacing w:after="0" w:line="240" w:lineRule="auto"/>
    </w:pPr>
    <w:rPr>
      <w:rFonts w:ascii="Courier New" w:hAnsi="Courier New"/>
      <w:sz w:val="20"/>
      <w:szCs w:val="20"/>
      <w:lang w:eastAsia="en-US"/>
    </w:rPr>
  </w:style>
  <w:style w:type="character" w:customStyle="1" w:styleId="af4">
    <w:name w:val="Текст Знак"/>
    <w:basedOn w:val="a0"/>
    <w:link w:val="af3"/>
    <w:rsid w:val="00A105D0"/>
    <w:rPr>
      <w:rFonts w:ascii="Courier New" w:hAnsi="Courier New"/>
      <w:sz w:val="20"/>
      <w:szCs w:val="20"/>
      <w:lang w:eastAsia="en-US"/>
    </w:rPr>
  </w:style>
  <w:style w:type="paragraph" w:styleId="af5">
    <w:name w:val="Balloon Text"/>
    <w:basedOn w:val="a"/>
    <w:link w:val="af6"/>
    <w:semiHidden/>
    <w:unhideWhenUsed/>
    <w:rsid w:val="00F52953"/>
    <w:pPr>
      <w:spacing w:after="0" w:line="240" w:lineRule="auto"/>
    </w:pPr>
    <w:rPr>
      <w:rFonts w:ascii="Tahoma" w:hAnsi="Tahoma" w:cs="Tahoma"/>
      <w:sz w:val="16"/>
      <w:szCs w:val="16"/>
    </w:rPr>
  </w:style>
  <w:style w:type="character" w:customStyle="1" w:styleId="af6">
    <w:name w:val="Текст выноски Знак"/>
    <w:basedOn w:val="a0"/>
    <w:link w:val="af5"/>
    <w:semiHidden/>
    <w:rsid w:val="00F52953"/>
    <w:rPr>
      <w:rFonts w:ascii="Tahoma" w:hAnsi="Tahoma" w:cs="Tahoma"/>
      <w:sz w:val="16"/>
      <w:szCs w:val="16"/>
    </w:rPr>
  </w:style>
  <w:style w:type="paragraph" w:customStyle="1" w:styleId="12">
    <w:name w:val="Обычный1"/>
    <w:rsid w:val="00171D6C"/>
    <w:rPr>
      <w:rFonts w:ascii="Arial" w:eastAsia="Arial" w:hAnsi="Arial" w:cs="Arial"/>
    </w:rPr>
  </w:style>
  <w:style w:type="paragraph" w:styleId="af7">
    <w:name w:val="Normal (Web)"/>
    <w:basedOn w:val="a"/>
    <w:uiPriority w:val="99"/>
    <w:unhideWhenUsed/>
    <w:rsid w:val="00CA58F1"/>
    <w:pPr>
      <w:spacing w:before="100" w:beforeAutospacing="1" w:after="100" w:afterAutospacing="1" w:line="240" w:lineRule="auto"/>
    </w:pPr>
    <w:rPr>
      <w:rFonts w:ascii="Times New Roman" w:hAnsi="Times New Roman"/>
      <w:sz w:val="24"/>
      <w:szCs w:val="24"/>
    </w:rPr>
  </w:style>
  <w:style w:type="character" w:styleId="af8">
    <w:name w:val="Strong"/>
    <w:uiPriority w:val="22"/>
    <w:qFormat/>
    <w:locked/>
    <w:rsid w:val="001F6B94"/>
    <w:rPr>
      <w:b/>
      <w:bCs/>
    </w:rPr>
  </w:style>
  <w:style w:type="paragraph" w:styleId="af9">
    <w:name w:val="List Paragraph"/>
    <w:basedOn w:val="a"/>
    <w:uiPriority w:val="34"/>
    <w:qFormat/>
    <w:rsid w:val="00C04CAE"/>
    <w:pPr>
      <w:ind w:left="720"/>
      <w:contextualSpacing/>
    </w:pPr>
    <w:rPr>
      <w:lang w:eastAsia="en-US"/>
    </w:rPr>
  </w:style>
  <w:style w:type="paragraph" w:styleId="afa">
    <w:name w:val="Subtitle"/>
    <w:basedOn w:val="11"/>
    <w:next w:val="11"/>
    <w:rsid w:val="00784338"/>
    <w:pPr>
      <w:keepNext/>
      <w:keepLines/>
      <w:spacing w:before="360" w:after="80"/>
    </w:pPr>
    <w:rPr>
      <w:rFonts w:ascii="Georgia" w:eastAsia="Georgia" w:hAnsi="Georgia" w:cs="Georgia"/>
      <w:i/>
      <w:color w:val="666666"/>
      <w:sz w:val="48"/>
      <w:szCs w:val="48"/>
    </w:rPr>
  </w:style>
  <w:style w:type="table" w:customStyle="1" w:styleId="afb">
    <w:basedOn w:val="TableNormal"/>
    <w:rsid w:val="00784338"/>
    <w:tblPr>
      <w:tblStyleRowBandSize w:val="1"/>
      <w:tblStyleColBandSize w:val="1"/>
      <w:tblCellMar>
        <w:top w:w="102" w:type="dxa"/>
        <w:left w:w="62" w:type="dxa"/>
        <w:bottom w:w="102" w:type="dxa"/>
        <w:right w:w="62" w:type="dxa"/>
      </w:tblCellMar>
    </w:tblPr>
  </w:style>
  <w:style w:type="table" w:styleId="afc">
    <w:name w:val="Table Grid"/>
    <w:basedOn w:val="a1"/>
    <w:rsid w:val="00D55DC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fd">
    <w:name w:val="Hyperlink"/>
    <w:uiPriority w:val="99"/>
    <w:unhideWhenUsed/>
    <w:rsid w:val="004E16C6"/>
    <w:rPr>
      <w:color w:val="0000FF"/>
      <w:u w:val="single"/>
    </w:rPr>
  </w:style>
  <w:style w:type="paragraph" w:styleId="13">
    <w:name w:val="toc 1"/>
    <w:basedOn w:val="a"/>
    <w:next w:val="a"/>
    <w:autoRedefine/>
    <w:uiPriority w:val="39"/>
    <w:qFormat/>
    <w:rsid w:val="00C008C4"/>
    <w:pPr>
      <w:spacing w:after="0"/>
    </w:pPr>
    <w:rPr>
      <w:rFonts w:ascii="Times New Roman" w:hAnsi="Times New Roman"/>
      <w:bCs/>
      <w:sz w:val="24"/>
      <w:szCs w:val="20"/>
    </w:rPr>
  </w:style>
  <w:style w:type="paragraph" w:styleId="23">
    <w:name w:val="toc 2"/>
    <w:basedOn w:val="a"/>
    <w:next w:val="a"/>
    <w:autoRedefine/>
    <w:uiPriority w:val="39"/>
    <w:qFormat/>
    <w:rsid w:val="00C008C4"/>
    <w:pPr>
      <w:spacing w:after="0"/>
      <w:ind w:left="220"/>
    </w:pPr>
    <w:rPr>
      <w:rFonts w:ascii="Times New Roman" w:hAnsi="Times New Roman"/>
      <w:i/>
      <w:iCs/>
      <w:sz w:val="24"/>
      <w:szCs w:val="20"/>
    </w:rPr>
  </w:style>
  <w:style w:type="paragraph" w:styleId="24">
    <w:name w:val="Body Text Indent 2"/>
    <w:basedOn w:val="a"/>
    <w:link w:val="25"/>
    <w:unhideWhenUsed/>
    <w:rsid w:val="00194B91"/>
    <w:pPr>
      <w:spacing w:after="120" w:line="480" w:lineRule="auto"/>
      <w:ind w:left="283"/>
    </w:pPr>
  </w:style>
  <w:style w:type="character" w:customStyle="1" w:styleId="25">
    <w:name w:val="Основной текст с отступом 2 Знак"/>
    <w:basedOn w:val="a0"/>
    <w:link w:val="24"/>
    <w:rsid w:val="00194B91"/>
  </w:style>
  <w:style w:type="paragraph" w:styleId="afe">
    <w:name w:val="Body Text"/>
    <w:basedOn w:val="a"/>
    <w:link w:val="aff"/>
    <w:unhideWhenUsed/>
    <w:rsid w:val="00194B91"/>
    <w:pPr>
      <w:spacing w:after="120"/>
    </w:pPr>
  </w:style>
  <w:style w:type="character" w:customStyle="1" w:styleId="aff">
    <w:name w:val="Основной текст Знак"/>
    <w:basedOn w:val="a0"/>
    <w:link w:val="afe"/>
    <w:rsid w:val="00194B91"/>
  </w:style>
  <w:style w:type="character" w:customStyle="1" w:styleId="20">
    <w:name w:val="Заголовок 2 Знак"/>
    <w:basedOn w:val="a0"/>
    <w:link w:val="2"/>
    <w:rsid w:val="00194B91"/>
    <w:rPr>
      <w:b/>
      <w:sz w:val="36"/>
      <w:szCs w:val="36"/>
    </w:rPr>
  </w:style>
  <w:style w:type="paragraph" w:styleId="33">
    <w:name w:val="Body Text Indent 3"/>
    <w:basedOn w:val="a"/>
    <w:link w:val="34"/>
    <w:rsid w:val="00194B91"/>
    <w:pPr>
      <w:suppressAutoHyphens/>
      <w:autoSpaceDE w:val="0"/>
      <w:autoSpaceDN w:val="0"/>
      <w:adjustRightInd w:val="0"/>
      <w:spacing w:after="0" w:line="240" w:lineRule="auto"/>
      <w:ind w:firstLine="550"/>
      <w:jc w:val="both"/>
    </w:pPr>
    <w:rPr>
      <w:rFonts w:ascii="Times New Roman" w:eastAsia="Times New Roman" w:hAnsi="Times New Roman" w:cs="Times New Roman"/>
      <w:sz w:val="28"/>
      <w:szCs w:val="20"/>
    </w:rPr>
  </w:style>
  <w:style w:type="character" w:customStyle="1" w:styleId="34">
    <w:name w:val="Основной текст с отступом 3 Знак"/>
    <w:basedOn w:val="a0"/>
    <w:link w:val="33"/>
    <w:rsid w:val="00194B91"/>
    <w:rPr>
      <w:rFonts w:ascii="Times New Roman" w:eastAsia="Times New Roman" w:hAnsi="Times New Roman" w:cs="Times New Roman"/>
      <w:sz w:val="28"/>
      <w:szCs w:val="20"/>
    </w:rPr>
  </w:style>
  <w:style w:type="character" w:styleId="aff0">
    <w:name w:val="page number"/>
    <w:basedOn w:val="a0"/>
    <w:rsid w:val="00194B91"/>
  </w:style>
  <w:style w:type="paragraph" w:styleId="aff1">
    <w:name w:val="List"/>
    <w:basedOn w:val="a"/>
    <w:rsid w:val="00194B91"/>
    <w:pPr>
      <w:spacing w:after="0" w:line="240" w:lineRule="auto"/>
      <w:ind w:left="283" w:hanging="283"/>
    </w:pPr>
    <w:rPr>
      <w:rFonts w:ascii="Times New Roman" w:eastAsia="Times New Roman" w:hAnsi="Times New Roman" w:cs="Times New Roman"/>
      <w:sz w:val="20"/>
      <w:szCs w:val="20"/>
    </w:rPr>
  </w:style>
  <w:style w:type="paragraph" w:styleId="26">
    <w:name w:val="List 2"/>
    <w:basedOn w:val="a"/>
    <w:rsid w:val="00194B91"/>
    <w:pPr>
      <w:spacing w:after="0" w:line="240" w:lineRule="auto"/>
      <w:ind w:left="566" w:hanging="283"/>
    </w:pPr>
    <w:rPr>
      <w:rFonts w:ascii="Times New Roman" w:eastAsia="Times New Roman" w:hAnsi="Times New Roman" w:cs="Times New Roman"/>
      <w:sz w:val="20"/>
      <w:szCs w:val="20"/>
    </w:rPr>
  </w:style>
  <w:style w:type="paragraph" w:styleId="aff2">
    <w:name w:val="List Continue"/>
    <w:basedOn w:val="a"/>
    <w:rsid w:val="00194B91"/>
    <w:pPr>
      <w:spacing w:after="120" w:line="240" w:lineRule="auto"/>
      <w:ind w:left="283"/>
    </w:pPr>
    <w:rPr>
      <w:rFonts w:ascii="Times New Roman" w:eastAsia="Times New Roman" w:hAnsi="Times New Roman" w:cs="Times New Roman"/>
      <w:sz w:val="20"/>
      <w:szCs w:val="20"/>
    </w:rPr>
  </w:style>
  <w:style w:type="paragraph" w:customStyle="1" w:styleId="210">
    <w:name w:val="Основной текст с отступом 21"/>
    <w:basedOn w:val="a"/>
    <w:rsid w:val="00194B91"/>
    <w:pPr>
      <w:widowControl w:val="0"/>
      <w:shd w:val="clear" w:color="auto" w:fill="FFFFFF"/>
      <w:tabs>
        <w:tab w:val="left" w:pos="1159"/>
      </w:tabs>
      <w:spacing w:after="0" w:line="353" w:lineRule="exact"/>
      <w:ind w:left="727"/>
      <w:jc w:val="both"/>
    </w:pPr>
    <w:rPr>
      <w:rFonts w:ascii="Times New Roman" w:eastAsia="Times New Roman" w:hAnsi="Times New Roman" w:cs="Times New Roman"/>
      <w:sz w:val="28"/>
      <w:szCs w:val="20"/>
    </w:rPr>
  </w:style>
  <w:style w:type="paragraph" w:styleId="35">
    <w:name w:val="List 3"/>
    <w:basedOn w:val="a"/>
    <w:rsid w:val="00194B91"/>
    <w:pPr>
      <w:spacing w:after="0" w:line="240" w:lineRule="auto"/>
      <w:ind w:left="849" w:hanging="283"/>
    </w:pPr>
    <w:rPr>
      <w:rFonts w:ascii="Times New Roman" w:eastAsia="Times New Roman" w:hAnsi="Times New Roman" w:cs="Times New Roman"/>
      <w:sz w:val="20"/>
      <w:szCs w:val="20"/>
    </w:rPr>
  </w:style>
  <w:style w:type="paragraph" w:styleId="41">
    <w:name w:val="List 4"/>
    <w:basedOn w:val="a"/>
    <w:rsid w:val="00194B91"/>
    <w:pPr>
      <w:spacing w:after="0" w:line="240" w:lineRule="auto"/>
      <w:ind w:left="1132" w:hanging="283"/>
    </w:pPr>
    <w:rPr>
      <w:rFonts w:ascii="Times New Roman" w:eastAsia="Times New Roman" w:hAnsi="Times New Roman" w:cs="Times New Roman"/>
      <w:sz w:val="20"/>
      <w:szCs w:val="20"/>
    </w:rPr>
  </w:style>
  <w:style w:type="character" w:customStyle="1" w:styleId="a4">
    <w:name w:val="Название Знак"/>
    <w:basedOn w:val="a0"/>
    <w:link w:val="a3"/>
    <w:rsid w:val="00194B91"/>
    <w:rPr>
      <w:b/>
      <w:sz w:val="72"/>
      <w:szCs w:val="72"/>
    </w:rPr>
  </w:style>
  <w:style w:type="paragraph" w:customStyle="1" w:styleId="14">
    <w:name w:val="Текст1"/>
    <w:basedOn w:val="a"/>
    <w:rsid w:val="00194B91"/>
    <w:pPr>
      <w:widowControl w:val="0"/>
      <w:overflowPunct w:val="0"/>
      <w:autoSpaceDE w:val="0"/>
      <w:autoSpaceDN w:val="0"/>
      <w:adjustRightInd w:val="0"/>
      <w:spacing w:after="0" w:line="240" w:lineRule="auto"/>
      <w:ind w:firstLine="709"/>
      <w:jc w:val="both"/>
    </w:pPr>
    <w:rPr>
      <w:rFonts w:ascii="Courier New" w:eastAsia="Times New Roman" w:hAnsi="Courier New" w:cs="Courier New"/>
      <w:sz w:val="20"/>
      <w:szCs w:val="20"/>
    </w:rPr>
  </w:style>
  <w:style w:type="paragraph" w:styleId="36">
    <w:name w:val="List Continue 3"/>
    <w:basedOn w:val="a"/>
    <w:uiPriority w:val="99"/>
    <w:unhideWhenUsed/>
    <w:rsid w:val="00194B91"/>
    <w:pPr>
      <w:spacing w:after="120" w:line="240" w:lineRule="auto"/>
      <w:ind w:left="849"/>
      <w:contextualSpacing/>
    </w:pPr>
    <w:rPr>
      <w:rFonts w:ascii="Times New Roman" w:eastAsia="Times New Roman" w:hAnsi="Times New Roman" w:cs="Times New Roman"/>
      <w:sz w:val="24"/>
      <w:szCs w:val="24"/>
    </w:rPr>
  </w:style>
  <w:style w:type="paragraph" w:styleId="51">
    <w:name w:val="List 5"/>
    <w:basedOn w:val="a"/>
    <w:rsid w:val="00194B91"/>
    <w:pPr>
      <w:spacing w:after="0" w:line="240" w:lineRule="auto"/>
      <w:ind w:left="1415" w:hanging="283"/>
      <w:contextualSpacing/>
    </w:pPr>
    <w:rPr>
      <w:rFonts w:ascii="Times New Roman" w:eastAsia="Times New Roman" w:hAnsi="Times New Roman" w:cs="Times New Roman"/>
      <w:sz w:val="20"/>
      <w:szCs w:val="20"/>
    </w:rPr>
  </w:style>
  <w:style w:type="paragraph" w:customStyle="1" w:styleId="aff3">
    <w:name w:val="Прижатый влево"/>
    <w:basedOn w:val="a"/>
    <w:next w:val="a"/>
    <w:uiPriority w:val="99"/>
    <w:rsid w:val="00194B91"/>
    <w:pPr>
      <w:widowControl w:val="0"/>
      <w:autoSpaceDE w:val="0"/>
      <w:autoSpaceDN w:val="0"/>
      <w:adjustRightInd w:val="0"/>
      <w:spacing w:after="0" w:line="240" w:lineRule="auto"/>
    </w:pPr>
    <w:rPr>
      <w:rFonts w:ascii="Arial" w:eastAsia="Times New Roman" w:hAnsi="Arial" w:cs="Arial"/>
      <w:sz w:val="24"/>
      <w:szCs w:val="24"/>
    </w:rPr>
  </w:style>
  <w:style w:type="character" w:customStyle="1" w:styleId="apple-converted-space">
    <w:name w:val="apple-converted-space"/>
    <w:rsid w:val="00194B91"/>
    <w:rPr>
      <w:rFonts w:cs="Times New Roman"/>
    </w:rPr>
  </w:style>
  <w:style w:type="paragraph" w:styleId="aff4">
    <w:name w:val="Block Text"/>
    <w:basedOn w:val="a"/>
    <w:rsid w:val="00194B91"/>
    <w:pPr>
      <w:widowControl w:val="0"/>
      <w:snapToGrid w:val="0"/>
      <w:spacing w:after="0" w:line="240" w:lineRule="auto"/>
      <w:ind w:left="280" w:right="200"/>
      <w:jc w:val="center"/>
    </w:pPr>
    <w:rPr>
      <w:rFonts w:ascii="Times New Roman" w:eastAsia="Times New Roman" w:hAnsi="Times New Roman" w:cs="Times New Roman"/>
      <w:sz w:val="28"/>
      <w:szCs w:val="20"/>
    </w:rPr>
  </w:style>
  <w:style w:type="paragraph" w:customStyle="1" w:styleId="ConsPlusNonformat">
    <w:name w:val="ConsPlusNonformat"/>
    <w:uiPriority w:val="99"/>
    <w:rsid w:val="00194B91"/>
    <w:pPr>
      <w:autoSpaceDE w:val="0"/>
      <w:autoSpaceDN w:val="0"/>
      <w:adjustRightInd w:val="0"/>
      <w:spacing w:after="0" w:line="240" w:lineRule="auto"/>
    </w:pPr>
    <w:rPr>
      <w:rFonts w:ascii="Courier New" w:eastAsia="Times New Roman" w:hAnsi="Courier New" w:cs="Courier New"/>
      <w:sz w:val="20"/>
      <w:szCs w:val="20"/>
    </w:rPr>
  </w:style>
  <w:style w:type="paragraph" w:customStyle="1" w:styleId="jscommentslistenhover">
    <w:name w:val="js_comments_listenhover"/>
    <w:basedOn w:val="a"/>
    <w:rsid w:val="00194B9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mment-right-informer-wr">
    <w:name w:val="comment-right-informer-wr"/>
    <w:basedOn w:val="a0"/>
    <w:rsid w:val="00194B91"/>
  </w:style>
  <w:style w:type="paragraph" w:customStyle="1" w:styleId="15">
    <w:name w:val="Цитата1"/>
    <w:basedOn w:val="a"/>
    <w:rsid w:val="00194B91"/>
    <w:pPr>
      <w:widowControl w:val="0"/>
      <w:shd w:val="clear" w:color="auto" w:fill="FFFFFF"/>
      <w:spacing w:after="0" w:line="240" w:lineRule="auto"/>
      <w:ind w:left="1075" w:right="922"/>
      <w:jc w:val="center"/>
    </w:pPr>
    <w:rPr>
      <w:rFonts w:ascii="Times New Roman" w:eastAsia="Times New Roman" w:hAnsi="Times New Roman" w:cs="Times New Roman"/>
      <w:b/>
      <w:sz w:val="28"/>
      <w:szCs w:val="20"/>
    </w:rPr>
  </w:style>
  <w:style w:type="paragraph" w:customStyle="1" w:styleId="aff5">
    <w:name w:val="......."/>
    <w:basedOn w:val="a"/>
    <w:next w:val="a"/>
    <w:rsid w:val="00194B91"/>
    <w:pPr>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p3">
    <w:name w:val="p3"/>
    <w:basedOn w:val="a"/>
    <w:rsid w:val="00194B9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2">
    <w:name w:val="s2"/>
    <w:rsid w:val="00194B91"/>
  </w:style>
  <w:style w:type="paragraph" w:customStyle="1" w:styleId="p5">
    <w:name w:val="p5"/>
    <w:basedOn w:val="a"/>
    <w:rsid w:val="00194B91"/>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WW8Num2">
    <w:name w:val="WW8Num2"/>
    <w:basedOn w:val="a2"/>
    <w:rsid w:val="00194B91"/>
    <w:pPr>
      <w:numPr>
        <w:numId w:val="34"/>
      </w:numPr>
    </w:pPr>
  </w:style>
  <w:style w:type="numbering" w:customStyle="1" w:styleId="WW8Num3">
    <w:name w:val="WW8Num3"/>
    <w:basedOn w:val="a2"/>
    <w:rsid w:val="00194B91"/>
    <w:pPr>
      <w:numPr>
        <w:numId w:val="35"/>
      </w:numPr>
    </w:pPr>
  </w:style>
  <w:style w:type="numbering" w:customStyle="1" w:styleId="WW8Num4">
    <w:name w:val="WW8Num4"/>
    <w:basedOn w:val="a2"/>
    <w:rsid w:val="00194B91"/>
    <w:pPr>
      <w:numPr>
        <w:numId w:val="36"/>
      </w:numPr>
    </w:pPr>
  </w:style>
  <w:style w:type="numbering" w:customStyle="1" w:styleId="WW8Num5">
    <w:name w:val="WW8Num5"/>
    <w:basedOn w:val="a2"/>
    <w:rsid w:val="00194B91"/>
    <w:pPr>
      <w:numPr>
        <w:numId w:val="37"/>
      </w:numPr>
    </w:pPr>
  </w:style>
  <w:style w:type="table" w:customStyle="1" w:styleId="16">
    <w:name w:val="Сетка таблицы1"/>
    <w:basedOn w:val="a1"/>
    <w:next w:val="afc"/>
    <w:uiPriority w:val="59"/>
    <w:rsid w:val="00194B91"/>
    <w:pPr>
      <w:spacing w:after="0" w:line="240" w:lineRule="auto"/>
    </w:pPr>
    <w:rPr>
      <w:rFonts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6">
    <w:name w:val="endnote text"/>
    <w:basedOn w:val="a"/>
    <w:link w:val="aff7"/>
    <w:uiPriority w:val="99"/>
    <w:unhideWhenUsed/>
    <w:rsid w:val="00194B91"/>
    <w:pPr>
      <w:spacing w:after="0" w:line="240" w:lineRule="auto"/>
    </w:pPr>
    <w:rPr>
      <w:rFonts w:cs="Times New Roman"/>
      <w:sz w:val="20"/>
      <w:szCs w:val="20"/>
      <w:lang w:eastAsia="en-US"/>
    </w:rPr>
  </w:style>
  <w:style w:type="character" w:customStyle="1" w:styleId="aff7">
    <w:name w:val="Текст концевой сноски Знак"/>
    <w:basedOn w:val="a0"/>
    <w:link w:val="aff6"/>
    <w:uiPriority w:val="99"/>
    <w:rsid w:val="00194B91"/>
    <w:rPr>
      <w:rFonts w:cs="Times New Roman"/>
      <w:sz w:val="20"/>
      <w:szCs w:val="20"/>
      <w:lang w:eastAsia="en-US"/>
    </w:rPr>
  </w:style>
  <w:style w:type="character" w:styleId="aff8">
    <w:name w:val="endnote reference"/>
    <w:uiPriority w:val="99"/>
    <w:unhideWhenUsed/>
    <w:rsid w:val="00194B91"/>
    <w:rPr>
      <w:vertAlign w:val="superscript"/>
    </w:rPr>
  </w:style>
  <w:style w:type="table" w:customStyle="1" w:styleId="27">
    <w:name w:val="Сетка таблицы2"/>
    <w:basedOn w:val="a1"/>
    <w:next w:val="afc"/>
    <w:rsid w:val="00194B91"/>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
    <w:name w:val="Сетка таблицы3"/>
    <w:basedOn w:val="a1"/>
    <w:next w:val="afc"/>
    <w:rsid w:val="00194B91"/>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ail-user-avatar">
    <w:name w:val="mail-user-avatar"/>
    <w:rsid w:val="00194B91"/>
  </w:style>
  <w:style w:type="character" w:styleId="aff9">
    <w:name w:val="line number"/>
    <w:rsid w:val="00194B91"/>
  </w:style>
  <w:style w:type="table" w:customStyle="1" w:styleId="42">
    <w:name w:val="Таблица простая 4"/>
    <w:basedOn w:val="a1"/>
    <w:uiPriority w:val="44"/>
    <w:rsid w:val="00194B91"/>
    <w:pPr>
      <w:spacing w:after="0" w:line="24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17">
    <w:name w:val="Table Grid 1"/>
    <w:basedOn w:val="a1"/>
    <w:rsid w:val="00194B91"/>
    <w:pPr>
      <w:spacing w:after="0" w:line="24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styleId="affa">
    <w:name w:val="TOC Heading"/>
    <w:basedOn w:val="1"/>
    <w:next w:val="a"/>
    <w:uiPriority w:val="39"/>
    <w:semiHidden/>
    <w:unhideWhenUsed/>
    <w:qFormat/>
    <w:rsid w:val="00194B91"/>
    <w:pPr>
      <w:keepLines/>
      <w:spacing w:before="480" w:line="276" w:lineRule="auto"/>
      <w:jc w:val="left"/>
      <w:outlineLvl w:val="9"/>
    </w:pPr>
    <w:rPr>
      <w:rFonts w:ascii="Cambria" w:eastAsia="Times New Roman" w:hAnsi="Cambria" w:cs="Times New Roman"/>
      <w:b/>
      <w:bCs/>
      <w:color w:val="365F91"/>
      <w:szCs w:val="28"/>
    </w:rPr>
  </w:style>
  <w:style w:type="paragraph" w:styleId="38">
    <w:name w:val="toc 3"/>
    <w:basedOn w:val="a"/>
    <w:next w:val="a"/>
    <w:autoRedefine/>
    <w:uiPriority w:val="39"/>
    <w:qFormat/>
    <w:rsid w:val="00C008C4"/>
    <w:pPr>
      <w:spacing w:after="0"/>
      <w:ind w:left="440"/>
    </w:pPr>
    <w:rPr>
      <w:rFonts w:ascii="Times New Roman" w:hAnsi="Times New Roman"/>
      <w:sz w:val="24"/>
      <w:szCs w:val="20"/>
    </w:rPr>
  </w:style>
  <w:style w:type="paragraph" w:styleId="43">
    <w:name w:val="toc 4"/>
    <w:basedOn w:val="a"/>
    <w:next w:val="a"/>
    <w:autoRedefine/>
    <w:uiPriority w:val="39"/>
    <w:unhideWhenUsed/>
    <w:rsid w:val="00955A06"/>
    <w:pPr>
      <w:spacing w:after="0"/>
      <w:ind w:left="660"/>
    </w:pPr>
    <w:rPr>
      <w:rFonts w:asciiTheme="minorHAnsi" w:hAnsiTheme="minorHAnsi"/>
      <w:sz w:val="20"/>
      <w:szCs w:val="20"/>
    </w:rPr>
  </w:style>
  <w:style w:type="paragraph" w:styleId="52">
    <w:name w:val="toc 5"/>
    <w:basedOn w:val="a"/>
    <w:next w:val="a"/>
    <w:autoRedefine/>
    <w:uiPriority w:val="39"/>
    <w:unhideWhenUsed/>
    <w:rsid w:val="00955A06"/>
    <w:pPr>
      <w:spacing w:after="0"/>
      <w:ind w:left="880"/>
    </w:pPr>
    <w:rPr>
      <w:rFonts w:asciiTheme="minorHAnsi" w:hAnsiTheme="minorHAnsi"/>
      <w:sz w:val="20"/>
      <w:szCs w:val="20"/>
    </w:rPr>
  </w:style>
  <w:style w:type="paragraph" w:styleId="61">
    <w:name w:val="toc 6"/>
    <w:basedOn w:val="a"/>
    <w:next w:val="a"/>
    <w:autoRedefine/>
    <w:uiPriority w:val="39"/>
    <w:unhideWhenUsed/>
    <w:rsid w:val="00955A06"/>
    <w:pPr>
      <w:spacing w:after="0"/>
      <w:ind w:left="1100"/>
    </w:pPr>
    <w:rPr>
      <w:rFonts w:asciiTheme="minorHAnsi" w:hAnsiTheme="minorHAnsi"/>
      <w:sz w:val="20"/>
      <w:szCs w:val="20"/>
    </w:rPr>
  </w:style>
  <w:style w:type="paragraph" w:styleId="7">
    <w:name w:val="toc 7"/>
    <w:basedOn w:val="a"/>
    <w:next w:val="a"/>
    <w:autoRedefine/>
    <w:uiPriority w:val="39"/>
    <w:unhideWhenUsed/>
    <w:rsid w:val="00955A06"/>
    <w:pPr>
      <w:spacing w:after="0"/>
      <w:ind w:left="1320"/>
    </w:pPr>
    <w:rPr>
      <w:rFonts w:asciiTheme="minorHAnsi" w:hAnsiTheme="minorHAnsi"/>
      <w:sz w:val="20"/>
      <w:szCs w:val="20"/>
    </w:rPr>
  </w:style>
  <w:style w:type="paragraph" w:styleId="8">
    <w:name w:val="toc 8"/>
    <w:basedOn w:val="a"/>
    <w:next w:val="a"/>
    <w:autoRedefine/>
    <w:uiPriority w:val="39"/>
    <w:unhideWhenUsed/>
    <w:rsid w:val="00955A06"/>
    <w:pPr>
      <w:spacing w:after="0"/>
      <w:ind w:left="1540"/>
    </w:pPr>
    <w:rPr>
      <w:rFonts w:asciiTheme="minorHAnsi" w:hAnsiTheme="minorHAnsi"/>
      <w:sz w:val="20"/>
      <w:szCs w:val="20"/>
    </w:rPr>
  </w:style>
  <w:style w:type="paragraph" w:styleId="9">
    <w:name w:val="toc 9"/>
    <w:basedOn w:val="a"/>
    <w:next w:val="a"/>
    <w:autoRedefine/>
    <w:uiPriority w:val="39"/>
    <w:unhideWhenUsed/>
    <w:rsid w:val="00955A06"/>
    <w:pPr>
      <w:spacing w:after="0"/>
      <w:ind w:left="1760"/>
    </w:pPr>
    <w:rPr>
      <w:rFonts w:asciiTheme="minorHAnsi" w:hAnsiTheme="minorHAnsi"/>
      <w:sz w:val="20"/>
      <w:szCs w:val="20"/>
    </w:rPr>
  </w:style>
</w:styles>
</file>

<file path=word/webSettings.xml><?xml version="1.0" encoding="utf-8"?>
<w:webSettings xmlns:r="http://schemas.openxmlformats.org/officeDocument/2006/relationships" xmlns:w="http://schemas.openxmlformats.org/wordprocessingml/2006/main">
  <w:divs>
    <w:div w:id="390349369">
      <w:bodyDiv w:val="1"/>
      <w:marLeft w:val="0"/>
      <w:marRight w:val="0"/>
      <w:marTop w:val="0"/>
      <w:marBottom w:val="0"/>
      <w:divBdr>
        <w:top w:val="none" w:sz="0" w:space="0" w:color="auto"/>
        <w:left w:val="none" w:sz="0" w:space="0" w:color="auto"/>
        <w:bottom w:val="none" w:sz="0" w:space="0" w:color="auto"/>
        <w:right w:val="none" w:sz="0" w:space="0" w:color="auto"/>
      </w:divBdr>
    </w:div>
    <w:div w:id="5853873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C4C2C7D44390BF0DDB76A8E0DE48815F722038BBE68472A5F54A80D245BE8F225D0763BB02456A46b0G" TargetMode="External"/><Relationship Id="rId18" Type="http://schemas.openxmlformats.org/officeDocument/2006/relationships/footer" Target="footer3.xml"/><Relationship Id="rId3" Type="http://schemas.openxmlformats.org/officeDocument/2006/relationships/numbering" Target="numbering.xml"/><Relationship Id="rId21" Type="http://schemas.openxmlformats.org/officeDocument/2006/relationships/image" Target="media/image3.jpeg"/><Relationship Id="rId7" Type="http://schemas.openxmlformats.org/officeDocument/2006/relationships/footnotes" Target="footnotes.xml"/><Relationship Id="rId12" Type="http://schemas.openxmlformats.org/officeDocument/2006/relationships/hyperlink" Target="consultantplus://offline/ref=C4C2C7D44390BF0DDB76A8E0DE48815F7D2D3CBAE28472A5F54A80D245BE8F225D0763BB02456A46b0G"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consultant.ru/document/cons_doc_LAW_430621/b0bc8a27e8a04c890f2f9c995f4c966a8894470e/" TargetMode="External"/><Relationship Id="rId24" Type="http://schemas.microsoft.com/office/2007/relationships/stylesWithEffects" Target="stylesWithEffects.xml"/><Relationship Id="rId5" Type="http://schemas.openxmlformats.org/officeDocument/2006/relationships/settings" Target="settings.xml"/><Relationship Id="rId15" Type="http://schemas.openxmlformats.org/officeDocument/2006/relationships/hyperlink" Target="consultantplus://offline/ref=C4C2C7D44390BF0DDB76A8E0DE48815F77293FBCE78E2FAFFD138CD0424Bb1G" TargetMode="External"/><Relationship Id="rId23" Type="http://schemas.openxmlformats.org/officeDocument/2006/relationships/theme" Target="theme/theme1.xml"/><Relationship Id="rId10" Type="http://schemas.openxmlformats.org/officeDocument/2006/relationships/hyperlink" Target="about:blank" TargetMode="External"/><Relationship Id="rId19"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yperlink" Target="consultantplus://offline/ref=C4C2C7D44390BF0DDB76A8E0DE48815F742B38B9E5882FAFFD138CD042B1D0355A4E6FBA02456A6942b0G"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QcS9w9w+1uMo8lc+NpIVntZZezg==">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</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D72E7320-96DB-4F03-9602-9FA602C290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1</Pages>
  <Words>42995</Words>
  <Characters>245075</Characters>
  <Application>Microsoft Office Word</Application>
  <DocSecurity>0</DocSecurity>
  <Lines>2042</Lines>
  <Paragraphs>574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287496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2353465</dc:creator>
  <cp:lastModifiedBy>Пользователь</cp:lastModifiedBy>
  <cp:revision>6</cp:revision>
  <cp:lastPrinted>2023-08-24T07:25:00Z</cp:lastPrinted>
  <dcterms:created xsi:type="dcterms:W3CDTF">2023-08-23T15:06:00Z</dcterms:created>
  <dcterms:modified xsi:type="dcterms:W3CDTF">2023-08-24T07:25:00Z</dcterms:modified>
</cp:coreProperties>
</file>